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MINUTI</w:t>
      </w: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KAMRA TAD-DEPUTATI</w:t>
      </w: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KUMITAT PERMANENTI GĦALL-KONSIDERAZZJONI TA’ ABBOZZI TA’ LIĠI AĠĠUNT</w:t>
      </w: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IT-TLETTAX-IL PARLAMENT</w:t>
      </w: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LAQGĦA NRU 9</w:t>
      </w:r>
    </w:p>
    <w:p w:rsidR="00C77A47" w:rsidRPr="00FF6465" w:rsidRDefault="00C77A47" w:rsidP="00760060">
      <w:pPr>
        <w:jc w:val="both"/>
        <w:rPr>
          <w:rFonts w:cs="Times New Roman"/>
          <w:lang w:val="mt-MT" w:eastAsia="en-US"/>
        </w:rPr>
      </w:pPr>
    </w:p>
    <w:p w:rsidR="00C77A47" w:rsidRPr="00FF6465" w:rsidRDefault="00C77A47" w:rsidP="00760060">
      <w:pPr>
        <w:jc w:val="both"/>
        <w:rPr>
          <w:rFonts w:cs="Times New Roman"/>
          <w:lang w:val="mt-MT" w:eastAsia="en-US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It-Tlieta, 23 ta’ Ottubru 2018</w:t>
      </w:r>
      <w:r w:rsidR="000F025B" w:rsidRPr="00FF6465">
        <w:rPr>
          <w:rFonts w:cs="Times New Roman"/>
          <w:lang w:val="mt-MT"/>
        </w:rPr>
        <w:t>.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Il-Kumitat Permanenti għall-Konsiderazzjoni ta’ Abbozzi ta’ Liġi Aġġunt iltaqa’ fil-Parlament fis-2.02 p.m.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L-Onor. Glenn Bedingfield, President tal-Kumitat, ippresieda.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PREŻENTI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L-Onor. Frederick Azzopardi, l-Onor. </w:t>
      </w:r>
      <w:r w:rsidR="006E214B" w:rsidRPr="00FF6465">
        <w:rPr>
          <w:rFonts w:cs="Times New Roman"/>
          <w:lang w:val="mt-MT"/>
        </w:rPr>
        <w:t>Chris Cardona</w:t>
      </w:r>
      <w:r w:rsidR="0055596B" w:rsidRPr="00FF6465">
        <w:rPr>
          <w:rFonts w:cs="Times New Roman"/>
          <w:lang w:val="mt-MT"/>
        </w:rPr>
        <w:t>, l-Onor. Michael Farrugia, l-Onor. Beppe Fenech Adami</w:t>
      </w:r>
      <w:r w:rsidRPr="00FF6465">
        <w:rPr>
          <w:rFonts w:cs="Times New Roman"/>
          <w:lang w:val="mt-MT"/>
        </w:rPr>
        <w:t xml:space="preserve"> u l-Onor. </w:t>
      </w:r>
      <w:r w:rsidR="0055596B" w:rsidRPr="00FF6465">
        <w:rPr>
          <w:rFonts w:cs="Times New Roman"/>
          <w:lang w:val="mt-MT"/>
        </w:rPr>
        <w:t>Edwin Vassallo</w:t>
      </w:r>
      <w:r w:rsidRPr="00FF6465">
        <w:rPr>
          <w:rFonts w:cs="Times New Roman"/>
          <w:lang w:val="mt-MT"/>
        </w:rPr>
        <w:t>.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TALBA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Il-President tal-Kumitat qal it-talba. 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MINUTI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Il-Minuti tal-Laqgħa Nru </w:t>
      </w:r>
      <w:r w:rsidR="0055596B" w:rsidRPr="00FF6465">
        <w:rPr>
          <w:rFonts w:cs="Times New Roman"/>
          <w:lang w:val="mt-MT"/>
        </w:rPr>
        <w:t>8</w:t>
      </w:r>
      <w:r w:rsidRPr="00FF6465">
        <w:rPr>
          <w:rFonts w:cs="Times New Roman"/>
          <w:lang w:val="mt-MT"/>
        </w:rPr>
        <w:t xml:space="preserve"> li saret fit-2 ta’ </w:t>
      </w:r>
      <w:r w:rsidR="0055596B" w:rsidRPr="00FF6465">
        <w:rPr>
          <w:rFonts w:cs="Times New Roman"/>
          <w:lang w:val="mt-MT"/>
        </w:rPr>
        <w:t xml:space="preserve">Lulju </w:t>
      </w:r>
      <w:r w:rsidRPr="00FF6465">
        <w:rPr>
          <w:rFonts w:cs="Times New Roman"/>
          <w:lang w:val="mt-MT"/>
        </w:rPr>
        <w:t>2018 ġew ikkonfermati.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 xml:space="preserve">ABBOZZ TA’ LIĠI </w:t>
      </w:r>
      <w:r w:rsidR="0055596B" w:rsidRPr="00FF6465">
        <w:rPr>
          <w:rFonts w:cs="Times New Roman"/>
          <w:b/>
          <w:lang w:val="mt-MT"/>
        </w:rPr>
        <w:t>LI JEMENDA L-ATT DWAR L-ARMI</w:t>
      </w:r>
      <w:r w:rsidRPr="00FF6465">
        <w:rPr>
          <w:rFonts w:cs="Times New Roman"/>
          <w:b/>
          <w:lang w:val="mt-MT"/>
        </w:rPr>
        <w:t xml:space="preserve"> – ABBOZZ NRU </w:t>
      </w:r>
      <w:r w:rsidR="0055596B" w:rsidRPr="00FF6465">
        <w:rPr>
          <w:rFonts w:cs="Times New Roman"/>
          <w:b/>
          <w:lang w:val="mt-MT"/>
        </w:rPr>
        <w:t>51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Skont riżoluzzjoni fis-Seduta Nru </w:t>
      </w:r>
      <w:r w:rsidR="00F80567" w:rsidRPr="00FF6465">
        <w:rPr>
          <w:rFonts w:cs="Times New Roman"/>
          <w:lang w:val="mt-MT"/>
        </w:rPr>
        <w:t>140</w:t>
      </w:r>
      <w:r w:rsidRPr="00FF6465">
        <w:rPr>
          <w:rFonts w:cs="Times New Roman"/>
          <w:lang w:val="mt-MT"/>
        </w:rPr>
        <w:t xml:space="preserve"> tal-Erbgħa, </w:t>
      </w:r>
      <w:r w:rsidR="00F80567" w:rsidRPr="00FF6465">
        <w:rPr>
          <w:rFonts w:cs="Times New Roman"/>
          <w:lang w:val="mt-MT"/>
        </w:rPr>
        <w:t xml:space="preserve">3 </w:t>
      </w:r>
      <w:r w:rsidRPr="00FF6465">
        <w:rPr>
          <w:rFonts w:cs="Times New Roman"/>
          <w:lang w:val="mt-MT"/>
        </w:rPr>
        <w:t xml:space="preserve">ta’ </w:t>
      </w:r>
      <w:r w:rsidR="00F80567" w:rsidRPr="00FF6465">
        <w:rPr>
          <w:rFonts w:cs="Times New Roman"/>
          <w:lang w:val="mt-MT"/>
        </w:rPr>
        <w:t xml:space="preserve">Ottubru </w:t>
      </w:r>
      <w:r w:rsidRPr="00FF6465">
        <w:rPr>
          <w:rFonts w:cs="Times New Roman"/>
          <w:lang w:val="mt-MT"/>
        </w:rPr>
        <w:t>2018, il-Kumitat iltaqa’ biex jikkonsidra dan l-Abbozz ta’ Liġi.</w:t>
      </w: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</w:p>
    <w:p w:rsidR="00C77A47" w:rsidRPr="00FF6465" w:rsidRDefault="00C77A4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Bil-permess tal-Kumitat </w:t>
      </w:r>
      <w:r w:rsidR="00477A68">
        <w:rPr>
          <w:rFonts w:cs="Times New Roman"/>
          <w:lang w:val="mt-MT"/>
        </w:rPr>
        <w:t>i</w:t>
      </w:r>
      <w:r w:rsidR="00FB6AB8">
        <w:rPr>
          <w:rFonts w:cs="Times New Roman"/>
          <w:lang w:val="mt-MT"/>
        </w:rPr>
        <w:t xml:space="preserve">s-Sur </w:t>
      </w:r>
      <w:r w:rsidR="00F80567" w:rsidRPr="00FF6465">
        <w:rPr>
          <w:rFonts w:cs="Times New Roman"/>
          <w:lang w:val="mt-MT"/>
        </w:rPr>
        <w:t xml:space="preserve">Joseph St. John </w:t>
      </w:r>
      <w:r w:rsidRPr="00FF6465">
        <w:rPr>
          <w:rFonts w:cs="Times New Roman"/>
          <w:lang w:val="mt-MT"/>
        </w:rPr>
        <w:t>(</w:t>
      </w:r>
      <w:r w:rsidR="00F80567" w:rsidRPr="00FF6465">
        <w:rPr>
          <w:rFonts w:cs="Times New Roman"/>
          <w:lang w:val="mt-MT"/>
        </w:rPr>
        <w:t>Ministeru għall-Intern u s-Sigurtà Nazzjonali</w:t>
      </w:r>
      <w:r w:rsidRPr="00FF6465">
        <w:rPr>
          <w:rFonts w:cs="Times New Roman"/>
          <w:lang w:val="mt-MT"/>
        </w:rPr>
        <w:t xml:space="preserve">) ġie mistieden biex jintervjeni fil-Kumitat. </w:t>
      </w:r>
    </w:p>
    <w:p w:rsidR="00BB5A07" w:rsidRPr="00FF6465" w:rsidRDefault="00FE5E97" w:rsidP="00BB5A07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b/>
          <w:lang w:val="mt-MT"/>
        </w:rPr>
        <w:lastRenderedPageBreak/>
        <w:t xml:space="preserve">KLAWSOLI </w:t>
      </w:r>
      <w:r w:rsidR="00C77A47" w:rsidRPr="00FF6465">
        <w:rPr>
          <w:rFonts w:cs="Times New Roman"/>
          <w:b/>
          <w:lang w:val="mt-MT"/>
        </w:rPr>
        <w:t>2</w:t>
      </w:r>
      <w:r w:rsidR="00BB5A07" w:rsidRPr="00FF6465">
        <w:rPr>
          <w:rFonts w:cs="Times New Roman"/>
          <w:b/>
          <w:lang w:val="mt-MT"/>
        </w:rPr>
        <w:t xml:space="preserve"> u</w:t>
      </w:r>
      <w:r w:rsidRPr="00FF6465">
        <w:rPr>
          <w:rFonts w:cs="Times New Roman"/>
          <w:b/>
          <w:lang w:val="mt-MT"/>
        </w:rPr>
        <w:t xml:space="preserve"> 3</w:t>
      </w:r>
      <w:r w:rsidR="00BB5A07" w:rsidRPr="00FF6465">
        <w:rPr>
          <w:rFonts w:cs="Times New Roman"/>
          <w:lang w:val="mt-MT"/>
        </w:rPr>
        <w:t xml:space="preserve"> għaddew nem. con. u kienu ordnati jsiru parti mill-Abbozz ta’ Liġi.</w:t>
      </w:r>
    </w:p>
    <w:p w:rsidR="00BB5A07" w:rsidRPr="00FF6465" w:rsidRDefault="00BB5A07" w:rsidP="00760060">
      <w:pPr>
        <w:jc w:val="both"/>
        <w:rPr>
          <w:rFonts w:cs="Times New Roman"/>
          <w:b/>
          <w:lang w:val="mt-MT"/>
        </w:rPr>
      </w:pPr>
    </w:p>
    <w:p w:rsidR="00BB5A07" w:rsidRPr="00FF6465" w:rsidRDefault="00BB5A07" w:rsidP="00760060">
      <w:pPr>
        <w:jc w:val="both"/>
        <w:rPr>
          <w:rFonts w:cs="Times New Roman"/>
          <w:b/>
          <w:lang w:val="mt-MT"/>
        </w:rPr>
      </w:pPr>
    </w:p>
    <w:p w:rsidR="00BB5A07" w:rsidRPr="00FF6465" w:rsidRDefault="00BB5A07" w:rsidP="00760060">
      <w:pPr>
        <w:jc w:val="both"/>
        <w:rPr>
          <w:rFonts w:cs="Times New Roman"/>
          <w:b/>
          <w:lang w:val="mt-MT"/>
        </w:rPr>
      </w:pPr>
      <w:r w:rsidRPr="00FF6465">
        <w:rPr>
          <w:rFonts w:cs="Times New Roman"/>
          <w:b/>
          <w:lang w:val="mt-MT"/>
        </w:rPr>
        <w:t>KLAWSOLA 4</w:t>
      </w:r>
    </w:p>
    <w:p w:rsidR="00BB5A07" w:rsidRPr="00FF6465" w:rsidRDefault="00BB5A07" w:rsidP="00760060">
      <w:pPr>
        <w:jc w:val="both"/>
        <w:rPr>
          <w:rFonts w:cs="Times New Roman"/>
          <w:b/>
          <w:lang w:val="mt-MT"/>
        </w:rPr>
      </w:pPr>
    </w:p>
    <w:p w:rsidR="00BB5A07" w:rsidRPr="00FF6465" w:rsidRDefault="00BB5A07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Il-Ministru għall-Intern u s-Sigurtà Nazzjonali</w:t>
      </w:r>
      <w:r w:rsidRPr="00FF6465">
        <w:rPr>
          <w:rFonts w:cs="Times New Roman"/>
          <w:color w:val="292526"/>
          <w:lang w:val="mt-MT"/>
        </w:rPr>
        <w:t xml:space="preserve">, </w:t>
      </w:r>
      <w:r w:rsidRPr="00FF6465">
        <w:rPr>
          <w:rFonts w:cs="Times New Roman"/>
          <w:lang w:val="mt-MT"/>
        </w:rPr>
        <w:t>l-Onor. Michael Farrugia, ressaq din l-Emenda “A”:</w:t>
      </w:r>
    </w:p>
    <w:p w:rsidR="00BB5A07" w:rsidRPr="00FF6465" w:rsidRDefault="00BB5A07" w:rsidP="00760060">
      <w:pPr>
        <w:jc w:val="both"/>
        <w:rPr>
          <w:rFonts w:cs="Times New Roman"/>
          <w:lang w:val="mt-MT"/>
        </w:rPr>
      </w:pPr>
    </w:p>
    <w:p w:rsidR="00490599" w:rsidRPr="00FF6465" w:rsidRDefault="00490599" w:rsidP="00760060">
      <w:pPr>
        <w:jc w:val="both"/>
        <w:rPr>
          <w:rFonts w:cs="Times New Roman"/>
          <w:b/>
          <w:u w:val="single"/>
          <w:lang w:val="mt-MT"/>
        </w:rPr>
      </w:pPr>
      <w:r w:rsidRPr="00FF6465">
        <w:rPr>
          <w:rFonts w:cs="Times New Roman"/>
          <w:b/>
          <w:u w:val="single"/>
          <w:lang w:val="mt-MT"/>
        </w:rPr>
        <w:t>Klawsola 4</w:t>
      </w:r>
    </w:p>
    <w:p w:rsidR="00490599" w:rsidRPr="00FF6465" w:rsidRDefault="00490599" w:rsidP="00760060">
      <w:pPr>
        <w:jc w:val="both"/>
        <w:rPr>
          <w:rFonts w:cs="Times New Roman"/>
          <w:lang w:val="mt-MT"/>
        </w:rPr>
      </w:pPr>
    </w:p>
    <w:p w:rsidR="00490599" w:rsidRPr="00FF6465" w:rsidRDefault="00977859" w:rsidP="00490599">
      <w:pPr>
        <w:rPr>
          <w:rFonts w:eastAsiaTheme="minorHAnsi" w:cs="Calibri"/>
          <w:kern w:val="0"/>
          <w:sz w:val="22"/>
          <w:szCs w:val="22"/>
          <w:lang w:val="mt-MT" w:eastAsia="en-US" w:bidi="ar-SA"/>
        </w:rPr>
      </w:pPr>
      <w:r>
        <w:rPr>
          <w:lang w:val="mt-MT"/>
        </w:rPr>
        <w:t>Is-subklawsola (b) ta’ klawsola 4 għandha t</w:t>
      </w:r>
      <w:r w:rsidR="00490599" w:rsidRPr="00FF6465">
        <w:rPr>
          <w:lang w:val="mt-MT"/>
        </w:rPr>
        <w:t>iġi sostitwit</w:t>
      </w:r>
      <w:r>
        <w:rPr>
          <w:lang w:val="mt-MT"/>
        </w:rPr>
        <w:t>a</w:t>
      </w:r>
      <w:r w:rsidR="00490599" w:rsidRPr="00FF6465">
        <w:rPr>
          <w:lang w:val="mt-MT"/>
        </w:rPr>
        <w:t xml:space="preserve"> b’dan li ġej:</w:t>
      </w:r>
    </w:p>
    <w:p w:rsidR="00490599" w:rsidRPr="00FF6465" w:rsidRDefault="00490599" w:rsidP="00490599">
      <w:pPr>
        <w:rPr>
          <w:bCs/>
          <w:lang w:val="mt-MT"/>
        </w:rPr>
      </w:pPr>
    </w:p>
    <w:p w:rsidR="00490599" w:rsidRPr="00FF6465" w:rsidRDefault="00490599" w:rsidP="00490599">
      <w:pPr>
        <w:rPr>
          <w:bCs/>
          <w:lang w:val="mt-MT"/>
        </w:rPr>
      </w:pPr>
      <w:r w:rsidRPr="00FF6465">
        <w:rPr>
          <w:bCs/>
          <w:lang w:val="mt-MT"/>
        </w:rPr>
        <w:t>“(</w:t>
      </w:r>
      <w:bookmarkStart w:id="0" w:name="_Hlk528673631"/>
      <w:r w:rsidRPr="00FF6465">
        <w:rPr>
          <w:bCs/>
          <w:lang w:val="mt-MT"/>
        </w:rPr>
        <w:t>b) il-proviso tas-subartikolu (2) tiegħu għandu jiġi sostitwit bil-proviso ġdid li ġej:</w:t>
      </w:r>
    </w:p>
    <w:p w:rsidR="00490599" w:rsidRPr="00FF6465" w:rsidRDefault="00490599" w:rsidP="00490599">
      <w:pPr>
        <w:rPr>
          <w:bCs/>
          <w:lang w:val="mt-MT"/>
        </w:rPr>
      </w:pPr>
    </w:p>
    <w:p w:rsidR="00490599" w:rsidRPr="00FF6465" w:rsidRDefault="00AF20FA" w:rsidP="00490599">
      <w:pPr>
        <w:rPr>
          <w:bCs/>
          <w:lang w:val="mt-MT"/>
        </w:rPr>
      </w:pPr>
      <w:r w:rsidRPr="00FF6465">
        <w:rPr>
          <w:bCs/>
          <w:lang w:val="mt-MT"/>
        </w:rPr>
        <w:t>“</w:t>
      </w:r>
      <w:r w:rsidR="00490599" w:rsidRPr="00FF6465">
        <w:rPr>
          <w:bCs/>
          <w:lang w:val="mt-MT"/>
        </w:rPr>
        <w:t>Iżda għall-fini ta’ dan l-artikolu, liċenz</w:t>
      </w:r>
      <w:r w:rsidR="00977859">
        <w:rPr>
          <w:bCs/>
          <w:lang w:val="mt-MT"/>
        </w:rPr>
        <w:t>j</w:t>
      </w:r>
      <w:r w:rsidR="00490599" w:rsidRPr="00FF6465">
        <w:rPr>
          <w:bCs/>
          <w:lang w:val="mt-MT"/>
        </w:rPr>
        <w:t>a tal-kaċċa maħruġa skont ir-Regolamenti dwar il-Liċenz</w:t>
      </w:r>
      <w:r w:rsidR="00977859">
        <w:rPr>
          <w:bCs/>
          <w:lang w:val="mt-MT"/>
        </w:rPr>
        <w:t>j</w:t>
      </w:r>
      <w:r w:rsidR="00490599" w:rsidRPr="00FF6465">
        <w:rPr>
          <w:bCs/>
          <w:lang w:val="mt-MT"/>
        </w:rPr>
        <w:t>i tal-Kaċċa, għandha titqie</w:t>
      </w:r>
      <w:r w:rsidRPr="00FF6465">
        <w:rPr>
          <w:bCs/>
          <w:lang w:val="mt-MT"/>
        </w:rPr>
        <w:t>s bħala liċenz</w:t>
      </w:r>
      <w:r w:rsidR="00977859">
        <w:rPr>
          <w:bCs/>
          <w:lang w:val="mt-MT"/>
        </w:rPr>
        <w:t>j</w:t>
      </w:r>
      <w:r w:rsidRPr="00FF6465">
        <w:rPr>
          <w:bCs/>
          <w:lang w:val="mt-MT"/>
        </w:rPr>
        <w:t>a taħt dan l-Att.”.”</w:t>
      </w:r>
      <w:r w:rsidR="00977859">
        <w:rPr>
          <w:bCs/>
          <w:lang w:val="mt-MT"/>
        </w:rPr>
        <w:t>.</w:t>
      </w:r>
    </w:p>
    <w:bookmarkEnd w:id="0"/>
    <w:p w:rsidR="00490599" w:rsidRPr="00FF6465" w:rsidRDefault="00490599" w:rsidP="00490599">
      <w:pPr>
        <w:rPr>
          <w:bCs/>
          <w:lang w:val="mt-MT"/>
        </w:rPr>
      </w:pPr>
    </w:p>
    <w:p w:rsidR="00490599" w:rsidRPr="00FF6465" w:rsidRDefault="00490599" w:rsidP="00490599">
      <w:pPr>
        <w:rPr>
          <w:b/>
          <w:bCs/>
          <w:u w:val="single"/>
          <w:lang w:val="mt-MT"/>
        </w:rPr>
      </w:pPr>
      <w:r w:rsidRPr="00FF6465">
        <w:rPr>
          <w:b/>
          <w:bCs/>
          <w:u w:val="single"/>
          <w:lang w:val="mt-MT"/>
        </w:rPr>
        <w:t>Clause 4</w:t>
      </w:r>
    </w:p>
    <w:p w:rsidR="00832982" w:rsidRPr="00FF6465" w:rsidRDefault="00832982" w:rsidP="00760060">
      <w:pPr>
        <w:jc w:val="both"/>
        <w:rPr>
          <w:rFonts w:cs="Times New Roman"/>
          <w:lang w:val="mt-MT"/>
        </w:rPr>
      </w:pPr>
    </w:p>
    <w:p w:rsidR="00BB5A07" w:rsidRPr="00FF6465" w:rsidRDefault="00977859" w:rsidP="00760060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Sub-clause</w:t>
      </w:r>
      <w:r w:rsidR="00490599" w:rsidRPr="00FF6465">
        <w:rPr>
          <w:rFonts w:cs="Times New Roman"/>
          <w:lang w:val="mt-MT"/>
        </w:rPr>
        <w:t xml:space="preserve"> (b) of clause 4 shall be substituted by the following:</w:t>
      </w:r>
    </w:p>
    <w:p w:rsidR="00490599" w:rsidRPr="00FF6465" w:rsidRDefault="00490599" w:rsidP="00760060">
      <w:pPr>
        <w:jc w:val="both"/>
        <w:rPr>
          <w:rFonts w:cs="Times New Roman"/>
          <w:lang w:val="mt-MT"/>
        </w:rPr>
      </w:pPr>
    </w:p>
    <w:p w:rsidR="00977859" w:rsidRDefault="00490599" w:rsidP="00760060">
      <w:pPr>
        <w:jc w:val="both"/>
        <w:rPr>
          <w:lang w:val="mt-MT"/>
        </w:rPr>
      </w:pPr>
      <w:r w:rsidRPr="00FF6465">
        <w:rPr>
          <w:rFonts w:cs="Times New Roman"/>
          <w:lang w:val="mt-MT"/>
        </w:rPr>
        <w:t>“(</w:t>
      </w:r>
      <w:bookmarkStart w:id="1" w:name="_Hlk528673750"/>
      <w:r w:rsidRPr="00FF6465">
        <w:rPr>
          <w:rFonts w:cs="Times New Roman"/>
          <w:lang w:val="mt-MT"/>
        </w:rPr>
        <w:t>b)</w:t>
      </w:r>
      <w:r w:rsidRPr="00FF6465">
        <w:rPr>
          <w:lang w:val="mt-MT"/>
        </w:rPr>
        <w:t xml:space="preserve"> </w:t>
      </w:r>
      <w:r w:rsidR="00977859" w:rsidRPr="00FF6465">
        <w:rPr>
          <w:lang w:val="mt-MT"/>
        </w:rPr>
        <w:t xml:space="preserve">the proviso </w:t>
      </w:r>
      <w:r w:rsidRPr="00FF6465">
        <w:rPr>
          <w:lang w:val="mt-MT"/>
        </w:rPr>
        <w:t xml:space="preserve">in sub-article (2) thereof, shall be </w:t>
      </w:r>
      <w:r w:rsidR="00977859">
        <w:rPr>
          <w:lang w:val="mt-MT"/>
        </w:rPr>
        <w:t>substituted by</w:t>
      </w:r>
      <w:r w:rsidRPr="00FF6465">
        <w:rPr>
          <w:lang w:val="mt-MT"/>
        </w:rPr>
        <w:t xml:space="preserve"> the following new proviso:</w:t>
      </w:r>
    </w:p>
    <w:p w:rsidR="00977859" w:rsidRDefault="00977859" w:rsidP="00760060">
      <w:pPr>
        <w:jc w:val="both"/>
        <w:rPr>
          <w:lang w:val="mt-MT"/>
        </w:rPr>
      </w:pPr>
    </w:p>
    <w:p w:rsidR="00490599" w:rsidRPr="00FF6465" w:rsidRDefault="00490599" w:rsidP="00760060">
      <w:pPr>
        <w:jc w:val="both"/>
        <w:rPr>
          <w:lang w:val="mt-MT"/>
        </w:rPr>
      </w:pPr>
      <w:r w:rsidRPr="00FF6465">
        <w:rPr>
          <w:lang w:val="mt-MT"/>
        </w:rPr>
        <w:t xml:space="preserve">“Provided further that for the purpose of this article, a hunting licence issued in terms </w:t>
      </w:r>
      <w:r w:rsidR="00977859">
        <w:rPr>
          <w:lang w:val="mt-MT"/>
        </w:rPr>
        <w:t xml:space="preserve">of </w:t>
      </w:r>
      <w:r w:rsidRPr="00FF6465">
        <w:rPr>
          <w:lang w:val="mt-MT"/>
        </w:rPr>
        <w:t>the Hunting Licences Regulations, shall be considered as a licence under this Act.”.</w:t>
      </w:r>
      <w:r w:rsidR="00AF20FA" w:rsidRPr="00FF6465">
        <w:rPr>
          <w:lang w:val="mt-MT"/>
        </w:rPr>
        <w:t>”</w:t>
      </w:r>
    </w:p>
    <w:p w:rsidR="00AF20FA" w:rsidRPr="00FF6465" w:rsidRDefault="00AF20FA" w:rsidP="00760060">
      <w:pPr>
        <w:jc w:val="both"/>
        <w:rPr>
          <w:lang w:val="mt-MT"/>
        </w:rPr>
      </w:pPr>
    </w:p>
    <w:bookmarkEnd w:id="1"/>
    <w:p w:rsidR="00AF20FA" w:rsidRPr="00FF6465" w:rsidRDefault="00AF20FA" w:rsidP="00760060">
      <w:pPr>
        <w:jc w:val="both"/>
        <w:rPr>
          <w:lang w:val="mt-MT"/>
        </w:rPr>
      </w:pPr>
      <w:r w:rsidRPr="00FF6465">
        <w:rPr>
          <w:lang w:val="mt-MT"/>
        </w:rPr>
        <w:t xml:space="preserve">L-Emenda “A” għaddiet nem. con. </w:t>
      </w:r>
    </w:p>
    <w:p w:rsidR="00490599" w:rsidRPr="00FF6465" w:rsidRDefault="00490599" w:rsidP="00760060">
      <w:pPr>
        <w:jc w:val="both"/>
        <w:rPr>
          <w:color w:val="FF0000"/>
          <w:lang w:val="mt-MT"/>
        </w:rPr>
      </w:pPr>
    </w:p>
    <w:p w:rsidR="00AF20FA" w:rsidRPr="00FF6465" w:rsidRDefault="00AF20FA" w:rsidP="00AF20FA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b/>
          <w:lang w:val="mt-MT"/>
        </w:rPr>
        <w:t>KLAWSOLA 4,</w:t>
      </w:r>
      <w:r w:rsidRPr="00FF6465">
        <w:rPr>
          <w:rFonts w:cs="Times New Roman"/>
          <w:lang w:val="mt-MT"/>
        </w:rPr>
        <w:t xml:space="preserve"> kif emendata, għaddiet nem. con. u kienet ordnata ssir parti mill-Abbozz ta’ Liġi.</w:t>
      </w:r>
    </w:p>
    <w:p w:rsidR="00AF20FA" w:rsidRPr="00FF6465" w:rsidRDefault="00AF20FA" w:rsidP="00760060">
      <w:pPr>
        <w:jc w:val="both"/>
        <w:rPr>
          <w:rFonts w:cs="Times New Roman"/>
          <w:b/>
          <w:lang w:val="mt-MT"/>
        </w:rPr>
      </w:pPr>
    </w:p>
    <w:p w:rsidR="00490599" w:rsidRPr="00FF6465" w:rsidRDefault="00490599" w:rsidP="00760060">
      <w:pPr>
        <w:jc w:val="both"/>
        <w:rPr>
          <w:rFonts w:cs="Times New Roman"/>
          <w:b/>
          <w:lang w:val="mt-MT"/>
        </w:rPr>
      </w:pPr>
    </w:p>
    <w:p w:rsidR="00CB3CD1" w:rsidRPr="00FF6465" w:rsidRDefault="00AF20FA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b/>
          <w:lang w:val="mt-MT"/>
        </w:rPr>
        <w:t xml:space="preserve">KLAWSOLI 5, 6, 7, 8, 9, </w:t>
      </w:r>
      <w:r w:rsidR="00FE5E97" w:rsidRPr="00FF6465">
        <w:rPr>
          <w:rFonts w:cs="Times New Roman"/>
          <w:b/>
          <w:lang w:val="mt-MT"/>
        </w:rPr>
        <w:t>10</w:t>
      </w:r>
      <w:r w:rsidRPr="00FF6465">
        <w:rPr>
          <w:rFonts w:cs="Times New Roman"/>
          <w:b/>
          <w:lang w:val="mt-MT"/>
        </w:rPr>
        <w:t>, 1 u t-Titolu</w:t>
      </w:r>
      <w:r w:rsidR="00FE5E97" w:rsidRPr="00FF6465">
        <w:rPr>
          <w:rFonts w:cs="Times New Roman"/>
          <w:b/>
          <w:lang w:val="mt-MT"/>
        </w:rPr>
        <w:t xml:space="preserve"> </w:t>
      </w:r>
      <w:r w:rsidR="00FE5E97" w:rsidRPr="00FF6465">
        <w:rPr>
          <w:rFonts w:cs="Times New Roman"/>
          <w:lang w:val="mt-MT"/>
        </w:rPr>
        <w:t xml:space="preserve">għaddew nem. con. </w:t>
      </w:r>
      <w:r w:rsidR="00CB3CD1" w:rsidRPr="00FF6465">
        <w:rPr>
          <w:rFonts w:cs="Times New Roman"/>
          <w:lang w:val="mt-MT"/>
        </w:rPr>
        <w:t>u kienu ordnati jsiru parti mill-Abbozz ta’ Liġi.</w:t>
      </w:r>
    </w:p>
    <w:p w:rsidR="00CB3CD1" w:rsidRPr="00FF6465" w:rsidRDefault="00CB3CD1" w:rsidP="00760060">
      <w:pPr>
        <w:jc w:val="both"/>
        <w:rPr>
          <w:rFonts w:cs="Times New Roman"/>
          <w:lang w:val="mt-MT"/>
        </w:rPr>
      </w:pPr>
    </w:p>
    <w:p w:rsidR="00FA0F30" w:rsidRPr="00FF6465" w:rsidRDefault="00FA0F30" w:rsidP="00760060">
      <w:pPr>
        <w:jc w:val="both"/>
        <w:rPr>
          <w:rFonts w:cs="Times New Roman"/>
          <w:lang w:val="mt-MT"/>
        </w:rPr>
      </w:pPr>
    </w:p>
    <w:p w:rsidR="00FA0F30" w:rsidRPr="00FF6465" w:rsidRDefault="00FA0F30" w:rsidP="00760060">
      <w:pPr>
        <w:jc w:val="both"/>
        <w:rPr>
          <w:rFonts w:cs="Times New Roman"/>
          <w:color w:val="292526"/>
          <w:lang w:val="mt-MT"/>
        </w:rPr>
      </w:pPr>
      <w:r w:rsidRPr="00FF6465">
        <w:rPr>
          <w:rFonts w:cs="Times New Roman"/>
          <w:lang w:val="mt-MT"/>
        </w:rPr>
        <w:t>Fuq mozzjoni tal</w:t>
      </w:r>
      <w:r w:rsidRPr="00FF6465">
        <w:rPr>
          <w:rFonts w:cs="Times New Roman"/>
          <w:color w:val="292526"/>
          <w:lang w:val="mt-MT"/>
        </w:rPr>
        <w:t>-</w:t>
      </w:r>
      <w:r w:rsidRPr="00FF6465">
        <w:rPr>
          <w:rFonts w:cs="Times New Roman"/>
          <w:lang w:val="mt-MT"/>
        </w:rPr>
        <w:t>Ministru għall-Intern u s-Sigurtà Nazzjonali</w:t>
      </w:r>
      <w:r w:rsidR="00BB5A07" w:rsidRPr="00FF6465">
        <w:rPr>
          <w:rFonts w:cs="Times New Roman"/>
          <w:lang w:val="mt-MT"/>
        </w:rPr>
        <w:t xml:space="preserve">, </w:t>
      </w:r>
      <w:r w:rsidRPr="00FF6465">
        <w:rPr>
          <w:rFonts w:cs="Times New Roman"/>
          <w:lang w:val="mt-MT"/>
        </w:rPr>
        <w:t>il-Kumitat qabel li jawtorizza lill-Iskrivan tal-Kamra biex jikkoreġi xi żbalji tal-ortografija, jagħmel ir-rinumerazzjoni meħtieġa u xi emendi żgħar li jista’ jkun hemm bżonn.</w:t>
      </w:r>
    </w:p>
    <w:p w:rsidR="00FA0F30" w:rsidRPr="00FF6465" w:rsidRDefault="00FA0F30" w:rsidP="00760060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FA0F30" w:rsidRPr="00FF6465" w:rsidRDefault="00FA0F30" w:rsidP="00760060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FA0F30" w:rsidRPr="00FF6465" w:rsidRDefault="00FA0F30" w:rsidP="00760060">
      <w:pPr>
        <w:jc w:val="both"/>
        <w:rPr>
          <w:rFonts w:eastAsia="Times New Roman" w:cs="Times New Roman"/>
          <w:lang w:val="mt-MT"/>
        </w:rPr>
      </w:pPr>
      <w:bookmarkStart w:id="2" w:name="_Hlk528314963"/>
      <w:r w:rsidRPr="00FF6465">
        <w:rPr>
          <w:rFonts w:eastAsia="Times New Roman" w:cs="Times New Roman"/>
          <w:lang w:val="mt-MT"/>
        </w:rPr>
        <w:t xml:space="preserve">Il-Kumitat qabel ukoll li l-President tal-Kumitat għandu jirrapporta lill-Kamra li l-Abbozz ta’ Liġi msejjaħ “Att biex </w:t>
      </w:r>
      <w:r w:rsidR="00A47BE5" w:rsidRPr="00FF6465">
        <w:rPr>
          <w:rFonts w:eastAsia="Times New Roman" w:cs="Times New Roman"/>
          <w:lang w:val="mt-MT"/>
        </w:rPr>
        <w:t>jemenda l-Att dwar l-Armi, Kap. 480</w:t>
      </w:r>
      <w:r w:rsidRPr="00FF6465">
        <w:rPr>
          <w:rFonts w:eastAsia="Times New Roman" w:cs="Times New Roman"/>
          <w:lang w:val="mt-MT"/>
        </w:rPr>
        <w:t>” għadda mill-Kumitat b’emend</w:t>
      </w:r>
      <w:r w:rsidR="00FF40AB" w:rsidRPr="00FF6465">
        <w:rPr>
          <w:rFonts w:eastAsia="Times New Roman" w:cs="Times New Roman"/>
          <w:lang w:val="mt-MT"/>
        </w:rPr>
        <w:t>a</w:t>
      </w:r>
      <w:r w:rsidRPr="00FF6465">
        <w:rPr>
          <w:rFonts w:eastAsia="Times New Roman" w:cs="Times New Roman"/>
          <w:lang w:val="mt-MT"/>
        </w:rPr>
        <w:t>.</w:t>
      </w:r>
    </w:p>
    <w:p w:rsidR="00FA0F30" w:rsidRPr="00FF6465" w:rsidRDefault="00FA0F30" w:rsidP="00760060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FA0F30" w:rsidRPr="00FF6465" w:rsidRDefault="00FA0F30" w:rsidP="00760060">
      <w:pPr>
        <w:jc w:val="both"/>
        <w:rPr>
          <w:rFonts w:cs="Times New Roman"/>
          <w:lang w:val="mt-MT"/>
        </w:rPr>
      </w:pPr>
    </w:p>
    <w:p w:rsidR="00FA0F30" w:rsidRPr="00FF6465" w:rsidRDefault="00FA0F30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Fis-</w:t>
      </w:r>
      <w:r w:rsidR="003B1221" w:rsidRPr="00FF6465">
        <w:rPr>
          <w:rFonts w:cs="Times New Roman"/>
          <w:lang w:val="mt-MT"/>
        </w:rPr>
        <w:t>2</w:t>
      </w:r>
      <w:r w:rsidRPr="00FF6465">
        <w:rPr>
          <w:rFonts w:cs="Times New Roman"/>
          <w:lang w:val="mt-MT"/>
        </w:rPr>
        <w:t>.</w:t>
      </w:r>
      <w:r w:rsidR="003B1221" w:rsidRPr="00FF6465">
        <w:rPr>
          <w:rFonts w:cs="Times New Roman"/>
          <w:lang w:val="mt-MT"/>
        </w:rPr>
        <w:t>18</w:t>
      </w:r>
      <w:r w:rsidRPr="00FF6465">
        <w:rPr>
          <w:rFonts w:cs="Times New Roman"/>
          <w:lang w:val="mt-MT"/>
        </w:rPr>
        <w:t xml:space="preserve"> p.m. id-diskussjoni fi stadju ta’ Kumitat ta’ dan l-Abbozz ta’ Liġi ġiet konkluża u l-Kumitat </w:t>
      </w:r>
      <w:r w:rsidR="00797DD7" w:rsidRPr="00FF6465">
        <w:rPr>
          <w:rFonts w:cs="Times New Roman"/>
          <w:lang w:val="mt-MT"/>
        </w:rPr>
        <w:t>ġie sospiż</w:t>
      </w:r>
      <w:r w:rsidRPr="00FF6465">
        <w:rPr>
          <w:rFonts w:cs="Times New Roman"/>
          <w:lang w:val="mt-MT"/>
        </w:rPr>
        <w:t>.</w:t>
      </w:r>
    </w:p>
    <w:p w:rsidR="00FA0F30" w:rsidRPr="00FF6465" w:rsidRDefault="00FA0F30" w:rsidP="00760060">
      <w:pPr>
        <w:jc w:val="both"/>
        <w:rPr>
          <w:rFonts w:cs="Times New Roman"/>
          <w:lang w:val="mt-MT" w:eastAsia="en-US"/>
        </w:rPr>
      </w:pPr>
    </w:p>
    <w:p w:rsidR="005856E8" w:rsidRPr="00FF6465" w:rsidRDefault="005856E8" w:rsidP="00760060">
      <w:pPr>
        <w:jc w:val="both"/>
        <w:rPr>
          <w:rFonts w:cs="Times New Roman"/>
          <w:lang w:val="mt-MT" w:eastAsia="en-US"/>
        </w:rPr>
      </w:pPr>
    </w:p>
    <w:p w:rsidR="005856E8" w:rsidRPr="00FF6465" w:rsidRDefault="005856E8" w:rsidP="00760060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Fit-3.20 p.m. il-Kumitat irriżuma u għadda għat-tielet item fuq l-aġenda.</w:t>
      </w:r>
    </w:p>
    <w:p w:rsidR="00075DC3" w:rsidRPr="00FF6465" w:rsidRDefault="00075DC3" w:rsidP="00075DC3">
      <w:pPr>
        <w:jc w:val="both"/>
        <w:rPr>
          <w:rFonts w:cs="Times New Roman"/>
          <w:b/>
          <w:lang w:val="mt-MT"/>
        </w:rPr>
      </w:pPr>
      <w:bookmarkStart w:id="3" w:name="_Hlk528315053"/>
      <w:bookmarkEnd w:id="2"/>
      <w:r w:rsidRPr="00FF6465">
        <w:rPr>
          <w:rFonts w:cs="Times New Roman"/>
          <w:b/>
          <w:lang w:val="mt-MT"/>
        </w:rPr>
        <w:t xml:space="preserve">ABBOZZ TA’ LIĠI LI JEMENDA L-ATT DWAR </w:t>
      </w:r>
      <w:r w:rsidR="00797DD7" w:rsidRPr="00FF6465">
        <w:rPr>
          <w:rFonts w:cs="Times New Roman"/>
          <w:b/>
          <w:lang w:val="mt-MT"/>
        </w:rPr>
        <w:t>IN-NEGOZJI TAL-FAMILJA</w:t>
      </w:r>
      <w:r w:rsidRPr="00FF6465">
        <w:rPr>
          <w:rFonts w:cs="Times New Roman"/>
          <w:b/>
          <w:lang w:val="mt-MT"/>
        </w:rPr>
        <w:t xml:space="preserve"> – ABBOZZ NRU </w:t>
      </w:r>
      <w:r w:rsidR="00797DD7" w:rsidRPr="00FF6465">
        <w:rPr>
          <w:rFonts w:cs="Times New Roman"/>
          <w:b/>
          <w:lang w:val="mt-MT"/>
        </w:rPr>
        <w:t>48</w:t>
      </w:r>
    </w:p>
    <w:p w:rsidR="00075DC3" w:rsidRPr="00FF6465" w:rsidRDefault="00075DC3" w:rsidP="00075DC3">
      <w:pPr>
        <w:jc w:val="both"/>
        <w:rPr>
          <w:rFonts w:cs="Times New Roman"/>
          <w:lang w:val="mt-MT"/>
        </w:rPr>
      </w:pPr>
    </w:p>
    <w:p w:rsidR="00075DC3" w:rsidRPr="00FF6465" w:rsidRDefault="00075DC3" w:rsidP="00075DC3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Skont riżoluzzjoni fis-Seduta Nru </w:t>
      </w:r>
      <w:r w:rsidR="0020332B" w:rsidRPr="00FF6465">
        <w:rPr>
          <w:rFonts w:cs="Times New Roman"/>
          <w:lang w:val="mt-MT"/>
        </w:rPr>
        <w:t>143</w:t>
      </w:r>
      <w:r w:rsidRPr="00FF6465">
        <w:rPr>
          <w:rFonts w:cs="Times New Roman"/>
          <w:lang w:val="mt-MT"/>
        </w:rPr>
        <w:t xml:space="preserve"> tal-Erbgħa, </w:t>
      </w:r>
      <w:r w:rsidR="0020332B" w:rsidRPr="00FF6465">
        <w:rPr>
          <w:rFonts w:cs="Times New Roman"/>
          <w:lang w:val="mt-MT"/>
        </w:rPr>
        <w:t>10</w:t>
      </w:r>
      <w:r w:rsidRPr="00FF6465">
        <w:rPr>
          <w:rFonts w:cs="Times New Roman"/>
          <w:lang w:val="mt-MT"/>
        </w:rPr>
        <w:t xml:space="preserve"> ta’ Ottubru 2018, il-Kumitat iltaqa’ biex jikkonsidra dan l-Abbozz ta’ Liġi.</w:t>
      </w:r>
    </w:p>
    <w:p w:rsidR="00075DC3" w:rsidRPr="00FF6465" w:rsidRDefault="00075DC3" w:rsidP="00075DC3">
      <w:pPr>
        <w:jc w:val="both"/>
        <w:rPr>
          <w:rFonts w:cs="Times New Roman"/>
          <w:lang w:val="mt-MT"/>
        </w:rPr>
      </w:pPr>
    </w:p>
    <w:bookmarkEnd w:id="3"/>
    <w:p w:rsidR="00075DC3" w:rsidRPr="00FF6465" w:rsidRDefault="00075DC3" w:rsidP="00075DC3">
      <w:pPr>
        <w:jc w:val="both"/>
        <w:rPr>
          <w:rFonts w:cs="Times New Roman"/>
          <w:lang w:val="mt-MT"/>
        </w:rPr>
      </w:pPr>
    </w:p>
    <w:p w:rsidR="00075DC3" w:rsidRPr="00FF6465" w:rsidRDefault="00075DC3" w:rsidP="00075DC3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 xml:space="preserve">Bil-permess tal-Kumitat Dr </w:t>
      </w:r>
      <w:r w:rsidR="0020332B" w:rsidRPr="00FF6465">
        <w:rPr>
          <w:rFonts w:cs="Times New Roman"/>
          <w:lang w:val="mt-MT"/>
        </w:rPr>
        <w:t xml:space="preserve">Nadine Lia </w:t>
      </w:r>
      <w:r w:rsidRPr="00FF6465">
        <w:rPr>
          <w:rFonts w:cs="Times New Roman"/>
          <w:lang w:val="mt-MT"/>
        </w:rPr>
        <w:t>ġie</w:t>
      </w:r>
      <w:r w:rsidR="0020332B" w:rsidRPr="00FF6465">
        <w:rPr>
          <w:rFonts w:cs="Times New Roman"/>
          <w:lang w:val="mt-MT"/>
        </w:rPr>
        <w:t>t</w:t>
      </w:r>
      <w:r w:rsidRPr="00FF6465">
        <w:rPr>
          <w:rFonts w:cs="Times New Roman"/>
          <w:lang w:val="mt-MT"/>
        </w:rPr>
        <w:t xml:space="preserve"> mistiedn</w:t>
      </w:r>
      <w:r w:rsidR="0020332B" w:rsidRPr="00FF6465">
        <w:rPr>
          <w:rFonts w:cs="Times New Roman"/>
          <w:lang w:val="mt-MT"/>
        </w:rPr>
        <w:t>a</w:t>
      </w:r>
      <w:r w:rsidRPr="00FF6465">
        <w:rPr>
          <w:rFonts w:cs="Times New Roman"/>
          <w:lang w:val="mt-MT"/>
        </w:rPr>
        <w:t xml:space="preserve"> biex </w:t>
      </w:r>
      <w:r w:rsidR="0020332B" w:rsidRPr="00FF6465">
        <w:rPr>
          <w:rFonts w:cs="Times New Roman"/>
          <w:lang w:val="mt-MT"/>
        </w:rPr>
        <w:t>t</w:t>
      </w:r>
      <w:r w:rsidRPr="00FF6465">
        <w:rPr>
          <w:rFonts w:cs="Times New Roman"/>
          <w:lang w:val="mt-MT"/>
        </w:rPr>
        <w:t xml:space="preserve">intervjeni fil-Kumitat. </w:t>
      </w:r>
    </w:p>
    <w:p w:rsidR="00075DC3" w:rsidRDefault="00075DC3" w:rsidP="00760060">
      <w:pPr>
        <w:jc w:val="both"/>
        <w:rPr>
          <w:rFonts w:cs="Times New Roman"/>
          <w:lang w:val="mt-MT"/>
        </w:rPr>
      </w:pPr>
    </w:p>
    <w:p w:rsidR="00977859" w:rsidRPr="00FF6465" w:rsidRDefault="00977859" w:rsidP="00760060">
      <w:pPr>
        <w:jc w:val="both"/>
        <w:rPr>
          <w:rFonts w:cs="Times New Roman"/>
          <w:lang w:val="mt-MT"/>
        </w:rPr>
      </w:pPr>
    </w:p>
    <w:p w:rsidR="00B9769A" w:rsidRPr="00FF6465" w:rsidRDefault="00B703B0" w:rsidP="00B9769A">
      <w:pPr>
        <w:jc w:val="both"/>
        <w:rPr>
          <w:rFonts w:cs="Times New Roman"/>
          <w:b/>
          <w:lang w:val="mt-MT"/>
        </w:rPr>
      </w:pPr>
      <w:bookmarkStart w:id="4" w:name="_Hlk528318857"/>
      <w:r w:rsidRPr="00FF6465">
        <w:rPr>
          <w:rFonts w:cs="Times New Roman"/>
          <w:b/>
          <w:lang w:val="mt-MT"/>
        </w:rPr>
        <w:t>KLAWSOLI 2, 3, 4, 5, 6, 7, 8</w:t>
      </w:r>
      <w:r w:rsidR="00B9769A" w:rsidRPr="00FF6465">
        <w:rPr>
          <w:rFonts w:cs="Times New Roman"/>
          <w:b/>
          <w:lang w:val="mt-MT"/>
        </w:rPr>
        <w:t>,</w:t>
      </w:r>
      <w:r w:rsidRPr="00FF6465">
        <w:rPr>
          <w:rFonts w:cs="Times New Roman"/>
          <w:b/>
          <w:lang w:val="mt-MT"/>
        </w:rPr>
        <w:t xml:space="preserve"> 9</w:t>
      </w:r>
      <w:r w:rsidR="00B9769A" w:rsidRPr="00FF6465">
        <w:rPr>
          <w:rFonts w:cs="Times New Roman"/>
          <w:b/>
          <w:lang w:val="mt-MT"/>
        </w:rPr>
        <w:t xml:space="preserve">, </w:t>
      </w:r>
      <w:r w:rsidR="00DF71B4">
        <w:rPr>
          <w:rFonts w:cs="Times New Roman"/>
          <w:b/>
          <w:lang w:val="mt-MT"/>
        </w:rPr>
        <w:t>1</w:t>
      </w:r>
      <w:r w:rsidR="00B9769A" w:rsidRPr="00FF6465">
        <w:rPr>
          <w:rFonts w:cs="Times New Roman"/>
          <w:b/>
          <w:lang w:val="mt-MT"/>
        </w:rPr>
        <w:t xml:space="preserve"> u </w:t>
      </w:r>
      <w:r w:rsidR="00B9769A" w:rsidRPr="00FF6465">
        <w:rPr>
          <w:rFonts w:eastAsia="Times New Roman" w:cs="Times New Roman"/>
          <w:b/>
          <w:kern w:val="0"/>
          <w:lang w:val="mt-MT" w:eastAsia="en-US" w:bidi="ar-SA"/>
        </w:rPr>
        <w:t>t-TITOLU</w:t>
      </w:r>
      <w:r w:rsidR="00B9769A" w:rsidRPr="00FF6465">
        <w:rPr>
          <w:rFonts w:cs="Times New Roman"/>
          <w:lang w:val="mt-MT"/>
        </w:rPr>
        <w:t xml:space="preserve"> għaddew nem. con. u kienu ordnati jsiru parti mill-Abbozz ta’ Liġi.</w:t>
      </w:r>
    </w:p>
    <w:bookmarkEnd w:id="4"/>
    <w:p w:rsidR="00B9769A" w:rsidRPr="00FF6465" w:rsidRDefault="00B9769A" w:rsidP="00B9769A">
      <w:pPr>
        <w:jc w:val="both"/>
        <w:rPr>
          <w:rFonts w:cs="Times New Roman"/>
          <w:color w:val="292526"/>
          <w:lang w:val="mt-MT"/>
        </w:rPr>
      </w:pPr>
    </w:p>
    <w:p w:rsidR="00B9769A" w:rsidRPr="00FF6465" w:rsidRDefault="00B9769A" w:rsidP="00B9769A">
      <w:pPr>
        <w:jc w:val="both"/>
        <w:rPr>
          <w:rFonts w:cs="Times New Roman"/>
          <w:lang w:val="mt-MT"/>
        </w:rPr>
      </w:pPr>
    </w:p>
    <w:p w:rsidR="00B9769A" w:rsidRPr="00FF6465" w:rsidRDefault="00B9769A" w:rsidP="00B9769A">
      <w:pPr>
        <w:jc w:val="both"/>
        <w:rPr>
          <w:rFonts w:cs="Times New Roman"/>
          <w:color w:val="292526"/>
          <w:lang w:val="mt-MT"/>
        </w:rPr>
      </w:pPr>
      <w:r w:rsidRPr="00C60BAF">
        <w:rPr>
          <w:rFonts w:cs="Times New Roman"/>
          <w:lang w:val="mt-MT"/>
        </w:rPr>
        <w:t>Fuq mozzjoni tal</w:t>
      </w:r>
      <w:r w:rsidR="00C60BAF">
        <w:rPr>
          <w:rFonts w:cs="Times New Roman"/>
          <w:lang w:val="mt-MT"/>
        </w:rPr>
        <w:t>-</w:t>
      </w:r>
      <w:r w:rsidRPr="00C60BAF">
        <w:rPr>
          <w:rFonts w:cs="Times New Roman"/>
          <w:lang w:val="mt-MT"/>
        </w:rPr>
        <w:t>Ministru għall-Ekonomija</w:t>
      </w:r>
      <w:r w:rsidRPr="00C60BAF">
        <w:rPr>
          <w:rFonts w:cs="Times New Roman"/>
          <w:color w:val="292526"/>
          <w:lang w:val="mt-MT"/>
        </w:rPr>
        <w:t xml:space="preserve">, </w:t>
      </w:r>
      <w:r w:rsidR="001C5334">
        <w:rPr>
          <w:rFonts w:cs="Times New Roman"/>
          <w:color w:val="292526"/>
          <w:lang w:val="mt-MT"/>
        </w:rPr>
        <w:t>l-</w:t>
      </w:r>
      <w:r w:rsidRPr="00C60BAF">
        <w:rPr>
          <w:rFonts w:cs="Times New Roman"/>
          <w:color w:val="292526"/>
          <w:lang w:val="mt-MT"/>
        </w:rPr>
        <w:t xml:space="preserve">Investiment u </w:t>
      </w:r>
      <w:r w:rsidR="001C5334">
        <w:rPr>
          <w:rFonts w:cs="Times New Roman"/>
          <w:color w:val="292526"/>
          <w:lang w:val="mt-MT"/>
        </w:rPr>
        <w:t>n-Negozji ż-</w:t>
      </w:r>
      <w:bookmarkStart w:id="5" w:name="_GoBack"/>
      <w:bookmarkEnd w:id="5"/>
      <w:r w:rsidRPr="00C60BAF">
        <w:rPr>
          <w:rFonts w:cs="Times New Roman"/>
          <w:color w:val="292526"/>
          <w:lang w:val="mt-MT"/>
        </w:rPr>
        <w:t xml:space="preserve">Żgħar, l-Onor. Chris Cardona, </w:t>
      </w:r>
      <w:r w:rsidRPr="00C60BAF">
        <w:rPr>
          <w:rFonts w:cs="Times New Roman"/>
          <w:lang w:val="mt-MT"/>
        </w:rPr>
        <w:t xml:space="preserve">il-Kumitat qabel li jawtorizza lill-Iskrivan tal-Kamra biex jikkoreġi xi żbalji </w:t>
      </w:r>
      <w:r w:rsidRPr="00FF6465">
        <w:rPr>
          <w:rFonts w:cs="Times New Roman"/>
          <w:lang w:val="mt-MT"/>
        </w:rPr>
        <w:t>tal-ortografija, jagħmel ir-rinumerazzjoni meħtieġa u xi emendi żgħar li jista’ jkun hemm bżonn.</w:t>
      </w:r>
    </w:p>
    <w:p w:rsidR="00B9769A" w:rsidRPr="00FF6465" w:rsidRDefault="00B9769A" w:rsidP="00B9769A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B9769A" w:rsidRPr="00FF6465" w:rsidRDefault="00B9769A" w:rsidP="00B9769A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B9769A" w:rsidRPr="00FF6465" w:rsidRDefault="00B9769A" w:rsidP="00B9769A">
      <w:pPr>
        <w:jc w:val="both"/>
        <w:rPr>
          <w:rFonts w:eastAsia="Times New Roman" w:cs="Times New Roman"/>
          <w:lang w:val="mt-MT"/>
        </w:rPr>
      </w:pPr>
      <w:bookmarkStart w:id="6" w:name="_Hlk528314090"/>
      <w:r w:rsidRPr="00FF6465">
        <w:rPr>
          <w:rFonts w:eastAsia="Times New Roman" w:cs="Times New Roman"/>
          <w:lang w:val="mt-MT"/>
        </w:rPr>
        <w:t xml:space="preserve">Il-Kumitat qabel ukoll li l-President tal-Kumitat għandu jirrapporta lill-Kamra li l-Abbozz ta’ Liġi msejjaħ “Att biex jemenda l-Att dwar in-Negozji tal-Familja, Kap. 565” għadda mill-Kumitat </w:t>
      </w:r>
      <w:r w:rsidR="00977859">
        <w:rPr>
          <w:rFonts w:eastAsia="Times New Roman" w:cs="Times New Roman"/>
          <w:lang w:val="mt-MT"/>
        </w:rPr>
        <w:t xml:space="preserve">mingħajr </w:t>
      </w:r>
      <w:r w:rsidRPr="00FF6465">
        <w:rPr>
          <w:rFonts w:eastAsia="Times New Roman" w:cs="Times New Roman"/>
          <w:lang w:val="mt-MT"/>
        </w:rPr>
        <w:t>emend</w:t>
      </w:r>
      <w:r w:rsidR="00977859">
        <w:rPr>
          <w:rFonts w:eastAsia="Times New Roman" w:cs="Times New Roman"/>
          <w:lang w:val="mt-MT"/>
        </w:rPr>
        <w:t>i</w:t>
      </w:r>
      <w:r w:rsidRPr="00FF6465">
        <w:rPr>
          <w:rFonts w:eastAsia="Times New Roman" w:cs="Times New Roman"/>
          <w:lang w:val="mt-MT"/>
        </w:rPr>
        <w:t>.</w:t>
      </w:r>
    </w:p>
    <w:p w:rsidR="00B9769A" w:rsidRPr="00FF6465" w:rsidRDefault="00B9769A" w:rsidP="00B9769A">
      <w:pPr>
        <w:jc w:val="both"/>
        <w:rPr>
          <w:rFonts w:eastAsia="Times New Roman" w:cs="Times New Roman"/>
          <w:kern w:val="0"/>
          <w:lang w:val="mt-MT" w:eastAsia="en-US" w:bidi="ar-SA"/>
        </w:rPr>
      </w:pPr>
    </w:p>
    <w:p w:rsidR="00B9769A" w:rsidRPr="00FF6465" w:rsidRDefault="00B9769A" w:rsidP="00B9769A">
      <w:pPr>
        <w:jc w:val="both"/>
        <w:rPr>
          <w:rFonts w:cs="Times New Roman"/>
          <w:lang w:val="mt-MT"/>
        </w:rPr>
      </w:pPr>
    </w:p>
    <w:p w:rsidR="00B9769A" w:rsidRPr="00FF6465" w:rsidRDefault="00B9769A" w:rsidP="00B9769A">
      <w:pPr>
        <w:jc w:val="both"/>
        <w:rPr>
          <w:rFonts w:cs="Times New Roman"/>
          <w:lang w:val="mt-MT"/>
        </w:rPr>
      </w:pPr>
      <w:r w:rsidRPr="00FF6465">
        <w:rPr>
          <w:rFonts w:cs="Times New Roman"/>
          <w:lang w:val="mt-MT"/>
        </w:rPr>
        <w:t>F</w:t>
      </w:r>
      <w:r w:rsidR="003F4BFD" w:rsidRPr="00FF6465">
        <w:rPr>
          <w:rFonts w:cs="Times New Roman"/>
          <w:lang w:val="mt-MT"/>
        </w:rPr>
        <w:t>l</w:t>
      </w:r>
      <w:r w:rsidRPr="00FF6465">
        <w:rPr>
          <w:rFonts w:cs="Times New Roman"/>
          <w:lang w:val="mt-MT"/>
        </w:rPr>
        <w:t>-</w:t>
      </w:r>
      <w:r w:rsidR="003F4BFD" w:rsidRPr="00FF6465">
        <w:rPr>
          <w:rFonts w:cs="Times New Roman"/>
          <w:lang w:val="mt-MT"/>
        </w:rPr>
        <w:t>3</w:t>
      </w:r>
      <w:r w:rsidRPr="00FF6465">
        <w:rPr>
          <w:rFonts w:cs="Times New Roman"/>
          <w:lang w:val="mt-MT"/>
        </w:rPr>
        <w:t>.</w:t>
      </w:r>
      <w:r w:rsidR="003F4BFD" w:rsidRPr="00FF6465">
        <w:rPr>
          <w:rFonts w:cs="Times New Roman"/>
          <w:lang w:val="mt-MT"/>
        </w:rPr>
        <w:t>47</w:t>
      </w:r>
      <w:r w:rsidRPr="00FF6465">
        <w:rPr>
          <w:rFonts w:cs="Times New Roman"/>
          <w:lang w:val="mt-MT"/>
        </w:rPr>
        <w:t xml:space="preserve"> p.m. id-diskussjoni fi stadju ta’ Kumitat ta’ dan l-Abbozz ta’ Liġi ġiet konkluża u l-Kumitat </w:t>
      </w:r>
      <w:r w:rsidR="003F4BFD" w:rsidRPr="00FF6465">
        <w:rPr>
          <w:rFonts w:cs="Times New Roman"/>
          <w:lang w:val="mt-MT"/>
        </w:rPr>
        <w:t>aġġorna.</w:t>
      </w:r>
    </w:p>
    <w:p w:rsidR="003811DB" w:rsidRPr="00FF6465" w:rsidRDefault="003811DB" w:rsidP="00B9769A">
      <w:pPr>
        <w:jc w:val="both"/>
        <w:rPr>
          <w:rFonts w:cs="Times New Roman"/>
          <w:lang w:val="mt-MT"/>
        </w:rPr>
      </w:pPr>
    </w:p>
    <w:p w:rsidR="003811DB" w:rsidRPr="00FF6465" w:rsidRDefault="003811DB" w:rsidP="00B9769A">
      <w:pPr>
        <w:jc w:val="both"/>
        <w:rPr>
          <w:rFonts w:cs="Times New Roman"/>
          <w:lang w:val="mt-MT"/>
        </w:rPr>
      </w:pPr>
    </w:p>
    <w:p w:rsidR="003811DB" w:rsidRPr="00FF6465" w:rsidRDefault="003811DB" w:rsidP="00B9769A">
      <w:pPr>
        <w:jc w:val="both"/>
        <w:rPr>
          <w:rFonts w:cs="Times New Roman"/>
          <w:lang w:val="mt-MT"/>
        </w:rPr>
      </w:pPr>
    </w:p>
    <w:bookmarkEnd w:id="6"/>
    <w:p w:rsidR="003811DB" w:rsidRPr="00FF6465" w:rsidRDefault="003811DB" w:rsidP="00B9769A">
      <w:pPr>
        <w:jc w:val="both"/>
        <w:rPr>
          <w:rFonts w:cs="Times New Roman"/>
          <w:lang w:val="mt-MT"/>
        </w:rPr>
      </w:pPr>
    </w:p>
    <w:p w:rsidR="00B9769A" w:rsidRDefault="00B9769A" w:rsidP="00760060">
      <w:pPr>
        <w:jc w:val="both"/>
        <w:rPr>
          <w:rFonts w:cs="Times New Roman"/>
          <w:lang w:val="mt-MT"/>
        </w:rPr>
      </w:pPr>
    </w:p>
    <w:p w:rsidR="00D64491" w:rsidRPr="00FF6465" w:rsidRDefault="00D64491" w:rsidP="00760060">
      <w:pPr>
        <w:jc w:val="both"/>
        <w:rPr>
          <w:rFonts w:cs="Times New Roman"/>
          <w:lang w:val="mt-MT"/>
        </w:rPr>
      </w:pPr>
    </w:p>
    <w:p w:rsidR="003811DB" w:rsidRPr="00FF6465" w:rsidRDefault="003811DB" w:rsidP="00760060">
      <w:pPr>
        <w:jc w:val="both"/>
        <w:rPr>
          <w:rFonts w:cs="Times New Roman"/>
          <w:lang w:val="mt-MT"/>
        </w:rPr>
      </w:pPr>
    </w:p>
    <w:p w:rsidR="003811DB" w:rsidRPr="00FF6465" w:rsidRDefault="003811DB" w:rsidP="003811DB">
      <w:pPr>
        <w:jc w:val="right"/>
        <w:rPr>
          <w:b/>
          <w:lang w:val="mt-MT"/>
        </w:rPr>
      </w:pPr>
      <w:r w:rsidRPr="00FF6465">
        <w:rPr>
          <w:b/>
          <w:lang w:val="mt-MT"/>
        </w:rPr>
        <w:t>SKRIVANA TAL-KUMITAT</w:t>
      </w: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  <w:r w:rsidRPr="00FF6465">
        <w:rPr>
          <w:b/>
          <w:lang w:val="mt-MT"/>
        </w:rPr>
        <w:t>KONFERMATI</w:t>
      </w: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both"/>
        <w:rPr>
          <w:b/>
          <w:lang w:val="mt-MT"/>
        </w:rPr>
      </w:pPr>
    </w:p>
    <w:p w:rsidR="003811DB" w:rsidRPr="00FF6465" w:rsidRDefault="003811DB" w:rsidP="003811DB">
      <w:pPr>
        <w:jc w:val="right"/>
        <w:rPr>
          <w:b/>
          <w:lang w:val="mt-MT"/>
        </w:rPr>
      </w:pPr>
      <w:r w:rsidRPr="00FF6465">
        <w:rPr>
          <w:b/>
          <w:lang w:val="mt-MT"/>
        </w:rPr>
        <w:t>CHAIRMAN TAL-KUMITAT</w:t>
      </w:r>
    </w:p>
    <w:sectPr w:rsidR="003811DB" w:rsidRPr="00FF646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1DB" w:rsidRDefault="003811DB" w:rsidP="003811DB">
      <w:r>
        <w:separator/>
      </w:r>
    </w:p>
  </w:endnote>
  <w:endnote w:type="continuationSeparator" w:id="0">
    <w:p w:rsidR="003811DB" w:rsidRDefault="003811DB" w:rsidP="0038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7048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1DB" w:rsidRDefault="003811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95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811DB" w:rsidRDefault="00381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1DB" w:rsidRDefault="003811DB" w:rsidP="003811DB">
      <w:r>
        <w:separator/>
      </w:r>
    </w:p>
  </w:footnote>
  <w:footnote w:type="continuationSeparator" w:id="0">
    <w:p w:rsidR="003811DB" w:rsidRDefault="003811DB" w:rsidP="00381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47"/>
    <w:rsid w:val="00075DC3"/>
    <w:rsid w:val="000F025B"/>
    <w:rsid w:val="00122909"/>
    <w:rsid w:val="001C5334"/>
    <w:rsid w:val="0020332B"/>
    <w:rsid w:val="0021530C"/>
    <w:rsid w:val="00237471"/>
    <w:rsid w:val="00343F09"/>
    <w:rsid w:val="003811DB"/>
    <w:rsid w:val="003B1221"/>
    <w:rsid w:val="003F4BFD"/>
    <w:rsid w:val="00421077"/>
    <w:rsid w:val="00477A68"/>
    <w:rsid w:val="00490599"/>
    <w:rsid w:val="0055596B"/>
    <w:rsid w:val="005856E8"/>
    <w:rsid w:val="006D7952"/>
    <w:rsid w:val="006E214B"/>
    <w:rsid w:val="00744537"/>
    <w:rsid w:val="00760060"/>
    <w:rsid w:val="00797DD7"/>
    <w:rsid w:val="00832982"/>
    <w:rsid w:val="00977859"/>
    <w:rsid w:val="00A47BE5"/>
    <w:rsid w:val="00AF20FA"/>
    <w:rsid w:val="00B703B0"/>
    <w:rsid w:val="00B9769A"/>
    <w:rsid w:val="00BB5A07"/>
    <w:rsid w:val="00BC74ED"/>
    <w:rsid w:val="00C60BAF"/>
    <w:rsid w:val="00C77A47"/>
    <w:rsid w:val="00CB3CD1"/>
    <w:rsid w:val="00CF0242"/>
    <w:rsid w:val="00D64491"/>
    <w:rsid w:val="00DF71B4"/>
    <w:rsid w:val="00F07245"/>
    <w:rsid w:val="00F6172E"/>
    <w:rsid w:val="00F80567"/>
    <w:rsid w:val="00FA0F30"/>
    <w:rsid w:val="00FB6AB8"/>
    <w:rsid w:val="00FE4BC0"/>
    <w:rsid w:val="00FE5E97"/>
    <w:rsid w:val="00FF40AB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36FA9"/>
  <w15:chartTrackingRefBased/>
  <w15:docId w15:val="{2D26F34B-CDB1-415F-B587-5A696322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A47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1DB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811D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811DB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811DB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36</cp:revision>
  <dcterms:created xsi:type="dcterms:W3CDTF">2018-10-24T05:35:00Z</dcterms:created>
  <dcterms:modified xsi:type="dcterms:W3CDTF">2019-02-13T06:54:00Z</dcterms:modified>
</cp:coreProperties>
</file>