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372F" w:rsidRPr="00C42839" w:rsidRDefault="007E372F" w:rsidP="00C42839">
      <w:pPr>
        <w:rPr>
          <w:rFonts w:ascii="Times New Roman" w:hAnsi="Times New Roman"/>
          <w:b/>
          <w:color w:val="0D0D0D" w:themeColor="text1" w:themeTint="F2"/>
          <w:szCs w:val="24"/>
          <w:lang w:val="it-IT"/>
        </w:rPr>
      </w:pPr>
      <w:r w:rsidRPr="00C42839">
        <w:rPr>
          <w:rFonts w:ascii="Times New Roman" w:hAnsi="Times New Roman"/>
          <w:b/>
          <w:color w:val="0D0D0D" w:themeColor="text1" w:themeTint="F2"/>
          <w:szCs w:val="24"/>
          <w:lang w:val="it-IT"/>
        </w:rPr>
        <w:t>MINUTI</w:t>
      </w:r>
    </w:p>
    <w:p w:rsidR="007E372F" w:rsidRPr="00C42839" w:rsidRDefault="007E372F" w:rsidP="00C42839">
      <w:pPr>
        <w:rPr>
          <w:rFonts w:ascii="Times New Roman" w:hAnsi="Times New Roman"/>
          <w:b/>
          <w:color w:val="0D0D0D" w:themeColor="text1" w:themeTint="F2"/>
          <w:szCs w:val="24"/>
          <w:lang w:val="it-IT"/>
        </w:rPr>
      </w:pPr>
    </w:p>
    <w:p w:rsidR="007E372F" w:rsidRPr="00C42839" w:rsidRDefault="007E372F" w:rsidP="00C42839">
      <w:pPr>
        <w:rPr>
          <w:rFonts w:ascii="Times New Roman" w:hAnsi="Times New Roman"/>
          <w:b/>
          <w:color w:val="0D0D0D" w:themeColor="text1" w:themeTint="F2"/>
          <w:szCs w:val="24"/>
          <w:lang w:val="it-IT"/>
        </w:rPr>
      </w:pPr>
      <w:r w:rsidRPr="00C42839">
        <w:rPr>
          <w:rFonts w:ascii="Times New Roman" w:hAnsi="Times New Roman"/>
          <w:b/>
          <w:color w:val="0D0D0D" w:themeColor="text1" w:themeTint="F2"/>
          <w:szCs w:val="24"/>
          <w:lang w:val="it-IT"/>
        </w:rPr>
        <w:t>KAMRA TAD-DEPUTATI</w:t>
      </w:r>
    </w:p>
    <w:p w:rsidR="007E372F" w:rsidRPr="00C42839" w:rsidRDefault="007E372F" w:rsidP="00C42839">
      <w:pPr>
        <w:rPr>
          <w:rFonts w:ascii="Times New Roman" w:hAnsi="Times New Roman"/>
          <w:b/>
          <w:color w:val="0D0D0D" w:themeColor="text1" w:themeTint="F2"/>
          <w:szCs w:val="24"/>
          <w:lang w:val="it-IT"/>
        </w:rPr>
      </w:pPr>
    </w:p>
    <w:p w:rsidR="007E372F" w:rsidRPr="00C42839" w:rsidRDefault="007E372F" w:rsidP="00C42839">
      <w:pPr>
        <w:rPr>
          <w:rFonts w:ascii="Times New Roman" w:hAnsi="Times New Roman"/>
          <w:b/>
          <w:color w:val="0D0D0D" w:themeColor="text1" w:themeTint="F2"/>
          <w:szCs w:val="24"/>
          <w:lang w:val="nl-NL"/>
        </w:rPr>
      </w:pPr>
      <w:r w:rsidRPr="00C42839">
        <w:rPr>
          <w:rFonts w:ascii="Times New Roman" w:hAnsi="Times New Roman"/>
          <w:b/>
          <w:color w:val="0D0D0D" w:themeColor="text1" w:themeTint="F2"/>
          <w:szCs w:val="24"/>
          <w:lang w:val="nl-NL"/>
        </w:rPr>
        <w:t>IT-TLETTAX-IL PARLAMENT</w:t>
      </w:r>
    </w:p>
    <w:p w:rsidR="007E372F" w:rsidRPr="00C42839" w:rsidRDefault="007E372F" w:rsidP="00C42839">
      <w:pPr>
        <w:rPr>
          <w:rFonts w:ascii="Times New Roman" w:hAnsi="Times New Roman"/>
          <w:b/>
          <w:color w:val="0D0D0D" w:themeColor="text1" w:themeTint="F2"/>
          <w:szCs w:val="24"/>
          <w:lang w:val="nl-NL"/>
        </w:rPr>
      </w:pPr>
    </w:p>
    <w:p w:rsidR="007E372F" w:rsidRPr="00C42839" w:rsidRDefault="007E372F" w:rsidP="00C42839">
      <w:pPr>
        <w:rPr>
          <w:rFonts w:ascii="Times New Roman" w:hAnsi="Times New Roman"/>
          <w:b/>
          <w:color w:val="0D0D0D" w:themeColor="text1" w:themeTint="F2"/>
          <w:szCs w:val="24"/>
          <w:lang w:val="nl-NL"/>
        </w:rPr>
      </w:pPr>
      <w:r w:rsidRPr="00C42839">
        <w:rPr>
          <w:rFonts w:ascii="Times New Roman" w:hAnsi="Times New Roman"/>
          <w:b/>
          <w:color w:val="0D0D0D" w:themeColor="text1" w:themeTint="F2"/>
          <w:szCs w:val="24"/>
          <w:lang w:val="nl-NL"/>
        </w:rPr>
        <w:t xml:space="preserve">KUMITAT PERMANENTI DWAR </w:t>
      </w:r>
      <w:r w:rsidR="00046626" w:rsidRPr="00C42839">
        <w:rPr>
          <w:rFonts w:ascii="Times New Roman" w:hAnsi="Times New Roman"/>
          <w:b/>
          <w:color w:val="0D0D0D" w:themeColor="text1" w:themeTint="F2"/>
          <w:szCs w:val="24"/>
          <w:lang w:val="nl-NL"/>
        </w:rPr>
        <w:t>IL-ĦATRIET PUBBLIĊI</w:t>
      </w:r>
      <w:r w:rsidRPr="00C42839">
        <w:rPr>
          <w:rFonts w:ascii="Times New Roman" w:hAnsi="Times New Roman"/>
          <w:b/>
          <w:color w:val="0D0D0D" w:themeColor="text1" w:themeTint="F2"/>
          <w:szCs w:val="24"/>
          <w:lang w:val="nl-NL"/>
        </w:rPr>
        <w:t xml:space="preserve"> </w:t>
      </w:r>
    </w:p>
    <w:p w:rsidR="007E372F" w:rsidRPr="00C42839" w:rsidRDefault="007E372F" w:rsidP="00C42839">
      <w:pPr>
        <w:rPr>
          <w:rFonts w:ascii="Times New Roman" w:hAnsi="Times New Roman"/>
          <w:b/>
          <w:color w:val="0D0D0D" w:themeColor="text1" w:themeTint="F2"/>
          <w:szCs w:val="24"/>
          <w:lang w:val="nl-NL"/>
        </w:rPr>
      </w:pPr>
    </w:p>
    <w:p w:rsidR="007E372F" w:rsidRPr="00C42839" w:rsidRDefault="00046626" w:rsidP="00C42839">
      <w:pPr>
        <w:rPr>
          <w:rFonts w:ascii="Times New Roman" w:hAnsi="Times New Roman"/>
          <w:b/>
          <w:color w:val="0D0D0D" w:themeColor="text1" w:themeTint="F2"/>
          <w:szCs w:val="24"/>
          <w:lang w:val="nl-NL"/>
        </w:rPr>
      </w:pPr>
      <w:r w:rsidRPr="00C42839">
        <w:rPr>
          <w:rFonts w:ascii="Times New Roman" w:hAnsi="Times New Roman"/>
          <w:b/>
          <w:color w:val="0D0D0D" w:themeColor="text1" w:themeTint="F2"/>
          <w:szCs w:val="24"/>
          <w:lang w:val="nl-NL"/>
        </w:rPr>
        <w:t xml:space="preserve">LAQGĦA NRU </w:t>
      </w:r>
      <w:r w:rsidR="003F78E3" w:rsidRPr="00C42839">
        <w:rPr>
          <w:rFonts w:ascii="Times New Roman" w:hAnsi="Times New Roman"/>
          <w:b/>
          <w:color w:val="0D0D0D" w:themeColor="text1" w:themeTint="F2"/>
          <w:szCs w:val="24"/>
          <w:lang w:val="nl-NL"/>
        </w:rPr>
        <w:t>6</w:t>
      </w:r>
    </w:p>
    <w:p w:rsidR="007E372F" w:rsidRPr="00C42839" w:rsidRDefault="007E372F" w:rsidP="00C42839">
      <w:pPr>
        <w:rPr>
          <w:rFonts w:ascii="Times New Roman" w:hAnsi="Times New Roman"/>
          <w:b/>
          <w:color w:val="0D0D0D" w:themeColor="text1" w:themeTint="F2"/>
          <w:szCs w:val="24"/>
          <w:lang w:val="it-IT"/>
        </w:rPr>
      </w:pPr>
    </w:p>
    <w:p w:rsidR="007E372F" w:rsidRPr="00C42839" w:rsidRDefault="00F026B9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  <w:r w:rsidRPr="00C42839">
        <w:rPr>
          <w:rFonts w:ascii="Times New Roman" w:hAnsi="Times New Roman"/>
          <w:b/>
          <w:color w:val="0D0D0D" w:themeColor="text1" w:themeTint="F2"/>
          <w:szCs w:val="24"/>
          <w:lang w:val="mt-MT"/>
        </w:rPr>
        <w:t xml:space="preserve">L-Erbgħa </w:t>
      </w:r>
      <w:r w:rsidR="003F78E3" w:rsidRPr="00C42839">
        <w:rPr>
          <w:rFonts w:ascii="Times New Roman" w:hAnsi="Times New Roman"/>
          <w:b/>
          <w:color w:val="0D0D0D" w:themeColor="text1" w:themeTint="F2"/>
          <w:szCs w:val="24"/>
          <w:lang w:val="mt-MT"/>
        </w:rPr>
        <w:t>17</w:t>
      </w:r>
      <w:r w:rsidR="003D72EA" w:rsidRPr="00C42839">
        <w:rPr>
          <w:rFonts w:ascii="Times New Roman" w:hAnsi="Times New Roman"/>
          <w:b/>
          <w:color w:val="0D0D0D" w:themeColor="text1" w:themeTint="F2"/>
          <w:szCs w:val="24"/>
          <w:lang w:val="mt-MT"/>
        </w:rPr>
        <w:t xml:space="preserve"> ta’ </w:t>
      </w:r>
      <w:r w:rsidR="003F78E3" w:rsidRPr="00C42839">
        <w:rPr>
          <w:rFonts w:ascii="Times New Roman" w:hAnsi="Times New Roman"/>
          <w:b/>
          <w:color w:val="0D0D0D" w:themeColor="text1" w:themeTint="F2"/>
          <w:szCs w:val="24"/>
          <w:lang w:val="mt-MT"/>
        </w:rPr>
        <w:t>Ottubr</w:t>
      </w:r>
      <w:r w:rsidR="003D72EA" w:rsidRPr="00C42839">
        <w:rPr>
          <w:rFonts w:ascii="Times New Roman" w:hAnsi="Times New Roman"/>
          <w:b/>
          <w:color w:val="0D0D0D" w:themeColor="text1" w:themeTint="F2"/>
          <w:szCs w:val="24"/>
          <w:lang w:val="mt-MT"/>
        </w:rPr>
        <w:t>u</w:t>
      </w:r>
      <w:r w:rsidR="007E372F" w:rsidRPr="00C42839">
        <w:rPr>
          <w:rFonts w:ascii="Times New Roman" w:hAnsi="Times New Roman"/>
          <w:b/>
          <w:color w:val="0D0D0D" w:themeColor="text1" w:themeTint="F2"/>
          <w:szCs w:val="24"/>
          <w:lang w:val="mt-MT"/>
        </w:rPr>
        <w:t xml:space="preserve"> 2018</w:t>
      </w:r>
    </w:p>
    <w:p w:rsidR="00C80341" w:rsidRPr="00C42839" w:rsidRDefault="00C80341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</w:p>
    <w:p w:rsidR="007E372F" w:rsidRPr="00C42839" w:rsidRDefault="007E372F" w:rsidP="00C42839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:rsidR="007E372F" w:rsidRPr="00C42839" w:rsidRDefault="007E372F" w:rsidP="00C42839">
      <w:pPr>
        <w:ind w:right="-58"/>
        <w:rPr>
          <w:rFonts w:ascii="Times New Roman" w:hAnsi="Times New Roman"/>
          <w:color w:val="0D0D0D" w:themeColor="text1" w:themeTint="F2"/>
          <w:szCs w:val="24"/>
        </w:rPr>
      </w:pPr>
      <w:r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>Il</w:t>
      </w:r>
      <w:r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noBreakHyphen/>
        <w:t xml:space="preserve">Kumitat Permanenti dwar </w:t>
      </w:r>
      <w:r w:rsidR="00046626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>il-</w:t>
      </w:r>
      <w:r w:rsidR="009B17F0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>Ħatriet P</w:t>
      </w:r>
      <w:r w:rsidR="00046626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>ubbliċi</w:t>
      </w:r>
      <w:r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ltaqa’ fil</w:t>
      </w:r>
      <w:r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noBreakHyphen/>
        <w:t>Kamra tal</w:t>
      </w:r>
      <w:r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noBreakHyphen/>
        <w:t xml:space="preserve">Kumitati </w:t>
      </w:r>
      <w:r w:rsidR="00410E32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Numru </w:t>
      </w:r>
      <w:r w:rsidR="00957983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>2</w:t>
      </w:r>
      <w:r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fil</w:t>
      </w:r>
      <w:r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noBreakHyphen/>
        <w:t>binja tal</w:t>
      </w:r>
      <w:r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noBreakHyphen/>
        <w:t>Parlament, il</w:t>
      </w:r>
      <w:r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noBreakHyphen/>
        <w:t xml:space="preserve">Belt Valletta, </w:t>
      </w:r>
      <w:r w:rsidR="00CF3862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>f</w:t>
      </w:r>
      <w:r w:rsidR="002A779C">
        <w:rPr>
          <w:rFonts w:ascii="Times New Roman" w:hAnsi="Times New Roman"/>
          <w:color w:val="0D0D0D" w:themeColor="text1" w:themeTint="F2"/>
          <w:szCs w:val="24"/>
          <w:lang w:val="mt-MT"/>
        </w:rPr>
        <w:t>i</w:t>
      </w:r>
      <w:r w:rsidR="003F78E3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>l</w:t>
      </w:r>
      <w:r w:rsidR="00CF3862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>-</w:t>
      </w:r>
      <w:r w:rsidR="003F78E3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>4.4</w:t>
      </w:r>
      <w:r w:rsidR="00C42839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>2</w:t>
      </w:r>
      <w:r w:rsidR="003F78E3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p</w:t>
      </w:r>
      <w:r w:rsidR="00FE190C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>.</w:t>
      </w:r>
      <w:r w:rsidR="006E482E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>m</w:t>
      </w:r>
      <w:r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>.</w:t>
      </w:r>
    </w:p>
    <w:p w:rsidR="007E372F" w:rsidRPr="00C42839" w:rsidRDefault="007E372F" w:rsidP="00C42839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:rsidR="007E372F" w:rsidRPr="00C42839" w:rsidRDefault="00046626" w:rsidP="00C42839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  <w:r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>L</w:t>
      </w:r>
      <w:r w:rsidR="007E372F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noBreakHyphen/>
        <w:t xml:space="preserve">Onor. </w:t>
      </w:r>
      <w:r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>Edward Zammit Lewis</w:t>
      </w:r>
      <w:r w:rsidR="000D6923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>, President tal-Kumitat,</w:t>
      </w:r>
      <w:r w:rsidR="007E372F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ippresieda.</w:t>
      </w:r>
    </w:p>
    <w:p w:rsidR="007E372F" w:rsidRPr="00C42839" w:rsidRDefault="007E372F" w:rsidP="00C42839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:rsidR="00EE56AD" w:rsidRPr="00C42839" w:rsidRDefault="00EE56AD" w:rsidP="00C42839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:rsidR="007E372F" w:rsidRPr="00C42839" w:rsidRDefault="007E372F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  <w:r w:rsidRPr="00C42839">
        <w:rPr>
          <w:rFonts w:ascii="Times New Roman" w:hAnsi="Times New Roman"/>
          <w:b/>
          <w:color w:val="0D0D0D" w:themeColor="text1" w:themeTint="F2"/>
          <w:szCs w:val="24"/>
          <w:lang w:val="mt-MT"/>
        </w:rPr>
        <w:t>PREŻENTI</w:t>
      </w:r>
    </w:p>
    <w:p w:rsidR="007E372F" w:rsidRPr="00C42839" w:rsidRDefault="007E372F" w:rsidP="00C42839">
      <w:pPr>
        <w:ind w:right="-58"/>
        <w:rPr>
          <w:rFonts w:ascii="Times New Roman" w:hAnsi="Times New Roman"/>
          <w:iCs/>
          <w:color w:val="0D0D0D" w:themeColor="text1" w:themeTint="F2"/>
          <w:szCs w:val="24"/>
          <w:lang w:val="mt-MT"/>
        </w:rPr>
      </w:pPr>
    </w:p>
    <w:p w:rsidR="007E372F" w:rsidRPr="00C42839" w:rsidRDefault="0093305E" w:rsidP="00C42839">
      <w:pPr>
        <w:ind w:right="-58"/>
        <w:rPr>
          <w:rFonts w:ascii="Times New Roman" w:hAnsi="Times New Roman"/>
          <w:bCs/>
          <w:iCs/>
          <w:color w:val="0D0D0D" w:themeColor="text1" w:themeTint="F2"/>
          <w:szCs w:val="24"/>
          <w:lang w:val="mt-MT"/>
        </w:rPr>
      </w:pPr>
      <w:r w:rsidRPr="00C42839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 xml:space="preserve">Il-Membri tal-Kumitat li kienu preżenti għal-laqgħa kienu </w:t>
      </w:r>
      <w:r w:rsidR="00957983" w:rsidRPr="00C42839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>l-Onor. Clayton Bartolo, l-Onor. Emmanuel Mallia,</w:t>
      </w:r>
      <w:r w:rsidR="00EF4E7B" w:rsidRPr="00C42839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 xml:space="preserve"> </w:t>
      </w:r>
      <w:r w:rsidRPr="00C42839">
        <w:rPr>
          <w:rFonts w:ascii="Times New Roman" w:hAnsi="Times New Roman"/>
          <w:bCs/>
          <w:iCs/>
          <w:color w:val="0D0D0D" w:themeColor="text1" w:themeTint="F2"/>
          <w:szCs w:val="24"/>
          <w:lang w:val="mt-MT"/>
        </w:rPr>
        <w:t>l</w:t>
      </w:r>
      <w:r w:rsidR="007E372F" w:rsidRPr="00C42839">
        <w:rPr>
          <w:rFonts w:ascii="Times New Roman" w:hAnsi="Times New Roman"/>
          <w:bCs/>
          <w:iCs/>
          <w:color w:val="0D0D0D" w:themeColor="text1" w:themeTint="F2"/>
          <w:szCs w:val="24"/>
          <w:lang w:val="mt-MT"/>
        </w:rPr>
        <w:t xml:space="preserve">-Onor. </w:t>
      </w:r>
      <w:r w:rsidR="00CF3862" w:rsidRPr="00C42839">
        <w:rPr>
          <w:rFonts w:ascii="Times New Roman" w:hAnsi="Times New Roman"/>
          <w:bCs/>
          <w:iCs/>
          <w:color w:val="0D0D0D" w:themeColor="text1" w:themeTint="F2"/>
          <w:szCs w:val="24"/>
          <w:lang w:val="mt-MT"/>
        </w:rPr>
        <w:t>Carm</w:t>
      </w:r>
      <w:r w:rsidR="001C2632" w:rsidRPr="00C42839">
        <w:rPr>
          <w:rFonts w:ascii="Times New Roman" w:hAnsi="Times New Roman"/>
          <w:bCs/>
          <w:iCs/>
          <w:color w:val="0D0D0D" w:themeColor="text1" w:themeTint="F2"/>
          <w:szCs w:val="24"/>
          <w:lang w:val="mt-MT"/>
        </w:rPr>
        <w:t>elo</w:t>
      </w:r>
      <w:r w:rsidR="00CF3862" w:rsidRPr="00C42839">
        <w:rPr>
          <w:rFonts w:ascii="Times New Roman" w:hAnsi="Times New Roman"/>
          <w:bCs/>
          <w:iCs/>
          <w:color w:val="0D0D0D" w:themeColor="text1" w:themeTint="F2"/>
          <w:szCs w:val="24"/>
          <w:lang w:val="mt-MT"/>
        </w:rPr>
        <w:t xml:space="preserve"> Mifsud Bonnici</w:t>
      </w:r>
      <w:r w:rsidR="00957983" w:rsidRPr="00C42839">
        <w:rPr>
          <w:rFonts w:ascii="Times New Roman" w:hAnsi="Times New Roman"/>
          <w:bCs/>
          <w:iCs/>
          <w:color w:val="0D0D0D" w:themeColor="text1" w:themeTint="F2"/>
          <w:szCs w:val="24"/>
          <w:lang w:val="mt-MT"/>
        </w:rPr>
        <w:t xml:space="preserve"> u l-Onor. Herman Schiavone</w:t>
      </w:r>
      <w:r w:rsidR="003D72EA" w:rsidRPr="00C42839">
        <w:rPr>
          <w:rFonts w:ascii="Times New Roman" w:hAnsi="Times New Roman"/>
          <w:bCs/>
          <w:iCs/>
          <w:color w:val="0D0D0D" w:themeColor="text1" w:themeTint="F2"/>
          <w:szCs w:val="24"/>
          <w:lang w:val="mt-MT"/>
        </w:rPr>
        <w:t>.</w:t>
      </w:r>
    </w:p>
    <w:p w:rsidR="000D6923" w:rsidRPr="00C42839" w:rsidRDefault="000D6923" w:rsidP="00C42839">
      <w:pPr>
        <w:ind w:right="-58"/>
        <w:rPr>
          <w:rFonts w:ascii="Times New Roman" w:hAnsi="Times New Roman"/>
          <w:bCs/>
          <w:iCs/>
          <w:color w:val="0D0D0D" w:themeColor="text1" w:themeTint="F2"/>
          <w:szCs w:val="24"/>
        </w:rPr>
      </w:pPr>
    </w:p>
    <w:p w:rsidR="00EE56AD" w:rsidRPr="00C42839" w:rsidRDefault="00EE56AD" w:rsidP="00C42839">
      <w:pPr>
        <w:ind w:right="-58"/>
        <w:rPr>
          <w:rFonts w:ascii="Times New Roman" w:hAnsi="Times New Roman"/>
          <w:bCs/>
          <w:iCs/>
          <w:color w:val="0D0D0D" w:themeColor="text1" w:themeTint="F2"/>
          <w:szCs w:val="24"/>
        </w:rPr>
      </w:pPr>
    </w:p>
    <w:p w:rsidR="006E482E" w:rsidRPr="00C42839" w:rsidRDefault="006E482E" w:rsidP="00C42839">
      <w:pPr>
        <w:rPr>
          <w:rFonts w:ascii="Times New Roman" w:hAnsi="Times New Roman"/>
          <w:color w:val="0D0D0D" w:themeColor="text1" w:themeTint="F2"/>
          <w:szCs w:val="24"/>
        </w:rPr>
      </w:pPr>
      <w:r w:rsidRPr="00C42839">
        <w:rPr>
          <w:rFonts w:ascii="Times New Roman" w:hAnsi="Times New Roman"/>
          <w:b/>
          <w:color w:val="0D0D0D" w:themeColor="text1" w:themeTint="F2"/>
          <w:szCs w:val="24"/>
        </w:rPr>
        <w:t>MINUTI</w:t>
      </w:r>
    </w:p>
    <w:p w:rsidR="006E482E" w:rsidRPr="00C42839" w:rsidRDefault="006E482E" w:rsidP="00C42839">
      <w:pPr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:rsidR="006E482E" w:rsidRPr="00C42839" w:rsidRDefault="006E482E" w:rsidP="00C42839">
      <w:pPr>
        <w:rPr>
          <w:rFonts w:ascii="Times New Roman" w:hAnsi="Times New Roman"/>
          <w:color w:val="0D0D0D" w:themeColor="text1" w:themeTint="F2"/>
          <w:szCs w:val="24"/>
        </w:rPr>
      </w:pPr>
      <w:r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>Il-</w:t>
      </w:r>
      <w:r w:rsidRPr="00C42839">
        <w:rPr>
          <w:rFonts w:ascii="Times New Roman" w:hAnsi="Times New Roman"/>
          <w:color w:val="0D0D0D" w:themeColor="text1" w:themeTint="F2"/>
          <w:szCs w:val="24"/>
        </w:rPr>
        <w:t xml:space="preserve">Minuti </w:t>
      </w:r>
      <w:proofErr w:type="spellStart"/>
      <w:r w:rsidRPr="00C42839">
        <w:rPr>
          <w:rFonts w:ascii="Times New Roman" w:hAnsi="Times New Roman"/>
          <w:color w:val="0D0D0D" w:themeColor="text1" w:themeTint="F2"/>
          <w:szCs w:val="24"/>
        </w:rPr>
        <w:t>tal</w:t>
      </w:r>
      <w:proofErr w:type="spellEnd"/>
      <w:r w:rsidRPr="00C42839">
        <w:rPr>
          <w:rFonts w:ascii="Times New Roman" w:hAnsi="Times New Roman"/>
          <w:color w:val="0D0D0D" w:themeColor="text1" w:themeTint="F2"/>
          <w:szCs w:val="24"/>
        </w:rPr>
        <w:t>-</w:t>
      </w:r>
      <w:r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>L</w:t>
      </w:r>
      <w:proofErr w:type="spellStart"/>
      <w:r w:rsidRPr="00C42839">
        <w:rPr>
          <w:rFonts w:ascii="Times New Roman" w:hAnsi="Times New Roman"/>
          <w:color w:val="0D0D0D" w:themeColor="text1" w:themeTint="F2"/>
          <w:szCs w:val="24"/>
        </w:rPr>
        <w:t>aqgħa</w:t>
      </w:r>
      <w:proofErr w:type="spellEnd"/>
      <w:r w:rsidRPr="00C42839">
        <w:rPr>
          <w:rFonts w:ascii="Times New Roman" w:hAnsi="Times New Roman"/>
          <w:color w:val="0D0D0D" w:themeColor="text1" w:themeTint="F2"/>
          <w:szCs w:val="24"/>
        </w:rPr>
        <w:t xml:space="preserve"> </w:t>
      </w:r>
      <w:proofErr w:type="spellStart"/>
      <w:r w:rsidRPr="00C42839">
        <w:rPr>
          <w:rFonts w:ascii="Times New Roman" w:hAnsi="Times New Roman"/>
          <w:color w:val="0D0D0D" w:themeColor="text1" w:themeTint="F2"/>
          <w:szCs w:val="24"/>
        </w:rPr>
        <w:t>Nru</w:t>
      </w:r>
      <w:proofErr w:type="spellEnd"/>
      <w:r w:rsidRPr="00C42839">
        <w:rPr>
          <w:rFonts w:ascii="Times New Roman" w:hAnsi="Times New Roman"/>
          <w:color w:val="0D0D0D" w:themeColor="text1" w:themeTint="F2"/>
          <w:szCs w:val="24"/>
        </w:rPr>
        <w:t xml:space="preserve"> </w:t>
      </w:r>
      <w:r w:rsidR="003F78E3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>5</w:t>
      </w:r>
      <w:r w:rsidR="00CF3862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>, li saret f</w:t>
      </w:r>
      <w:r w:rsidR="003F78E3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>il-25</w:t>
      </w:r>
      <w:r w:rsidR="003D72EA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ta’ </w:t>
      </w:r>
      <w:r w:rsidR="00EF4E7B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Lulju </w:t>
      </w:r>
      <w:r w:rsidR="003D72EA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2018, </w:t>
      </w:r>
      <w:r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>ġ</w:t>
      </w:r>
      <w:proofErr w:type="spellStart"/>
      <w:r w:rsidRPr="00C42839">
        <w:rPr>
          <w:rFonts w:ascii="Times New Roman" w:hAnsi="Times New Roman"/>
          <w:color w:val="0D0D0D" w:themeColor="text1" w:themeTint="F2"/>
          <w:szCs w:val="24"/>
        </w:rPr>
        <w:t>ew</w:t>
      </w:r>
      <w:proofErr w:type="spellEnd"/>
      <w:r w:rsidRPr="00C42839">
        <w:rPr>
          <w:rFonts w:ascii="Times New Roman" w:hAnsi="Times New Roman"/>
          <w:color w:val="0D0D0D" w:themeColor="text1" w:themeTint="F2"/>
          <w:szCs w:val="24"/>
        </w:rPr>
        <w:t xml:space="preserve"> </w:t>
      </w:r>
      <w:proofErr w:type="spellStart"/>
      <w:r w:rsidRPr="00C42839">
        <w:rPr>
          <w:rFonts w:ascii="Times New Roman" w:hAnsi="Times New Roman"/>
          <w:color w:val="0D0D0D" w:themeColor="text1" w:themeTint="F2"/>
          <w:szCs w:val="24"/>
        </w:rPr>
        <w:t>ikkonfermati</w:t>
      </w:r>
      <w:proofErr w:type="spellEnd"/>
      <w:r w:rsidRPr="00C42839">
        <w:rPr>
          <w:rFonts w:ascii="Times New Roman" w:hAnsi="Times New Roman"/>
          <w:color w:val="0D0D0D" w:themeColor="text1" w:themeTint="F2"/>
          <w:szCs w:val="24"/>
        </w:rPr>
        <w:t>.</w:t>
      </w:r>
    </w:p>
    <w:p w:rsidR="00A32860" w:rsidRPr="00C42839" w:rsidRDefault="00A32860" w:rsidP="00C42839">
      <w:pPr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</w:pPr>
    </w:p>
    <w:p w:rsidR="00EE56AD" w:rsidRPr="00C42839" w:rsidRDefault="00EE56AD" w:rsidP="00C42839">
      <w:pPr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</w:pPr>
    </w:p>
    <w:p w:rsidR="00630B02" w:rsidRPr="00C42839" w:rsidRDefault="00AC0A02" w:rsidP="00C42839">
      <w:pPr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</w:pPr>
      <w:r w:rsidRPr="00C42839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>SMIGĦ FIR-RIGWARD TAN-NOMIN</w:t>
      </w:r>
      <w:r w:rsidR="00630B02" w:rsidRPr="00C42839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>I</w:t>
      </w:r>
      <w:r w:rsidRPr="00C42839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 xml:space="preserve"> TA’ </w:t>
      </w:r>
      <w:r w:rsidR="00630B02" w:rsidRPr="00C42839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>AMBAXXATURI TA’ MALTA</w:t>
      </w:r>
    </w:p>
    <w:p w:rsidR="00AC0A02" w:rsidRPr="00C42839" w:rsidRDefault="00AC0A02" w:rsidP="00C42839">
      <w:pPr>
        <w:rPr>
          <w:rFonts w:ascii="Times New Roman" w:hAnsi="Times New Roman"/>
          <w:color w:val="0D0D0D" w:themeColor="text1" w:themeTint="F2"/>
          <w:szCs w:val="24"/>
          <w:lang w:val="it-IT"/>
        </w:rPr>
      </w:pPr>
    </w:p>
    <w:p w:rsidR="00AC0A02" w:rsidRPr="00C42839" w:rsidRDefault="00957983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  <w:r w:rsidRPr="00C42839">
        <w:rPr>
          <w:rFonts w:ascii="Times New Roman" w:hAnsi="Times New Roman"/>
          <w:b/>
          <w:color w:val="0D0D0D" w:themeColor="text1" w:themeTint="F2"/>
          <w:szCs w:val="24"/>
          <w:lang w:val="mt-MT"/>
        </w:rPr>
        <w:t>Nomina ta’ Dr</w:t>
      </w:r>
      <w:r w:rsidR="00AC0A02" w:rsidRPr="00C42839">
        <w:rPr>
          <w:rFonts w:ascii="Times New Roman" w:hAnsi="Times New Roman"/>
          <w:b/>
          <w:color w:val="0D0D0D" w:themeColor="text1" w:themeTint="F2"/>
          <w:szCs w:val="24"/>
          <w:lang w:val="mt-MT"/>
        </w:rPr>
        <w:t xml:space="preserve"> </w:t>
      </w:r>
      <w:r w:rsidR="003F78E3" w:rsidRPr="00C42839">
        <w:rPr>
          <w:rFonts w:ascii="Times New Roman" w:hAnsi="Times New Roman"/>
          <w:b/>
          <w:color w:val="0D0D0D" w:themeColor="text1" w:themeTint="F2"/>
          <w:szCs w:val="24"/>
          <w:lang w:val="mt-MT"/>
        </w:rPr>
        <w:t xml:space="preserve">Raymond Bondin </w:t>
      </w:r>
      <w:r w:rsidR="00AC0A02" w:rsidRPr="00C42839">
        <w:rPr>
          <w:rFonts w:ascii="Times New Roman" w:hAnsi="Times New Roman"/>
          <w:b/>
          <w:color w:val="0D0D0D" w:themeColor="text1" w:themeTint="F2"/>
          <w:szCs w:val="24"/>
          <w:lang w:val="mt-MT"/>
        </w:rPr>
        <w:t xml:space="preserve">bħala </w:t>
      </w:r>
      <w:r w:rsidR="00630B02" w:rsidRPr="00C42839">
        <w:rPr>
          <w:rFonts w:ascii="Times New Roman" w:hAnsi="Times New Roman"/>
          <w:b/>
          <w:color w:val="0D0D0D" w:themeColor="text1" w:themeTint="F2"/>
          <w:szCs w:val="24"/>
          <w:lang w:val="mt-MT"/>
        </w:rPr>
        <w:t>Ambaxxatur</w:t>
      </w:r>
      <w:r w:rsidR="00AC0A02" w:rsidRPr="00C42839">
        <w:rPr>
          <w:rFonts w:ascii="Times New Roman" w:hAnsi="Times New Roman"/>
          <w:b/>
          <w:color w:val="0D0D0D" w:themeColor="text1" w:themeTint="F2"/>
          <w:szCs w:val="24"/>
          <w:lang w:val="mt-MT"/>
        </w:rPr>
        <w:t xml:space="preserve"> ta’ Malta</w:t>
      </w:r>
      <w:r w:rsidR="00E01BFC" w:rsidRPr="00C42839">
        <w:rPr>
          <w:rFonts w:ascii="Times New Roman" w:hAnsi="Times New Roman"/>
          <w:b/>
          <w:color w:val="0D0D0D" w:themeColor="text1" w:themeTint="F2"/>
          <w:szCs w:val="24"/>
          <w:lang w:val="mt-MT"/>
        </w:rPr>
        <w:t xml:space="preserve"> mhux residenti</w:t>
      </w:r>
      <w:r w:rsidR="00AC0A02" w:rsidRPr="00C42839">
        <w:rPr>
          <w:rFonts w:ascii="Times New Roman" w:hAnsi="Times New Roman"/>
          <w:b/>
          <w:color w:val="0D0D0D" w:themeColor="text1" w:themeTint="F2"/>
          <w:szCs w:val="24"/>
          <w:lang w:val="mt-MT"/>
        </w:rPr>
        <w:t xml:space="preserve"> għall-</w:t>
      </w:r>
      <w:r w:rsidR="003F78E3" w:rsidRPr="00C42839">
        <w:rPr>
          <w:rFonts w:ascii="Times New Roman" w:hAnsi="Times New Roman"/>
          <w:b/>
          <w:color w:val="0D0D0D" w:themeColor="text1" w:themeTint="F2"/>
          <w:szCs w:val="24"/>
          <w:lang w:val="mt-MT"/>
        </w:rPr>
        <w:t>Bulgarija</w:t>
      </w:r>
    </w:p>
    <w:p w:rsidR="00AC0A02" w:rsidRPr="00C42839" w:rsidRDefault="00AC0A02" w:rsidP="00C42839">
      <w:pPr>
        <w:rPr>
          <w:rFonts w:ascii="Times New Roman" w:hAnsi="Times New Roman"/>
          <w:color w:val="0D0D0D" w:themeColor="text1" w:themeTint="F2"/>
          <w:szCs w:val="24"/>
          <w:lang w:val="nl-BE"/>
        </w:rPr>
      </w:pPr>
    </w:p>
    <w:p w:rsidR="00AC0A02" w:rsidRPr="00C42839" w:rsidRDefault="00B149DC" w:rsidP="00C42839">
      <w:pPr>
        <w:ind w:right="-58"/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</w:pPr>
      <w:r w:rsidRPr="00C42839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F</w:t>
      </w:r>
      <w:r w:rsidR="00FE0041" w:rsidRPr="00C42839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il-4</w:t>
      </w:r>
      <w:r w:rsidR="00C42839" w:rsidRPr="00C42839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.</w:t>
      </w:r>
      <w:r w:rsidR="00FE0041" w:rsidRPr="00C42839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4</w:t>
      </w:r>
      <w:r w:rsidR="001B1A99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3</w:t>
      </w:r>
      <w:r w:rsidR="00FE0041" w:rsidRPr="00C42839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 xml:space="preserve"> p.m.</w:t>
      </w:r>
      <w:r w:rsidRPr="00C42839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 xml:space="preserve"> i</w:t>
      </w:r>
      <w:r w:rsidR="00AC0A02" w:rsidRPr="00C42839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 xml:space="preserve">l-Kumitat </w:t>
      </w:r>
      <w:r w:rsidR="002A779C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 xml:space="preserve">beda </w:t>
      </w:r>
      <w:r w:rsidR="00991C01" w:rsidRPr="00C42839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s-smigħ ta’ D</w:t>
      </w:r>
      <w:r w:rsidR="00AC0A02" w:rsidRPr="00C42839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 xml:space="preserve">r </w:t>
      </w:r>
      <w:r w:rsidR="003F78E3" w:rsidRPr="00C42839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Raymond Bondin</w:t>
      </w:r>
      <w:r w:rsidR="00E64D30" w:rsidRPr="00C42839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 xml:space="preserve"> </w:t>
      </w:r>
      <w:r w:rsidR="00AC0A02" w:rsidRPr="00C42839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skont is-subartikolu 48B(4) tal-Att dwar l-Amministrazzjoni Pubblika, Kap</w:t>
      </w:r>
      <w:r w:rsidR="001C2632" w:rsidRPr="00C42839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.</w:t>
      </w:r>
      <w:r w:rsidR="00AC0A02" w:rsidRPr="00C42839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 xml:space="preserve"> 497. </w:t>
      </w:r>
    </w:p>
    <w:p w:rsidR="00630B02" w:rsidRPr="00C42839" w:rsidRDefault="00630B02" w:rsidP="00C42839">
      <w:pPr>
        <w:ind w:right="-58"/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</w:pPr>
    </w:p>
    <w:p w:rsidR="002A779C" w:rsidRDefault="00957983" w:rsidP="00C42839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  <w:r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>Id-diskussjoni bejn il-Membri tal-Kumitat u Dr Bondin iffukat fuq l-esperjenza ta’ Dr Bondin fil-qasam tal-wirt kulturali, partikolar</w:t>
      </w:r>
      <w:r w:rsidR="00EC6F64">
        <w:rPr>
          <w:rFonts w:ascii="Times New Roman" w:hAnsi="Times New Roman"/>
          <w:color w:val="0D0D0D" w:themeColor="text1" w:themeTint="F2"/>
          <w:szCs w:val="24"/>
          <w:lang w:val="mt-MT"/>
        </w:rPr>
        <w:t>ment fil-Bulgarija u l-pajjiżi tal-madwar</w:t>
      </w:r>
      <w:r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, inkluż </w:t>
      </w:r>
      <w:r w:rsidR="00312F0E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id-diplomazija kulturali, </w:t>
      </w:r>
      <w:r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>ir-rwol ta’ Dr Bo</w:t>
      </w:r>
      <w:r w:rsidR="00312F0E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ndin fil-UNESCO, u ċ-Ċittadinanzi Onorarji li ngħataw lil Dr Bondin minn diversi bliet </w:t>
      </w:r>
      <w:r w:rsidR="00166A11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>bħala turija ta’ apprezzament ta</w:t>
      </w:r>
      <w:r w:rsidR="00312F0E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>l-irwol tiegħu fil-UNESCO</w:t>
      </w:r>
      <w:r w:rsidR="0047050D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>, liema ċittadinanzi onorarji</w:t>
      </w:r>
      <w:r w:rsidR="00103644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mhumiex inkompatibbli mat-tweġiba ta’ Dr Bondin għad-domanda numru sitta (6) rivolta mill-Membri tal-K</w:t>
      </w:r>
      <w:r w:rsidR="00991C01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>umitat min-naħa tal-Gvern</w:t>
      </w:r>
      <w:r w:rsidR="002A779C">
        <w:rPr>
          <w:rFonts w:ascii="Times New Roman" w:hAnsi="Times New Roman"/>
          <w:color w:val="0D0D0D" w:themeColor="text1" w:themeTint="F2"/>
          <w:szCs w:val="24"/>
          <w:lang w:val="mt-MT"/>
        </w:rPr>
        <w:t>, ċjoè, jekk Dr Bondin għandux passaport ieħor, barra dak Malti</w:t>
      </w:r>
      <w:r w:rsidR="00991C01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. </w:t>
      </w:r>
    </w:p>
    <w:p w:rsidR="002A779C" w:rsidRDefault="002A779C" w:rsidP="00C42839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:rsidR="00957983" w:rsidRPr="00C42839" w:rsidRDefault="00957983" w:rsidP="00C42839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  <w:r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>Il-komunità Maltija</w:t>
      </w:r>
      <w:r w:rsidR="00312F0E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fil-Bulgarija u dik Bulgara f’Malta, </w:t>
      </w:r>
      <w:r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l-investiment </w:t>
      </w:r>
      <w:r w:rsidR="00312F0E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>Malti</w:t>
      </w:r>
      <w:r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fil-Bulgarija</w:t>
      </w:r>
      <w:r w:rsidR="00991C01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, it-turiżmu mill-Bulgarija għal Malta, inkluż il-konnettività bl-ajru bejn iż-żewġ pajjiżi, u </w:t>
      </w:r>
      <w:r w:rsidR="00312F0E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>l-iżvilupp politiku fil-Bulgarija ssemmew</w:t>
      </w:r>
      <w:r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ukoll </w:t>
      </w:r>
      <w:r w:rsidR="002A779C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matul </w:t>
      </w:r>
      <w:r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>id-diskussjoni</w:t>
      </w:r>
      <w:r w:rsidR="00312F0E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. </w:t>
      </w:r>
    </w:p>
    <w:p w:rsidR="00A32860" w:rsidRPr="00C42839" w:rsidRDefault="00A32860" w:rsidP="00C42839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:rsidR="00E01BFC" w:rsidRPr="00C42839" w:rsidRDefault="001946A0" w:rsidP="00C42839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  <w:r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lastRenderedPageBreak/>
        <w:t>F</w:t>
      </w:r>
      <w:r w:rsidR="00FE0041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>il-4</w:t>
      </w:r>
      <w:r w:rsidR="00C42839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>.</w:t>
      </w:r>
      <w:r w:rsidR="00FE0041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>57 p.m.</w:t>
      </w:r>
      <w:r w:rsidR="00DA6AD1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</w:t>
      </w:r>
      <w:r w:rsidR="000D6923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>il-President tal-Kumitat</w:t>
      </w:r>
      <w:r w:rsidR="00AC0A02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irringrazzja li</w:t>
      </w:r>
      <w:r w:rsidR="00312F0E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>l Dr</w:t>
      </w:r>
      <w:r w:rsidR="001339FC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</w:t>
      </w:r>
      <w:r w:rsidR="000D0AC2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>Bondin</w:t>
      </w:r>
      <w:r w:rsidR="00AC0A02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u </w:t>
      </w:r>
      <w:r w:rsidR="00312F0E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ħabbar li </w:t>
      </w:r>
      <w:r w:rsidR="00E01BFC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>l-Kumitat qabel</w:t>
      </w:r>
      <w:r w:rsidR="000D6923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unanimament</w:t>
      </w:r>
      <w:r w:rsidR="00E01BFC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li għandu jagħti parir favur il-ħatra </w:t>
      </w:r>
      <w:r w:rsidR="00312F0E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>tiegħu</w:t>
      </w:r>
      <w:r w:rsidR="00E01BFC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bħala Ambaxxatur ta’ Malta mhux residenti għall-</w:t>
      </w:r>
      <w:r w:rsidR="000D0AC2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>Bulgarija</w:t>
      </w:r>
      <w:r w:rsidR="00E01BFC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skont kif provdut fis-subartik</w:t>
      </w:r>
      <w:r w:rsidR="001C2632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>o</w:t>
      </w:r>
      <w:r w:rsidR="00E01BFC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>lu 48B(5) u fit-Tielet Taqsima tal-Ħames Skeda tal-Att dwar l-Amministrazzjoni Pubblika, Kap. 497 u li skont l-istess provvediment,  flimkien mal-parir ims</w:t>
      </w:r>
      <w:r w:rsidR="001C2632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>emmi, kellhom ukoll jintbagħtu l-Minuti tal-</w:t>
      </w:r>
      <w:r w:rsidR="00E01BFC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laqgħa tal-Kumitat lill-Ministru </w:t>
      </w:r>
      <w:r w:rsidR="000D6923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>k</w:t>
      </w:r>
      <w:r w:rsidR="00E01BFC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>konċernat.</w:t>
      </w:r>
    </w:p>
    <w:p w:rsidR="00C80341" w:rsidRPr="00C42839" w:rsidRDefault="00C80341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</w:p>
    <w:p w:rsidR="00E01BFC" w:rsidRPr="00C42839" w:rsidRDefault="00E01BFC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  <w:r w:rsidRPr="00C42839">
        <w:rPr>
          <w:rFonts w:ascii="Times New Roman" w:hAnsi="Times New Roman"/>
          <w:b/>
          <w:color w:val="0D0D0D" w:themeColor="text1" w:themeTint="F2"/>
          <w:szCs w:val="24"/>
          <w:lang w:val="mt-MT"/>
        </w:rPr>
        <w:t xml:space="preserve">Nomina tas-Sur </w:t>
      </w:r>
      <w:r w:rsidR="000D0AC2" w:rsidRPr="00C42839">
        <w:rPr>
          <w:rFonts w:ascii="Times New Roman" w:hAnsi="Times New Roman"/>
          <w:b/>
          <w:color w:val="0D0D0D" w:themeColor="text1" w:themeTint="F2"/>
          <w:szCs w:val="24"/>
          <w:lang w:val="mt-MT"/>
        </w:rPr>
        <w:t>Jean Claude Galea Mallia</w:t>
      </w:r>
      <w:r w:rsidR="00EF4E7B" w:rsidRPr="00C42839">
        <w:rPr>
          <w:rFonts w:ascii="Times New Roman" w:hAnsi="Times New Roman"/>
          <w:b/>
          <w:color w:val="0D0D0D" w:themeColor="text1" w:themeTint="F2"/>
          <w:szCs w:val="24"/>
          <w:lang w:val="mt-MT"/>
        </w:rPr>
        <w:t xml:space="preserve"> </w:t>
      </w:r>
      <w:r w:rsidR="000D0AC2" w:rsidRPr="00C42839">
        <w:rPr>
          <w:rFonts w:ascii="Times New Roman" w:hAnsi="Times New Roman"/>
          <w:b/>
          <w:color w:val="0D0D0D" w:themeColor="text1" w:themeTint="F2"/>
          <w:szCs w:val="24"/>
          <w:lang w:val="mt-MT"/>
        </w:rPr>
        <w:t>bħala Ambaxxatur ta’ Malta għal</w:t>
      </w:r>
      <w:r w:rsidR="00E65BDB">
        <w:rPr>
          <w:rFonts w:ascii="Times New Roman" w:hAnsi="Times New Roman"/>
          <w:b/>
          <w:color w:val="0D0D0D" w:themeColor="text1" w:themeTint="F2"/>
          <w:szCs w:val="24"/>
          <w:lang w:val="mt-MT"/>
        </w:rPr>
        <w:t>l-</w:t>
      </w:r>
      <w:r w:rsidR="000D0AC2" w:rsidRPr="00C42839">
        <w:rPr>
          <w:rFonts w:ascii="Times New Roman" w:hAnsi="Times New Roman"/>
          <w:b/>
          <w:color w:val="0D0D0D" w:themeColor="text1" w:themeTint="F2"/>
          <w:szCs w:val="24"/>
          <w:lang w:val="mt-MT"/>
        </w:rPr>
        <w:t>Ghana</w:t>
      </w:r>
    </w:p>
    <w:p w:rsidR="00E01BFC" w:rsidRPr="00C42839" w:rsidRDefault="00E01BFC" w:rsidP="00C42839">
      <w:pPr>
        <w:rPr>
          <w:rFonts w:ascii="Times New Roman" w:hAnsi="Times New Roman"/>
          <w:color w:val="0D0D0D" w:themeColor="text1" w:themeTint="F2"/>
          <w:szCs w:val="24"/>
          <w:lang w:val="nl-BE"/>
        </w:rPr>
      </w:pPr>
    </w:p>
    <w:p w:rsidR="00E01BFC" w:rsidRPr="00C42839" w:rsidRDefault="001946A0" w:rsidP="00C42839">
      <w:pPr>
        <w:ind w:right="-58"/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</w:pPr>
      <w:r w:rsidRPr="00C42839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F</w:t>
      </w:r>
      <w:r w:rsidR="00C42839" w:rsidRPr="00C42839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 xml:space="preserve">il-4.59 p.m. </w:t>
      </w:r>
      <w:r w:rsidR="00E01BFC" w:rsidRPr="00C42839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 xml:space="preserve">il-Kumitat stieden lis-Sur </w:t>
      </w:r>
      <w:r w:rsidR="000D0AC2" w:rsidRPr="00C42839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Jean Claude Galea Mallia</w:t>
      </w:r>
      <w:r w:rsidR="00E01BFC" w:rsidRPr="00C42839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 xml:space="preserve"> sabiex jidher quddiemu skont is-subartikolu 48B(4) tal-Att dwar l-Amministrazzjoni Pubblika, Kap</w:t>
      </w:r>
      <w:r w:rsidR="001C2632" w:rsidRPr="00C42839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.</w:t>
      </w:r>
      <w:r w:rsidR="00E01BFC" w:rsidRPr="00C42839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 xml:space="preserve"> 497. </w:t>
      </w:r>
    </w:p>
    <w:p w:rsidR="00F13AEF" w:rsidRPr="00C42839" w:rsidRDefault="00F13AEF" w:rsidP="00C42839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:rsidR="006B2406" w:rsidRPr="00C42839" w:rsidRDefault="006B2406" w:rsidP="00C42839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  <w:r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>Il-President tal-Kumitat ivverbalizza li l-persuna nominata kien</w:t>
      </w:r>
      <w:r w:rsidR="00C80341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>et</w:t>
      </w:r>
      <w:r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qed </w:t>
      </w:r>
      <w:r w:rsidR="00C80341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>t</w:t>
      </w:r>
      <w:r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ippreżenta lill-Kumitat </w:t>
      </w:r>
      <w:r w:rsidR="002A1C92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żewġ </w:t>
      </w:r>
      <w:r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>Ċertifikat</w:t>
      </w:r>
      <w:r w:rsidR="002A1C92">
        <w:rPr>
          <w:rFonts w:ascii="Times New Roman" w:hAnsi="Times New Roman"/>
          <w:color w:val="0D0D0D" w:themeColor="text1" w:themeTint="F2"/>
          <w:szCs w:val="24"/>
          <w:lang w:val="mt-MT"/>
        </w:rPr>
        <w:t>i</w:t>
      </w:r>
      <w:r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tal-Kondotta </w:t>
      </w:r>
      <w:r w:rsidR="002A1C92">
        <w:rPr>
          <w:rFonts w:ascii="Times New Roman" w:hAnsi="Times New Roman"/>
          <w:color w:val="0D0D0D" w:themeColor="text1" w:themeTint="F2"/>
          <w:szCs w:val="24"/>
          <w:lang w:val="mt-MT"/>
        </w:rPr>
        <w:t>tagħha: wieħed</w:t>
      </w:r>
      <w:r w:rsidR="00991C01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maħruġ mill-Pulizija ta’ Malta u datat 31 ta’ Lulju 2018, </w:t>
      </w:r>
      <w:r w:rsidR="002A1C92">
        <w:rPr>
          <w:rFonts w:ascii="Times New Roman" w:hAnsi="Times New Roman"/>
          <w:color w:val="0D0D0D" w:themeColor="text1" w:themeTint="F2"/>
          <w:szCs w:val="24"/>
          <w:lang w:val="mt-MT"/>
        </w:rPr>
        <w:t>u l-ieħor</w:t>
      </w:r>
      <w:r w:rsidR="00991C01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maħruġ mill-Ghana Police Criminal Investigation Department u datat 9 ta’ Ottubru 2018. Il-President tal-Kumitat</w:t>
      </w:r>
      <w:r w:rsidR="00195471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ikkonferma li l-Kumitat </w:t>
      </w:r>
      <w:r w:rsidR="00E65BDB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ra </w:t>
      </w:r>
      <w:r w:rsidR="00195471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d-dokumenti oriġinali li kopji tagħhom ġew sottomessi bħala parti mir-risposti tas-Sur Galea Mallia għad-domandi </w:t>
      </w:r>
      <w:r w:rsidR="002A1C92">
        <w:rPr>
          <w:rFonts w:ascii="Times New Roman" w:hAnsi="Times New Roman"/>
          <w:color w:val="0D0D0D" w:themeColor="text1" w:themeTint="F2"/>
          <w:szCs w:val="24"/>
          <w:lang w:val="mt-MT"/>
        </w:rPr>
        <w:t>rivolti</w:t>
      </w:r>
      <w:r w:rsidR="00195471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mill-Membri tal-Kumitat, u li għaldaqstant il-persuna nominata ġiet eżonerata milli tissottometti l-imsemmija dokumenti lill-Kumitat. Il-President tal-Kumitat </w:t>
      </w:r>
      <w:r w:rsidR="006B2FA3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qal li filwaqt li d-domandi u t-tweġibiet tas-Sur Galea Mallia ser jiġu ppubblikati </w:t>
      </w:r>
      <w:r w:rsidR="006B2FA3" w:rsidRPr="00C42839">
        <w:rPr>
          <w:rFonts w:ascii="Times New Roman" w:hAnsi="Times New Roman"/>
          <w:i/>
          <w:color w:val="0D0D0D" w:themeColor="text1" w:themeTint="F2"/>
          <w:szCs w:val="24"/>
          <w:lang w:val="mt-MT"/>
        </w:rPr>
        <w:t xml:space="preserve">ai termini </w:t>
      </w:r>
      <w:r w:rsidR="006B2FA3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>tal-Artikolu 48B(2) tal-Att dwar l-Amministrazzjoni Pubblika, iċ-Ċertifikati tal-Kondotta tas-Sur Galea Mallia ma kellhomx jiġu ppubblikati, kif permess mill-istess Artikolu.</w:t>
      </w:r>
    </w:p>
    <w:p w:rsidR="006B2406" w:rsidRPr="00C42839" w:rsidRDefault="006B2406" w:rsidP="00C42839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:rsidR="0070598E" w:rsidRPr="00C42839" w:rsidRDefault="00F13AEF" w:rsidP="00C42839">
      <w:pPr>
        <w:ind w:right="-58"/>
        <w:rPr>
          <w:rFonts w:ascii="Times New Roman" w:hAnsi="Times New Roman"/>
          <w:color w:val="000000" w:themeColor="text1"/>
          <w:szCs w:val="24"/>
          <w:shd w:val="clear" w:color="auto" w:fill="FFFFFF"/>
          <w:lang w:val="mt-MT"/>
        </w:rPr>
      </w:pPr>
      <w:r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Id-diskussjoni bejn il-Membri tal-Kumitat u s-Sur </w:t>
      </w:r>
      <w:r w:rsidR="0070598E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>Galea Mallia</w:t>
      </w:r>
      <w:r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ffukat fuq </w:t>
      </w:r>
      <w:r w:rsidR="006B2FA3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>l-interessi kummerċjali tas-</w:t>
      </w:r>
      <w:r w:rsidR="006B2FA3" w:rsidRPr="00C42839">
        <w:rPr>
          <w:rFonts w:ascii="Times New Roman" w:hAnsi="Times New Roman"/>
          <w:color w:val="000000" w:themeColor="text1"/>
          <w:szCs w:val="24"/>
          <w:lang w:val="mt-MT"/>
        </w:rPr>
        <w:t>Sur Galea Mallia fil-Ghana, fejn il-Membri ssottolineaw l-importanza li kwalunkwe interessi kummerċjali m’għandhom j</w:t>
      </w:r>
      <w:r w:rsidR="00D13EB8">
        <w:rPr>
          <w:rFonts w:ascii="Times New Roman" w:hAnsi="Times New Roman"/>
          <w:color w:val="000000" w:themeColor="text1"/>
          <w:szCs w:val="24"/>
          <w:lang w:val="mt-MT"/>
        </w:rPr>
        <w:t>a</w:t>
      </w:r>
      <w:r w:rsidR="006B2FA3" w:rsidRPr="00C42839">
        <w:rPr>
          <w:rFonts w:ascii="Times New Roman" w:hAnsi="Times New Roman"/>
          <w:color w:val="000000" w:themeColor="text1"/>
          <w:szCs w:val="24"/>
          <w:lang w:val="mt-MT"/>
        </w:rPr>
        <w:t>għtu lok għall-ebda kunflitt ta’ interess. Ix-xogħol tas-Sur Galea Mallia bħala Konslu Onorarju ta’ Malta fil-Ghana, l-isptar Malti</w:t>
      </w:r>
      <w:r w:rsidR="006B2FA3" w:rsidRPr="00C42839">
        <w:rPr>
          <w:rFonts w:ascii="Times New Roman" w:hAnsi="Times New Roman"/>
          <w:color w:val="000000" w:themeColor="text1"/>
          <w:szCs w:val="24"/>
          <w:shd w:val="clear" w:color="auto" w:fill="FFFFFF"/>
          <w:lang w:val="mt-MT"/>
        </w:rPr>
        <w:t xml:space="preserve"> f’Kumasi</w:t>
      </w:r>
      <w:r w:rsidR="00B2290A" w:rsidRPr="00C42839">
        <w:rPr>
          <w:rFonts w:ascii="Times New Roman" w:hAnsi="Times New Roman"/>
          <w:color w:val="000000" w:themeColor="text1"/>
          <w:szCs w:val="24"/>
          <w:shd w:val="clear" w:color="auto" w:fill="FFFFFF"/>
          <w:lang w:val="mt-MT"/>
        </w:rPr>
        <w:t xml:space="preserve">, </w:t>
      </w:r>
      <w:r w:rsidR="00B2290A" w:rsidRPr="00C42839">
        <w:rPr>
          <w:rFonts w:ascii="Times New Roman" w:hAnsi="Times New Roman"/>
          <w:color w:val="000000" w:themeColor="text1"/>
          <w:szCs w:val="24"/>
          <w:lang w:val="mt-MT"/>
        </w:rPr>
        <w:t>is-sitwazzjoni politika fil-Ghana u l-opportunitajiet li l-ftuħ ta’ Ambaxxata Maltija fil-Ghana</w:t>
      </w:r>
      <w:r w:rsidR="00C42839">
        <w:rPr>
          <w:rFonts w:ascii="Times New Roman" w:hAnsi="Times New Roman"/>
          <w:color w:val="000000" w:themeColor="text1"/>
          <w:szCs w:val="24"/>
          <w:lang w:val="mt-MT"/>
        </w:rPr>
        <w:t>, li ser tkun l-ewwel Ambaxxata Maltija fl-Afrika tal-Lvant,</w:t>
      </w:r>
      <w:r w:rsidR="00B2290A" w:rsidRPr="00C42839">
        <w:rPr>
          <w:rFonts w:ascii="Times New Roman" w:hAnsi="Times New Roman"/>
          <w:color w:val="000000" w:themeColor="text1"/>
          <w:szCs w:val="24"/>
          <w:lang w:val="mt-MT"/>
        </w:rPr>
        <w:t xml:space="preserve"> tista’ </w:t>
      </w:r>
      <w:r w:rsidR="00EE56AD" w:rsidRPr="00C42839">
        <w:rPr>
          <w:rFonts w:ascii="Times New Roman" w:hAnsi="Times New Roman"/>
          <w:color w:val="000000" w:themeColor="text1"/>
          <w:szCs w:val="24"/>
          <w:lang w:val="mt-MT"/>
        </w:rPr>
        <w:t xml:space="preserve">toffri </w:t>
      </w:r>
      <w:r w:rsidR="00C42839">
        <w:rPr>
          <w:rFonts w:ascii="Times New Roman" w:hAnsi="Times New Roman"/>
          <w:color w:val="000000" w:themeColor="text1"/>
          <w:szCs w:val="24"/>
          <w:lang w:val="mt-MT"/>
        </w:rPr>
        <w:t>għal Malta</w:t>
      </w:r>
      <w:r w:rsidR="00D13EB8">
        <w:rPr>
          <w:rFonts w:ascii="Times New Roman" w:hAnsi="Times New Roman"/>
          <w:color w:val="000000" w:themeColor="text1"/>
          <w:szCs w:val="24"/>
          <w:lang w:val="mt-MT"/>
        </w:rPr>
        <w:t xml:space="preserve"> f’dan ir-reġjun</w:t>
      </w:r>
      <w:r w:rsidR="00E65BDB">
        <w:rPr>
          <w:rFonts w:ascii="Times New Roman" w:hAnsi="Times New Roman"/>
          <w:color w:val="000000" w:themeColor="text1"/>
          <w:szCs w:val="24"/>
          <w:lang w:val="mt-MT"/>
        </w:rPr>
        <w:t>, kienu fost is-suġġetti mqaj</w:t>
      </w:r>
      <w:bookmarkStart w:id="0" w:name="_GoBack"/>
      <w:bookmarkEnd w:id="0"/>
      <w:r w:rsidR="00A5133F">
        <w:rPr>
          <w:rFonts w:ascii="Times New Roman" w:hAnsi="Times New Roman"/>
          <w:color w:val="000000" w:themeColor="text1"/>
          <w:szCs w:val="24"/>
          <w:lang w:val="mt-MT"/>
        </w:rPr>
        <w:t>ma</w:t>
      </w:r>
      <w:r w:rsidR="00E65BDB">
        <w:rPr>
          <w:rFonts w:ascii="Times New Roman" w:hAnsi="Times New Roman"/>
          <w:color w:val="000000" w:themeColor="text1"/>
          <w:szCs w:val="24"/>
          <w:lang w:val="mt-MT"/>
        </w:rPr>
        <w:t xml:space="preserve"> matul il-laqgħa</w:t>
      </w:r>
      <w:r w:rsidR="00EE56AD" w:rsidRPr="00C42839">
        <w:rPr>
          <w:rFonts w:ascii="Times New Roman" w:hAnsi="Times New Roman"/>
          <w:color w:val="000000" w:themeColor="text1"/>
          <w:szCs w:val="24"/>
          <w:lang w:val="mt-MT"/>
        </w:rPr>
        <w:t>.</w:t>
      </w:r>
    </w:p>
    <w:p w:rsidR="00E01BFC" w:rsidRPr="00C42839" w:rsidRDefault="00E01BFC" w:rsidP="00C42839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:rsidR="00E01BFC" w:rsidRPr="00C42839" w:rsidRDefault="005716D6" w:rsidP="00C42839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  <w:r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>F</w:t>
      </w:r>
      <w:r w:rsidR="00C42839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>il-5.28 p.m.</w:t>
      </w:r>
      <w:r w:rsidR="005355EF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il-President tal-Kumitat</w:t>
      </w:r>
      <w:r w:rsidR="00E01BFC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irringrazzja lis-Sur </w:t>
      </w:r>
      <w:r w:rsidR="000D0AC2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>Galea Mallia</w:t>
      </w:r>
      <w:r w:rsidR="00B41337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</w:t>
      </w:r>
      <w:r w:rsidR="00E01BFC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u </w:t>
      </w:r>
      <w:r w:rsidR="00E65BDB">
        <w:rPr>
          <w:rFonts w:ascii="Times New Roman" w:hAnsi="Times New Roman"/>
          <w:color w:val="0D0D0D" w:themeColor="text1" w:themeTint="F2"/>
          <w:szCs w:val="24"/>
          <w:lang w:val="mt-MT"/>
        </w:rPr>
        <w:t>informa</w:t>
      </w:r>
      <w:r w:rsidR="00EE56AD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li</w:t>
      </w:r>
      <w:r w:rsidR="00E01BFC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l-Kumitat qabel</w:t>
      </w:r>
      <w:r w:rsidR="005355EF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unanimament</w:t>
      </w:r>
      <w:r w:rsidR="00E01BFC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li għandu jagħti parir favur il-ħatra tas-Sur </w:t>
      </w:r>
      <w:r w:rsidR="000D0AC2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Galea Mallia </w:t>
      </w:r>
      <w:r w:rsidR="00E01BFC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bħala Ambaxxatur ta’ Malta </w:t>
      </w:r>
      <w:r w:rsidR="00E52488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>għa</w:t>
      </w:r>
      <w:r w:rsidR="000D0AC2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>l</w:t>
      </w:r>
      <w:r w:rsidR="00E65BDB">
        <w:rPr>
          <w:rFonts w:ascii="Times New Roman" w:hAnsi="Times New Roman"/>
          <w:color w:val="0D0D0D" w:themeColor="text1" w:themeTint="F2"/>
          <w:szCs w:val="24"/>
          <w:lang w:val="mt-MT"/>
        </w:rPr>
        <w:t>l-</w:t>
      </w:r>
      <w:r w:rsidR="000D0AC2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>Ghana</w:t>
      </w:r>
      <w:r w:rsidR="00E01BFC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skont kif provdut fis-subartik</w:t>
      </w:r>
      <w:r w:rsidR="001C2632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>o</w:t>
      </w:r>
      <w:r w:rsidR="00E01BFC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>lu 48B(5) u fit-Tielet Taqsima tal-Ħames Skeda tal-Att dwar l-Amministrazzjoni Pubblika, Kap. 497 u li skont l-istess provvediment,  flimkien mal-parir ims</w:t>
      </w:r>
      <w:r w:rsidR="001C2632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emmi, kellhom ukoll jintbagħtu </w:t>
      </w:r>
      <w:r w:rsidR="00E01BFC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>l-Minuti ta</w:t>
      </w:r>
      <w:r w:rsidR="001C2632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>l-</w:t>
      </w:r>
      <w:r w:rsidR="00E01BFC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>laqgħa tal-Kumitat lill-Ministru k</w:t>
      </w:r>
      <w:r w:rsidR="00270AD7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>k</w:t>
      </w:r>
      <w:r w:rsidR="00E01BFC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>onċernat.</w:t>
      </w:r>
    </w:p>
    <w:p w:rsidR="00C80341" w:rsidRPr="00C42839" w:rsidRDefault="00C80341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</w:p>
    <w:p w:rsidR="00E01BFC" w:rsidRPr="00C42839" w:rsidRDefault="00E01BFC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  <w:r w:rsidRPr="00C42839">
        <w:rPr>
          <w:rFonts w:ascii="Times New Roman" w:hAnsi="Times New Roman"/>
          <w:b/>
          <w:color w:val="0D0D0D" w:themeColor="text1" w:themeTint="F2"/>
          <w:szCs w:val="24"/>
          <w:lang w:val="mt-MT"/>
        </w:rPr>
        <w:t>Nomina ta</w:t>
      </w:r>
      <w:r w:rsidR="00E65BDB">
        <w:rPr>
          <w:rFonts w:ascii="Times New Roman" w:hAnsi="Times New Roman"/>
          <w:b/>
          <w:color w:val="0D0D0D" w:themeColor="text1" w:themeTint="F2"/>
          <w:szCs w:val="24"/>
          <w:lang w:val="mt-MT"/>
        </w:rPr>
        <w:t xml:space="preserve">’ </w:t>
      </w:r>
      <w:r w:rsidR="000D0AC2" w:rsidRPr="00C42839">
        <w:rPr>
          <w:rFonts w:ascii="Times New Roman" w:hAnsi="Times New Roman"/>
          <w:b/>
          <w:color w:val="0D0D0D" w:themeColor="text1" w:themeTint="F2"/>
          <w:szCs w:val="24"/>
          <w:lang w:val="mt-MT"/>
        </w:rPr>
        <w:t>Dr Giovanni Xuereb</w:t>
      </w:r>
      <w:r w:rsidRPr="00C42839">
        <w:rPr>
          <w:rFonts w:ascii="Times New Roman" w:hAnsi="Times New Roman"/>
          <w:b/>
          <w:color w:val="0D0D0D" w:themeColor="text1" w:themeTint="F2"/>
          <w:szCs w:val="24"/>
          <w:lang w:val="mt-MT"/>
        </w:rPr>
        <w:t xml:space="preserve"> bħala Ambaxxatur ta’ Malta </w:t>
      </w:r>
      <w:r w:rsidR="000D0AC2" w:rsidRPr="00C42839">
        <w:rPr>
          <w:rFonts w:ascii="Times New Roman" w:hAnsi="Times New Roman"/>
          <w:b/>
          <w:color w:val="0D0D0D" w:themeColor="text1" w:themeTint="F2"/>
          <w:szCs w:val="24"/>
          <w:lang w:val="mt-MT"/>
        </w:rPr>
        <w:t>għal Spanja</w:t>
      </w:r>
    </w:p>
    <w:p w:rsidR="00E01BFC" w:rsidRPr="00C42839" w:rsidRDefault="00E01BFC" w:rsidP="00C42839">
      <w:pPr>
        <w:rPr>
          <w:rFonts w:ascii="Times New Roman" w:hAnsi="Times New Roman"/>
          <w:color w:val="0D0D0D" w:themeColor="text1" w:themeTint="F2"/>
          <w:szCs w:val="24"/>
          <w:lang w:val="nl-BE"/>
        </w:rPr>
      </w:pPr>
    </w:p>
    <w:p w:rsidR="00E01BFC" w:rsidRPr="00C42839" w:rsidRDefault="005716D6" w:rsidP="00C42839">
      <w:pPr>
        <w:ind w:right="-58"/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</w:pPr>
      <w:r w:rsidRPr="00C42839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F</w:t>
      </w:r>
      <w:r w:rsidR="00C42839" w:rsidRPr="00C42839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il-5.29</w:t>
      </w:r>
      <w:r w:rsidRPr="00C42839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 xml:space="preserve"> </w:t>
      </w:r>
      <w:r w:rsidR="00C42839" w:rsidRPr="00C42839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p</w:t>
      </w:r>
      <w:r w:rsidR="00E01BFC" w:rsidRPr="00C42839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.m. il-Kumitat stieden li</w:t>
      </w:r>
      <w:r w:rsidR="000D0AC2" w:rsidRPr="00C42839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 xml:space="preserve">l Dr Giovanni Xuereb </w:t>
      </w:r>
      <w:r w:rsidR="00E01BFC" w:rsidRPr="00C42839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sabiex jidher quddiemu skont is-subartikolu 48B(4) tal-Att dwar l-Amministrazzjoni Pubblika, Kap</w:t>
      </w:r>
      <w:r w:rsidR="001C2632" w:rsidRPr="00C42839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.</w:t>
      </w:r>
      <w:r w:rsidR="00E01BFC" w:rsidRPr="00C42839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 xml:space="preserve"> 497. </w:t>
      </w:r>
    </w:p>
    <w:p w:rsidR="00CF0C0B" w:rsidRPr="00C42839" w:rsidRDefault="00CF0C0B" w:rsidP="00C42839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:rsidR="00EE56AD" w:rsidRPr="00C42839" w:rsidRDefault="0049496E" w:rsidP="00C42839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Matul il-laqgħa ġew diskussi numru ta’ suġġetti fosthom </w:t>
      </w:r>
      <w:r w:rsidR="00EE56AD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il-prijoritajiet </w:t>
      </w:r>
      <w:r w:rsidR="00BE42E4">
        <w:rPr>
          <w:rFonts w:ascii="Times New Roman" w:hAnsi="Times New Roman"/>
          <w:color w:val="0D0D0D" w:themeColor="text1" w:themeTint="F2"/>
          <w:szCs w:val="24"/>
          <w:lang w:val="mt-MT"/>
        </w:rPr>
        <w:t>ta’</w:t>
      </w:r>
      <w:r w:rsidR="00EE56AD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Dr Xuereb għal ħidmietu fi Spanja, il-ftehimiet għall-kooperazzjoni kulturali bejn Malta u Spanja, </w:t>
      </w:r>
      <w:r w:rsidR="00BE42E4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il-kooperazzjoni bejn Malta u Spanja 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>fil-qasam ta</w:t>
      </w:r>
      <w:r w:rsidR="00EE56AD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>l-immigrazzjoni, is-sitwazzjoni politika u l-kummerċ Malti fil-Katalunja, il-komunità Maltija fi Spanja u l-konnessjonijiet tal-ajru bejn iż-żewġ pajjiżi.</w:t>
      </w:r>
    </w:p>
    <w:p w:rsidR="00E01BFC" w:rsidRPr="00C42839" w:rsidRDefault="00E01BFC" w:rsidP="00C42839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:rsidR="00E01BFC" w:rsidRPr="00C42839" w:rsidRDefault="005716D6" w:rsidP="00C42839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  <w:r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lastRenderedPageBreak/>
        <w:t>F</w:t>
      </w:r>
      <w:r w:rsidR="00C42839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>il-5.48</w:t>
      </w:r>
      <w:r w:rsidR="00E01BFC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</w:t>
      </w:r>
      <w:r w:rsidR="00C42839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>p</w:t>
      </w:r>
      <w:r w:rsidR="00E01BFC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.m. </w:t>
      </w:r>
      <w:r w:rsidR="00270AD7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>il-President tal-Kumitat</w:t>
      </w:r>
      <w:r w:rsidR="000D0AC2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irringrazzja lil Dr Xuereb </w:t>
      </w:r>
      <w:r w:rsidR="00E01BFC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u </w:t>
      </w:r>
      <w:r w:rsidR="0049496E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informa </w:t>
      </w:r>
      <w:r w:rsidR="00EE56AD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li </w:t>
      </w:r>
      <w:r w:rsidR="00E01BFC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l-Kumitat qabel </w:t>
      </w:r>
      <w:r w:rsidR="005355EF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unanimament </w:t>
      </w:r>
      <w:r w:rsidR="00E01BFC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>li għandu jagħti pa</w:t>
      </w:r>
      <w:r w:rsidR="00CF0C0B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rir favur </w:t>
      </w:r>
      <w:r w:rsidR="000D0AC2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>il-ħatra ta</w:t>
      </w:r>
      <w:r w:rsidR="0049496E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’ </w:t>
      </w:r>
      <w:r w:rsidR="000D0AC2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>Dr Giovanni Xuereb</w:t>
      </w:r>
      <w:r w:rsidR="00E52488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</w:t>
      </w:r>
      <w:r w:rsidR="00E01BFC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bħala Ambaxxatur ta’ Malta </w:t>
      </w:r>
      <w:r w:rsidR="000D0AC2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>għal Spanja</w:t>
      </w:r>
      <w:r w:rsidR="00E01BFC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skont kif provdut fis-subartik</w:t>
      </w:r>
      <w:r w:rsidR="001C2632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>o</w:t>
      </w:r>
      <w:r w:rsidR="00E01BFC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>lu 48B(5) u fit-Tielet Taqsima tal-Ħames Skeda tal-Att dwar l-Amministrazzjoni Pubblika, Kap. 497 u li skont l-istess provvediment, flimkien mal-parir ims</w:t>
      </w:r>
      <w:r w:rsidR="001C2632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emmi, kellhom ukoll jintbagħtu </w:t>
      </w:r>
      <w:r w:rsidR="00E01BFC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>l-Minuti ta</w:t>
      </w:r>
      <w:r w:rsidR="001C2632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>l-</w:t>
      </w:r>
      <w:r w:rsidR="00E01BFC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laqgħa tal-Kumitat lill-Ministru </w:t>
      </w:r>
      <w:r w:rsidR="00270AD7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>k</w:t>
      </w:r>
      <w:r w:rsidR="00E01BFC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>konċernat.</w:t>
      </w:r>
    </w:p>
    <w:p w:rsidR="00A32860" w:rsidRPr="00C42839" w:rsidRDefault="00A32860" w:rsidP="00C42839">
      <w:pPr>
        <w:rPr>
          <w:rFonts w:ascii="Times New Roman" w:hAnsi="Times New Roman"/>
          <w:b/>
          <w:color w:val="0D0D0D" w:themeColor="text1" w:themeTint="F2"/>
          <w:szCs w:val="24"/>
          <w:lang w:val="nl-BE"/>
        </w:rPr>
      </w:pPr>
    </w:p>
    <w:p w:rsidR="0049496E" w:rsidRDefault="0049496E" w:rsidP="00C42839">
      <w:pPr>
        <w:rPr>
          <w:rFonts w:ascii="Times New Roman" w:hAnsi="Times New Roman"/>
          <w:b/>
          <w:color w:val="0D0D0D" w:themeColor="text1" w:themeTint="F2"/>
          <w:szCs w:val="24"/>
          <w:lang w:val="nl-BE"/>
        </w:rPr>
      </w:pPr>
    </w:p>
    <w:p w:rsidR="0049496E" w:rsidRDefault="0049496E" w:rsidP="00C42839">
      <w:pPr>
        <w:rPr>
          <w:rFonts w:ascii="Times New Roman" w:hAnsi="Times New Roman"/>
          <w:b/>
          <w:color w:val="0D0D0D" w:themeColor="text1" w:themeTint="F2"/>
          <w:szCs w:val="24"/>
          <w:lang w:val="nl-BE"/>
        </w:rPr>
      </w:pPr>
    </w:p>
    <w:p w:rsidR="00954C34" w:rsidRPr="00C42839" w:rsidRDefault="006401ED" w:rsidP="00C42839">
      <w:pPr>
        <w:rPr>
          <w:rFonts w:ascii="Times New Roman" w:hAnsi="Times New Roman"/>
          <w:b/>
          <w:color w:val="0D0D0D" w:themeColor="text1" w:themeTint="F2"/>
          <w:szCs w:val="24"/>
          <w:lang w:val="nl-BE"/>
        </w:rPr>
      </w:pPr>
      <w:r w:rsidRPr="00C42839">
        <w:rPr>
          <w:rFonts w:ascii="Times New Roman" w:hAnsi="Times New Roman"/>
          <w:b/>
          <w:color w:val="0D0D0D" w:themeColor="text1" w:themeTint="F2"/>
          <w:szCs w:val="24"/>
          <w:lang w:val="nl-BE"/>
        </w:rPr>
        <w:t xml:space="preserve">AFFARIJIET </w:t>
      </w:r>
      <w:r w:rsidR="00954C34" w:rsidRPr="00C42839">
        <w:rPr>
          <w:rFonts w:ascii="Times New Roman" w:hAnsi="Times New Roman"/>
          <w:b/>
          <w:color w:val="0D0D0D" w:themeColor="text1" w:themeTint="F2"/>
          <w:szCs w:val="24"/>
          <w:lang w:val="nl-BE"/>
        </w:rPr>
        <w:t>OĦRA</w:t>
      </w:r>
    </w:p>
    <w:p w:rsidR="00C11BE9" w:rsidRPr="00C42839" w:rsidRDefault="00C11BE9" w:rsidP="00C42839">
      <w:pPr>
        <w:rPr>
          <w:rFonts w:ascii="Times New Roman" w:hAnsi="Times New Roman"/>
          <w:color w:val="0D0D0D" w:themeColor="text1" w:themeTint="F2"/>
          <w:szCs w:val="24"/>
          <w:lang w:val="nl-BE"/>
        </w:rPr>
      </w:pPr>
    </w:p>
    <w:p w:rsidR="00A32860" w:rsidRPr="00C42839" w:rsidRDefault="00682E57" w:rsidP="00C42839">
      <w:pPr>
        <w:rPr>
          <w:rFonts w:ascii="Times New Roman" w:hAnsi="Times New Roman"/>
          <w:szCs w:val="24"/>
          <w:lang w:val="nl-BE"/>
        </w:rPr>
      </w:pPr>
      <w:r w:rsidRPr="00C42839">
        <w:rPr>
          <w:rFonts w:ascii="Times New Roman" w:hAnsi="Times New Roman"/>
          <w:color w:val="0D0D0D" w:themeColor="text1" w:themeTint="F2"/>
          <w:szCs w:val="24"/>
          <w:lang w:val="nl-BE"/>
        </w:rPr>
        <w:t>F</w:t>
      </w:r>
      <w:r w:rsidR="005716D6" w:rsidRPr="00C42839">
        <w:rPr>
          <w:rFonts w:ascii="Times New Roman" w:hAnsi="Times New Roman"/>
          <w:color w:val="0D0D0D" w:themeColor="text1" w:themeTint="F2"/>
          <w:szCs w:val="24"/>
          <w:lang w:val="nl-BE"/>
        </w:rPr>
        <w:t>l-</w:t>
      </w:r>
      <w:r w:rsidR="00C42839" w:rsidRPr="00C42839">
        <w:rPr>
          <w:rFonts w:ascii="Times New Roman" w:hAnsi="Times New Roman"/>
          <w:color w:val="0D0D0D" w:themeColor="text1" w:themeTint="F2"/>
          <w:szCs w:val="24"/>
          <w:lang w:val="nl-BE"/>
        </w:rPr>
        <w:t>5.50 p.m.</w:t>
      </w:r>
      <w:r w:rsidR="00A42FB7" w:rsidRPr="00C42839">
        <w:rPr>
          <w:rFonts w:ascii="Times New Roman" w:hAnsi="Times New Roman"/>
          <w:color w:val="0D0D0D" w:themeColor="text1" w:themeTint="F2"/>
          <w:szCs w:val="24"/>
          <w:lang w:val="nl-BE"/>
        </w:rPr>
        <w:t xml:space="preserve"> i</w:t>
      </w:r>
      <w:r w:rsidR="00E01BFC" w:rsidRPr="00C42839">
        <w:rPr>
          <w:rFonts w:ascii="Times New Roman" w:hAnsi="Times New Roman"/>
          <w:color w:val="0D0D0D" w:themeColor="text1" w:themeTint="F2"/>
          <w:szCs w:val="24"/>
          <w:lang w:val="nl-BE"/>
        </w:rPr>
        <w:t>l</w:t>
      </w:r>
      <w:r w:rsidR="00E01BFC" w:rsidRPr="00C42839">
        <w:rPr>
          <w:rFonts w:ascii="Times New Roman" w:hAnsi="Times New Roman"/>
          <w:color w:val="0D0D0D" w:themeColor="text1" w:themeTint="F2"/>
          <w:szCs w:val="24"/>
          <w:lang w:val="nl-BE"/>
        </w:rPr>
        <w:noBreakHyphen/>
        <w:t>Kumitat aġġorna</w:t>
      </w:r>
      <w:r w:rsidR="00A32860" w:rsidRPr="00C42839">
        <w:rPr>
          <w:rFonts w:ascii="Times New Roman" w:hAnsi="Times New Roman"/>
          <w:color w:val="0D0D0D" w:themeColor="text1" w:themeTint="F2"/>
          <w:szCs w:val="24"/>
          <w:lang w:val="nl-BE"/>
        </w:rPr>
        <w:t xml:space="preserve"> </w:t>
      </w:r>
      <w:r w:rsidR="00A32860" w:rsidRPr="00C42839">
        <w:rPr>
          <w:rFonts w:ascii="Times New Roman" w:hAnsi="Times New Roman"/>
          <w:szCs w:val="24"/>
          <w:lang w:val="nl-BE"/>
        </w:rPr>
        <w:t>għal data li kellha tiġi komunikata aktar ’il quddiem.</w:t>
      </w:r>
    </w:p>
    <w:p w:rsidR="00E01BFC" w:rsidRPr="00C42839" w:rsidRDefault="00E01BFC" w:rsidP="00C42839">
      <w:pPr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</w:p>
    <w:p w:rsidR="00AD2A25" w:rsidRDefault="00AD2A25" w:rsidP="00C42839">
      <w:pPr>
        <w:rPr>
          <w:rFonts w:ascii="Times New Roman" w:hAnsi="Times New Roman"/>
          <w:color w:val="0D0D0D" w:themeColor="text1" w:themeTint="F2"/>
          <w:szCs w:val="24"/>
        </w:rPr>
      </w:pPr>
    </w:p>
    <w:p w:rsidR="0049496E" w:rsidRPr="00C42839" w:rsidRDefault="0049496E" w:rsidP="00C42839">
      <w:pPr>
        <w:rPr>
          <w:rFonts w:ascii="Times New Roman" w:hAnsi="Times New Roman"/>
          <w:color w:val="0D0D0D" w:themeColor="text1" w:themeTint="F2"/>
          <w:szCs w:val="24"/>
        </w:rPr>
      </w:pPr>
    </w:p>
    <w:p w:rsidR="00A32860" w:rsidRPr="00C42839" w:rsidRDefault="00A32860" w:rsidP="00C42839">
      <w:pPr>
        <w:rPr>
          <w:rFonts w:ascii="Times New Roman" w:hAnsi="Times New Roman"/>
          <w:color w:val="0D0D0D" w:themeColor="text1" w:themeTint="F2"/>
          <w:szCs w:val="24"/>
        </w:rPr>
      </w:pPr>
    </w:p>
    <w:p w:rsidR="00A32860" w:rsidRPr="00C42839" w:rsidRDefault="00A32860" w:rsidP="00C42839">
      <w:pPr>
        <w:rPr>
          <w:rFonts w:ascii="Times New Roman" w:hAnsi="Times New Roman"/>
          <w:color w:val="0D0D0D" w:themeColor="text1" w:themeTint="F2"/>
          <w:szCs w:val="24"/>
        </w:rPr>
      </w:pPr>
    </w:p>
    <w:p w:rsidR="00603307" w:rsidRPr="00C42839" w:rsidRDefault="00603307" w:rsidP="00C42839">
      <w:pPr>
        <w:rPr>
          <w:rFonts w:ascii="Times New Roman" w:hAnsi="Times New Roman"/>
          <w:color w:val="0D0D0D" w:themeColor="text1" w:themeTint="F2"/>
          <w:szCs w:val="24"/>
        </w:rPr>
      </w:pPr>
    </w:p>
    <w:p w:rsidR="00667BDC" w:rsidRPr="00C42839" w:rsidRDefault="00667BDC" w:rsidP="00C42839">
      <w:pPr>
        <w:ind w:right="-58"/>
        <w:rPr>
          <w:rFonts w:ascii="Times New Roman" w:hAnsi="Times New Roman"/>
          <w:color w:val="0D0D0D" w:themeColor="text1" w:themeTint="F2"/>
          <w:szCs w:val="24"/>
        </w:rPr>
      </w:pPr>
    </w:p>
    <w:p w:rsidR="00667BDC" w:rsidRPr="00C42839" w:rsidRDefault="00667BDC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  <w:r w:rsidRPr="00C42839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C42839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C42839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C42839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C42839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C42839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C42839">
        <w:rPr>
          <w:rFonts w:ascii="Times New Roman" w:hAnsi="Times New Roman"/>
          <w:b/>
          <w:color w:val="0D0D0D" w:themeColor="text1" w:themeTint="F2"/>
          <w:szCs w:val="24"/>
        </w:rPr>
        <w:tab/>
        <w:t>RAYMOND SCICLUNA</w:t>
      </w:r>
    </w:p>
    <w:p w:rsidR="00667BDC" w:rsidRPr="00C42839" w:rsidRDefault="00667BDC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  <w:r w:rsidRPr="00C42839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C42839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C42839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C42839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C42839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C42839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C42839">
        <w:rPr>
          <w:rFonts w:ascii="Times New Roman" w:hAnsi="Times New Roman"/>
          <w:b/>
          <w:color w:val="0D0D0D" w:themeColor="text1" w:themeTint="F2"/>
          <w:szCs w:val="24"/>
        </w:rPr>
        <w:tab/>
        <w:t>SKRIVAN TAL</w:t>
      </w:r>
      <w:r w:rsidRPr="00C42839">
        <w:rPr>
          <w:rFonts w:ascii="Times New Roman" w:hAnsi="Times New Roman"/>
          <w:b/>
          <w:color w:val="0D0D0D" w:themeColor="text1" w:themeTint="F2"/>
          <w:szCs w:val="24"/>
        </w:rPr>
        <w:noBreakHyphen/>
        <w:t>KAMRA</w:t>
      </w:r>
    </w:p>
    <w:p w:rsidR="00667BDC" w:rsidRPr="00C42839" w:rsidRDefault="00667BDC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</w:p>
    <w:p w:rsidR="00A32860" w:rsidRPr="00C42839" w:rsidRDefault="00A32860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</w:p>
    <w:p w:rsidR="00A32860" w:rsidRPr="00C42839" w:rsidRDefault="00A32860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</w:p>
    <w:p w:rsidR="00667BDC" w:rsidRDefault="00667BDC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</w:p>
    <w:p w:rsidR="0049496E" w:rsidRPr="00C42839" w:rsidRDefault="0049496E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</w:p>
    <w:p w:rsidR="00667BDC" w:rsidRPr="00C42839" w:rsidRDefault="00667BDC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  <w:r w:rsidRPr="00C42839">
        <w:rPr>
          <w:rFonts w:ascii="Times New Roman" w:hAnsi="Times New Roman"/>
          <w:b/>
          <w:color w:val="0D0D0D" w:themeColor="text1" w:themeTint="F2"/>
          <w:szCs w:val="24"/>
        </w:rPr>
        <w:t>KONFERMATI</w:t>
      </w:r>
    </w:p>
    <w:p w:rsidR="00667BDC" w:rsidRPr="00C42839" w:rsidRDefault="00667BDC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</w:p>
    <w:p w:rsidR="00667BDC" w:rsidRPr="00C42839" w:rsidRDefault="00667BDC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</w:p>
    <w:p w:rsidR="00A32860" w:rsidRPr="00C42839" w:rsidRDefault="00A32860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</w:p>
    <w:p w:rsidR="00A32860" w:rsidRPr="00C42839" w:rsidRDefault="00A32860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</w:p>
    <w:p w:rsidR="00667BDC" w:rsidRPr="00C42839" w:rsidRDefault="00046626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  <w:r w:rsidRPr="00C42839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C42839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C42839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C42839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C42839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C42839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C42839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C42839">
        <w:rPr>
          <w:rFonts w:ascii="Times New Roman" w:hAnsi="Times New Roman"/>
          <w:b/>
          <w:color w:val="0D0D0D" w:themeColor="text1" w:themeTint="F2"/>
          <w:szCs w:val="24"/>
          <w:lang w:val="mt-MT"/>
        </w:rPr>
        <w:t>ONOR. EDWARD ZAMMIT LEWIS</w:t>
      </w:r>
    </w:p>
    <w:p w:rsidR="00667BDC" w:rsidRPr="00C42839" w:rsidRDefault="00046626" w:rsidP="00C42839">
      <w:pPr>
        <w:ind w:right="-58"/>
        <w:rPr>
          <w:rFonts w:ascii="Times New Roman" w:eastAsia="Calibri" w:hAnsi="Times New Roman"/>
          <w:b/>
          <w:color w:val="0D0D0D" w:themeColor="text1" w:themeTint="F2"/>
          <w:szCs w:val="24"/>
          <w:lang w:val="mt-MT" w:eastAsia="en-GB"/>
        </w:rPr>
      </w:pPr>
      <w:r w:rsidRPr="00C42839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C42839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C42839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C42839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C42839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C42839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C42839">
        <w:rPr>
          <w:rFonts w:ascii="Times New Roman" w:hAnsi="Times New Roman"/>
          <w:b/>
          <w:color w:val="0D0D0D" w:themeColor="text1" w:themeTint="F2"/>
          <w:szCs w:val="24"/>
        </w:rPr>
        <w:tab/>
        <w:t>PRESIDENT TAL-KUMITAT</w:t>
      </w:r>
    </w:p>
    <w:sectPr w:rsidR="00667BDC" w:rsidRPr="00C42839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124F" w:rsidRDefault="00E6124F" w:rsidP="006E482E">
      <w:r>
        <w:separator/>
      </w:r>
    </w:p>
  </w:endnote>
  <w:endnote w:type="continuationSeparator" w:id="0">
    <w:p w:rsidR="00E6124F" w:rsidRDefault="00E6124F" w:rsidP="006E4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19064880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:rsidR="00E01BFC" w:rsidRPr="00C42839" w:rsidRDefault="00E01BFC">
        <w:pPr>
          <w:pStyle w:val="Footer"/>
          <w:jc w:val="center"/>
          <w:rPr>
            <w:rFonts w:ascii="Times New Roman" w:hAnsi="Times New Roman"/>
          </w:rPr>
        </w:pPr>
        <w:r w:rsidRPr="00C42839">
          <w:rPr>
            <w:rFonts w:ascii="Times New Roman" w:hAnsi="Times New Roman"/>
          </w:rPr>
          <w:fldChar w:fldCharType="begin"/>
        </w:r>
        <w:r w:rsidRPr="00C42839">
          <w:rPr>
            <w:rFonts w:ascii="Times New Roman" w:hAnsi="Times New Roman"/>
          </w:rPr>
          <w:instrText xml:space="preserve"> PAGE   \* MERGEFORMAT </w:instrText>
        </w:r>
        <w:r w:rsidRPr="00C42839">
          <w:rPr>
            <w:rFonts w:ascii="Times New Roman" w:hAnsi="Times New Roman"/>
          </w:rPr>
          <w:fldChar w:fldCharType="separate"/>
        </w:r>
        <w:r w:rsidR="00603307" w:rsidRPr="00C42839">
          <w:rPr>
            <w:rFonts w:ascii="Times New Roman" w:hAnsi="Times New Roman"/>
            <w:noProof/>
          </w:rPr>
          <w:t>3</w:t>
        </w:r>
        <w:r w:rsidRPr="00C42839">
          <w:rPr>
            <w:rFonts w:ascii="Times New Roman" w:hAnsi="Times New Roman"/>
            <w:noProof/>
          </w:rPr>
          <w:fldChar w:fldCharType="end"/>
        </w:r>
      </w:p>
    </w:sdtContent>
  </w:sdt>
  <w:p w:rsidR="00E01BFC" w:rsidRDefault="00E01B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124F" w:rsidRDefault="00E6124F" w:rsidP="006E482E">
      <w:r>
        <w:separator/>
      </w:r>
    </w:p>
  </w:footnote>
  <w:footnote w:type="continuationSeparator" w:id="0">
    <w:p w:rsidR="00E6124F" w:rsidRDefault="00E6124F" w:rsidP="006E48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27CF5"/>
    <w:multiLevelType w:val="hybridMultilevel"/>
    <w:tmpl w:val="C130C16E"/>
    <w:lvl w:ilvl="0" w:tplc="B19C2CD2">
      <w:start w:val="12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3D5EDD"/>
    <w:multiLevelType w:val="hybridMultilevel"/>
    <w:tmpl w:val="FDC28C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72F"/>
    <w:rsid w:val="00007128"/>
    <w:rsid w:val="00046626"/>
    <w:rsid w:val="000A79FF"/>
    <w:rsid w:val="000C10B1"/>
    <w:rsid w:val="000C7D66"/>
    <w:rsid w:val="000D0AC2"/>
    <w:rsid w:val="000D6923"/>
    <w:rsid w:val="000E68A0"/>
    <w:rsid w:val="00103644"/>
    <w:rsid w:val="00124933"/>
    <w:rsid w:val="00124CC7"/>
    <w:rsid w:val="001339FC"/>
    <w:rsid w:val="00137A2E"/>
    <w:rsid w:val="00140F74"/>
    <w:rsid w:val="001550E7"/>
    <w:rsid w:val="00166A11"/>
    <w:rsid w:val="00176591"/>
    <w:rsid w:val="0018156C"/>
    <w:rsid w:val="00185902"/>
    <w:rsid w:val="001946A0"/>
    <w:rsid w:val="00195471"/>
    <w:rsid w:val="001B1A99"/>
    <w:rsid w:val="001B78ED"/>
    <w:rsid w:val="001C2632"/>
    <w:rsid w:val="001E1B34"/>
    <w:rsid w:val="001E4D21"/>
    <w:rsid w:val="001F4F97"/>
    <w:rsid w:val="0021450C"/>
    <w:rsid w:val="0021481C"/>
    <w:rsid w:val="00217435"/>
    <w:rsid w:val="00230408"/>
    <w:rsid w:val="00240390"/>
    <w:rsid w:val="00251897"/>
    <w:rsid w:val="0025625A"/>
    <w:rsid w:val="002620EB"/>
    <w:rsid w:val="00270AD7"/>
    <w:rsid w:val="00270C5C"/>
    <w:rsid w:val="00282DBB"/>
    <w:rsid w:val="0028603D"/>
    <w:rsid w:val="002A1C92"/>
    <w:rsid w:val="002A230E"/>
    <w:rsid w:val="002A779C"/>
    <w:rsid w:val="002C0095"/>
    <w:rsid w:val="002C0188"/>
    <w:rsid w:val="002D2D1F"/>
    <w:rsid w:val="002D675B"/>
    <w:rsid w:val="002E0418"/>
    <w:rsid w:val="002F0298"/>
    <w:rsid w:val="002F0B1E"/>
    <w:rsid w:val="00300C06"/>
    <w:rsid w:val="00312F0E"/>
    <w:rsid w:val="003513ED"/>
    <w:rsid w:val="00372BAE"/>
    <w:rsid w:val="003919CF"/>
    <w:rsid w:val="00393BA9"/>
    <w:rsid w:val="003A324E"/>
    <w:rsid w:val="003D72EA"/>
    <w:rsid w:val="003E3084"/>
    <w:rsid w:val="003E7DA0"/>
    <w:rsid w:val="003F1ECE"/>
    <w:rsid w:val="003F50DF"/>
    <w:rsid w:val="003F78E3"/>
    <w:rsid w:val="00410E32"/>
    <w:rsid w:val="00434986"/>
    <w:rsid w:val="00443259"/>
    <w:rsid w:val="00462988"/>
    <w:rsid w:val="0047050D"/>
    <w:rsid w:val="00473DBF"/>
    <w:rsid w:val="00483D61"/>
    <w:rsid w:val="00492CEC"/>
    <w:rsid w:val="0049496E"/>
    <w:rsid w:val="004A25F3"/>
    <w:rsid w:val="004C13C2"/>
    <w:rsid w:val="004C2C3F"/>
    <w:rsid w:val="005021A8"/>
    <w:rsid w:val="00514BC1"/>
    <w:rsid w:val="00516754"/>
    <w:rsid w:val="005355EF"/>
    <w:rsid w:val="00546551"/>
    <w:rsid w:val="005716D6"/>
    <w:rsid w:val="00585326"/>
    <w:rsid w:val="00592BA5"/>
    <w:rsid w:val="0059719E"/>
    <w:rsid w:val="005A439F"/>
    <w:rsid w:val="005C6367"/>
    <w:rsid w:val="005E24FA"/>
    <w:rsid w:val="005E5743"/>
    <w:rsid w:val="005F27EC"/>
    <w:rsid w:val="005F3AC4"/>
    <w:rsid w:val="005F632B"/>
    <w:rsid w:val="005F6C33"/>
    <w:rsid w:val="00603307"/>
    <w:rsid w:val="0061506A"/>
    <w:rsid w:val="00630B02"/>
    <w:rsid w:val="006401ED"/>
    <w:rsid w:val="006438BE"/>
    <w:rsid w:val="00647C45"/>
    <w:rsid w:val="00664B98"/>
    <w:rsid w:val="00667BDC"/>
    <w:rsid w:val="00682E57"/>
    <w:rsid w:val="00686D3C"/>
    <w:rsid w:val="006A1372"/>
    <w:rsid w:val="006A14AC"/>
    <w:rsid w:val="006B2406"/>
    <w:rsid w:val="006B2FA3"/>
    <w:rsid w:val="006B60DB"/>
    <w:rsid w:val="006C6D65"/>
    <w:rsid w:val="006D13EA"/>
    <w:rsid w:val="006E482E"/>
    <w:rsid w:val="006E4B9A"/>
    <w:rsid w:val="006F2C1C"/>
    <w:rsid w:val="00700FCC"/>
    <w:rsid w:val="0070598E"/>
    <w:rsid w:val="00705EC3"/>
    <w:rsid w:val="00756D42"/>
    <w:rsid w:val="007615C6"/>
    <w:rsid w:val="00770094"/>
    <w:rsid w:val="007714C7"/>
    <w:rsid w:val="00794108"/>
    <w:rsid w:val="007C3A4A"/>
    <w:rsid w:val="007D0D49"/>
    <w:rsid w:val="007D7849"/>
    <w:rsid w:val="007E372F"/>
    <w:rsid w:val="007F74B3"/>
    <w:rsid w:val="0081099F"/>
    <w:rsid w:val="00812AAE"/>
    <w:rsid w:val="00816270"/>
    <w:rsid w:val="0082509F"/>
    <w:rsid w:val="008342A6"/>
    <w:rsid w:val="008516C4"/>
    <w:rsid w:val="008C14AC"/>
    <w:rsid w:val="008F5FDF"/>
    <w:rsid w:val="00906D54"/>
    <w:rsid w:val="009123CD"/>
    <w:rsid w:val="0093305E"/>
    <w:rsid w:val="00954C34"/>
    <w:rsid w:val="00957983"/>
    <w:rsid w:val="009719A6"/>
    <w:rsid w:val="009758FA"/>
    <w:rsid w:val="00976614"/>
    <w:rsid w:val="00991C01"/>
    <w:rsid w:val="0099514E"/>
    <w:rsid w:val="009B17F0"/>
    <w:rsid w:val="009D00AA"/>
    <w:rsid w:val="009D6B12"/>
    <w:rsid w:val="009E3E64"/>
    <w:rsid w:val="00A068A2"/>
    <w:rsid w:val="00A21959"/>
    <w:rsid w:val="00A22C10"/>
    <w:rsid w:val="00A22F88"/>
    <w:rsid w:val="00A32860"/>
    <w:rsid w:val="00A42FB7"/>
    <w:rsid w:val="00A5133F"/>
    <w:rsid w:val="00A85403"/>
    <w:rsid w:val="00AA0114"/>
    <w:rsid w:val="00AA06DE"/>
    <w:rsid w:val="00AA4F92"/>
    <w:rsid w:val="00AA57EB"/>
    <w:rsid w:val="00AB79D1"/>
    <w:rsid w:val="00AC0A02"/>
    <w:rsid w:val="00AC3DE0"/>
    <w:rsid w:val="00AC609B"/>
    <w:rsid w:val="00AC73F4"/>
    <w:rsid w:val="00AD2A25"/>
    <w:rsid w:val="00AD2AE1"/>
    <w:rsid w:val="00AD2D09"/>
    <w:rsid w:val="00B02161"/>
    <w:rsid w:val="00B07EC3"/>
    <w:rsid w:val="00B149DC"/>
    <w:rsid w:val="00B163E8"/>
    <w:rsid w:val="00B16915"/>
    <w:rsid w:val="00B2290A"/>
    <w:rsid w:val="00B41337"/>
    <w:rsid w:val="00B71AA6"/>
    <w:rsid w:val="00BA2D07"/>
    <w:rsid w:val="00BA3C15"/>
    <w:rsid w:val="00BD2334"/>
    <w:rsid w:val="00BE42E4"/>
    <w:rsid w:val="00BE5E18"/>
    <w:rsid w:val="00BE6B5B"/>
    <w:rsid w:val="00BF48FF"/>
    <w:rsid w:val="00BF5E8A"/>
    <w:rsid w:val="00C01688"/>
    <w:rsid w:val="00C11BE9"/>
    <w:rsid w:val="00C37E1A"/>
    <w:rsid w:val="00C42839"/>
    <w:rsid w:val="00C44FC1"/>
    <w:rsid w:val="00C655FC"/>
    <w:rsid w:val="00C76D0A"/>
    <w:rsid w:val="00C80341"/>
    <w:rsid w:val="00CA3A57"/>
    <w:rsid w:val="00CB707B"/>
    <w:rsid w:val="00CC0CC9"/>
    <w:rsid w:val="00CC1E74"/>
    <w:rsid w:val="00CE3629"/>
    <w:rsid w:val="00CE7279"/>
    <w:rsid w:val="00CE7383"/>
    <w:rsid w:val="00CF0C0B"/>
    <w:rsid w:val="00CF3862"/>
    <w:rsid w:val="00CF3F8A"/>
    <w:rsid w:val="00D05E91"/>
    <w:rsid w:val="00D10321"/>
    <w:rsid w:val="00D103D1"/>
    <w:rsid w:val="00D13EB8"/>
    <w:rsid w:val="00D2653C"/>
    <w:rsid w:val="00D45853"/>
    <w:rsid w:val="00D505A7"/>
    <w:rsid w:val="00D6012A"/>
    <w:rsid w:val="00D61A11"/>
    <w:rsid w:val="00D666D9"/>
    <w:rsid w:val="00DA6AD1"/>
    <w:rsid w:val="00DA6BD2"/>
    <w:rsid w:val="00DD5B5C"/>
    <w:rsid w:val="00DF2F22"/>
    <w:rsid w:val="00E01BFC"/>
    <w:rsid w:val="00E11217"/>
    <w:rsid w:val="00E17620"/>
    <w:rsid w:val="00E22450"/>
    <w:rsid w:val="00E344CE"/>
    <w:rsid w:val="00E3526B"/>
    <w:rsid w:val="00E51429"/>
    <w:rsid w:val="00E52488"/>
    <w:rsid w:val="00E52C5B"/>
    <w:rsid w:val="00E6124F"/>
    <w:rsid w:val="00E64D30"/>
    <w:rsid w:val="00E65BDB"/>
    <w:rsid w:val="00E7015B"/>
    <w:rsid w:val="00E919A3"/>
    <w:rsid w:val="00E93E87"/>
    <w:rsid w:val="00E943E5"/>
    <w:rsid w:val="00EB0CE3"/>
    <w:rsid w:val="00EC6E2E"/>
    <w:rsid w:val="00EC6F64"/>
    <w:rsid w:val="00ED41E4"/>
    <w:rsid w:val="00EE37D8"/>
    <w:rsid w:val="00EE486A"/>
    <w:rsid w:val="00EE56AD"/>
    <w:rsid w:val="00EE65F6"/>
    <w:rsid w:val="00EF4E7B"/>
    <w:rsid w:val="00F026B9"/>
    <w:rsid w:val="00F13AEF"/>
    <w:rsid w:val="00F20FB9"/>
    <w:rsid w:val="00F21E1D"/>
    <w:rsid w:val="00F37063"/>
    <w:rsid w:val="00F42787"/>
    <w:rsid w:val="00F4308D"/>
    <w:rsid w:val="00F50B44"/>
    <w:rsid w:val="00F551DE"/>
    <w:rsid w:val="00F654EF"/>
    <w:rsid w:val="00F834BD"/>
    <w:rsid w:val="00FB296C"/>
    <w:rsid w:val="00FC7AB2"/>
    <w:rsid w:val="00FE0041"/>
    <w:rsid w:val="00FE190C"/>
    <w:rsid w:val="00FE4537"/>
    <w:rsid w:val="00FF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B10DD"/>
  <w15:chartTrackingRefBased/>
  <w15:docId w15:val="{20F3B820-9601-422F-A592-75E808AD7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372F"/>
    <w:pPr>
      <w:spacing w:after="0" w:line="240" w:lineRule="auto"/>
      <w:jc w:val="both"/>
    </w:pPr>
    <w:rPr>
      <w:rFonts w:ascii="Tornado" w:eastAsia="Batang" w:hAnsi="Tornado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099F"/>
    <w:pPr>
      <w:ind w:left="720"/>
      <w:contextualSpacing/>
      <w:jc w:val="left"/>
    </w:pPr>
    <w:rPr>
      <w:rFonts w:ascii="Times New Roman" w:hAnsi="Times New Roman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466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662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6626"/>
    <w:rPr>
      <w:rFonts w:ascii="Tornado" w:eastAsia="Batang" w:hAnsi="Tornado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66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6626"/>
    <w:rPr>
      <w:rFonts w:ascii="Tornado" w:eastAsia="Batang" w:hAnsi="Tornado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66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626"/>
    <w:rPr>
      <w:rFonts w:ascii="Segoe UI" w:eastAsia="Batang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E48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482E"/>
    <w:rPr>
      <w:rFonts w:ascii="Tornado" w:eastAsia="Batang" w:hAnsi="Tornado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E48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482E"/>
    <w:rPr>
      <w:rFonts w:ascii="Tornado" w:eastAsia="Batang" w:hAnsi="Tornado" w:cs="Times New Roman"/>
      <w:sz w:val="24"/>
      <w:szCs w:val="20"/>
    </w:rPr>
  </w:style>
  <w:style w:type="paragraph" w:styleId="Revision">
    <w:name w:val="Revision"/>
    <w:hidden/>
    <w:uiPriority w:val="99"/>
    <w:semiHidden/>
    <w:rsid w:val="00FC7AB2"/>
    <w:pPr>
      <w:spacing w:after="0" w:line="240" w:lineRule="auto"/>
    </w:pPr>
    <w:rPr>
      <w:rFonts w:ascii="Tornado" w:eastAsia="Batang" w:hAnsi="Tornado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6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9E29F-613E-45B6-AEE1-807977AD8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869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Muscat</dc:creator>
  <cp:keywords/>
  <dc:description/>
  <cp:lastModifiedBy>Vassallo Jeannine at Parlament-MT</cp:lastModifiedBy>
  <cp:revision>3</cp:revision>
  <cp:lastPrinted>2018-06-20T16:19:00Z</cp:lastPrinted>
  <dcterms:created xsi:type="dcterms:W3CDTF">2018-10-18T10:12:00Z</dcterms:created>
  <dcterms:modified xsi:type="dcterms:W3CDTF">2018-10-18T10:15:00Z</dcterms:modified>
</cp:coreProperties>
</file>