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MALTA</w:t>
      </w: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KAMRA TAD-DEPUTATI</w:t>
      </w: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KUMITAT PERMANENTI DWAR L-AFFARIJIET SOĊJALI</w:t>
      </w:r>
    </w:p>
    <w:p w:rsidR="007D6BD9" w:rsidRPr="00055C54" w:rsidRDefault="007D6BD9" w:rsidP="007D6BD9">
      <w:pPr>
        <w:ind w:left="2160" w:firstLine="720"/>
        <w:rPr>
          <w:b/>
          <w:i/>
          <w:sz w:val="24"/>
          <w:szCs w:val="24"/>
          <w:lang w:val="it-IT"/>
        </w:rPr>
      </w:pPr>
      <w:r w:rsidRPr="00055C54">
        <w:rPr>
          <w:b/>
          <w:i/>
          <w:sz w:val="24"/>
          <w:szCs w:val="24"/>
          <w:lang w:val="it-IT"/>
        </w:rPr>
        <w:t>(Rapport Uffiċjali u Rivedut)</w:t>
      </w:r>
    </w:p>
    <w:p w:rsidR="007D6BD9" w:rsidRDefault="007D6BD9" w:rsidP="007D6BD9">
      <w:pPr>
        <w:jc w:val="center"/>
        <w:rPr>
          <w:b/>
          <w:i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i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i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i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i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IT-TNAX-IL PARLAMENT</w:t>
      </w: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Nru </w:t>
      </w:r>
      <w:r w:rsidRPr="00055C54">
        <w:rPr>
          <w:b/>
          <w:sz w:val="24"/>
          <w:szCs w:val="24"/>
          <w:lang w:val="it-IT"/>
        </w:rPr>
        <w:t>7</w:t>
      </w:r>
      <w:r>
        <w:rPr>
          <w:b/>
          <w:sz w:val="24"/>
          <w:szCs w:val="24"/>
          <w:lang w:val="it-IT"/>
        </w:rPr>
        <w:t>0</w:t>
      </w:r>
    </w:p>
    <w:p w:rsidR="007D6BD9" w:rsidRDefault="007D6BD9" w:rsidP="007D6BD9">
      <w:pPr>
        <w:ind w:right="32"/>
        <w:rPr>
          <w:b/>
          <w:sz w:val="24"/>
          <w:szCs w:val="24"/>
          <w:lang w:val="it-IT"/>
        </w:rPr>
      </w:pPr>
    </w:p>
    <w:p w:rsidR="007D6BD9" w:rsidRDefault="007D6BD9" w:rsidP="007D6BD9">
      <w:pPr>
        <w:ind w:right="32"/>
        <w:rPr>
          <w:b/>
          <w:sz w:val="24"/>
          <w:szCs w:val="24"/>
          <w:lang w:val="it-IT"/>
        </w:rPr>
      </w:pPr>
    </w:p>
    <w:p w:rsidR="007D6BD9" w:rsidRDefault="007D6BD9" w:rsidP="007D6BD9">
      <w:pPr>
        <w:ind w:right="32"/>
        <w:rPr>
          <w:b/>
          <w:sz w:val="24"/>
          <w:szCs w:val="24"/>
          <w:lang w:val="it-IT"/>
        </w:rPr>
      </w:pPr>
    </w:p>
    <w:p w:rsidR="007D6BD9" w:rsidRDefault="007D6BD9" w:rsidP="007D6BD9">
      <w:pPr>
        <w:ind w:right="32"/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ind w:right="32"/>
        <w:rPr>
          <w:b/>
          <w:sz w:val="24"/>
          <w:szCs w:val="24"/>
          <w:lang w:val="it-IT"/>
        </w:rPr>
      </w:pPr>
    </w:p>
    <w:p w:rsidR="007D6BD9" w:rsidRDefault="007D6BD9" w:rsidP="007D6BD9">
      <w:pPr>
        <w:ind w:right="-7"/>
        <w:jc w:val="center"/>
        <w:rPr>
          <w:b/>
          <w:szCs w:val="24"/>
          <w:lang w:val="it-IT"/>
        </w:rPr>
      </w:pPr>
      <w:r>
        <w:rPr>
          <w:b/>
          <w:szCs w:val="24"/>
          <w:lang w:val="fr-FR"/>
        </w:rPr>
        <w:t>Il-</w:t>
      </w:r>
      <w:proofErr w:type="spellStart"/>
      <w:r>
        <w:rPr>
          <w:b/>
          <w:szCs w:val="24"/>
          <w:lang w:val="fr-FR"/>
        </w:rPr>
        <w:t>Ġimgħa</w:t>
      </w:r>
      <w:proofErr w:type="spellEnd"/>
      <w:r>
        <w:rPr>
          <w:b/>
          <w:szCs w:val="24"/>
          <w:lang w:val="fr-FR"/>
        </w:rPr>
        <w:t xml:space="preserve">, 14 ta’ </w:t>
      </w:r>
      <w:proofErr w:type="spellStart"/>
      <w:r>
        <w:rPr>
          <w:b/>
          <w:szCs w:val="24"/>
          <w:lang w:val="fr-FR"/>
        </w:rPr>
        <w:t>Ottubr</w:t>
      </w:r>
      <w:r w:rsidRPr="00055C54">
        <w:rPr>
          <w:b/>
          <w:szCs w:val="24"/>
          <w:lang w:val="fr-FR"/>
        </w:rPr>
        <w:t>u</w:t>
      </w:r>
      <w:proofErr w:type="spellEnd"/>
      <w:r w:rsidRPr="00055C54">
        <w:rPr>
          <w:b/>
          <w:szCs w:val="24"/>
          <w:lang w:val="fr-FR"/>
        </w:rPr>
        <w:t xml:space="preserve"> </w:t>
      </w:r>
      <w:r w:rsidRPr="00055C54">
        <w:rPr>
          <w:b/>
          <w:szCs w:val="24"/>
          <w:lang w:val="it-IT"/>
        </w:rPr>
        <w:t>2016</w:t>
      </w:r>
    </w:p>
    <w:p w:rsidR="007D6BD9" w:rsidRDefault="007D6BD9" w:rsidP="007D6BD9">
      <w:pPr>
        <w:ind w:right="-7"/>
        <w:jc w:val="center"/>
        <w:rPr>
          <w:b/>
          <w:szCs w:val="24"/>
          <w:lang w:val="it-IT"/>
        </w:rPr>
      </w:pPr>
    </w:p>
    <w:p w:rsidR="007D6BD9" w:rsidRDefault="007D6BD9" w:rsidP="007D6BD9">
      <w:pPr>
        <w:ind w:right="-7"/>
        <w:jc w:val="center"/>
        <w:rPr>
          <w:b/>
          <w:szCs w:val="24"/>
          <w:lang w:val="it-IT"/>
        </w:rPr>
      </w:pPr>
    </w:p>
    <w:p w:rsidR="007D6BD9" w:rsidRPr="00055C54" w:rsidRDefault="007D6BD9" w:rsidP="007D6BD9">
      <w:pPr>
        <w:ind w:right="-7"/>
        <w:jc w:val="center"/>
        <w:rPr>
          <w:b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Stampat fl-Uffiċċju tal-Iskrivan</w:t>
      </w: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Kamra tad-Deputati</w:t>
      </w: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Malta</w:t>
      </w: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Prezz €2.50</w:t>
      </w: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IT-TNAX-IL PARLAMENT</w:t>
      </w: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KUMITAT PERMANENTI DWAR L-AFFARIJIET SOĊJALI</w:t>
      </w: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70</w:t>
      </w: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ind w:right="-7"/>
        <w:jc w:val="center"/>
        <w:rPr>
          <w:b/>
          <w:szCs w:val="24"/>
          <w:lang w:val="it-IT"/>
        </w:rPr>
      </w:pPr>
      <w:r>
        <w:rPr>
          <w:b/>
          <w:szCs w:val="24"/>
          <w:lang w:val="fr-FR"/>
        </w:rPr>
        <w:t>Il-</w:t>
      </w:r>
      <w:proofErr w:type="spellStart"/>
      <w:r>
        <w:rPr>
          <w:b/>
          <w:szCs w:val="24"/>
          <w:lang w:val="fr-FR"/>
        </w:rPr>
        <w:t>Ġimgħa</w:t>
      </w:r>
      <w:proofErr w:type="spellEnd"/>
      <w:r>
        <w:rPr>
          <w:b/>
          <w:szCs w:val="24"/>
          <w:lang w:val="fr-FR"/>
        </w:rPr>
        <w:t xml:space="preserve">, 14 ta’ </w:t>
      </w:r>
      <w:proofErr w:type="spellStart"/>
      <w:r>
        <w:rPr>
          <w:b/>
          <w:szCs w:val="24"/>
          <w:lang w:val="fr-FR"/>
        </w:rPr>
        <w:t>Ottubr</w:t>
      </w:r>
      <w:r w:rsidRPr="00055C54">
        <w:rPr>
          <w:b/>
          <w:szCs w:val="24"/>
          <w:lang w:val="fr-FR"/>
        </w:rPr>
        <w:t>u</w:t>
      </w:r>
      <w:proofErr w:type="spellEnd"/>
      <w:r w:rsidRPr="00055C54">
        <w:rPr>
          <w:b/>
          <w:szCs w:val="24"/>
          <w:lang w:val="fr-FR"/>
        </w:rPr>
        <w:t xml:space="preserve"> </w:t>
      </w:r>
      <w:r w:rsidRPr="00055C54">
        <w:rPr>
          <w:b/>
          <w:szCs w:val="24"/>
          <w:lang w:val="it-IT"/>
        </w:rPr>
        <w:t>2016</w:t>
      </w: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Il-Kumitat iltaqa' fil-Parla</w:t>
      </w:r>
      <w:r>
        <w:rPr>
          <w:b/>
          <w:sz w:val="24"/>
          <w:szCs w:val="24"/>
          <w:lang w:val="it-IT"/>
        </w:rPr>
        <w:t>ment, il-Belt Valletta, fis-2.01</w:t>
      </w:r>
      <w:r w:rsidRPr="00055C54">
        <w:rPr>
          <w:b/>
          <w:sz w:val="24"/>
          <w:szCs w:val="24"/>
          <w:lang w:val="it-IT"/>
        </w:rPr>
        <w:t xml:space="preserve"> p.m.</w:t>
      </w:r>
    </w:p>
    <w:p w:rsidR="007D6BD9" w:rsidRPr="00055C54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rPr>
          <w:b/>
          <w:sz w:val="24"/>
          <w:szCs w:val="24"/>
          <w:lang w:val="it-IT"/>
        </w:rPr>
      </w:pPr>
    </w:p>
    <w:p w:rsidR="007D6BD9" w:rsidRPr="00055C54" w:rsidRDefault="007D6BD9" w:rsidP="007D6BD9">
      <w:pPr>
        <w:rPr>
          <w:b/>
          <w:sz w:val="24"/>
          <w:szCs w:val="24"/>
          <w:lang w:val="it-IT"/>
        </w:rPr>
      </w:pP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  <w:r w:rsidRPr="00055C54">
        <w:rPr>
          <w:b/>
          <w:sz w:val="24"/>
          <w:szCs w:val="24"/>
          <w:lang w:val="it-IT"/>
        </w:rPr>
        <w:t>Talba</w:t>
      </w:r>
    </w:p>
    <w:p w:rsidR="007D6BD9" w:rsidRDefault="007D6BD9" w:rsidP="007D6BD9">
      <w:pPr>
        <w:jc w:val="center"/>
        <w:rPr>
          <w:b/>
          <w:sz w:val="24"/>
          <w:szCs w:val="24"/>
          <w:lang w:val="it-IT"/>
        </w:rPr>
      </w:pPr>
    </w:p>
    <w:p w:rsidR="007D6BD9" w:rsidRDefault="007D6BD9" w:rsidP="007D6BD9">
      <w:pPr>
        <w:ind w:right="-49"/>
        <w:jc w:val="both"/>
        <w:rPr>
          <w:b/>
          <w:sz w:val="22"/>
          <w:szCs w:val="22"/>
          <w:lang w:val="mt-MT"/>
        </w:rPr>
        <w:sectPr w:rsidR="007D6BD9" w:rsidSect="006F7ED9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72F58" w:rsidRPr="007D6BD9" w:rsidRDefault="00B72F58" w:rsidP="007D6BD9">
      <w:pPr>
        <w:jc w:val="center"/>
        <w:rPr>
          <w:b/>
          <w:sz w:val="24"/>
          <w:szCs w:val="24"/>
          <w:lang w:val="mt-MT"/>
        </w:rPr>
      </w:pPr>
      <w:r w:rsidRPr="007D6BD9">
        <w:rPr>
          <w:b/>
          <w:sz w:val="24"/>
          <w:szCs w:val="24"/>
          <w:lang w:val="mt-MT"/>
        </w:rPr>
        <w:lastRenderedPageBreak/>
        <w:t>MINUTI</w:t>
      </w:r>
    </w:p>
    <w:p w:rsidR="00B72F58" w:rsidRPr="007D6BD9" w:rsidRDefault="00B72F58" w:rsidP="007D6BD9">
      <w:pPr>
        <w:jc w:val="both"/>
        <w:rPr>
          <w:sz w:val="22"/>
          <w:szCs w:val="22"/>
          <w:lang w:val="mt-MT"/>
        </w:rPr>
      </w:pPr>
    </w:p>
    <w:p w:rsidR="00B72F58" w:rsidRPr="007D6BD9" w:rsidRDefault="00B72F58" w:rsidP="007D6BD9">
      <w:pPr>
        <w:jc w:val="both"/>
        <w:rPr>
          <w:i/>
          <w:sz w:val="22"/>
          <w:szCs w:val="22"/>
          <w:lang w:val="mt-MT"/>
        </w:rPr>
      </w:pPr>
      <w:r w:rsidRPr="007D6BD9">
        <w:rPr>
          <w:i/>
          <w:sz w:val="22"/>
          <w:szCs w:val="22"/>
          <w:lang w:val="mt-MT"/>
        </w:rPr>
        <w:t>Il-Minuti tal-Laqgħa Nru 56 li saret nhar l-Erbgħa, 17 ta’ Frar 2016 ġew ikkonfermati.</w:t>
      </w:r>
    </w:p>
    <w:p w:rsidR="00B72F58" w:rsidRPr="007D6BD9" w:rsidRDefault="00B72F58" w:rsidP="007D6BD9">
      <w:pPr>
        <w:jc w:val="both"/>
        <w:rPr>
          <w:sz w:val="22"/>
          <w:szCs w:val="22"/>
          <w:lang w:val="mt-MT"/>
        </w:rPr>
      </w:pPr>
    </w:p>
    <w:p w:rsidR="00B72F58" w:rsidRPr="007D6BD9" w:rsidRDefault="00B72F58" w:rsidP="007D6BD9">
      <w:pPr>
        <w:jc w:val="center"/>
        <w:rPr>
          <w:b/>
          <w:sz w:val="24"/>
          <w:szCs w:val="24"/>
          <w:lang w:val="mt-MT"/>
        </w:rPr>
      </w:pPr>
      <w:r w:rsidRPr="007D6BD9">
        <w:rPr>
          <w:b/>
          <w:sz w:val="24"/>
          <w:szCs w:val="24"/>
          <w:lang w:val="mt-MT"/>
        </w:rPr>
        <w:t>KORRISPONDENZA</w:t>
      </w:r>
    </w:p>
    <w:p w:rsidR="00B72F58" w:rsidRPr="007D6BD9" w:rsidRDefault="00B72F58" w:rsidP="007D6BD9">
      <w:pPr>
        <w:jc w:val="both"/>
        <w:rPr>
          <w:b/>
          <w:sz w:val="22"/>
          <w:szCs w:val="22"/>
          <w:lang w:val="mt-MT"/>
        </w:rPr>
      </w:pPr>
    </w:p>
    <w:p w:rsidR="00B72F58" w:rsidRPr="007D6BD9" w:rsidRDefault="0009690D" w:rsidP="007D6BD9">
      <w:pPr>
        <w:jc w:val="both"/>
        <w:rPr>
          <w:sz w:val="22"/>
          <w:szCs w:val="22"/>
          <w:lang w:val="mt-MT"/>
        </w:rPr>
      </w:pPr>
      <w:r w:rsidRPr="007D6BD9">
        <w:rPr>
          <w:b/>
          <w:sz w:val="22"/>
          <w:szCs w:val="22"/>
          <w:lang w:val="mt-MT"/>
        </w:rPr>
        <w:t xml:space="preserve">THE CHAIRPERSON (Onor. Anthony Agius Decelis):  </w:t>
      </w:r>
      <w:r w:rsidR="00EA04D2" w:rsidRPr="007D6BD9">
        <w:rPr>
          <w:sz w:val="22"/>
          <w:szCs w:val="22"/>
          <w:lang w:val="mt-MT"/>
        </w:rPr>
        <w:t>Nixtieq ngħaddilkom din il-</w:t>
      </w:r>
      <w:r w:rsidR="00EA04D2" w:rsidRPr="007D6BD9">
        <w:rPr>
          <w:i/>
          <w:sz w:val="22"/>
          <w:szCs w:val="22"/>
          <w:lang w:val="mt-MT"/>
        </w:rPr>
        <w:t>briefing note</w:t>
      </w:r>
      <w:r w:rsidR="00EA04D2" w:rsidRPr="007D6BD9">
        <w:rPr>
          <w:sz w:val="22"/>
          <w:szCs w:val="22"/>
          <w:lang w:val="mt-MT"/>
        </w:rPr>
        <w:t xml:space="preserve"> li ħejja </w:t>
      </w:r>
      <w:r w:rsidR="00B72F58" w:rsidRPr="007D6BD9">
        <w:rPr>
          <w:sz w:val="22"/>
          <w:szCs w:val="22"/>
          <w:lang w:val="mt-MT"/>
        </w:rPr>
        <w:t xml:space="preserve">s-Sur Ian Paul Bajada, </w:t>
      </w:r>
      <w:r w:rsidR="00B72F58" w:rsidRPr="007D6BD9">
        <w:rPr>
          <w:i/>
          <w:sz w:val="22"/>
          <w:szCs w:val="22"/>
          <w:lang w:val="mt-MT"/>
        </w:rPr>
        <w:t>Research Analyst</w:t>
      </w:r>
      <w:r w:rsidR="00B72F58" w:rsidRPr="007D6BD9">
        <w:rPr>
          <w:sz w:val="22"/>
          <w:szCs w:val="22"/>
          <w:lang w:val="mt-MT"/>
        </w:rPr>
        <w:t xml:space="preserve"> mal-Kumitat Permanenti dwar l-Affarijiet Ewropej u Barranin;</w:t>
      </w:r>
    </w:p>
    <w:p w:rsidR="00B72F58" w:rsidRPr="007D6BD9" w:rsidRDefault="00B72F58" w:rsidP="007D6BD9">
      <w:pPr>
        <w:jc w:val="both"/>
        <w:rPr>
          <w:sz w:val="22"/>
          <w:szCs w:val="22"/>
          <w:lang w:val="mt-MT"/>
        </w:rPr>
      </w:pPr>
    </w:p>
    <w:p w:rsidR="00B72F58" w:rsidRPr="007D6BD9" w:rsidRDefault="00B72F58" w:rsidP="007D6BD9">
      <w:pPr>
        <w:ind w:hanging="1440"/>
        <w:jc w:val="both"/>
        <w:rPr>
          <w:sz w:val="22"/>
          <w:szCs w:val="22"/>
          <w:lang w:val="mt-MT"/>
        </w:rPr>
      </w:pPr>
      <w:r w:rsidRPr="007D6BD9">
        <w:rPr>
          <w:sz w:val="22"/>
          <w:szCs w:val="22"/>
          <w:lang w:val="mt-MT"/>
        </w:rPr>
        <w:tab/>
      </w:r>
      <w:r w:rsidRPr="007D6BD9">
        <w:rPr>
          <w:i/>
          <w:sz w:val="22"/>
          <w:szCs w:val="22"/>
          <w:lang w:val="mt-MT"/>
        </w:rPr>
        <w:t>Briefing note in preparation for the Social Affairs Committee meeting with the Finnish Parliamentary Committee for Administrative Issues and the Ambassador of Finland in Italy</w:t>
      </w:r>
      <w:r w:rsidRPr="007D6BD9">
        <w:rPr>
          <w:sz w:val="22"/>
          <w:szCs w:val="22"/>
          <w:lang w:val="mt-MT"/>
        </w:rPr>
        <w:t>.</w:t>
      </w:r>
    </w:p>
    <w:p w:rsidR="00B72F58" w:rsidRPr="007D6BD9" w:rsidRDefault="00B72F58" w:rsidP="007D6BD9">
      <w:pPr>
        <w:ind w:hanging="1440"/>
        <w:jc w:val="both"/>
        <w:rPr>
          <w:sz w:val="22"/>
          <w:szCs w:val="22"/>
          <w:lang w:val="mt-MT"/>
        </w:rPr>
      </w:pPr>
    </w:p>
    <w:p w:rsidR="00B72F58" w:rsidRPr="007D6BD9" w:rsidRDefault="00B72F58" w:rsidP="007D6BD9">
      <w:pPr>
        <w:tabs>
          <w:tab w:val="left" w:pos="360"/>
        </w:tabs>
        <w:jc w:val="both"/>
        <w:rPr>
          <w:b/>
          <w:caps/>
          <w:sz w:val="22"/>
          <w:szCs w:val="22"/>
          <w:lang w:val="mt-MT"/>
        </w:rPr>
      </w:pPr>
    </w:p>
    <w:p w:rsidR="007D6BD9" w:rsidRPr="00C348B6" w:rsidRDefault="00B72F58" w:rsidP="00C348B6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caps/>
          <w:sz w:val="24"/>
          <w:szCs w:val="24"/>
          <w:lang w:val="mt-MT"/>
        </w:rPr>
      </w:pPr>
      <w:r w:rsidRPr="00C348B6">
        <w:rPr>
          <w:b/>
          <w:caps/>
          <w:sz w:val="24"/>
          <w:szCs w:val="24"/>
          <w:lang w:val="mt-MT"/>
        </w:rPr>
        <w:t>DISKUSSJONI DWAR L-IMMIGRAZZJONI IRREGOLARI MAL-</w:t>
      </w:r>
    </w:p>
    <w:p w:rsidR="007D6BD9" w:rsidRPr="00C348B6" w:rsidRDefault="007D6BD9" w:rsidP="00C348B6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caps/>
          <w:sz w:val="24"/>
          <w:szCs w:val="24"/>
          <w:lang w:val="mt-MT"/>
        </w:rPr>
      </w:pPr>
    </w:p>
    <w:p w:rsidR="00B72F58" w:rsidRPr="00C348B6" w:rsidRDefault="00B72F58" w:rsidP="00C348B6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caps/>
          <w:sz w:val="24"/>
          <w:szCs w:val="24"/>
          <w:lang w:val="mt-MT"/>
        </w:rPr>
      </w:pPr>
      <w:r w:rsidRPr="00C348B6">
        <w:rPr>
          <w:b/>
          <w:caps/>
          <w:sz w:val="24"/>
          <w:szCs w:val="24"/>
          <w:lang w:val="mt-MT"/>
        </w:rPr>
        <w:lastRenderedPageBreak/>
        <w:t>FINNISH PARLIAMENT COMMITTEE FOR ADMINISTRATIVE ISSUES</w:t>
      </w:r>
    </w:p>
    <w:p w:rsidR="00B72F58" w:rsidRPr="007D6BD9" w:rsidRDefault="00B72F58" w:rsidP="007D6BD9">
      <w:pPr>
        <w:tabs>
          <w:tab w:val="left" w:pos="709"/>
        </w:tabs>
        <w:autoSpaceDE w:val="0"/>
        <w:autoSpaceDN w:val="0"/>
        <w:adjustRightInd w:val="0"/>
        <w:jc w:val="both"/>
        <w:rPr>
          <w:b/>
          <w:caps/>
          <w:sz w:val="22"/>
          <w:szCs w:val="22"/>
          <w:lang w:val="mt-MT"/>
        </w:rPr>
      </w:pPr>
    </w:p>
    <w:p w:rsidR="00B72F58" w:rsidRPr="007D6BD9" w:rsidRDefault="00EA04D2" w:rsidP="007D6BD9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 w:rsidRPr="007D6BD9">
        <w:rPr>
          <w:b/>
          <w:sz w:val="22"/>
          <w:szCs w:val="22"/>
          <w:lang w:val="mt-MT" w:eastAsia="ko-KR"/>
        </w:rPr>
        <w:t xml:space="preserve">THE CHAIRPERSON:  </w:t>
      </w:r>
      <w:r w:rsidR="00B72F58" w:rsidRPr="007D6BD9">
        <w:rPr>
          <w:sz w:val="22"/>
          <w:szCs w:val="22"/>
          <w:lang w:val="mt-MT" w:eastAsia="ko-KR"/>
        </w:rPr>
        <w:t xml:space="preserve">Għal din il-laqgħa </w:t>
      </w:r>
      <w:r w:rsidR="009B4754" w:rsidRPr="007D6BD9">
        <w:rPr>
          <w:sz w:val="22"/>
          <w:szCs w:val="22"/>
          <w:lang w:val="mt-MT" w:eastAsia="ko-KR"/>
        </w:rPr>
        <w:t xml:space="preserve">għandna magħna lil </w:t>
      </w:r>
      <w:r w:rsidR="00B72F58" w:rsidRPr="007D6BD9">
        <w:rPr>
          <w:sz w:val="22"/>
          <w:szCs w:val="22"/>
          <w:lang w:val="mt-MT" w:eastAsia="ko-KR"/>
        </w:rPr>
        <w:t xml:space="preserve">Mr Juho Eerola, Chairman of the Parliamentary Committee u </w:t>
      </w:r>
      <w:r w:rsidR="009B4754" w:rsidRPr="007D6BD9">
        <w:rPr>
          <w:sz w:val="22"/>
          <w:szCs w:val="22"/>
          <w:lang w:val="mt-MT" w:eastAsia="ko-KR"/>
        </w:rPr>
        <w:t xml:space="preserve">lil </w:t>
      </w:r>
      <w:r w:rsidR="00B72F58" w:rsidRPr="007D6BD9">
        <w:rPr>
          <w:sz w:val="22"/>
          <w:szCs w:val="22"/>
          <w:lang w:val="mt-MT" w:eastAsia="ko-KR"/>
        </w:rPr>
        <w:t>Mr Anders Adlercreutz, Mr Ilkka Kantola, Mr Kari Kulmala, Mr Juha Pylvas, Mrs Mari-Leena Talvitie, Mr Olli-Poika Parvianen, Mr Mikk</w:t>
      </w:r>
      <w:r w:rsidR="009B4754" w:rsidRPr="007D6BD9">
        <w:rPr>
          <w:sz w:val="22"/>
          <w:szCs w:val="22"/>
          <w:lang w:val="mt-MT" w:eastAsia="ko-KR"/>
        </w:rPr>
        <w:t>o Karna u Mr Wille Rydman mill-Finnish Parliament Committee for Administrative Issues</w:t>
      </w:r>
      <w:r w:rsidR="00B72F58" w:rsidRPr="007D6BD9">
        <w:rPr>
          <w:sz w:val="22"/>
          <w:szCs w:val="22"/>
          <w:lang w:val="mt-MT" w:eastAsia="ko-KR"/>
        </w:rPr>
        <w:t xml:space="preserve">.  </w:t>
      </w:r>
      <w:r w:rsidR="009B4754" w:rsidRPr="007D6BD9">
        <w:rPr>
          <w:sz w:val="22"/>
          <w:szCs w:val="22"/>
          <w:lang w:val="mt-MT" w:eastAsia="ko-KR"/>
        </w:rPr>
        <w:t xml:space="preserve">Għandna magħna wkoll lil </w:t>
      </w:r>
      <w:r w:rsidR="00A03529" w:rsidRPr="007D6BD9">
        <w:rPr>
          <w:sz w:val="22"/>
          <w:szCs w:val="22"/>
          <w:lang w:val="mt-MT" w:eastAsia="ko-KR"/>
        </w:rPr>
        <w:t>Mr Ossi Lantto mill-</w:t>
      </w:r>
      <w:r w:rsidR="00B72F58" w:rsidRPr="007D6BD9">
        <w:rPr>
          <w:sz w:val="22"/>
          <w:szCs w:val="22"/>
          <w:lang w:val="mt-MT" w:eastAsia="ko-KR"/>
        </w:rPr>
        <w:t xml:space="preserve">Committee Counsel u </w:t>
      </w:r>
      <w:r w:rsidR="00A03529" w:rsidRPr="007D6BD9">
        <w:rPr>
          <w:sz w:val="22"/>
          <w:szCs w:val="22"/>
          <w:lang w:val="mt-MT" w:eastAsia="ko-KR"/>
        </w:rPr>
        <w:t>lil Mr Jorma Vuorio mill-</w:t>
      </w:r>
      <w:r w:rsidR="00B72F58" w:rsidRPr="007D6BD9">
        <w:rPr>
          <w:sz w:val="22"/>
          <w:szCs w:val="22"/>
          <w:lang w:val="mt-MT" w:eastAsia="ko-KR"/>
        </w:rPr>
        <w:t>Ministry of the Interior, Director-General, Migration Department. </w:t>
      </w:r>
    </w:p>
    <w:p w:rsidR="00B72F58" w:rsidRPr="007D6BD9" w:rsidRDefault="00B72F58" w:rsidP="007D6BD9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:rsidR="00B72F58" w:rsidRPr="007D6BD9" w:rsidRDefault="00B72F58" w:rsidP="007D6BD9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 w:rsidRPr="007D6BD9">
        <w:rPr>
          <w:sz w:val="22"/>
          <w:szCs w:val="22"/>
          <w:lang w:val="mt-MT" w:eastAsia="ko-KR"/>
        </w:rPr>
        <w:t>Fuq talba tal-mistednin din il-laqgħa</w:t>
      </w:r>
      <w:r w:rsidR="00A03529" w:rsidRPr="007D6BD9">
        <w:rPr>
          <w:sz w:val="22"/>
          <w:szCs w:val="22"/>
          <w:lang w:val="mt-MT" w:eastAsia="ko-KR"/>
        </w:rPr>
        <w:t xml:space="preserve"> se nżommuha</w:t>
      </w:r>
      <w:r w:rsidRPr="007D6BD9">
        <w:rPr>
          <w:sz w:val="22"/>
          <w:szCs w:val="22"/>
          <w:lang w:val="mt-MT" w:eastAsia="ko-KR"/>
        </w:rPr>
        <w:t xml:space="preserve"> </w:t>
      </w:r>
      <w:r w:rsidRPr="007D6BD9">
        <w:rPr>
          <w:i/>
          <w:sz w:val="22"/>
          <w:szCs w:val="22"/>
          <w:lang w:val="mt-MT" w:eastAsia="ko-KR"/>
        </w:rPr>
        <w:t>in camera</w:t>
      </w:r>
      <w:r w:rsidRPr="007D6BD9">
        <w:rPr>
          <w:sz w:val="22"/>
          <w:szCs w:val="22"/>
          <w:lang w:val="mt-MT" w:eastAsia="ko-KR"/>
        </w:rPr>
        <w:t xml:space="preserve"> u għaldaqstant</w:t>
      </w:r>
      <w:r w:rsidR="00A03529" w:rsidRPr="007D6BD9">
        <w:rPr>
          <w:sz w:val="22"/>
          <w:szCs w:val="22"/>
          <w:lang w:val="mt-MT" w:eastAsia="ko-KR"/>
        </w:rPr>
        <w:t xml:space="preserve"> nordna </w:t>
      </w:r>
      <w:r w:rsidRPr="007D6BD9">
        <w:rPr>
          <w:sz w:val="22"/>
          <w:szCs w:val="22"/>
          <w:lang w:val="mt-MT" w:eastAsia="ko-KR"/>
        </w:rPr>
        <w:t xml:space="preserve">lit-tekniċi </w:t>
      </w:r>
      <w:r w:rsidR="00A03529" w:rsidRPr="007D6BD9">
        <w:rPr>
          <w:sz w:val="22"/>
          <w:szCs w:val="22"/>
          <w:lang w:val="mt-MT" w:eastAsia="ko-KR"/>
        </w:rPr>
        <w:t xml:space="preserve">tagħna sabiex jitfu </w:t>
      </w:r>
      <w:r w:rsidRPr="007D6BD9">
        <w:rPr>
          <w:sz w:val="22"/>
          <w:szCs w:val="22"/>
          <w:lang w:val="mt-MT" w:eastAsia="ko-KR"/>
        </w:rPr>
        <w:t>l-mikrofoni</w:t>
      </w:r>
      <w:r w:rsidR="00A03529" w:rsidRPr="007D6BD9">
        <w:rPr>
          <w:sz w:val="22"/>
          <w:szCs w:val="22"/>
          <w:lang w:val="mt-MT" w:eastAsia="ko-KR"/>
        </w:rPr>
        <w:t xml:space="preserve"> tagħna</w:t>
      </w:r>
      <w:r w:rsidRPr="007D6BD9">
        <w:rPr>
          <w:sz w:val="22"/>
          <w:szCs w:val="22"/>
          <w:lang w:val="mt-MT" w:eastAsia="ko-KR"/>
        </w:rPr>
        <w:t>.</w:t>
      </w:r>
      <w:r w:rsidR="00A03529" w:rsidRPr="007D6BD9">
        <w:rPr>
          <w:sz w:val="22"/>
          <w:szCs w:val="22"/>
          <w:lang w:val="mt-MT" w:eastAsia="ko-KR"/>
        </w:rPr>
        <w:t xml:space="preserve">  Grazzi.</w:t>
      </w:r>
    </w:p>
    <w:p w:rsidR="00B72F58" w:rsidRPr="007D6BD9" w:rsidRDefault="00B72F58" w:rsidP="007D6BD9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:rsidR="00B72F58" w:rsidRPr="007D6BD9" w:rsidRDefault="00B72F58" w:rsidP="007D6BD9">
      <w:pPr>
        <w:jc w:val="both"/>
        <w:rPr>
          <w:i/>
          <w:sz w:val="22"/>
          <w:szCs w:val="22"/>
          <w:lang w:val="it-IT" w:eastAsia="ko-KR"/>
        </w:rPr>
      </w:pPr>
      <w:r w:rsidRPr="007D6BD9">
        <w:rPr>
          <w:i/>
          <w:sz w:val="22"/>
          <w:szCs w:val="22"/>
          <w:lang w:val="it-IT" w:eastAsia="ko-KR"/>
        </w:rPr>
        <w:t>Fis-7:35 p.m. il-Kumitat aġġorna għal data u b’aġenda li kellhom jiġu komunikati aktar tard.</w:t>
      </w:r>
    </w:p>
    <w:p w:rsidR="007D6BD9" w:rsidRDefault="007D6BD9" w:rsidP="00B72F58">
      <w:pPr>
        <w:spacing w:line="480" w:lineRule="auto"/>
        <w:ind w:right="-331"/>
        <w:jc w:val="both"/>
        <w:rPr>
          <w:rFonts w:ascii="Arial" w:hAnsi="Arial" w:cs="Arial"/>
          <w:sz w:val="24"/>
          <w:szCs w:val="24"/>
          <w:lang w:val="it-IT" w:eastAsia="ko-KR"/>
        </w:rPr>
        <w:sectPr w:rsidR="007D6BD9" w:rsidSect="007D6BD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B72F58" w:rsidRPr="00B72F58" w:rsidRDefault="00B72F58" w:rsidP="00B72F58">
      <w:pPr>
        <w:spacing w:line="480" w:lineRule="auto"/>
        <w:ind w:right="-331"/>
        <w:jc w:val="both"/>
        <w:rPr>
          <w:rFonts w:ascii="Arial" w:hAnsi="Arial" w:cs="Arial"/>
          <w:sz w:val="24"/>
          <w:szCs w:val="24"/>
          <w:lang w:val="it-IT" w:eastAsia="ko-KR"/>
        </w:rPr>
      </w:pPr>
    </w:p>
    <w:p w:rsidR="006F7ED9" w:rsidRPr="00B72F58" w:rsidRDefault="006F7ED9" w:rsidP="00B72F58">
      <w:pPr>
        <w:spacing w:line="480" w:lineRule="auto"/>
        <w:rPr>
          <w:rFonts w:ascii="Arial" w:hAnsi="Arial" w:cs="Arial"/>
        </w:rPr>
      </w:pPr>
    </w:p>
    <w:sectPr w:rsidR="006F7ED9" w:rsidRPr="00B72F58" w:rsidSect="007D6B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D9" w:rsidRDefault="007D6BD9" w:rsidP="007D6BD9">
      <w:r>
        <w:separator/>
      </w:r>
    </w:p>
  </w:endnote>
  <w:endnote w:type="continuationSeparator" w:id="0">
    <w:p w:rsidR="007D6BD9" w:rsidRDefault="007D6BD9" w:rsidP="007D6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3158"/>
      <w:docPartObj>
        <w:docPartGallery w:val="Page Numbers (Bottom of Page)"/>
        <w:docPartUnique/>
      </w:docPartObj>
    </w:sdtPr>
    <w:sdtContent>
      <w:p w:rsidR="007D6BD9" w:rsidRDefault="007D6BD9">
        <w:pPr>
          <w:pStyle w:val="Footer"/>
          <w:jc w:val="center"/>
        </w:pPr>
        <w:fldSimple w:instr=" PAGE   \* MERGEFORMAT ">
          <w:r w:rsidR="00C348B6">
            <w:rPr>
              <w:noProof/>
            </w:rPr>
            <w:t>1</w:t>
          </w:r>
        </w:fldSimple>
      </w:p>
    </w:sdtContent>
  </w:sdt>
  <w:p w:rsidR="007D6BD9" w:rsidRDefault="007D6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D9" w:rsidRDefault="007D6BD9" w:rsidP="007D6BD9">
      <w:r>
        <w:separator/>
      </w:r>
    </w:p>
  </w:footnote>
  <w:footnote w:type="continuationSeparator" w:id="0">
    <w:p w:rsidR="007D6BD9" w:rsidRDefault="007D6BD9" w:rsidP="007D6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56E"/>
    <w:rsid w:val="0009690D"/>
    <w:rsid w:val="0011156E"/>
    <w:rsid w:val="006F7ED9"/>
    <w:rsid w:val="007D6BD9"/>
    <w:rsid w:val="00837EF0"/>
    <w:rsid w:val="009B4754"/>
    <w:rsid w:val="00A03529"/>
    <w:rsid w:val="00B72F58"/>
    <w:rsid w:val="00BB47F4"/>
    <w:rsid w:val="00C348B6"/>
    <w:rsid w:val="00EA04D2"/>
    <w:rsid w:val="00EA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5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6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BD9"/>
    <w:rPr>
      <w:rFonts w:ascii="Times New Roman" w:eastAsia="Batang" w:hAnsi="Times New Roman" w:cs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7D6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BD9"/>
    <w:rPr>
      <w:rFonts w:ascii="Times New Roman" w:eastAsia="Batang" w:hAnsi="Times New Roman" w:cs="Times New Roman"/>
      <w:sz w:val="20"/>
      <w:szCs w:val="20"/>
      <w:lang w:val="en-AU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5</cp:revision>
  <dcterms:created xsi:type="dcterms:W3CDTF">2017-04-07T06:23:00Z</dcterms:created>
  <dcterms:modified xsi:type="dcterms:W3CDTF">2017-04-20T11:09:00Z</dcterms:modified>
</cp:coreProperties>
</file>