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pPr>
        <w:ind w:right="-7"/>
        <w:rPr>
          <w:rFonts w:ascii="Times New Roman" w:hAnsi="Times New Roman"/>
          <w:b/>
          <w:szCs w:val="24"/>
          <w:lang w:val="it-IT"/>
        </w:rPr>
      </w:pPr>
    </w:p>
    <w:p w:rsidR="00484F17" w:rsidRPr="000D6DAB" w:rsidRDefault="00484F17">
      <w:pPr>
        <w:ind w:right="-7"/>
        <w:rPr>
          <w:rFonts w:ascii="Times New Roman" w:hAnsi="Times New Roman"/>
          <w:b/>
          <w:szCs w:val="24"/>
          <w:lang w:val="it-IT"/>
        </w:rPr>
      </w:pPr>
    </w:p>
    <w:p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4A1DA3">
      <w:pPr>
        <w:ind w:right="-7"/>
        <w:rPr>
          <w:rFonts w:ascii="Times New Roman" w:hAnsi="Times New Roman"/>
          <w:b/>
          <w:szCs w:val="24"/>
          <w:lang w:val="it-IT"/>
        </w:rPr>
      </w:pPr>
      <w:r w:rsidRPr="000D6DAB">
        <w:rPr>
          <w:rFonts w:ascii="Times New Roman" w:hAnsi="Times New Roman"/>
          <w:b/>
          <w:szCs w:val="24"/>
          <w:lang w:val="it-IT"/>
        </w:rPr>
        <w:t>IT-TN</w:t>
      </w:r>
      <w:r w:rsidR="00282F03" w:rsidRPr="000D6DAB">
        <w:rPr>
          <w:rFonts w:ascii="Times New Roman" w:hAnsi="Times New Roman"/>
          <w:b/>
          <w:szCs w:val="24"/>
          <w:lang w:val="it-IT"/>
        </w:rPr>
        <w:t>AX-IL</w:t>
      </w:r>
      <w:r w:rsidR="00F80245" w:rsidRPr="000D6DAB">
        <w:rPr>
          <w:rFonts w:ascii="Times New Roman" w:hAnsi="Times New Roman"/>
          <w:b/>
          <w:szCs w:val="24"/>
          <w:lang w:val="it-IT"/>
        </w:rPr>
        <w:t xml:space="preserve"> PARLAMENT</w:t>
      </w:r>
    </w:p>
    <w:p w:rsidR="00F12EBD" w:rsidRPr="000D6DAB" w:rsidRDefault="00F12EBD">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w:t>
      </w:r>
      <w:r w:rsidR="0047066D">
        <w:rPr>
          <w:rFonts w:ascii="Times New Roman" w:hAnsi="Times New Roman"/>
          <w:b/>
          <w:szCs w:val="24"/>
          <w:lang w:val="it-IT"/>
        </w:rPr>
        <w:t>SOĊJALI</w:t>
      </w:r>
      <w:r w:rsidR="0091797A">
        <w:rPr>
          <w:rFonts w:ascii="Times New Roman" w:hAnsi="Times New Roman"/>
          <w:b/>
          <w:szCs w:val="24"/>
          <w:lang w:val="it-IT"/>
        </w:rPr>
        <w:t xml:space="preserve"> – IMMIGRAZZJONI IRREGOLARI</w:t>
      </w:r>
    </w:p>
    <w:p w:rsidR="000A07DD" w:rsidRDefault="000A07DD">
      <w:pPr>
        <w:ind w:right="-7"/>
        <w:rPr>
          <w:rFonts w:ascii="Times New Roman" w:hAnsi="Times New Roman"/>
          <w:b/>
          <w:szCs w:val="24"/>
          <w:lang w:val="it-IT"/>
        </w:rPr>
      </w:pPr>
    </w:p>
    <w:p w:rsidR="00A66C63" w:rsidRPr="000D6DAB" w:rsidRDefault="00A66C63">
      <w:pPr>
        <w:ind w:right="-7"/>
        <w:rPr>
          <w:rFonts w:ascii="Times New Roman" w:hAnsi="Times New Roman"/>
          <w:b/>
          <w:szCs w:val="24"/>
          <w:lang w:val="it-IT"/>
        </w:rPr>
      </w:pPr>
    </w:p>
    <w:p w:rsidR="00B442C0" w:rsidRDefault="00F80245">
      <w:pPr>
        <w:ind w:right="-7"/>
        <w:rPr>
          <w:rFonts w:ascii="Times New Roman" w:hAnsi="Times New Roman"/>
          <w:b/>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A NRU</w:t>
      </w:r>
      <w:r w:rsidR="0047066D">
        <w:rPr>
          <w:rFonts w:ascii="Times New Roman" w:hAnsi="Times New Roman"/>
          <w:b/>
          <w:szCs w:val="24"/>
          <w:lang w:val="fr-FR"/>
        </w:rPr>
        <w:t xml:space="preserve"> 74</w:t>
      </w:r>
    </w:p>
    <w:p w:rsidR="0047066D" w:rsidRDefault="0047066D">
      <w:pPr>
        <w:ind w:right="-7"/>
        <w:rPr>
          <w:rFonts w:ascii="Times New Roman" w:hAnsi="Times New Roman"/>
          <w:b/>
          <w:szCs w:val="24"/>
          <w:lang w:val="fr-FR"/>
        </w:rPr>
      </w:pPr>
    </w:p>
    <w:p w:rsidR="0047066D" w:rsidRPr="000D6DAB" w:rsidRDefault="0047066D">
      <w:pPr>
        <w:ind w:right="-7"/>
        <w:rPr>
          <w:rFonts w:ascii="Times New Roman" w:hAnsi="Times New Roman"/>
          <w:szCs w:val="24"/>
          <w:lang w:val="fr-FR"/>
        </w:rPr>
      </w:pPr>
      <w:proofErr w:type="spellStart"/>
      <w:r>
        <w:rPr>
          <w:rFonts w:ascii="Times New Roman" w:hAnsi="Times New Roman"/>
          <w:b/>
          <w:szCs w:val="24"/>
          <w:lang w:val="fr-FR"/>
        </w:rPr>
        <w:t>Laqgħa</w:t>
      </w:r>
      <w:proofErr w:type="spellEnd"/>
      <w:r>
        <w:rPr>
          <w:rFonts w:ascii="Times New Roman" w:hAnsi="Times New Roman"/>
          <w:b/>
          <w:szCs w:val="24"/>
          <w:lang w:val="fr-FR"/>
        </w:rPr>
        <w:t xml:space="preserve"> </w:t>
      </w:r>
      <w:proofErr w:type="spellStart"/>
      <w:r>
        <w:rPr>
          <w:rFonts w:ascii="Times New Roman" w:hAnsi="Times New Roman"/>
          <w:b/>
          <w:szCs w:val="24"/>
          <w:lang w:val="fr-FR"/>
        </w:rPr>
        <w:t>konġunta</w:t>
      </w:r>
      <w:proofErr w:type="spellEnd"/>
      <w:r>
        <w:rPr>
          <w:rFonts w:ascii="Times New Roman" w:hAnsi="Times New Roman"/>
          <w:b/>
          <w:szCs w:val="24"/>
          <w:lang w:val="fr-FR"/>
        </w:rPr>
        <w:t xml:space="preserve"> mal-</w:t>
      </w:r>
      <w:proofErr w:type="spellStart"/>
      <w:r>
        <w:rPr>
          <w:rFonts w:ascii="Times New Roman" w:hAnsi="Times New Roman"/>
          <w:b/>
          <w:szCs w:val="24"/>
          <w:lang w:val="fr-FR"/>
        </w:rPr>
        <w:t>Kumitat</w:t>
      </w:r>
      <w:proofErr w:type="spellEnd"/>
      <w:r>
        <w:rPr>
          <w:rFonts w:ascii="Times New Roman" w:hAnsi="Times New Roman"/>
          <w:b/>
          <w:szCs w:val="24"/>
          <w:lang w:val="fr-FR"/>
        </w:rPr>
        <w:t xml:space="preserve"> </w:t>
      </w:r>
      <w:proofErr w:type="spellStart"/>
      <w:r>
        <w:rPr>
          <w:rFonts w:ascii="Times New Roman" w:hAnsi="Times New Roman"/>
          <w:b/>
          <w:szCs w:val="24"/>
          <w:lang w:val="fr-FR"/>
        </w:rPr>
        <w:t>Permanenti</w:t>
      </w:r>
      <w:proofErr w:type="spellEnd"/>
      <w:r>
        <w:rPr>
          <w:rFonts w:ascii="Times New Roman" w:hAnsi="Times New Roman"/>
          <w:b/>
          <w:szCs w:val="24"/>
          <w:lang w:val="fr-FR"/>
        </w:rPr>
        <w:t xml:space="preserve"> </w:t>
      </w:r>
      <w:proofErr w:type="spellStart"/>
      <w:r>
        <w:rPr>
          <w:rFonts w:ascii="Times New Roman" w:hAnsi="Times New Roman"/>
          <w:b/>
          <w:szCs w:val="24"/>
          <w:lang w:val="fr-FR"/>
        </w:rPr>
        <w:t>dwar</w:t>
      </w:r>
      <w:proofErr w:type="spellEnd"/>
      <w:r>
        <w:rPr>
          <w:rFonts w:ascii="Times New Roman" w:hAnsi="Times New Roman"/>
          <w:b/>
          <w:szCs w:val="24"/>
          <w:lang w:val="fr-FR"/>
        </w:rPr>
        <w:t xml:space="preserve"> l-</w:t>
      </w:r>
      <w:proofErr w:type="spellStart"/>
      <w:r>
        <w:rPr>
          <w:rFonts w:ascii="Times New Roman" w:hAnsi="Times New Roman"/>
          <w:b/>
          <w:szCs w:val="24"/>
          <w:lang w:val="fr-FR"/>
        </w:rPr>
        <w:t>Affarijiet</w:t>
      </w:r>
      <w:proofErr w:type="spellEnd"/>
      <w:r>
        <w:rPr>
          <w:rFonts w:ascii="Times New Roman" w:hAnsi="Times New Roman"/>
          <w:b/>
          <w:szCs w:val="24"/>
          <w:lang w:val="fr-FR"/>
        </w:rPr>
        <w:t xml:space="preserve"> </w:t>
      </w:r>
      <w:proofErr w:type="spellStart"/>
      <w:r>
        <w:rPr>
          <w:rFonts w:ascii="Times New Roman" w:hAnsi="Times New Roman"/>
          <w:b/>
          <w:szCs w:val="24"/>
          <w:lang w:val="fr-FR"/>
        </w:rPr>
        <w:t>Barranin</w:t>
      </w:r>
      <w:proofErr w:type="spellEnd"/>
      <w:r>
        <w:rPr>
          <w:rFonts w:ascii="Times New Roman" w:hAnsi="Times New Roman"/>
          <w:b/>
          <w:szCs w:val="24"/>
          <w:lang w:val="fr-FR"/>
        </w:rPr>
        <w:t xml:space="preserve"> u </w:t>
      </w:r>
      <w:proofErr w:type="spellStart"/>
      <w:r>
        <w:rPr>
          <w:rFonts w:ascii="Times New Roman" w:hAnsi="Times New Roman"/>
          <w:b/>
          <w:szCs w:val="24"/>
          <w:lang w:val="fr-FR"/>
        </w:rPr>
        <w:t>Ewropej</w:t>
      </w:r>
      <w:proofErr w:type="spellEnd"/>
    </w:p>
    <w:p w:rsidR="008F1123" w:rsidRPr="000D6DAB" w:rsidRDefault="008F1123">
      <w:pPr>
        <w:ind w:right="-7"/>
        <w:rPr>
          <w:rFonts w:ascii="Times New Roman" w:hAnsi="Times New Roman"/>
          <w:szCs w:val="24"/>
          <w:lang w:val="fr-FR"/>
        </w:rPr>
      </w:pPr>
    </w:p>
    <w:p w:rsidR="00F80245" w:rsidRPr="000D6DAB" w:rsidRDefault="003816EB">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Pr>
          <w:rFonts w:ascii="Times New Roman" w:hAnsi="Times New Roman"/>
          <w:szCs w:val="24"/>
          <w:lang w:val="fr-FR"/>
        </w:rPr>
        <w:t>7</w:t>
      </w:r>
      <w:r w:rsidR="00F80878">
        <w:rPr>
          <w:rFonts w:ascii="Times New Roman" w:hAnsi="Times New Roman"/>
          <w:szCs w:val="24"/>
          <w:lang w:val="fr-FR"/>
        </w:rPr>
        <w:t xml:space="preserve"> ta’ </w:t>
      </w:r>
      <w:proofErr w:type="spellStart"/>
      <w:r w:rsidR="00F80878">
        <w:rPr>
          <w:rFonts w:ascii="Times New Roman" w:hAnsi="Times New Roman"/>
          <w:szCs w:val="24"/>
          <w:lang w:val="fr-FR"/>
        </w:rPr>
        <w:t>Novem</w:t>
      </w:r>
      <w:r w:rsidR="009B0957">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sidR="00734AE9">
        <w:rPr>
          <w:rFonts w:ascii="Times New Roman" w:hAnsi="Times New Roman"/>
          <w:szCs w:val="24"/>
          <w:lang w:val="it-IT"/>
        </w:rPr>
        <w:t>2016</w:t>
      </w:r>
    </w:p>
    <w:p w:rsidR="0090730D" w:rsidRPr="000D6DAB" w:rsidRDefault="0090730D">
      <w:pPr>
        <w:ind w:right="-7"/>
        <w:rPr>
          <w:rFonts w:ascii="Times New Roman" w:hAnsi="Times New Roman"/>
          <w:szCs w:val="24"/>
          <w:lang w:val="it-IT"/>
        </w:rPr>
      </w:pPr>
    </w:p>
    <w:p w:rsidR="00F80245" w:rsidRPr="000D6DAB" w:rsidRDefault="00525CF5">
      <w:pPr>
        <w:ind w:right="-7"/>
        <w:rPr>
          <w:rFonts w:ascii="Times New Roman" w:hAnsi="Times New Roman"/>
          <w:szCs w:val="24"/>
          <w:lang w:val="it-IT"/>
        </w:rPr>
      </w:pPr>
      <w:r w:rsidRPr="000D6DAB">
        <w:rPr>
          <w:rFonts w:ascii="Times New Roman" w:hAnsi="Times New Roman"/>
          <w:szCs w:val="24"/>
          <w:lang w:val="it-IT"/>
        </w:rPr>
        <w:t>I</w:t>
      </w:r>
      <w:r w:rsidR="00F80245" w:rsidRPr="000D6DAB">
        <w:rPr>
          <w:rFonts w:ascii="Times New Roman" w:hAnsi="Times New Roman"/>
          <w:szCs w:val="24"/>
          <w:lang w:val="it-IT"/>
        </w:rPr>
        <w:t xml:space="preserve">l-Kumitat Permanenti dwar l-Affarijiet </w:t>
      </w:r>
      <w:r w:rsidR="0047066D">
        <w:rPr>
          <w:rFonts w:ascii="Times New Roman" w:hAnsi="Times New Roman"/>
          <w:szCs w:val="24"/>
          <w:lang w:val="it-IT"/>
        </w:rPr>
        <w:t xml:space="preserve">Soċjali </w:t>
      </w:r>
      <w:r w:rsidR="00CB227E" w:rsidRPr="000D6DAB">
        <w:rPr>
          <w:rFonts w:ascii="Times New Roman" w:hAnsi="Times New Roman"/>
          <w:szCs w:val="24"/>
          <w:lang w:val="it-IT"/>
        </w:rPr>
        <w:t>lta</w:t>
      </w:r>
      <w:r w:rsidRPr="000D6DAB">
        <w:rPr>
          <w:rFonts w:ascii="Times New Roman" w:hAnsi="Times New Roman"/>
          <w:szCs w:val="24"/>
          <w:lang w:val="it-IT"/>
        </w:rPr>
        <w:t>qa’</w:t>
      </w:r>
      <w:r w:rsidR="00F80245" w:rsidRPr="000D6DAB">
        <w:rPr>
          <w:rFonts w:ascii="Times New Roman" w:hAnsi="Times New Roman"/>
          <w:szCs w:val="24"/>
          <w:lang w:val="it-IT"/>
        </w:rPr>
        <w:t xml:space="preserve"> </w:t>
      </w:r>
      <w:proofErr w:type="spellStart"/>
      <w:r w:rsidR="006A5330">
        <w:rPr>
          <w:rFonts w:ascii="Times New Roman" w:hAnsi="Times New Roman"/>
          <w:szCs w:val="24"/>
        </w:rPr>
        <w:t>fil</w:t>
      </w:r>
      <w:r w:rsidR="006A5330">
        <w:rPr>
          <w:rFonts w:ascii="Times New Roman" w:hAnsi="Times New Roman"/>
          <w:szCs w:val="24"/>
        </w:rPr>
        <w:noBreakHyphen/>
        <w:t>Kamra</w:t>
      </w:r>
      <w:proofErr w:type="spellEnd"/>
      <w:r w:rsidR="006A5330">
        <w:rPr>
          <w:rFonts w:ascii="Times New Roman" w:hAnsi="Times New Roman"/>
          <w:szCs w:val="24"/>
        </w:rPr>
        <w:t xml:space="preserve"> </w:t>
      </w:r>
      <w:proofErr w:type="spellStart"/>
      <w:r w:rsidR="006A5330">
        <w:rPr>
          <w:rFonts w:ascii="Times New Roman" w:hAnsi="Times New Roman"/>
          <w:szCs w:val="24"/>
        </w:rPr>
        <w:t>tal-Kumitati</w:t>
      </w:r>
      <w:proofErr w:type="spellEnd"/>
      <w:r w:rsidR="006A5330">
        <w:rPr>
          <w:rFonts w:ascii="Times New Roman" w:hAnsi="Times New Roman"/>
          <w:szCs w:val="24"/>
        </w:rPr>
        <w:t xml:space="preserve"> </w:t>
      </w:r>
      <w:proofErr w:type="spellStart"/>
      <w:r w:rsidR="006A5330">
        <w:rPr>
          <w:rFonts w:ascii="Times New Roman" w:hAnsi="Times New Roman"/>
          <w:szCs w:val="24"/>
        </w:rPr>
        <w:t>fil-Parlament</w:t>
      </w:r>
      <w:proofErr w:type="spellEnd"/>
      <w:r w:rsidR="006A5330">
        <w:rPr>
          <w:rFonts w:ascii="Times New Roman" w:hAnsi="Times New Roman"/>
          <w:szCs w:val="24"/>
          <w:lang w:val="it-IT"/>
        </w:rPr>
        <w:t>, il-Belt Valletta</w:t>
      </w:r>
      <w:r w:rsidR="00F80245" w:rsidRPr="000D6DAB">
        <w:rPr>
          <w:rFonts w:ascii="Times New Roman" w:hAnsi="Times New Roman"/>
          <w:szCs w:val="24"/>
          <w:lang w:val="it-IT"/>
        </w:rPr>
        <w:t xml:space="preserve">,  </w:t>
      </w:r>
      <w:r w:rsidR="00F80878">
        <w:rPr>
          <w:rFonts w:ascii="Times New Roman" w:hAnsi="Times New Roman"/>
          <w:szCs w:val="24"/>
          <w:lang w:val="it-IT"/>
        </w:rPr>
        <w:t>fis-6</w:t>
      </w:r>
      <w:r w:rsidR="003816EB">
        <w:rPr>
          <w:rFonts w:ascii="Times New Roman" w:hAnsi="Times New Roman"/>
          <w:szCs w:val="24"/>
          <w:lang w:val="it-IT"/>
        </w:rPr>
        <w:t>:41</w:t>
      </w:r>
      <w:r w:rsidR="00C413A7" w:rsidRPr="000D6DAB">
        <w:rPr>
          <w:rFonts w:ascii="Times New Roman" w:hAnsi="Times New Roman"/>
          <w:szCs w:val="24"/>
          <w:lang w:val="it-IT"/>
        </w:rPr>
        <w:t xml:space="preserve"> </w:t>
      </w:r>
      <w:r w:rsidR="00380DE2">
        <w:rPr>
          <w:rFonts w:ascii="Times New Roman" w:hAnsi="Times New Roman"/>
          <w:szCs w:val="24"/>
          <w:lang w:val="it-IT"/>
        </w:rPr>
        <w:t>p</w:t>
      </w:r>
      <w:r w:rsidR="005A5569" w:rsidRPr="000D6DAB">
        <w:rPr>
          <w:rFonts w:ascii="Times New Roman" w:hAnsi="Times New Roman"/>
          <w:szCs w:val="24"/>
          <w:lang w:val="it-IT"/>
        </w:rPr>
        <w:t>.m.</w:t>
      </w:r>
      <w:r w:rsidR="00380DE2">
        <w:rPr>
          <w:rFonts w:ascii="Times New Roman" w:hAnsi="Times New Roman"/>
          <w:szCs w:val="24"/>
          <w:lang w:val="it-IT"/>
        </w:rPr>
        <w:t xml:space="preserve"> </w:t>
      </w:r>
    </w:p>
    <w:p w:rsidR="00EF758C" w:rsidRPr="009B0957" w:rsidRDefault="00EF758C" w:rsidP="00A004EF">
      <w:pPr>
        <w:ind w:right="-7"/>
        <w:jc w:val="left"/>
        <w:rPr>
          <w:rFonts w:ascii="Times New Roman" w:hAnsi="Times New Roman"/>
          <w:szCs w:val="24"/>
          <w:lang w:val="it-IT"/>
        </w:rPr>
      </w:pPr>
    </w:p>
    <w:p w:rsidR="00B26191" w:rsidRPr="009B0957" w:rsidRDefault="00380DE2" w:rsidP="00525CF5">
      <w:pPr>
        <w:ind w:right="-7"/>
        <w:jc w:val="left"/>
        <w:rPr>
          <w:rFonts w:ascii="Times New Roman" w:hAnsi="Times New Roman"/>
          <w:szCs w:val="24"/>
          <w:lang w:val="it-IT"/>
        </w:rPr>
      </w:pPr>
      <w:r>
        <w:rPr>
          <w:rFonts w:ascii="Times New Roman" w:hAnsi="Times New Roman"/>
          <w:szCs w:val="24"/>
          <w:lang w:val="it-IT"/>
        </w:rPr>
        <w:t>L-Onor. Luciano Busuttil</w:t>
      </w:r>
      <w:r w:rsidR="0047066D">
        <w:rPr>
          <w:rFonts w:ascii="Times New Roman" w:hAnsi="Times New Roman"/>
          <w:szCs w:val="24"/>
          <w:lang w:val="it-IT"/>
        </w:rPr>
        <w:t>, President tal-Kumitat Permanenti dwar l-Affarijiet Barranin u Ewropej</w:t>
      </w:r>
      <w:r w:rsidR="00F3720D" w:rsidRPr="009B0957">
        <w:rPr>
          <w:rFonts w:ascii="Times New Roman" w:hAnsi="Times New Roman"/>
          <w:szCs w:val="24"/>
          <w:lang w:val="it-IT"/>
        </w:rPr>
        <w:t xml:space="preserve"> </w:t>
      </w:r>
      <w:r w:rsidR="0047066D">
        <w:rPr>
          <w:rFonts w:ascii="Times New Roman" w:hAnsi="Times New Roman"/>
          <w:szCs w:val="24"/>
          <w:lang w:val="it-IT"/>
        </w:rPr>
        <w:t>i</w:t>
      </w:r>
      <w:r w:rsidR="00F66D25" w:rsidRPr="009B0957">
        <w:rPr>
          <w:rFonts w:ascii="Times New Roman" w:hAnsi="Times New Roman"/>
          <w:szCs w:val="24"/>
          <w:lang w:val="it-IT"/>
        </w:rPr>
        <w:t>ppres</w:t>
      </w:r>
      <w:r w:rsidR="0047066D">
        <w:rPr>
          <w:rFonts w:ascii="Times New Roman" w:hAnsi="Times New Roman"/>
          <w:szCs w:val="24"/>
          <w:lang w:val="it-IT"/>
        </w:rPr>
        <w:t>i</w:t>
      </w:r>
      <w:r w:rsidR="00734AE9" w:rsidRPr="009B0957">
        <w:rPr>
          <w:rFonts w:ascii="Times New Roman" w:hAnsi="Times New Roman"/>
          <w:szCs w:val="24"/>
          <w:lang w:val="it-IT"/>
        </w:rPr>
        <w:t>eda</w:t>
      </w:r>
      <w:r w:rsidR="00525CF5" w:rsidRPr="009B0957">
        <w:rPr>
          <w:rFonts w:ascii="Times New Roman" w:hAnsi="Times New Roman"/>
          <w:szCs w:val="24"/>
          <w:lang w:val="it-IT"/>
        </w:rPr>
        <w:t>.</w:t>
      </w:r>
    </w:p>
    <w:p w:rsidR="00663925" w:rsidRPr="009B0957" w:rsidRDefault="00663925" w:rsidP="0077359A">
      <w:pPr>
        <w:ind w:right="-7"/>
        <w:jc w:val="left"/>
        <w:rPr>
          <w:rFonts w:ascii="Times New Roman" w:hAnsi="Times New Roman"/>
          <w:b/>
          <w:szCs w:val="24"/>
          <w:lang w:val="it-IT"/>
        </w:rPr>
      </w:pPr>
    </w:p>
    <w:p w:rsidR="00C56F61" w:rsidRDefault="0077359A" w:rsidP="00145520">
      <w:pPr>
        <w:rPr>
          <w:rFonts w:ascii="Times New Roman" w:hAnsi="Times New Roman"/>
          <w:szCs w:val="24"/>
          <w:lang w:val="it-IT"/>
        </w:rPr>
      </w:pPr>
      <w:r w:rsidRPr="009B0957">
        <w:rPr>
          <w:rFonts w:ascii="Times New Roman" w:hAnsi="Times New Roman"/>
          <w:b/>
          <w:szCs w:val="24"/>
          <w:lang w:val="it-IT"/>
        </w:rPr>
        <w:t>PREŻENTI:</w:t>
      </w:r>
      <w:r w:rsidR="003816EB">
        <w:rPr>
          <w:rFonts w:ascii="Times New Roman" w:hAnsi="Times New Roman"/>
          <w:b/>
          <w:szCs w:val="24"/>
          <w:lang w:val="it-IT"/>
        </w:rPr>
        <w:t xml:space="preserve"> </w:t>
      </w:r>
      <w:r w:rsidR="003816EB">
        <w:rPr>
          <w:rFonts w:ascii="Times New Roman" w:hAnsi="Times New Roman"/>
          <w:b/>
          <w:szCs w:val="24"/>
          <w:lang w:val="it-IT"/>
        </w:rPr>
        <w:tab/>
      </w:r>
      <w:r w:rsidR="003816EB" w:rsidRPr="003816EB">
        <w:rPr>
          <w:rFonts w:ascii="Times New Roman" w:hAnsi="Times New Roman"/>
          <w:szCs w:val="24"/>
          <w:lang w:val="it-IT"/>
        </w:rPr>
        <w:t>L</w:t>
      </w:r>
      <w:r w:rsidR="00380DE2" w:rsidRPr="003816EB">
        <w:rPr>
          <w:rFonts w:ascii="Times New Roman" w:hAnsi="Times New Roman"/>
          <w:szCs w:val="24"/>
          <w:lang w:val="it-IT"/>
        </w:rPr>
        <w:t>-</w:t>
      </w:r>
      <w:r w:rsidR="00380DE2">
        <w:rPr>
          <w:rFonts w:ascii="Times New Roman" w:hAnsi="Times New Roman"/>
          <w:szCs w:val="24"/>
          <w:lang w:val="it-IT"/>
        </w:rPr>
        <w:t xml:space="preserve">Onor. </w:t>
      </w:r>
      <w:r w:rsidR="00C56F61">
        <w:rPr>
          <w:rFonts w:ascii="Times New Roman" w:hAnsi="Times New Roman"/>
          <w:szCs w:val="24"/>
          <w:lang w:val="it-IT"/>
        </w:rPr>
        <w:t>Anthony Agius Decelis, l-Onor. Michael Falzon u l-Onor. Francis Zammit Dimech.</w:t>
      </w:r>
    </w:p>
    <w:p w:rsidR="00C56F61" w:rsidRDefault="00C56F61" w:rsidP="00145520">
      <w:pPr>
        <w:rPr>
          <w:rFonts w:ascii="Times New Roman" w:hAnsi="Times New Roman"/>
          <w:szCs w:val="24"/>
          <w:lang w:val="it-IT"/>
        </w:rPr>
      </w:pPr>
    </w:p>
    <w:p w:rsidR="00C56F61" w:rsidRDefault="00C56F61" w:rsidP="00145520">
      <w:pPr>
        <w:rPr>
          <w:rFonts w:ascii="Times New Roman" w:hAnsi="Times New Roman"/>
          <w:szCs w:val="24"/>
          <w:lang w:val="it-IT"/>
        </w:rPr>
      </w:pPr>
      <w:r>
        <w:rPr>
          <w:rFonts w:ascii="Times New Roman" w:hAnsi="Times New Roman"/>
          <w:b/>
          <w:szCs w:val="24"/>
          <w:lang w:val="it-IT"/>
        </w:rPr>
        <w:t xml:space="preserve">ASSENTI:  </w:t>
      </w:r>
      <w:r>
        <w:rPr>
          <w:rFonts w:ascii="Times New Roman" w:hAnsi="Times New Roman"/>
          <w:szCs w:val="24"/>
          <w:lang w:val="it-IT"/>
        </w:rPr>
        <w:t xml:space="preserve">L-Onor. Beppe Fenech Adami u l-Onor. Jason Azzopardi.  </w:t>
      </w:r>
    </w:p>
    <w:p w:rsidR="00C56F61" w:rsidRDefault="00C56F61" w:rsidP="00145520">
      <w:pPr>
        <w:rPr>
          <w:rFonts w:ascii="Times New Roman" w:hAnsi="Times New Roman"/>
          <w:szCs w:val="24"/>
          <w:lang w:val="it-IT"/>
        </w:rPr>
      </w:pPr>
    </w:p>
    <w:p w:rsidR="00D978EB" w:rsidRDefault="00C56F61" w:rsidP="00145520">
      <w:pPr>
        <w:rPr>
          <w:rFonts w:ascii="Times New Roman" w:hAnsi="Times New Roman"/>
          <w:szCs w:val="24"/>
          <w:lang w:val="it-IT"/>
        </w:rPr>
      </w:pPr>
      <w:r>
        <w:rPr>
          <w:rFonts w:ascii="Times New Roman" w:hAnsi="Times New Roman"/>
          <w:szCs w:val="24"/>
          <w:lang w:val="it-IT"/>
        </w:rPr>
        <w:t xml:space="preserve">Peress li din kienet laqgħa konġunta mal-Kumitat Permanenti dwar l-Affarijiet Barranin u Ewropej kienu preżenti wkoll l-Onor. </w:t>
      </w:r>
      <w:r w:rsidR="00380DE2">
        <w:rPr>
          <w:rFonts w:ascii="Times New Roman" w:hAnsi="Times New Roman"/>
          <w:szCs w:val="24"/>
          <w:lang w:val="it-IT"/>
        </w:rPr>
        <w:t>Toni Bezzina</w:t>
      </w:r>
      <w:r w:rsidR="00D978EB">
        <w:rPr>
          <w:rFonts w:ascii="Times New Roman" w:hAnsi="Times New Roman"/>
          <w:szCs w:val="24"/>
          <w:lang w:val="it-IT"/>
        </w:rPr>
        <w:t xml:space="preserve"> u</w:t>
      </w:r>
      <w:r w:rsidR="009628C4">
        <w:rPr>
          <w:rFonts w:ascii="Times New Roman" w:hAnsi="Times New Roman"/>
          <w:szCs w:val="24"/>
          <w:lang w:val="it-IT"/>
        </w:rPr>
        <w:t xml:space="preserve"> </w:t>
      </w:r>
      <w:r w:rsidR="003816EB">
        <w:rPr>
          <w:rFonts w:ascii="Times New Roman" w:hAnsi="Times New Roman"/>
          <w:szCs w:val="24"/>
          <w:lang w:val="it-IT"/>
        </w:rPr>
        <w:t>l-Onor. Deo Debattista (sostitut tal</w:t>
      </w:r>
      <w:r w:rsidR="00F33C76">
        <w:rPr>
          <w:rFonts w:ascii="Times New Roman" w:hAnsi="Times New Roman"/>
          <w:szCs w:val="24"/>
          <w:lang w:val="it-IT"/>
        </w:rPr>
        <w:t>-Onor. Franco Mercieca li kien qed jieħu sehem</w:t>
      </w:r>
      <w:r w:rsidR="007B5B31">
        <w:rPr>
          <w:rFonts w:ascii="Times New Roman" w:hAnsi="Times New Roman"/>
          <w:szCs w:val="24"/>
          <w:lang w:val="it-IT"/>
        </w:rPr>
        <w:t xml:space="preserve"> fil-Grupp dwar id-</w:t>
      </w:r>
      <w:r w:rsidR="007B5B31" w:rsidRPr="007B5B31">
        <w:rPr>
          <w:rFonts w:ascii="Times New Roman" w:hAnsi="Times New Roman"/>
          <w:i/>
          <w:szCs w:val="24"/>
          <w:lang w:val="it-IT"/>
        </w:rPr>
        <w:t>Diabetes Mellitus</w:t>
      </w:r>
      <w:r w:rsidR="003816EB">
        <w:rPr>
          <w:rFonts w:ascii="Times New Roman" w:hAnsi="Times New Roman"/>
          <w:szCs w:val="24"/>
          <w:lang w:val="it-IT"/>
        </w:rPr>
        <w:t>)</w:t>
      </w:r>
      <w:r w:rsidR="00D978EB">
        <w:rPr>
          <w:rFonts w:ascii="Times New Roman" w:hAnsi="Times New Roman"/>
          <w:szCs w:val="24"/>
          <w:lang w:val="it-IT"/>
        </w:rPr>
        <w:t>.</w:t>
      </w:r>
      <w:r w:rsidR="003816EB">
        <w:rPr>
          <w:rFonts w:ascii="Times New Roman" w:hAnsi="Times New Roman"/>
          <w:szCs w:val="24"/>
          <w:lang w:val="it-IT"/>
        </w:rPr>
        <w:t xml:space="preserve"> </w:t>
      </w:r>
    </w:p>
    <w:p w:rsidR="003816EB" w:rsidRDefault="00D978EB" w:rsidP="00145520">
      <w:pPr>
        <w:rPr>
          <w:rFonts w:ascii="Times New Roman" w:hAnsi="Times New Roman"/>
          <w:szCs w:val="24"/>
          <w:lang w:val="it-IT"/>
        </w:rPr>
      </w:pPr>
      <w:r>
        <w:rPr>
          <w:rFonts w:ascii="Times New Roman" w:hAnsi="Times New Roman"/>
          <w:szCs w:val="24"/>
          <w:lang w:val="it-IT"/>
        </w:rPr>
        <w:t xml:space="preserve"> </w:t>
      </w:r>
    </w:p>
    <w:p w:rsidR="003816EB" w:rsidRPr="009B0957" w:rsidRDefault="003816EB" w:rsidP="00145520">
      <w:pPr>
        <w:rPr>
          <w:rFonts w:ascii="Times New Roman" w:hAnsi="Times New Roman"/>
          <w:szCs w:val="24"/>
          <w:lang w:val="mt-MT"/>
        </w:rPr>
      </w:pPr>
      <w:r>
        <w:rPr>
          <w:rFonts w:ascii="Times New Roman" w:hAnsi="Times New Roman"/>
          <w:szCs w:val="24"/>
          <w:lang w:val="it-IT"/>
        </w:rPr>
        <w:t>Preżenti wkoll kien</w:t>
      </w:r>
      <w:r w:rsidR="007B5B31">
        <w:rPr>
          <w:rFonts w:ascii="Times New Roman" w:hAnsi="Times New Roman"/>
          <w:szCs w:val="24"/>
          <w:lang w:val="it-IT"/>
        </w:rPr>
        <w:t xml:space="preserve"> hemm</w:t>
      </w:r>
      <w:r>
        <w:rPr>
          <w:rFonts w:ascii="Times New Roman" w:hAnsi="Times New Roman"/>
          <w:szCs w:val="24"/>
          <w:lang w:val="it-IT"/>
        </w:rPr>
        <w:t xml:space="preserve"> il-Ministru għal</w:t>
      </w:r>
      <w:r w:rsidR="007B5B31">
        <w:rPr>
          <w:rFonts w:ascii="Times New Roman" w:hAnsi="Times New Roman"/>
          <w:szCs w:val="24"/>
          <w:lang w:val="it-IT"/>
        </w:rPr>
        <w:t>l-Intern u s-Sigurtà Nazzjonali l-Onor. Carmelo Abela</w:t>
      </w:r>
      <w:r>
        <w:rPr>
          <w:rFonts w:ascii="Times New Roman" w:hAnsi="Times New Roman"/>
          <w:szCs w:val="24"/>
          <w:lang w:val="it-IT"/>
        </w:rPr>
        <w:t>.</w:t>
      </w:r>
    </w:p>
    <w:p w:rsidR="003816EB" w:rsidRPr="00907D4E" w:rsidRDefault="003816EB" w:rsidP="00525CF5">
      <w:pPr>
        <w:rPr>
          <w:rFonts w:ascii="Times New Roman" w:hAnsi="Times New Roman"/>
          <w:szCs w:val="24"/>
          <w:lang w:val="it-IT"/>
        </w:rPr>
      </w:pPr>
    </w:p>
    <w:p w:rsidR="0059365B" w:rsidRDefault="0059365B" w:rsidP="0059365B">
      <w:pPr>
        <w:rPr>
          <w:rFonts w:ascii="Times New Roman" w:hAnsi="Times New Roman"/>
          <w:szCs w:val="24"/>
          <w:lang w:val="it-IT"/>
        </w:rPr>
      </w:pPr>
      <w:r>
        <w:rPr>
          <w:rFonts w:ascii="Times New Roman" w:hAnsi="Times New Roman"/>
          <w:szCs w:val="24"/>
          <w:lang w:val="it-IT"/>
        </w:rPr>
        <w:t xml:space="preserve">Min-naħa tal-Kumitat Permanenti dwar l-Affarijiet Barranin u Ewropej kienu assenti </w:t>
      </w:r>
      <w:r w:rsidRPr="000D6DAB">
        <w:rPr>
          <w:rFonts w:ascii="Times New Roman" w:hAnsi="Times New Roman"/>
          <w:szCs w:val="24"/>
          <w:lang w:val="it-IT"/>
        </w:rPr>
        <w:t>l-Ministru għall-Affariji</w:t>
      </w:r>
      <w:r>
        <w:rPr>
          <w:rFonts w:ascii="Times New Roman" w:hAnsi="Times New Roman"/>
          <w:szCs w:val="24"/>
          <w:lang w:val="it-IT"/>
        </w:rPr>
        <w:t>et Barranin l-Onor. George Vella, l-Onor. Tonio Fenech u l-Onor. Joseph Sammut.</w:t>
      </w:r>
      <w:r w:rsidRPr="009248B1">
        <w:rPr>
          <w:rFonts w:ascii="Times New Roman" w:hAnsi="Times New Roman"/>
          <w:szCs w:val="24"/>
          <w:lang w:val="it-IT"/>
        </w:rPr>
        <w:t xml:space="preserve"> </w:t>
      </w:r>
    </w:p>
    <w:p w:rsidR="0059365B" w:rsidRDefault="0059365B" w:rsidP="0059365B">
      <w:pPr>
        <w:rPr>
          <w:rFonts w:ascii="Times New Roman" w:hAnsi="Times New Roman"/>
          <w:szCs w:val="24"/>
          <w:lang w:val="it-IT"/>
        </w:rPr>
      </w:pPr>
    </w:p>
    <w:p w:rsidR="0059365B" w:rsidRPr="0059365B" w:rsidRDefault="0059365B" w:rsidP="0059365B">
      <w:pPr>
        <w:rPr>
          <w:rFonts w:ascii="Times New Roman" w:hAnsi="Times New Roman"/>
          <w:szCs w:val="24"/>
          <w:lang w:val="it-IT"/>
        </w:rPr>
      </w:pPr>
      <w:r>
        <w:rPr>
          <w:rFonts w:ascii="Times New Roman" w:hAnsi="Times New Roman"/>
          <w:b/>
          <w:szCs w:val="24"/>
          <w:lang w:val="it-IT"/>
        </w:rPr>
        <w:t>SKUŻAT</w:t>
      </w:r>
      <w:r w:rsidRPr="000D6DAB">
        <w:rPr>
          <w:rFonts w:ascii="Times New Roman" w:hAnsi="Times New Roman"/>
          <w:b/>
          <w:szCs w:val="24"/>
          <w:lang w:val="it-IT"/>
        </w:rPr>
        <w:t>:</w:t>
      </w:r>
      <w:r>
        <w:rPr>
          <w:rFonts w:ascii="Times New Roman" w:hAnsi="Times New Roman"/>
          <w:b/>
          <w:szCs w:val="24"/>
          <w:lang w:val="it-IT"/>
        </w:rPr>
        <w:t xml:space="preserve">  </w:t>
      </w:r>
      <w:r>
        <w:rPr>
          <w:rFonts w:ascii="Times New Roman" w:hAnsi="Times New Roman"/>
          <w:szCs w:val="24"/>
          <w:lang w:val="it-IT"/>
        </w:rPr>
        <w:t>L</w:t>
      </w:r>
      <w:r w:rsidRPr="009B0957">
        <w:rPr>
          <w:rFonts w:ascii="Times New Roman" w:hAnsi="Times New Roman"/>
          <w:szCs w:val="24"/>
          <w:lang w:val="it-IT"/>
        </w:rPr>
        <w:t xml:space="preserve">-Onor. Frederick </w:t>
      </w:r>
      <w:r>
        <w:rPr>
          <w:rFonts w:ascii="Times New Roman" w:hAnsi="Times New Roman"/>
          <w:szCs w:val="24"/>
          <w:lang w:val="it-IT"/>
        </w:rPr>
        <w:t>Azzopardi.</w:t>
      </w:r>
    </w:p>
    <w:p w:rsidR="009B0957" w:rsidRPr="0059365B" w:rsidRDefault="009B0957" w:rsidP="009B0957">
      <w:pPr>
        <w:rPr>
          <w:rFonts w:ascii="Times New Roman" w:hAnsi="Times New Roman"/>
          <w:szCs w:val="24"/>
          <w:lang w:val="it-IT"/>
        </w:rPr>
      </w:pPr>
    </w:p>
    <w:p w:rsidR="00784763" w:rsidRPr="000D6DAB" w:rsidRDefault="00784763" w:rsidP="00525CF5">
      <w:pPr>
        <w:rPr>
          <w:rFonts w:ascii="Times New Roman" w:hAnsi="Times New Roman"/>
          <w:szCs w:val="24"/>
          <w:lang w:val="it-IT"/>
        </w:rPr>
      </w:pPr>
    </w:p>
    <w:p w:rsidR="00BC06E7" w:rsidRPr="000D6DAB" w:rsidRDefault="00BC06E7" w:rsidP="00BC06E7">
      <w:pPr>
        <w:pStyle w:val="Head1"/>
        <w:ind w:right="-75"/>
        <w:rPr>
          <w:rFonts w:ascii="Times New Roman" w:hAnsi="Times New Roman"/>
          <w:noProof w:val="0"/>
          <w:szCs w:val="24"/>
        </w:rPr>
      </w:pPr>
      <w:r w:rsidRPr="000D6DAB">
        <w:rPr>
          <w:rFonts w:ascii="Times New Roman" w:hAnsi="Times New Roman"/>
          <w:noProof w:val="0"/>
          <w:szCs w:val="24"/>
        </w:rPr>
        <w:t>TALBA</w:t>
      </w:r>
    </w:p>
    <w:p w:rsidR="00BC06E7" w:rsidRPr="000D6DAB" w:rsidRDefault="00BC06E7" w:rsidP="00BC06E7">
      <w:pPr>
        <w:ind w:right="-75"/>
        <w:rPr>
          <w:rFonts w:ascii="Times New Roman" w:hAnsi="Times New Roman"/>
          <w:szCs w:val="24"/>
        </w:rPr>
      </w:pPr>
    </w:p>
    <w:p w:rsidR="00BC06E7" w:rsidRDefault="00BC06E7" w:rsidP="00BC06E7">
      <w:pPr>
        <w:ind w:right="-75"/>
        <w:rPr>
          <w:rFonts w:ascii="Times New Roman" w:hAnsi="Times New Roman"/>
          <w:szCs w:val="24"/>
          <w:lang w:val="mt-MT"/>
        </w:rPr>
      </w:pPr>
      <w:proofErr w:type="gramStart"/>
      <w:r w:rsidRPr="000D6DAB">
        <w:rPr>
          <w:rFonts w:ascii="Times New Roman" w:hAnsi="Times New Roman"/>
          <w:szCs w:val="24"/>
        </w:rPr>
        <w:t>L-</w:t>
      </w:r>
      <w:proofErr w:type="spellStart"/>
      <w:r w:rsidRPr="000D6DAB">
        <w:rPr>
          <w:rFonts w:ascii="Times New Roman" w:hAnsi="Times New Roman"/>
          <w:szCs w:val="24"/>
        </w:rPr>
        <w:t>Iskrivan</w:t>
      </w:r>
      <w:proofErr w:type="spellEnd"/>
      <w:r w:rsidRPr="000D6DAB">
        <w:rPr>
          <w:rFonts w:ascii="Times New Roman" w:hAnsi="Times New Roman"/>
          <w:szCs w:val="24"/>
        </w:rPr>
        <w:t xml:space="preserve"> </w:t>
      </w:r>
      <w:proofErr w:type="spellStart"/>
      <w:r w:rsidRPr="000D6DAB">
        <w:rPr>
          <w:rFonts w:ascii="Times New Roman" w:hAnsi="Times New Roman"/>
          <w:szCs w:val="24"/>
        </w:rPr>
        <w:t>tal-Kumitat</w:t>
      </w:r>
      <w:proofErr w:type="spellEnd"/>
      <w:r w:rsidRPr="000D6DAB">
        <w:rPr>
          <w:rFonts w:ascii="Times New Roman" w:hAnsi="Times New Roman"/>
          <w:szCs w:val="24"/>
        </w:rPr>
        <w:t xml:space="preserve"> </w:t>
      </w:r>
      <w:proofErr w:type="spellStart"/>
      <w:r w:rsidRPr="000D6DAB">
        <w:rPr>
          <w:rFonts w:ascii="Times New Roman" w:hAnsi="Times New Roman"/>
          <w:szCs w:val="24"/>
        </w:rPr>
        <w:t>qal</w:t>
      </w:r>
      <w:proofErr w:type="spellEnd"/>
      <w:r w:rsidRPr="000D6DAB">
        <w:rPr>
          <w:rFonts w:ascii="Times New Roman" w:hAnsi="Times New Roman"/>
          <w:szCs w:val="24"/>
        </w:rPr>
        <w:t xml:space="preserve"> it-</w:t>
      </w:r>
      <w:proofErr w:type="spellStart"/>
      <w:r w:rsidRPr="000D6DAB">
        <w:rPr>
          <w:rFonts w:ascii="Times New Roman" w:hAnsi="Times New Roman"/>
          <w:szCs w:val="24"/>
        </w:rPr>
        <w:t>talba</w:t>
      </w:r>
      <w:proofErr w:type="spellEnd"/>
      <w:r w:rsidRPr="000D6DAB">
        <w:rPr>
          <w:rFonts w:ascii="Times New Roman" w:hAnsi="Times New Roman"/>
          <w:szCs w:val="24"/>
        </w:rPr>
        <w:t>.</w:t>
      </w:r>
      <w:proofErr w:type="gramEnd"/>
    </w:p>
    <w:p w:rsidR="00907D4E" w:rsidRDefault="00907D4E" w:rsidP="00BC06E7">
      <w:pPr>
        <w:ind w:right="-75"/>
        <w:rPr>
          <w:rFonts w:ascii="Times New Roman" w:hAnsi="Times New Roman"/>
          <w:szCs w:val="24"/>
          <w:lang w:val="mt-MT"/>
        </w:rPr>
      </w:pPr>
    </w:p>
    <w:p w:rsidR="00380DE2" w:rsidRPr="00A42866" w:rsidRDefault="00380DE2" w:rsidP="00380DE2">
      <w:pPr>
        <w:tabs>
          <w:tab w:val="left" w:pos="360"/>
        </w:tabs>
        <w:autoSpaceDE w:val="0"/>
        <w:autoSpaceDN w:val="0"/>
        <w:adjustRightInd w:val="0"/>
        <w:rPr>
          <w:b/>
        </w:rPr>
      </w:pPr>
    </w:p>
    <w:p w:rsidR="003816EB" w:rsidRPr="003816EB" w:rsidRDefault="00F80878" w:rsidP="003816EB">
      <w:pPr>
        <w:tabs>
          <w:tab w:val="left" w:pos="567"/>
        </w:tabs>
        <w:rPr>
          <w:rFonts w:ascii="Helvetica Neue" w:eastAsia="Times New Roman" w:hAnsi="Helvetica Neue"/>
          <w:color w:val="000000"/>
          <w:sz w:val="22"/>
          <w:szCs w:val="22"/>
          <w:lang w:eastAsia="en-GB"/>
        </w:rPr>
      </w:pPr>
      <w:r w:rsidRPr="003816EB">
        <w:rPr>
          <w:rFonts w:ascii="Helvetica Neue" w:eastAsia="Times New Roman" w:hAnsi="Helvetica Neue"/>
          <w:b/>
          <w:color w:val="000000"/>
          <w:lang w:val="mt-MT" w:eastAsia="en-GB"/>
        </w:rPr>
        <w:lastRenderedPageBreak/>
        <w:t>LAQGĦA</w:t>
      </w:r>
      <w:r w:rsidR="003816EB">
        <w:rPr>
          <w:rFonts w:ascii="Helvetica Neue" w:eastAsia="Times New Roman" w:hAnsi="Helvetica Neue"/>
          <w:b/>
          <w:color w:val="000000"/>
          <w:lang w:val="mt-MT" w:eastAsia="en-GB"/>
        </w:rPr>
        <w:t xml:space="preserve"> </w:t>
      </w:r>
      <w:r w:rsidR="003816EB" w:rsidRPr="003816EB">
        <w:rPr>
          <w:rFonts w:ascii="Times New Roman" w:eastAsia="Times New Roman" w:hAnsi="Times New Roman"/>
          <w:b/>
          <w:color w:val="000000"/>
          <w:lang w:val="mt-MT" w:eastAsia="en-GB"/>
        </w:rPr>
        <w:t>MAL-</w:t>
      </w:r>
      <w:r w:rsidR="003816EB" w:rsidRPr="003816EB">
        <w:rPr>
          <w:rFonts w:ascii="Times New Roman" w:hAnsi="Times New Roman"/>
          <w:b/>
          <w:lang w:val="mt-MT"/>
        </w:rPr>
        <w:t>KUMMISSARJU EWROPEW DIMITRIS AVRAMOPULOS, RESPONSABBLI MILL-MIGRAZZJONI, AFFARIJIET INTERNI U ĊITTADINANZA</w:t>
      </w:r>
    </w:p>
    <w:p w:rsidR="00F80878" w:rsidRPr="00F80878" w:rsidRDefault="00F80878" w:rsidP="00F80878">
      <w:pPr>
        <w:tabs>
          <w:tab w:val="left" w:pos="567"/>
        </w:tabs>
        <w:rPr>
          <w:rFonts w:ascii="Helvetica Neue" w:eastAsia="Times New Roman" w:hAnsi="Helvetica Neue"/>
          <w:i/>
          <w:color w:val="000000"/>
          <w:sz w:val="22"/>
          <w:szCs w:val="22"/>
          <w:lang w:eastAsia="en-GB"/>
        </w:rPr>
      </w:pPr>
    </w:p>
    <w:p w:rsidR="00380DE2" w:rsidRPr="00380DE2" w:rsidRDefault="00380DE2" w:rsidP="00380DE2">
      <w:pPr>
        <w:tabs>
          <w:tab w:val="left" w:pos="567"/>
        </w:tabs>
        <w:rPr>
          <w:rFonts w:ascii="Helvetica Neue" w:eastAsia="Times New Roman" w:hAnsi="Helvetica Neue"/>
          <w:b/>
          <w:color w:val="000000"/>
          <w:sz w:val="22"/>
          <w:szCs w:val="22"/>
          <w:lang w:eastAsia="en-GB"/>
        </w:rPr>
      </w:pPr>
    </w:p>
    <w:p w:rsidR="00380DE2" w:rsidRPr="001F5F44" w:rsidRDefault="007B5B31" w:rsidP="001F5F44">
      <w:pPr>
        <w:pStyle w:val="PlainText"/>
        <w:jc w:val="both"/>
        <w:rPr>
          <w:rFonts w:ascii="Times New Roman" w:hAnsi="Times New Roman"/>
          <w:sz w:val="24"/>
          <w:szCs w:val="24"/>
        </w:rPr>
      </w:pPr>
      <w:r>
        <w:rPr>
          <w:rFonts w:ascii="Times New Roman" w:hAnsi="Times New Roman"/>
          <w:sz w:val="24"/>
          <w:szCs w:val="24"/>
          <w:lang w:val="mt-MT"/>
        </w:rPr>
        <w:t xml:space="preserve">Il-Kummissarju Avramopulos kien akkumpanjat minn </w:t>
      </w:r>
      <w:r w:rsidR="0091656F" w:rsidRPr="0091656F">
        <w:rPr>
          <w:rFonts w:ascii="Times New Roman" w:hAnsi="Times New Roman"/>
          <w:sz w:val="24"/>
          <w:szCs w:val="24"/>
          <w:lang w:val="mt-MT"/>
        </w:rPr>
        <w:t xml:space="preserve">Dr </w:t>
      </w:r>
      <w:r w:rsidR="0091656F" w:rsidRPr="0091656F">
        <w:rPr>
          <w:rFonts w:ascii="Times New Roman" w:hAnsi="Times New Roman"/>
          <w:sz w:val="24"/>
          <w:szCs w:val="24"/>
        </w:rPr>
        <w:t>Elena Grech</w:t>
      </w:r>
      <w:r w:rsidR="0091656F">
        <w:rPr>
          <w:rFonts w:ascii="Times New Roman" w:hAnsi="Times New Roman"/>
          <w:sz w:val="24"/>
          <w:szCs w:val="24"/>
          <w:lang w:val="mt-MT"/>
        </w:rPr>
        <w:t xml:space="preserve"> u s-Sinj. Therese Zahra, Kap u Uffiċjal tar-Rappreżentanza tal-Kummissjoni f’Malta rispettivament, u </w:t>
      </w:r>
      <w:r>
        <w:rPr>
          <w:rFonts w:ascii="Times New Roman" w:hAnsi="Times New Roman"/>
          <w:sz w:val="24"/>
          <w:szCs w:val="24"/>
          <w:lang w:val="mt-MT"/>
        </w:rPr>
        <w:t xml:space="preserve">minn żewġ </w:t>
      </w:r>
      <w:r w:rsidR="009628C4">
        <w:rPr>
          <w:rFonts w:ascii="Times New Roman" w:hAnsi="Times New Roman"/>
          <w:sz w:val="24"/>
          <w:szCs w:val="24"/>
          <w:lang w:val="mt-MT"/>
        </w:rPr>
        <w:t>m</w:t>
      </w:r>
      <w:r w:rsidR="0091656F">
        <w:rPr>
          <w:rFonts w:ascii="Times New Roman" w:hAnsi="Times New Roman"/>
          <w:sz w:val="24"/>
          <w:szCs w:val="24"/>
          <w:lang w:val="mt-MT"/>
        </w:rPr>
        <w:t>embri tal-</w:t>
      </w:r>
      <w:r w:rsidR="0091656F" w:rsidRPr="0091656F">
        <w:rPr>
          <w:rFonts w:ascii="Times New Roman" w:hAnsi="Times New Roman"/>
          <w:i/>
          <w:sz w:val="24"/>
          <w:szCs w:val="24"/>
          <w:lang w:val="mt-MT"/>
        </w:rPr>
        <w:t>cabinet</w:t>
      </w:r>
      <w:r>
        <w:rPr>
          <w:rFonts w:ascii="Times New Roman" w:hAnsi="Times New Roman"/>
          <w:i/>
          <w:sz w:val="24"/>
          <w:szCs w:val="24"/>
          <w:lang w:val="mt-MT"/>
        </w:rPr>
        <w:t xml:space="preserve"> </w:t>
      </w:r>
      <w:r w:rsidRPr="007B5B31">
        <w:rPr>
          <w:rFonts w:ascii="Times New Roman" w:hAnsi="Times New Roman"/>
          <w:sz w:val="24"/>
          <w:szCs w:val="24"/>
          <w:lang w:val="mt-MT"/>
        </w:rPr>
        <w:t>tiegħu</w:t>
      </w:r>
      <w:r>
        <w:rPr>
          <w:rFonts w:ascii="Times New Roman" w:hAnsi="Times New Roman"/>
          <w:i/>
          <w:sz w:val="24"/>
          <w:szCs w:val="24"/>
          <w:lang w:val="mt-MT"/>
        </w:rPr>
        <w:t>.</w:t>
      </w:r>
    </w:p>
    <w:p w:rsidR="00145520" w:rsidRDefault="00145520" w:rsidP="009B1732">
      <w:pPr>
        <w:autoSpaceDE w:val="0"/>
        <w:autoSpaceDN w:val="0"/>
        <w:adjustRightInd w:val="0"/>
        <w:rPr>
          <w:rFonts w:ascii="Times New Roman" w:hAnsi="Times New Roman"/>
          <w:szCs w:val="24"/>
          <w:lang w:val="mt-MT"/>
        </w:rPr>
      </w:pPr>
    </w:p>
    <w:p w:rsidR="002D69F0" w:rsidRDefault="00F80878" w:rsidP="007B5B31">
      <w:pPr>
        <w:tabs>
          <w:tab w:val="left" w:pos="567"/>
        </w:tabs>
        <w:rPr>
          <w:rFonts w:ascii="Helvetica Neue" w:eastAsia="Times New Roman" w:hAnsi="Helvetica Neue"/>
          <w:color w:val="000000"/>
          <w:lang w:val="mt-MT" w:eastAsia="en-GB"/>
        </w:rPr>
      </w:pPr>
      <w:r>
        <w:rPr>
          <w:rFonts w:ascii="Helvetica Neue" w:eastAsia="Times New Roman" w:hAnsi="Helvetica Neue"/>
          <w:color w:val="000000"/>
          <w:lang w:val="mt-MT" w:eastAsia="en-GB"/>
        </w:rPr>
        <w:t>Wara introduzz</w:t>
      </w:r>
      <w:r w:rsidR="007B5B31">
        <w:rPr>
          <w:rFonts w:ascii="Helvetica Neue" w:eastAsia="Times New Roman" w:hAnsi="Helvetica Neue"/>
          <w:color w:val="000000"/>
          <w:lang w:val="mt-MT" w:eastAsia="en-GB"/>
        </w:rPr>
        <w:t xml:space="preserve">joni mill-President tal-Kumitat u mill-Kummissarju </w:t>
      </w:r>
      <w:r w:rsidR="007B5B31">
        <w:rPr>
          <w:rFonts w:ascii="Times New Roman" w:hAnsi="Times New Roman"/>
          <w:szCs w:val="24"/>
          <w:lang w:val="mt-MT"/>
        </w:rPr>
        <w:t>Avramopulos, fuq talba tal-istess Kummissarju, il-Kumitat qabel li l-laqgħa titkompla fil-magħluq.</w:t>
      </w:r>
    </w:p>
    <w:p w:rsidR="002D69F0" w:rsidRDefault="002D69F0" w:rsidP="00380DE2">
      <w:pPr>
        <w:tabs>
          <w:tab w:val="left" w:pos="567"/>
        </w:tabs>
        <w:rPr>
          <w:rFonts w:ascii="Helvetica Neue" w:eastAsia="Times New Roman" w:hAnsi="Helvetica Neue"/>
          <w:color w:val="000000"/>
          <w:lang w:val="mt-MT" w:eastAsia="en-GB"/>
        </w:rPr>
      </w:pPr>
    </w:p>
    <w:p w:rsidR="004A02B1" w:rsidRPr="00907D4E" w:rsidRDefault="004A02B1" w:rsidP="009B1732">
      <w:pPr>
        <w:autoSpaceDE w:val="0"/>
        <w:autoSpaceDN w:val="0"/>
        <w:adjustRightInd w:val="0"/>
        <w:rPr>
          <w:rFonts w:ascii="Times New Roman" w:hAnsi="Times New Roman"/>
          <w:szCs w:val="24"/>
          <w:lang w:val="mt-MT"/>
        </w:rPr>
      </w:pPr>
    </w:p>
    <w:p w:rsidR="00F80878" w:rsidRPr="00F80878" w:rsidRDefault="00F80878" w:rsidP="00F80878">
      <w:pPr>
        <w:tabs>
          <w:tab w:val="left" w:pos="360"/>
        </w:tabs>
        <w:autoSpaceDE w:val="0"/>
        <w:autoSpaceDN w:val="0"/>
        <w:adjustRightInd w:val="0"/>
        <w:rPr>
          <w:rFonts w:ascii="Times New Roman" w:eastAsia="Times New Roman" w:hAnsi="Times New Roman"/>
          <w:color w:val="000000"/>
          <w:sz w:val="22"/>
          <w:szCs w:val="22"/>
          <w:lang w:eastAsia="en-GB"/>
        </w:rPr>
      </w:pPr>
      <w:r w:rsidRPr="00F80878">
        <w:rPr>
          <w:rFonts w:ascii="Times New Roman" w:hAnsi="Times New Roman"/>
          <w:szCs w:val="24"/>
          <w:lang w:val="mt-MT"/>
        </w:rPr>
        <w:t>Fis-7</w:t>
      </w:r>
      <w:r w:rsidR="004B0A0C" w:rsidRPr="00F80878">
        <w:rPr>
          <w:rFonts w:ascii="Times New Roman" w:hAnsi="Times New Roman"/>
          <w:szCs w:val="24"/>
          <w:lang w:val="mt-MT"/>
        </w:rPr>
        <w:t>.</w:t>
      </w:r>
      <w:r w:rsidR="007B5B31">
        <w:rPr>
          <w:rFonts w:ascii="Times New Roman" w:hAnsi="Times New Roman"/>
          <w:szCs w:val="24"/>
          <w:lang w:val="mt-MT"/>
        </w:rPr>
        <w:t>30</w:t>
      </w:r>
      <w:r w:rsidR="00A308B9" w:rsidRPr="00F80878">
        <w:rPr>
          <w:rFonts w:ascii="Times New Roman" w:hAnsi="Times New Roman"/>
          <w:szCs w:val="24"/>
          <w:lang w:val="mt-MT"/>
        </w:rPr>
        <w:t xml:space="preserve"> p</w:t>
      </w:r>
      <w:r w:rsidR="00DF1C93" w:rsidRPr="00F80878">
        <w:rPr>
          <w:rFonts w:ascii="Times New Roman" w:hAnsi="Times New Roman"/>
          <w:szCs w:val="24"/>
          <w:lang w:val="mt-MT"/>
        </w:rPr>
        <w:t>.</w:t>
      </w:r>
      <w:r w:rsidR="00A308B9" w:rsidRPr="00F80878">
        <w:rPr>
          <w:rFonts w:ascii="Times New Roman" w:hAnsi="Times New Roman"/>
          <w:szCs w:val="24"/>
          <w:lang w:val="mt-MT"/>
        </w:rPr>
        <w:t>m</w:t>
      </w:r>
      <w:r w:rsidR="00DF1C93" w:rsidRPr="00F80878">
        <w:rPr>
          <w:rFonts w:ascii="Times New Roman" w:hAnsi="Times New Roman"/>
          <w:szCs w:val="24"/>
          <w:lang w:val="mt-MT"/>
        </w:rPr>
        <w:t>.</w:t>
      </w:r>
      <w:r w:rsidR="00A308B9" w:rsidRPr="00F80878">
        <w:rPr>
          <w:rFonts w:ascii="Times New Roman" w:hAnsi="Times New Roman"/>
          <w:szCs w:val="24"/>
          <w:lang w:val="mt-MT"/>
        </w:rPr>
        <w:t xml:space="preserve"> il-Kumitat</w:t>
      </w:r>
      <w:r w:rsidR="006F2B4C" w:rsidRPr="00F80878">
        <w:rPr>
          <w:rFonts w:ascii="Times New Roman" w:hAnsi="Times New Roman"/>
          <w:szCs w:val="24"/>
          <w:lang w:val="mt-MT"/>
        </w:rPr>
        <w:t xml:space="preserve"> </w:t>
      </w:r>
      <w:r w:rsidR="00473CD3" w:rsidRPr="00F80878">
        <w:rPr>
          <w:rFonts w:ascii="Times New Roman" w:hAnsi="Times New Roman"/>
          <w:szCs w:val="24"/>
          <w:lang w:val="mt-MT"/>
        </w:rPr>
        <w:t>aġġorna</w:t>
      </w:r>
      <w:r w:rsidR="00C56F61">
        <w:rPr>
          <w:rFonts w:ascii="Times New Roman" w:hAnsi="Times New Roman"/>
          <w:szCs w:val="24"/>
          <w:lang w:val="mt-MT"/>
        </w:rPr>
        <w:t xml:space="preserve"> għal data li kellha tiġi kkomunikata aktar tard. </w:t>
      </w:r>
    </w:p>
    <w:p w:rsidR="006229A4"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607A6E" w:rsidRPr="000D6DAB" w:rsidRDefault="00C445D5">
      <w:pPr>
        <w:tabs>
          <w:tab w:val="left" w:pos="4410"/>
        </w:tabs>
        <w:ind w:right="-7"/>
        <w:rPr>
          <w:rFonts w:ascii="Times New Roman" w:hAnsi="Times New Roman"/>
          <w:szCs w:val="24"/>
          <w:lang w:val="mt-MT"/>
        </w:rPr>
      </w:pPr>
      <w:r w:rsidRPr="000D6DAB">
        <w:rPr>
          <w:rFonts w:ascii="Times New Roman" w:hAnsi="Times New Roman"/>
          <w:szCs w:val="24"/>
          <w:lang w:val="mt-MT"/>
        </w:rPr>
        <w:tab/>
      </w:r>
    </w:p>
    <w:p w:rsidR="00A9751B" w:rsidRPr="000D6DAB" w:rsidRDefault="00A9751B">
      <w:pPr>
        <w:tabs>
          <w:tab w:val="left" w:pos="4410"/>
        </w:tabs>
        <w:ind w:right="-7"/>
        <w:rPr>
          <w:rFonts w:ascii="Times New Roman" w:hAnsi="Times New Roman"/>
          <w:szCs w:val="24"/>
          <w:lang w:val="mt-MT"/>
        </w:rPr>
      </w:pPr>
    </w:p>
    <w:p w:rsidR="00F80245" w:rsidRPr="000D6DAB" w:rsidRDefault="00F80245">
      <w:pPr>
        <w:tabs>
          <w:tab w:val="left" w:pos="4410"/>
        </w:tabs>
        <w:ind w:right="-7"/>
        <w:rPr>
          <w:rFonts w:ascii="Times New Roman" w:hAnsi="Times New Roman"/>
          <w:b/>
          <w:caps/>
          <w:szCs w:val="24"/>
          <w:lang w:val="mt-MT"/>
        </w:rPr>
      </w:pPr>
    </w:p>
    <w:p w:rsidR="00586ABB" w:rsidRPr="00F70EFE"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rsidR="00131263" w:rsidRDefault="00131263" w:rsidP="00401563">
      <w:pPr>
        <w:tabs>
          <w:tab w:val="left" w:pos="4410"/>
        </w:tabs>
        <w:ind w:right="-7"/>
        <w:rPr>
          <w:rFonts w:ascii="Times New Roman" w:hAnsi="Times New Roman"/>
          <w:b/>
          <w:szCs w:val="24"/>
          <w:lang w:val="nl-NL"/>
        </w:rPr>
      </w:pPr>
    </w:p>
    <w:p w:rsidR="006229A4" w:rsidRPr="000D6DAB" w:rsidRDefault="006229A4" w:rsidP="00401563">
      <w:pPr>
        <w:tabs>
          <w:tab w:val="left" w:pos="4410"/>
        </w:tabs>
        <w:ind w:right="-7"/>
        <w:rPr>
          <w:rFonts w:ascii="Times New Roman" w:hAnsi="Times New Roman"/>
          <w:b/>
          <w:szCs w:val="24"/>
          <w:lang w:val="nl-NL"/>
        </w:rPr>
      </w:pPr>
    </w:p>
    <w:p w:rsidR="00371521" w:rsidRPr="00C56F61"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rsidR="006229A4" w:rsidRDefault="006229A4" w:rsidP="00401563">
      <w:pPr>
        <w:tabs>
          <w:tab w:val="left" w:pos="4410"/>
        </w:tabs>
        <w:ind w:right="-7"/>
        <w:rPr>
          <w:rFonts w:ascii="Times New Roman" w:hAnsi="Times New Roman"/>
          <w:szCs w:val="24"/>
          <w:lang w:val="mt-MT"/>
        </w:rPr>
      </w:pPr>
    </w:p>
    <w:p w:rsidR="00131263" w:rsidRDefault="00131263" w:rsidP="00401563">
      <w:pPr>
        <w:tabs>
          <w:tab w:val="left" w:pos="4410"/>
        </w:tabs>
        <w:ind w:right="-7"/>
        <w:rPr>
          <w:rFonts w:ascii="Times New Roman" w:hAnsi="Times New Roman"/>
          <w:szCs w:val="24"/>
          <w:lang w:val="mt-MT"/>
        </w:rPr>
      </w:pPr>
    </w:p>
    <w:p w:rsidR="00FC39B3" w:rsidRPr="000D6DAB" w:rsidRDefault="00FC39B3" w:rsidP="00401563">
      <w:pPr>
        <w:tabs>
          <w:tab w:val="left" w:pos="4410"/>
        </w:tabs>
        <w:ind w:right="-7"/>
        <w:rPr>
          <w:rFonts w:ascii="Times New Roman" w:hAnsi="Times New Roman"/>
          <w:b/>
          <w:szCs w:val="24"/>
          <w:lang w:val="nl-NL"/>
        </w:rPr>
      </w:pPr>
    </w:p>
    <w:p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EB" w:rsidRDefault="003816EB">
      <w:r>
        <w:separator/>
      </w:r>
    </w:p>
  </w:endnote>
  <w:endnote w:type="continuationSeparator" w:id="0">
    <w:p w:rsidR="003816EB" w:rsidRDefault="003816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EB" w:rsidRDefault="00F25331" w:rsidP="0075133F">
    <w:pPr>
      <w:pStyle w:val="Footer"/>
      <w:framePr w:wrap="around" w:vAnchor="text" w:hAnchor="margin" w:xAlign="center" w:y="1"/>
      <w:rPr>
        <w:rStyle w:val="PageNumber"/>
      </w:rPr>
    </w:pPr>
    <w:r>
      <w:rPr>
        <w:rStyle w:val="PageNumber"/>
      </w:rPr>
      <w:fldChar w:fldCharType="begin"/>
    </w:r>
    <w:r w:rsidR="003816EB">
      <w:rPr>
        <w:rStyle w:val="PageNumber"/>
      </w:rPr>
      <w:instrText xml:space="preserve">PAGE  </w:instrText>
    </w:r>
    <w:r>
      <w:rPr>
        <w:rStyle w:val="PageNumber"/>
      </w:rPr>
      <w:fldChar w:fldCharType="end"/>
    </w:r>
  </w:p>
  <w:p w:rsidR="003816EB" w:rsidRDefault="00381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EB" w:rsidRDefault="00F25331" w:rsidP="0075133F">
    <w:pPr>
      <w:pStyle w:val="Footer"/>
      <w:framePr w:wrap="around" w:vAnchor="text" w:hAnchor="margin" w:xAlign="center" w:y="1"/>
      <w:rPr>
        <w:rStyle w:val="PageNumber"/>
      </w:rPr>
    </w:pPr>
    <w:r>
      <w:rPr>
        <w:rStyle w:val="PageNumber"/>
      </w:rPr>
      <w:fldChar w:fldCharType="begin"/>
    </w:r>
    <w:r w:rsidR="003816EB">
      <w:rPr>
        <w:rStyle w:val="PageNumber"/>
      </w:rPr>
      <w:instrText xml:space="preserve">PAGE  </w:instrText>
    </w:r>
    <w:r>
      <w:rPr>
        <w:rStyle w:val="PageNumber"/>
      </w:rPr>
      <w:fldChar w:fldCharType="separate"/>
    </w:r>
    <w:r w:rsidR="0059365B">
      <w:rPr>
        <w:rStyle w:val="PageNumber"/>
        <w:noProof/>
      </w:rPr>
      <w:t>1</w:t>
    </w:r>
    <w:r>
      <w:rPr>
        <w:rStyle w:val="PageNumber"/>
      </w:rPr>
      <w:fldChar w:fldCharType="end"/>
    </w:r>
  </w:p>
  <w:p w:rsidR="003816EB" w:rsidRDefault="00381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EB" w:rsidRDefault="003816EB">
      <w:r>
        <w:separator/>
      </w:r>
    </w:p>
  </w:footnote>
  <w:footnote w:type="continuationSeparator" w:id="0">
    <w:p w:rsidR="003816EB" w:rsidRDefault="00381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11"/>
  </w:num>
  <w:num w:numId="5">
    <w:abstractNumId w:val="4"/>
  </w:num>
  <w:num w:numId="6">
    <w:abstractNumId w:val="2"/>
  </w:num>
  <w:num w:numId="7">
    <w:abstractNumId w:val="7"/>
  </w:num>
  <w:num w:numId="8">
    <w:abstractNumId w:val="6"/>
  </w:num>
  <w:num w:numId="9">
    <w:abstractNumId w:val="8"/>
  </w:num>
  <w:num w:numId="10">
    <w:abstractNumId w:val="13"/>
  </w:num>
  <w:num w:numId="11">
    <w:abstractNumId w:val="12"/>
  </w:num>
  <w:num w:numId="12">
    <w:abstractNumId w:val="10"/>
  </w:num>
  <w:num w:numId="13">
    <w:abstractNumId w:val="5"/>
  </w:num>
  <w:num w:numId="14">
    <w:abstractNumId w:val="15"/>
  </w:num>
  <w:num w:numId="15">
    <w:abstractNumId w:val="16"/>
  </w:num>
  <w:num w:numId="16">
    <w:abstractNumId w:val="14"/>
  </w:num>
  <w:num w:numId="17">
    <w:abstractNumId w:val="17"/>
  </w:num>
  <w:num w:numId="18">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923"/>
    <w:rsid w:val="00112A61"/>
    <w:rsid w:val="001130D5"/>
    <w:rsid w:val="00113F07"/>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13FD"/>
    <w:rsid w:val="001519F2"/>
    <w:rsid w:val="00156021"/>
    <w:rsid w:val="0015706E"/>
    <w:rsid w:val="001572F1"/>
    <w:rsid w:val="00157847"/>
    <w:rsid w:val="00160817"/>
    <w:rsid w:val="00160A1A"/>
    <w:rsid w:val="00161006"/>
    <w:rsid w:val="0016102C"/>
    <w:rsid w:val="00161A2C"/>
    <w:rsid w:val="00162586"/>
    <w:rsid w:val="00162E9A"/>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125D"/>
    <w:rsid w:val="00171D1D"/>
    <w:rsid w:val="00171DFC"/>
    <w:rsid w:val="0017201D"/>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6F5E"/>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9F9"/>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948"/>
    <w:rsid w:val="00390692"/>
    <w:rsid w:val="0039116E"/>
    <w:rsid w:val="0039147F"/>
    <w:rsid w:val="00391774"/>
    <w:rsid w:val="00391D4F"/>
    <w:rsid w:val="00393774"/>
    <w:rsid w:val="00394E19"/>
    <w:rsid w:val="00394F18"/>
    <w:rsid w:val="003954CF"/>
    <w:rsid w:val="003955AE"/>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66D"/>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4F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30FA"/>
    <w:rsid w:val="00554F87"/>
    <w:rsid w:val="0055509C"/>
    <w:rsid w:val="00555235"/>
    <w:rsid w:val="0055533A"/>
    <w:rsid w:val="00555A74"/>
    <w:rsid w:val="00555BC3"/>
    <w:rsid w:val="0055685A"/>
    <w:rsid w:val="00560340"/>
    <w:rsid w:val="00560BD3"/>
    <w:rsid w:val="00560EE6"/>
    <w:rsid w:val="0056162B"/>
    <w:rsid w:val="00561C13"/>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94B"/>
    <w:rsid w:val="00583AFF"/>
    <w:rsid w:val="00583B7D"/>
    <w:rsid w:val="005845B1"/>
    <w:rsid w:val="00584E9E"/>
    <w:rsid w:val="00585078"/>
    <w:rsid w:val="00585B7B"/>
    <w:rsid w:val="00586270"/>
    <w:rsid w:val="005869DC"/>
    <w:rsid w:val="00586ABB"/>
    <w:rsid w:val="00586DC2"/>
    <w:rsid w:val="00587071"/>
    <w:rsid w:val="0058710A"/>
    <w:rsid w:val="005876FA"/>
    <w:rsid w:val="00590524"/>
    <w:rsid w:val="005908AE"/>
    <w:rsid w:val="00590C45"/>
    <w:rsid w:val="00590D39"/>
    <w:rsid w:val="00591533"/>
    <w:rsid w:val="005915CC"/>
    <w:rsid w:val="00592371"/>
    <w:rsid w:val="00592F06"/>
    <w:rsid w:val="0059365B"/>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D2"/>
    <w:rsid w:val="0061415D"/>
    <w:rsid w:val="00614494"/>
    <w:rsid w:val="0061605A"/>
    <w:rsid w:val="006162F8"/>
    <w:rsid w:val="0061716D"/>
    <w:rsid w:val="006173C2"/>
    <w:rsid w:val="0061768D"/>
    <w:rsid w:val="006179E8"/>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7C4"/>
    <w:rsid w:val="0068245C"/>
    <w:rsid w:val="006826C1"/>
    <w:rsid w:val="00682E42"/>
    <w:rsid w:val="0068304F"/>
    <w:rsid w:val="006839F7"/>
    <w:rsid w:val="0068429F"/>
    <w:rsid w:val="0068466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5330"/>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D771C"/>
    <w:rsid w:val="006E01F5"/>
    <w:rsid w:val="006E0270"/>
    <w:rsid w:val="006E0A01"/>
    <w:rsid w:val="006E0D77"/>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1797A"/>
    <w:rsid w:val="009219F5"/>
    <w:rsid w:val="00921E06"/>
    <w:rsid w:val="00922621"/>
    <w:rsid w:val="00922C5F"/>
    <w:rsid w:val="00922D0E"/>
    <w:rsid w:val="00922FB2"/>
    <w:rsid w:val="00924057"/>
    <w:rsid w:val="0092449A"/>
    <w:rsid w:val="009248B1"/>
    <w:rsid w:val="00924B0B"/>
    <w:rsid w:val="00924C5F"/>
    <w:rsid w:val="009252CD"/>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BC7"/>
    <w:rsid w:val="00957DAE"/>
    <w:rsid w:val="00960E62"/>
    <w:rsid w:val="009614FD"/>
    <w:rsid w:val="00961A40"/>
    <w:rsid w:val="00961C21"/>
    <w:rsid w:val="009628C4"/>
    <w:rsid w:val="00962B0F"/>
    <w:rsid w:val="009632C7"/>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89B"/>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281C"/>
    <w:rsid w:val="00B8377F"/>
    <w:rsid w:val="00B85716"/>
    <w:rsid w:val="00B85879"/>
    <w:rsid w:val="00B85A66"/>
    <w:rsid w:val="00B85E83"/>
    <w:rsid w:val="00B861A1"/>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6F61"/>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60D"/>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63"/>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C0F"/>
    <w:rsid w:val="00CE7FAD"/>
    <w:rsid w:val="00CF03D9"/>
    <w:rsid w:val="00CF0610"/>
    <w:rsid w:val="00CF0770"/>
    <w:rsid w:val="00CF1293"/>
    <w:rsid w:val="00CF16FB"/>
    <w:rsid w:val="00CF1B4C"/>
    <w:rsid w:val="00CF2887"/>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3A8B"/>
    <w:rsid w:val="00D842CE"/>
    <w:rsid w:val="00D8544C"/>
    <w:rsid w:val="00D85D63"/>
    <w:rsid w:val="00D85EB8"/>
    <w:rsid w:val="00D85F8C"/>
    <w:rsid w:val="00D8646A"/>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8EB"/>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331"/>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3C76"/>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0A1"/>
    <w:rsid w:val="00F61909"/>
    <w:rsid w:val="00F61AA4"/>
    <w:rsid w:val="00F61B56"/>
    <w:rsid w:val="00F64EB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1B8"/>
    <w:rsid w:val="00FA2332"/>
    <w:rsid w:val="00FA29AE"/>
    <w:rsid w:val="00FA319C"/>
    <w:rsid w:val="00FA344C"/>
    <w:rsid w:val="00FA3609"/>
    <w:rsid w:val="00FA3781"/>
    <w:rsid w:val="00FA443D"/>
    <w:rsid w:val="00FA49BD"/>
    <w:rsid w:val="00FA4B0E"/>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83DB7-9BCC-4C3D-8DB4-5C9D9A45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11</cp:revision>
  <cp:lastPrinted>2016-12-12T14:07:00Z</cp:lastPrinted>
  <dcterms:created xsi:type="dcterms:W3CDTF">2016-12-12T13:04:00Z</dcterms:created>
  <dcterms:modified xsi:type="dcterms:W3CDTF">2016-12-16T12:07:00Z</dcterms:modified>
</cp:coreProperties>
</file>