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F0" w:rsidRPr="000468B6" w:rsidRDefault="00E862F0" w:rsidP="00E862F0">
      <w:pPr>
        <w:ind w:right="191"/>
        <w:jc w:val="center"/>
        <w:rPr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5pt;height:107.3pt" o:ole="" fillcolor="window">
            <v:imagedata r:id="rId5" o:title=""/>
          </v:shape>
          <o:OLEObject Type="Embed" ProgID="PBrush" ShapeID="_x0000_i1025" DrawAspect="Content" ObjectID="_1574159873" r:id="rId6">
            <o:FieldCodes>\s \* mergeformat</o:FieldCodes>
          </o:OLEObject>
        </w:objec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sz w:val="24"/>
          <w:szCs w:val="24"/>
        </w:rPr>
      </w:pPr>
    </w:p>
    <w:p w:rsidR="00E862F0" w:rsidRPr="000468B6" w:rsidRDefault="00E862F0" w:rsidP="00E862F0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E862F0" w:rsidRDefault="00E862F0" w:rsidP="00E862F0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r w:rsidRPr="000468B6">
        <w:rPr>
          <w:rFonts w:ascii="Times New Roman" w:hAnsi="Times New Roman"/>
          <w:szCs w:val="24"/>
        </w:rPr>
        <w:t xml:space="preserve">Laqgħa Nru. </w:t>
      </w:r>
      <w:r>
        <w:rPr>
          <w:rFonts w:ascii="Times New Roman" w:hAnsi="Times New Roman"/>
          <w:szCs w:val="24"/>
        </w:rPr>
        <w:t>1</w:t>
      </w:r>
      <w:r w:rsidR="005E6B94">
        <w:rPr>
          <w:rFonts w:ascii="Times New Roman" w:hAnsi="Times New Roman"/>
          <w:szCs w:val="24"/>
        </w:rPr>
        <w:t>0</w:t>
      </w: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  <w:lang w:val="mt-MT"/>
        </w:rPr>
        <w:t>It-T</w:t>
      </w:r>
      <w:r>
        <w:rPr>
          <w:b/>
          <w:sz w:val="24"/>
          <w:szCs w:val="24"/>
          <w:lang w:val="mt-MT"/>
        </w:rPr>
        <w:t>lieta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mt-MT"/>
        </w:rPr>
        <w:t>9 ta’ Diċembru</w:t>
      </w:r>
      <w:r w:rsidRPr="000468B6">
        <w:rPr>
          <w:b/>
          <w:sz w:val="24"/>
          <w:szCs w:val="24"/>
        </w:rPr>
        <w:t>, 201</w:t>
      </w:r>
      <w:r w:rsidRPr="000468B6">
        <w:rPr>
          <w:b/>
          <w:sz w:val="24"/>
          <w:szCs w:val="24"/>
          <w:lang w:val="mt-MT"/>
        </w:rPr>
        <w:t>7</w:t>
      </w:r>
      <w:r w:rsidRPr="000468B6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  <w:lang w:val="mt-MT"/>
        </w:rPr>
        <w:t>is</w:t>
      </w:r>
      <w:r>
        <w:rPr>
          <w:b/>
          <w:sz w:val="24"/>
          <w:szCs w:val="24"/>
        </w:rPr>
        <w:t>-</w:t>
      </w:r>
      <w:r>
        <w:rPr>
          <w:b/>
          <w:sz w:val="24"/>
          <w:szCs w:val="24"/>
          <w:lang w:val="mt-MT"/>
        </w:rPr>
        <w:t xml:space="preserve">6:45 </w:t>
      </w:r>
      <w:r>
        <w:rPr>
          <w:b/>
          <w:sz w:val="24"/>
          <w:szCs w:val="24"/>
        </w:rPr>
        <w:t>p.m.</w:t>
      </w:r>
    </w:p>
    <w:p w:rsidR="00E862F0" w:rsidRPr="000468B6" w:rsidRDefault="00E862F0" w:rsidP="00E862F0">
      <w:pPr>
        <w:ind w:right="191"/>
        <w:jc w:val="both"/>
        <w:rPr>
          <w:b/>
          <w:sz w:val="24"/>
          <w:szCs w:val="24"/>
        </w:rPr>
      </w:pPr>
    </w:p>
    <w:p w:rsidR="00E862F0" w:rsidRPr="000468B6" w:rsidRDefault="00E862F0" w:rsidP="00E862F0">
      <w:pPr>
        <w:ind w:right="191"/>
        <w:jc w:val="both"/>
        <w:rPr>
          <w:b/>
          <w:sz w:val="24"/>
          <w:szCs w:val="24"/>
        </w:rPr>
      </w:pPr>
    </w:p>
    <w:p w:rsidR="005E6B94" w:rsidRPr="005E6B94" w:rsidRDefault="005E6B94" w:rsidP="005E6B94">
      <w:pPr>
        <w:tabs>
          <w:tab w:val="left" w:pos="0"/>
          <w:tab w:val="left" w:pos="360"/>
          <w:tab w:val="left" w:pos="720"/>
        </w:tabs>
        <w:jc w:val="both"/>
        <w:rPr>
          <w:b/>
          <w:sz w:val="24"/>
          <w:szCs w:val="24"/>
          <w:lang w:val="it-IT"/>
        </w:rPr>
      </w:pPr>
      <w:r w:rsidRPr="005E6B94">
        <w:rPr>
          <w:sz w:val="24"/>
          <w:szCs w:val="24"/>
          <w:lang w:val="it-IT"/>
        </w:rPr>
        <w:t>Il-Kumitat Permanenti dwar il-Kontijiet Pubbliċi, il-Kumitat Permanenti dwar l-Affarijiet Barranin u Ewropej u l-Kumitat Permanenti dwar l-Affarijiet Ekonomiċi u Finanzjarji se jiltaqgħu nhar it-</w:t>
      </w:r>
      <w:r w:rsidRPr="005E6B94">
        <w:rPr>
          <w:b/>
          <w:sz w:val="24"/>
          <w:szCs w:val="24"/>
          <w:lang w:val="it-IT"/>
        </w:rPr>
        <w:t>Tlieta, 19 ta’ Diċembru 2017 fis-6.45 p.m.</w:t>
      </w:r>
      <w:r w:rsidRPr="005E6B94">
        <w:rPr>
          <w:sz w:val="24"/>
          <w:szCs w:val="24"/>
          <w:lang w:val="it-IT"/>
        </w:rPr>
        <w:t xml:space="preserve"> </w:t>
      </w:r>
      <w:r w:rsidRPr="005E6B94">
        <w:rPr>
          <w:b/>
          <w:sz w:val="24"/>
          <w:szCs w:val="24"/>
          <w:lang w:val="it-IT"/>
        </w:rPr>
        <w:t xml:space="preserve"> </w:t>
      </w:r>
      <w:r w:rsidRPr="005E6B94">
        <w:rPr>
          <w:sz w:val="24"/>
          <w:szCs w:val="24"/>
          <w:lang w:val="it-IT"/>
        </w:rPr>
        <w:t>fil-Kamra tal-Kumitati fil-Parlament il-Belt b'din l-aġenda:</w:t>
      </w:r>
    </w:p>
    <w:p w:rsidR="00E862F0" w:rsidRPr="005E6B94" w:rsidRDefault="00E862F0" w:rsidP="00E862F0">
      <w:pPr>
        <w:ind w:right="191"/>
        <w:jc w:val="both"/>
        <w:rPr>
          <w:sz w:val="24"/>
          <w:szCs w:val="24"/>
          <w:lang w:val="mt-MT"/>
        </w:rPr>
      </w:pPr>
    </w:p>
    <w:p w:rsidR="00E862F0" w:rsidRPr="00E862F0" w:rsidRDefault="00E862F0" w:rsidP="00E862F0">
      <w:pPr>
        <w:pStyle w:val="ListParagraph"/>
        <w:numPr>
          <w:ilvl w:val="0"/>
          <w:numId w:val="1"/>
        </w:numPr>
        <w:jc w:val="both"/>
        <w:rPr>
          <w:color w:val="000000"/>
          <w:sz w:val="24"/>
          <w:szCs w:val="24"/>
          <w:lang w:val="en-GB" w:eastAsia="en-GB"/>
        </w:rPr>
      </w:pPr>
      <w:r w:rsidRPr="005E6B94">
        <w:rPr>
          <w:color w:val="000000"/>
          <w:sz w:val="24"/>
          <w:szCs w:val="24"/>
          <w:lang w:val="mt-MT" w:eastAsia="en-GB"/>
        </w:rPr>
        <w:t>Preżentazzjoni mis-Sur Leo Brincat, Membru tal-Qorti Ewropea tal-Awdituri,</w:t>
      </w:r>
      <w:r w:rsidRPr="00E862F0">
        <w:rPr>
          <w:color w:val="000000"/>
          <w:sz w:val="24"/>
          <w:szCs w:val="24"/>
          <w:lang w:val="mt-MT" w:eastAsia="en-GB"/>
        </w:rPr>
        <w:t xml:space="preserve"> dwar ir-Rapport Annwali u r-Rapport fuq l-Attivitajiet tal-Qorti Ewropea tal-Awdituri għas-sena 2016.</w:t>
      </w:r>
    </w:p>
    <w:p w:rsidR="00E862F0" w:rsidRPr="00E862F0" w:rsidRDefault="00E862F0" w:rsidP="00E862F0">
      <w:pPr>
        <w:pStyle w:val="ListParagraph"/>
        <w:ind w:left="360"/>
        <w:rPr>
          <w:rFonts w:ascii="Calibri" w:hAnsi="Calibri"/>
          <w:color w:val="000000"/>
          <w:sz w:val="24"/>
          <w:szCs w:val="24"/>
          <w:lang w:val="en-GB" w:eastAsia="en-GB"/>
        </w:rPr>
      </w:pPr>
      <w:r w:rsidRPr="00E862F0">
        <w:rPr>
          <w:rFonts w:ascii="Calibri" w:hAnsi="Calibri"/>
          <w:color w:val="000000"/>
          <w:sz w:val="24"/>
          <w:szCs w:val="24"/>
          <w:lang w:val="en-GB" w:eastAsia="en-GB"/>
        </w:rPr>
        <w:t> </w:t>
      </w:r>
    </w:p>
    <w:p w:rsidR="00E862F0" w:rsidRDefault="00E862F0" w:rsidP="00E862F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62F0" w:rsidRDefault="00E862F0" w:rsidP="00E862F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62F0" w:rsidRDefault="00E862F0" w:rsidP="00E862F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62F0" w:rsidRDefault="00E862F0" w:rsidP="00E862F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E862F0" w:rsidRPr="00F716F6" w:rsidRDefault="00E862F0" w:rsidP="00E862F0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E862F0" w:rsidRPr="000468B6" w:rsidRDefault="00E862F0" w:rsidP="00E862F0">
      <w:pPr>
        <w:ind w:right="191"/>
        <w:jc w:val="both"/>
        <w:rPr>
          <w:sz w:val="24"/>
          <w:szCs w:val="24"/>
        </w:rPr>
      </w:pPr>
    </w:p>
    <w:p w:rsidR="00E862F0" w:rsidRDefault="005E6B94" w:rsidP="00E862F0">
      <w:pPr>
        <w:ind w:right="191"/>
        <w:jc w:val="both"/>
      </w:pPr>
      <w:r>
        <w:rPr>
          <w:b/>
          <w:sz w:val="24"/>
          <w:szCs w:val="24"/>
          <w:lang w:val="mt-MT"/>
        </w:rPr>
        <w:t>7</w:t>
      </w:r>
      <w:r w:rsidR="00E862F0" w:rsidRPr="000468B6">
        <w:rPr>
          <w:b/>
          <w:sz w:val="24"/>
          <w:szCs w:val="24"/>
          <w:lang w:val="mt-MT"/>
        </w:rPr>
        <w:t xml:space="preserve"> ta’ </w:t>
      </w:r>
      <w:r w:rsidR="00E862F0">
        <w:rPr>
          <w:b/>
          <w:sz w:val="24"/>
          <w:szCs w:val="24"/>
          <w:lang w:val="mt-MT"/>
        </w:rPr>
        <w:t>Diċembru</w:t>
      </w:r>
      <w:r w:rsidR="00E862F0" w:rsidRPr="000468B6">
        <w:rPr>
          <w:b/>
          <w:sz w:val="24"/>
          <w:szCs w:val="24"/>
          <w:lang w:val="mt-MT"/>
        </w:rPr>
        <w:t xml:space="preserve"> 2017</w:t>
      </w:r>
      <w:r w:rsidR="00E862F0" w:rsidRPr="000468B6">
        <w:rPr>
          <w:b/>
          <w:sz w:val="24"/>
          <w:szCs w:val="24"/>
          <w:lang w:val="mt-MT"/>
        </w:rPr>
        <w:tab/>
      </w:r>
      <w:r w:rsidR="00E862F0" w:rsidRPr="000468B6">
        <w:rPr>
          <w:b/>
          <w:sz w:val="24"/>
          <w:szCs w:val="24"/>
        </w:rPr>
        <w:tab/>
      </w:r>
      <w:r w:rsidR="00E862F0" w:rsidRPr="000468B6">
        <w:rPr>
          <w:b/>
          <w:sz w:val="24"/>
          <w:szCs w:val="24"/>
          <w:lang w:val="mt-MT"/>
        </w:rPr>
        <w:tab/>
      </w:r>
      <w:r w:rsidR="00E862F0">
        <w:rPr>
          <w:b/>
          <w:sz w:val="24"/>
          <w:szCs w:val="24"/>
          <w:lang w:val="mt-MT"/>
        </w:rPr>
        <w:tab/>
      </w:r>
      <w:r w:rsidR="00E862F0" w:rsidRPr="000468B6">
        <w:rPr>
          <w:b/>
          <w:sz w:val="24"/>
          <w:szCs w:val="24"/>
        </w:rPr>
        <w:t>SKRIVAN TAL-KAMRA</w:t>
      </w:r>
    </w:p>
    <w:p w:rsidR="00147F71" w:rsidRDefault="00147F71"/>
    <w:sectPr w:rsidR="00147F71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20"/>
  <w:characterSpacingControl w:val="doNotCompress"/>
  <w:compat/>
  <w:rsids>
    <w:rsidRoot w:val="00E862F0"/>
    <w:rsid w:val="00147F71"/>
    <w:rsid w:val="0023584A"/>
    <w:rsid w:val="003849E1"/>
    <w:rsid w:val="005E15CC"/>
    <w:rsid w:val="005E6B94"/>
    <w:rsid w:val="0082793E"/>
    <w:rsid w:val="00892A7B"/>
    <w:rsid w:val="00E17B15"/>
    <w:rsid w:val="00E8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862F0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2F0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862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9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2017-11-30T14:42:00Z</dcterms:created>
  <dcterms:modified xsi:type="dcterms:W3CDTF">2017-12-07T12:51:00Z</dcterms:modified>
</cp:coreProperties>
</file>