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575176436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:rsidR="00941DBE" w:rsidRPr="00941DBE" w:rsidRDefault="00941DBE" w:rsidP="00941DBE">
      <w:pPr>
        <w:jc w:val="center"/>
        <w:rPr>
          <w:b/>
          <w:lang w:val="it-IT"/>
        </w:rPr>
      </w:pPr>
    </w:p>
    <w:p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:rsidR="00BF1F47" w:rsidRPr="005C20C7" w:rsidRDefault="00941DBE" w:rsidP="00941DBE">
      <w:pPr>
        <w:jc w:val="center"/>
        <w:rPr>
          <w:b/>
          <w:lang w:val="en-GB"/>
        </w:rPr>
      </w:pPr>
      <w:r w:rsidRPr="00941DBE">
        <w:rPr>
          <w:b/>
          <w:lang w:val="it-IT"/>
        </w:rPr>
        <w:t>KUMITAT PERMANENTI DWAR L-AFFARIJIET EKONOMIĊI U FINANZJARJI</w:t>
      </w: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941DBE">
        <w:rPr>
          <w:rFonts w:ascii="Times New Roman" w:hAnsi="Times New Roman"/>
          <w:lang w:val="en-GB"/>
        </w:rPr>
        <w:t>1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9D0305" w:rsidP="00BF1F47">
      <w:pPr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19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proofErr w:type="spellStart"/>
      <w:r>
        <w:rPr>
          <w:b/>
          <w:lang w:val="en-GB"/>
        </w:rPr>
        <w:t>Diċembru</w:t>
      </w:r>
      <w:proofErr w:type="spellEnd"/>
      <w:r w:rsidR="0012310E">
        <w:rPr>
          <w:b/>
          <w:lang w:val="en-GB"/>
        </w:rPr>
        <w:t xml:space="preserve"> </w:t>
      </w:r>
      <w:r w:rsidR="005322AF">
        <w:rPr>
          <w:b/>
          <w:lang w:val="en-GB"/>
        </w:rPr>
        <w:t>201</w:t>
      </w:r>
      <w:r w:rsidR="007B7D5E">
        <w:rPr>
          <w:b/>
          <w:lang w:val="en-GB"/>
        </w:rPr>
        <w:t>7</w:t>
      </w:r>
      <w:r w:rsidR="005322AF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941DBE">
        <w:rPr>
          <w:b/>
          <w:lang w:val="en-GB"/>
        </w:rPr>
        <w:t>6</w:t>
      </w:r>
      <w:r w:rsidR="005A7BCF">
        <w:rPr>
          <w:b/>
          <w:lang w:val="en-GB"/>
        </w:rPr>
        <w:t>.</w:t>
      </w:r>
      <w:r w:rsidR="00941DBE">
        <w:rPr>
          <w:b/>
          <w:lang w:val="en-GB"/>
        </w:rPr>
        <w:t>45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941DBE" w:rsidRPr="00941DBE" w:rsidRDefault="00941DBE" w:rsidP="00941DBE">
      <w:pPr>
        <w:jc w:val="both"/>
        <w:rPr>
          <w:lang w:val="en-GB"/>
        </w:rPr>
      </w:pPr>
      <w:r w:rsidRPr="00941DBE">
        <w:rPr>
          <w:lang w:val="en-GB"/>
        </w:rPr>
        <w:t>Il-</w:t>
      </w:r>
      <w:proofErr w:type="spellStart"/>
      <w:r w:rsidRPr="00941DBE">
        <w:rPr>
          <w:lang w:val="en-GB"/>
        </w:rPr>
        <w:t>Kumitat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Permanenti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dwar</w:t>
      </w:r>
      <w:proofErr w:type="spellEnd"/>
      <w:r w:rsidRPr="00941DBE">
        <w:rPr>
          <w:lang w:val="en-GB"/>
        </w:rPr>
        <w:t xml:space="preserve"> l-</w:t>
      </w:r>
      <w:proofErr w:type="spellStart"/>
      <w:r w:rsidRPr="00941DBE">
        <w:rPr>
          <w:lang w:val="en-GB"/>
        </w:rPr>
        <w:t>Affarijiet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Barranin</w:t>
      </w:r>
      <w:proofErr w:type="spellEnd"/>
      <w:r w:rsidRPr="00941DBE">
        <w:rPr>
          <w:lang w:val="en-GB"/>
        </w:rPr>
        <w:t xml:space="preserve"> u </w:t>
      </w:r>
      <w:proofErr w:type="spellStart"/>
      <w:r w:rsidRPr="00941DBE">
        <w:rPr>
          <w:lang w:val="en-GB"/>
        </w:rPr>
        <w:t>Ewropej</w:t>
      </w:r>
      <w:proofErr w:type="spellEnd"/>
      <w:r w:rsidRPr="00941DBE">
        <w:rPr>
          <w:lang w:val="en-GB"/>
        </w:rPr>
        <w:t xml:space="preserve">, </w:t>
      </w:r>
      <w:proofErr w:type="spellStart"/>
      <w:r w:rsidRPr="00941DBE">
        <w:rPr>
          <w:lang w:val="en-GB"/>
        </w:rPr>
        <w:t>il-Kumitat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Permanenti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dwar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il-Kontijiet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Pubbliċi</w:t>
      </w:r>
      <w:proofErr w:type="spellEnd"/>
      <w:r w:rsidRPr="00941DBE">
        <w:rPr>
          <w:lang w:val="en-GB"/>
        </w:rPr>
        <w:t xml:space="preserve"> u l-</w:t>
      </w:r>
      <w:proofErr w:type="spellStart"/>
      <w:r w:rsidRPr="00941DBE">
        <w:rPr>
          <w:lang w:val="en-GB"/>
        </w:rPr>
        <w:t>Kumitat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Permanenti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dwar</w:t>
      </w:r>
      <w:proofErr w:type="spellEnd"/>
      <w:r w:rsidRPr="00941DBE">
        <w:rPr>
          <w:lang w:val="en-GB"/>
        </w:rPr>
        <w:t xml:space="preserve"> l-</w:t>
      </w:r>
      <w:proofErr w:type="spellStart"/>
      <w:r w:rsidRPr="00941DBE">
        <w:rPr>
          <w:lang w:val="en-GB"/>
        </w:rPr>
        <w:t>Affarijiet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Ekonomiċi</w:t>
      </w:r>
      <w:proofErr w:type="spellEnd"/>
      <w:r w:rsidRPr="00941DBE">
        <w:rPr>
          <w:lang w:val="en-GB"/>
        </w:rPr>
        <w:t xml:space="preserve"> u </w:t>
      </w:r>
      <w:proofErr w:type="spellStart"/>
      <w:r w:rsidRPr="00941DBE">
        <w:rPr>
          <w:lang w:val="en-GB"/>
        </w:rPr>
        <w:t>Finanzjarji</w:t>
      </w:r>
      <w:proofErr w:type="spellEnd"/>
      <w:r w:rsidRPr="00941DBE">
        <w:rPr>
          <w:lang w:val="en-GB"/>
        </w:rPr>
        <w:t xml:space="preserve"> se </w:t>
      </w:r>
      <w:proofErr w:type="spellStart"/>
      <w:r w:rsidRPr="00941DBE">
        <w:rPr>
          <w:lang w:val="en-GB"/>
        </w:rPr>
        <w:t>jiltaqg</w:t>
      </w:r>
      <w:r w:rsidRPr="00941DBE">
        <w:rPr>
          <w:rFonts w:hint="eastAsia"/>
          <w:lang w:val="en-GB"/>
        </w:rPr>
        <w:t>ħ</w:t>
      </w:r>
      <w:r w:rsidRPr="00941DBE">
        <w:rPr>
          <w:lang w:val="en-GB"/>
        </w:rPr>
        <w:t>u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nhar</w:t>
      </w:r>
      <w:proofErr w:type="spellEnd"/>
      <w:r w:rsidRPr="00941DBE">
        <w:rPr>
          <w:lang w:val="en-GB"/>
        </w:rPr>
        <w:t xml:space="preserve"> it-</w:t>
      </w:r>
      <w:proofErr w:type="spellStart"/>
      <w:r w:rsidRPr="00941DBE">
        <w:rPr>
          <w:lang w:val="en-GB"/>
        </w:rPr>
        <w:t>Tnejn</w:t>
      </w:r>
      <w:proofErr w:type="spellEnd"/>
      <w:r w:rsidRPr="00941DBE">
        <w:rPr>
          <w:lang w:val="en-GB"/>
        </w:rPr>
        <w:t xml:space="preserve">, 18 ta’ </w:t>
      </w:r>
      <w:proofErr w:type="spellStart"/>
      <w:r w:rsidRPr="00941DBE">
        <w:rPr>
          <w:lang w:val="en-GB"/>
        </w:rPr>
        <w:t>Diċembru</w:t>
      </w:r>
      <w:proofErr w:type="spellEnd"/>
      <w:r w:rsidRPr="00941DBE">
        <w:rPr>
          <w:lang w:val="en-GB"/>
        </w:rPr>
        <w:t xml:space="preserve"> 2017 fis-6.45 p.m.  fil-</w:t>
      </w:r>
      <w:proofErr w:type="spellStart"/>
      <w:r w:rsidRPr="00941DBE">
        <w:rPr>
          <w:lang w:val="en-GB"/>
        </w:rPr>
        <w:t>Kamra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tal-Kumitati</w:t>
      </w:r>
      <w:proofErr w:type="spellEnd"/>
      <w:r w:rsidRPr="00941DBE">
        <w:rPr>
          <w:lang w:val="en-GB"/>
        </w:rPr>
        <w:t xml:space="preserve"> fil-</w:t>
      </w:r>
      <w:proofErr w:type="spellStart"/>
      <w:r w:rsidRPr="00941DBE">
        <w:rPr>
          <w:lang w:val="en-GB"/>
        </w:rPr>
        <w:t>Parlament</w:t>
      </w:r>
      <w:proofErr w:type="spellEnd"/>
      <w:r w:rsidRPr="00941DBE">
        <w:rPr>
          <w:lang w:val="en-GB"/>
        </w:rPr>
        <w:t xml:space="preserve"> </w:t>
      </w:r>
      <w:proofErr w:type="spellStart"/>
      <w:r w:rsidRPr="00941DBE">
        <w:rPr>
          <w:lang w:val="en-GB"/>
        </w:rPr>
        <w:t>il</w:t>
      </w:r>
      <w:proofErr w:type="spellEnd"/>
      <w:r w:rsidRPr="00941DBE">
        <w:rPr>
          <w:lang w:val="en-GB"/>
        </w:rPr>
        <w:t xml:space="preserve">-Belt </w:t>
      </w:r>
      <w:proofErr w:type="spellStart"/>
      <w:r w:rsidRPr="00941DBE">
        <w:rPr>
          <w:lang w:val="en-GB"/>
        </w:rPr>
        <w:t>b'din</w:t>
      </w:r>
      <w:proofErr w:type="spellEnd"/>
      <w:r w:rsidRPr="00941DBE">
        <w:rPr>
          <w:lang w:val="en-GB"/>
        </w:rPr>
        <w:t xml:space="preserve"> l-</w:t>
      </w:r>
      <w:proofErr w:type="spellStart"/>
      <w:r w:rsidRPr="00941DBE">
        <w:rPr>
          <w:lang w:val="en-GB"/>
        </w:rPr>
        <w:t>aġenda</w:t>
      </w:r>
      <w:proofErr w:type="spellEnd"/>
      <w:r w:rsidRPr="00941DBE">
        <w:rPr>
          <w:lang w:val="en-GB"/>
        </w:rPr>
        <w:t>:</w:t>
      </w:r>
    </w:p>
    <w:p w:rsidR="00941DBE" w:rsidRPr="00941DBE" w:rsidRDefault="00941DBE" w:rsidP="00941DBE">
      <w:pPr>
        <w:jc w:val="both"/>
        <w:rPr>
          <w:lang w:val="en-GB"/>
        </w:rPr>
      </w:pPr>
    </w:p>
    <w:p w:rsidR="00BF1F47" w:rsidRPr="005C20C7" w:rsidRDefault="00941DBE" w:rsidP="00941DBE">
      <w:pPr>
        <w:jc w:val="both"/>
        <w:rPr>
          <w:b/>
          <w:lang w:val="en-GB"/>
        </w:rPr>
      </w:pPr>
      <w:r w:rsidRPr="00941DBE">
        <w:rPr>
          <w:rFonts w:hint="eastAsia"/>
          <w:lang w:val="en-GB"/>
        </w:rPr>
        <w:t>1.</w:t>
      </w:r>
      <w:r w:rsidRPr="00941DBE">
        <w:rPr>
          <w:rFonts w:hint="eastAsia"/>
          <w:lang w:val="en-GB"/>
        </w:rPr>
        <w:tab/>
      </w:r>
      <w:proofErr w:type="spellStart"/>
      <w:r w:rsidRPr="00941DBE">
        <w:rPr>
          <w:rFonts w:hint="eastAsia"/>
          <w:lang w:val="en-GB"/>
        </w:rPr>
        <w:t>Preżentazzjoni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mis</w:t>
      </w:r>
      <w:proofErr w:type="spellEnd"/>
      <w:r w:rsidRPr="00941DBE">
        <w:rPr>
          <w:rFonts w:hint="eastAsia"/>
          <w:lang w:val="en-GB"/>
        </w:rPr>
        <w:t xml:space="preserve">-Sur Leo Brincat, </w:t>
      </w:r>
      <w:proofErr w:type="spellStart"/>
      <w:r w:rsidRPr="00941DBE">
        <w:rPr>
          <w:rFonts w:hint="eastAsia"/>
          <w:lang w:val="en-GB"/>
        </w:rPr>
        <w:t>Membru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tal-Qorti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Ewropea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tal-Awdituri</w:t>
      </w:r>
      <w:proofErr w:type="spellEnd"/>
      <w:r w:rsidRPr="00941DBE">
        <w:rPr>
          <w:rFonts w:hint="eastAsia"/>
          <w:lang w:val="en-GB"/>
        </w:rPr>
        <w:t xml:space="preserve">, </w:t>
      </w:r>
      <w:proofErr w:type="spellStart"/>
      <w:r w:rsidRPr="00941DBE">
        <w:rPr>
          <w:rFonts w:hint="eastAsia"/>
          <w:lang w:val="en-GB"/>
        </w:rPr>
        <w:t>dwar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ir</w:t>
      </w:r>
      <w:proofErr w:type="spellEnd"/>
      <w:r w:rsidRPr="00941DBE">
        <w:rPr>
          <w:rFonts w:hint="eastAsia"/>
          <w:lang w:val="en-GB"/>
        </w:rPr>
        <w:t xml:space="preserve">-Rapport </w:t>
      </w:r>
      <w:proofErr w:type="spellStart"/>
      <w:r w:rsidRPr="00941DBE">
        <w:rPr>
          <w:rFonts w:hint="eastAsia"/>
          <w:lang w:val="en-GB"/>
        </w:rPr>
        <w:t>Annwali</w:t>
      </w:r>
      <w:proofErr w:type="spellEnd"/>
      <w:r w:rsidRPr="00941DBE">
        <w:rPr>
          <w:rFonts w:hint="eastAsia"/>
          <w:lang w:val="en-GB"/>
        </w:rPr>
        <w:t xml:space="preserve"> u r-Rapport </w:t>
      </w:r>
      <w:proofErr w:type="spellStart"/>
      <w:r w:rsidRPr="00941DBE">
        <w:rPr>
          <w:rFonts w:hint="eastAsia"/>
          <w:lang w:val="en-GB"/>
        </w:rPr>
        <w:t>fuq</w:t>
      </w:r>
      <w:proofErr w:type="spellEnd"/>
      <w:r w:rsidRPr="00941DBE">
        <w:rPr>
          <w:rFonts w:hint="eastAsia"/>
          <w:lang w:val="en-GB"/>
        </w:rPr>
        <w:t xml:space="preserve"> l-</w:t>
      </w:r>
      <w:proofErr w:type="spellStart"/>
      <w:r w:rsidRPr="00941DBE">
        <w:rPr>
          <w:rFonts w:hint="eastAsia"/>
          <w:lang w:val="en-GB"/>
        </w:rPr>
        <w:t>Attivitajiet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tal-Qorti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Ewropea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tal-Awdituri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għas-sena</w:t>
      </w:r>
      <w:proofErr w:type="spellEnd"/>
      <w:r w:rsidRPr="00941DBE">
        <w:rPr>
          <w:rFonts w:hint="eastAsia"/>
          <w:lang w:val="en-GB"/>
        </w:rPr>
        <w:t xml:space="preserve"> 2016.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53090D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>
              <w:rPr>
                <w:b/>
                <w:lang w:val="en-GB"/>
              </w:rPr>
              <w:t>Diċe</w:t>
            </w:r>
            <w:r w:rsidR="007B7D5E">
              <w:rPr>
                <w:b/>
                <w:lang w:val="en-GB"/>
              </w:rPr>
              <w:t>mbru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7B7D5E">
              <w:rPr>
                <w:b/>
                <w:lang w:val="en-GB"/>
              </w:rPr>
              <w:t>7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7125A"/>
    <w:rsid w:val="00113416"/>
    <w:rsid w:val="0011492A"/>
    <w:rsid w:val="0012310E"/>
    <w:rsid w:val="00193D0A"/>
    <w:rsid w:val="002A2F27"/>
    <w:rsid w:val="002A361F"/>
    <w:rsid w:val="0034244C"/>
    <w:rsid w:val="00344652"/>
    <w:rsid w:val="003F32BB"/>
    <w:rsid w:val="00412660"/>
    <w:rsid w:val="00471473"/>
    <w:rsid w:val="00506D69"/>
    <w:rsid w:val="0053090D"/>
    <w:rsid w:val="005322AF"/>
    <w:rsid w:val="005A7BCF"/>
    <w:rsid w:val="005B67A5"/>
    <w:rsid w:val="005C5E6B"/>
    <w:rsid w:val="00617834"/>
    <w:rsid w:val="00694353"/>
    <w:rsid w:val="006A0F3B"/>
    <w:rsid w:val="006C3062"/>
    <w:rsid w:val="007B7D5E"/>
    <w:rsid w:val="00815355"/>
    <w:rsid w:val="00864837"/>
    <w:rsid w:val="008710D5"/>
    <w:rsid w:val="008B1B1A"/>
    <w:rsid w:val="00902A80"/>
    <w:rsid w:val="00941DBE"/>
    <w:rsid w:val="009D0305"/>
    <w:rsid w:val="009E238F"/>
    <w:rsid w:val="00A00B3D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D127D"/>
    <w:rsid w:val="00D06AAC"/>
    <w:rsid w:val="00D73D1B"/>
    <w:rsid w:val="00DC119C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 Coleiro</cp:lastModifiedBy>
  <cp:revision>2</cp:revision>
  <cp:lastPrinted>2017-11-30T07:39:00Z</cp:lastPrinted>
  <dcterms:created xsi:type="dcterms:W3CDTF">2017-12-19T07:14:00Z</dcterms:created>
  <dcterms:modified xsi:type="dcterms:W3CDTF">2017-12-19T07:14:00Z</dcterms:modified>
</cp:coreProperties>
</file>