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5B4" w:rsidRDefault="005515B4" w:rsidP="00D70DB5">
      <w:pPr>
        <w:jc w:val="center"/>
        <w:rPr>
          <w:rFonts w:eastAsia="Yu Gothic Light"/>
          <w:b/>
          <w:sz w:val="22"/>
          <w:szCs w:val="22"/>
        </w:rPr>
      </w:pPr>
    </w:p>
    <w:p w:rsidR="005515B4" w:rsidRDefault="005515B4" w:rsidP="00D70DB5">
      <w:pPr>
        <w:jc w:val="center"/>
        <w:rPr>
          <w:rFonts w:eastAsia="Yu Gothic Light"/>
          <w:b/>
          <w:sz w:val="22"/>
          <w:szCs w:val="22"/>
        </w:rPr>
      </w:pPr>
    </w:p>
    <w:p w:rsidR="005515B4" w:rsidRDefault="005515B4" w:rsidP="00D70DB5">
      <w:pPr>
        <w:jc w:val="center"/>
        <w:rPr>
          <w:rFonts w:eastAsia="Yu Gothic Light"/>
          <w:b/>
          <w:sz w:val="22"/>
          <w:szCs w:val="22"/>
        </w:rPr>
      </w:pPr>
    </w:p>
    <w:p w:rsidR="005515B4" w:rsidRDefault="005515B4"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bookmarkStart w:id="0" w:name="_GoBack"/>
      <w:bookmarkEnd w:id="0"/>
      <w:r w:rsidRPr="00D70DB5">
        <w:rPr>
          <w:rFonts w:eastAsia="Yu Gothic Light"/>
          <w:b/>
          <w:sz w:val="22"/>
          <w:szCs w:val="22"/>
        </w:rPr>
        <w:t>MALTA</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t>KAMRA TAD-DEPUTATI</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lang w:val="en-GB"/>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t>KUMITATI PERMANENTI</w:t>
      </w:r>
    </w:p>
    <w:p w:rsidR="006840AC" w:rsidRPr="00D70DB5" w:rsidRDefault="006840AC" w:rsidP="00D70DB5">
      <w:pPr>
        <w:jc w:val="center"/>
        <w:rPr>
          <w:rFonts w:eastAsia="Yu Gothic Light"/>
          <w:b/>
          <w:sz w:val="22"/>
          <w:szCs w:val="22"/>
          <w:lang w:val="mt-MT"/>
        </w:rPr>
      </w:pPr>
      <w:r w:rsidRPr="00D70DB5">
        <w:rPr>
          <w:rFonts w:eastAsia="Yu Gothic Light"/>
          <w:b/>
          <w:sz w:val="22"/>
          <w:szCs w:val="22"/>
        </w:rPr>
        <w:t>GĦALL-KUNSIDERAZZJONI TA' ABBOZZI TA' LIĠI</w:t>
      </w:r>
      <w:r w:rsidRPr="00D70DB5">
        <w:rPr>
          <w:rFonts w:eastAsia="Yu Gothic Light"/>
          <w:b/>
          <w:sz w:val="22"/>
          <w:szCs w:val="22"/>
          <w:lang w:val="mt-MT"/>
        </w:rPr>
        <w:t xml:space="preserve"> AĠĠUNT</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t>(</w:t>
      </w:r>
      <w:r w:rsidRPr="00D70DB5">
        <w:rPr>
          <w:rFonts w:eastAsia="Yu Gothic Light"/>
          <w:b/>
          <w:i/>
          <w:sz w:val="22"/>
          <w:szCs w:val="22"/>
        </w:rPr>
        <w:t>Rapport Uffiċjali</w:t>
      </w:r>
      <w:r w:rsidRPr="00D70DB5">
        <w:rPr>
          <w:rFonts w:eastAsia="Yu Gothic Light"/>
          <w:b/>
          <w:i/>
          <w:sz w:val="22"/>
          <w:szCs w:val="22"/>
          <w:lang w:val="mt-MT"/>
        </w:rPr>
        <w:t xml:space="preserve"> u Rivedut</w:t>
      </w:r>
      <w:r w:rsidRPr="00D70DB5">
        <w:rPr>
          <w:rFonts w:eastAsia="Yu Gothic Light"/>
          <w:b/>
          <w:sz w:val="22"/>
          <w:szCs w:val="22"/>
        </w:rPr>
        <w:t>)</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lang w:val="mt-MT"/>
        </w:rPr>
        <w:t>IT-TNAX</w:t>
      </w:r>
      <w:r w:rsidRPr="00D70DB5">
        <w:rPr>
          <w:rFonts w:eastAsia="Yu Gothic Light"/>
          <w:b/>
          <w:sz w:val="22"/>
          <w:szCs w:val="22"/>
        </w:rPr>
        <w:t>-IL PARLAMENT</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lang w:val="mt-MT"/>
        </w:rPr>
      </w:pPr>
      <w:r w:rsidRPr="00D70DB5">
        <w:rPr>
          <w:rFonts w:eastAsia="Yu Gothic Light"/>
          <w:b/>
          <w:sz w:val="22"/>
          <w:szCs w:val="22"/>
        </w:rPr>
        <w:t xml:space="preserve">LAQGĦA NRU </w:t>
      </w:r>
      <w:r>
        <w:rPr>
          <w:rFonts w:eastAsia="Yu Gothic Light"/>
          <w:b/>
          <w:sz w:val="22"/>
          <w:szCs w:val="22"/>
          <w:lang w:val="mt-MT"/>
        </w:rPr>
        <w:t>11</w:t>
      </w:r>
    </w:p>
    <w:p w:rsidR="006840AC" w:rsidRPr="00D70DB5" w:rsidRDefault="006840AC" w:rsidP="00D70DB5">
      <w:pPr>
        <w:pStyle w:val="BodyText"/>
        <w:jc w:val="center"/>
        <w:rPr>
          <w:rFonts w:eastAsia="Yu Gothic Light"/>
          <w:b/>
          <w:sz w:val="22"/>
          <w:szCs w:val="22"/>
          <w:lang w:val="mt-MT"/>
        </w:rPr>
      </w:pPr>
      <w:r>
        <w:rPr>
          <w:rFonts w:eastAsia="Yu Gothic Light"/>
          <w:b/>
          <w:sz w:val="22"/>
          <w:szCs w:val="22"/>
          <w:lang w:val="mt-MT"/>
        </w:rPr>
        <w:t>It-Tnejn</w:t>
      </w:r>
      <w:r w:rsidRPr="00D70DB5">
        <w:rPr>
          <w:rFonts w:eastAsia="Yu Gothic Light"/>
          <w:b/>
          <w:sz w:val="22"/>
          <w:szCs w:val="22"/>
        </w:rPr>
        <w:t xml:space="preserve">, </w:t>
      </w:r>
      <w:r>
        <w:rPr>
          <w:rFonts w:eastAsia="Yu Gothic Light"/>
          <w:b/>
          <w:sz w:val="22"/>
          <w:szCs w:val="22"/>
          <w:lang w:val="mt-MT"/>
        </w:rPr>
        <w:t>30</w:t>
      </w:r>
      <w:r w:rsidRPr="00D70DB5">
        <w:rPr>
          <w:rFonts w:eastAsia="Yu Gothic Light"/>
          <w:b/>
          <w:sz w:val="22"/>
          <w:szCs w:val="22"/>
        </w:rPr>
        <w:t xml:space="preserve"> ta' </w:t>
      </w:r>
      <w:r>
        <w:rPr>
          <w:rFonts w:eastAsia="Yu Gothic Light"/>
          <w:b/>
          <w:sz w:val="22"/>
          <w:szCs w:val="22"/>
          <w:lang w:val="mt-MT"/>
        </w:rPr>
        <w:t>Jannar</w:t>
      </w:r>
      <w:r w:rsidRPr="00D70DB5">
        <w:rPr>
          <w:rFonts w:eastAsia="Yu Gothic Light"/>
          <w:b/>
          <w:sz w:val="22"/>
          <w:szCs w:val="22"/>
        </w:rPr>
        <w:t>, 20</w:t>
      </w:r>
      <w:r>
        <w:rPr>
          <w:rFonts w:eastAsia="Yu Gothic Light"/>
          <w:b/>
          <w:sz w:val="22"/>
          <w:szCs w:val="22"/>
          <w:lang w:val="mt-MT"/>
        </w:rPr>
        <w:t>17</w:t>
      </w:r>
    </w:p>
    <w:p w:rsidR="006840AC" w:rsidRPr="00D70DB5" w:rsidRDefault="006840AC" w:rsidP="00D70DB5">
      <w:pPr>
        <w:pStyle w:val="BodyText"/>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t>Stampat fl-Uffiċċju tal-Iskrivan</w:t>
      </w:r>
    </w:p>
    <w:p w:rsidR="006840AC" w:rsidRPr="00D70DB5" w:rsidRDefault="006840AC" w:rsidP="00D70DB5">
      <w:pPr>
        <w:jc w:val="center"/>
        <w:rPr>
          <w:rFonts w:eastAsia="Yu Gothic Light"/>
          <w:b/>
          <w:sz w:val="22"/>
          <w:szCs w:val="22"/>
        </w:rPr>
      </w:pPr>
      <w:r w:rsidRPr="00D70DB5">
        <w:rPr>
          <w:rFonts w:eastAsia="Yu Gothic Light"/>
          <w:b/>
          <w:sz w:val="22"/>
          <w:szCs w:val="22"/>
        </w:rPr>
        <w:t>Kamra tad-Deputati</w:t>
      </w:r>
    </w:p>
    <w:p w:rsidR="006840AC" w:rsidRPr="00D70DB5" w:rsidRDefault="006840AC" w:rsidP="00D70DB5">
      <w:pPr>
        <w:jc w:val="center"/>
        <w:rPr>
          <w:rFonts w:eastAsia="Yu Gothic Light"/>
          <w:b/>
          <w:sz w:val="22"/>
          <w:szCs w:val="22"/>
        </w:rPr>
      </w:pPr>
      <w:smartTag w:uri="urn:schemas-microsoft-com:office:smarttags" w:element="place">
        <w:smartTag w:uri="urn:schemas-microsoft-com:office:smarttags" w:element="country-region">
          <w:r w:rsidRPr="00D70DB5">
            <w:rPr>
              <w:rFonts w:eastAsia="Yu Gothic Light"/>
              <w:b/>
              <w:sz w:val="22"/>
              <w:szCs w:val="22"/>
            </w:rPr>
            <w:t>Malta</w:t>
          </w:r>
        </w:smartTag>
      </w:smartTag>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pStyle w:val="Heading4"/>
        <w:spacing w:before="0" w:after="0"/>
        <w:jc w:val="center"/>
        <w:rPr>
          <w:rFonts w:eastAsia="Yu Gothic Light"/>
          <w:sz w:val="22"/>
          <w:szCs w:val="22"/>
        </w:rPr>
      </w:pPr>
    </w:p>
    <w:p w:rsidR="006840AC" w:rsidRPr="00D70DB5" w:rsidRDefault="006840AC" w:rsidP="00D70DB5">
      <w:pPr>
        <w:pStyle w:val="Heading4"/>
        <w:spacing w:before="0" w:after="0"/>
        <w:jc w:val="center"/>
        <w:rPr>
          <w:rFonts w:eastAsia="Yu Gothic Light"/>
          <w:sz w:val="22"/>
          <w:szCs w:val="22"/>
        </w:rPr>
      </w:pPr>
    </w:p>
    <w:p w:rsidR="006840AC" w:rsidRPr="00D70DB5" w:rsidRDefault="006840AC" w:rsidP="00D70DB5">
      <w:pPr>
        <w:pStyle w:val="Heading4"/>
        <w:spacing w:before="0" w:after="0"/>
        <w:jc w:val="center"/>
        <w:rPr>
          <w:rFonts w:eastAsia="Yu Gothic Light"/>
          <w:sz w:val="22"/>
          <w:szCs w:val="22"/>
          <w:lang w:val="mt-MT"/>
        </w:rPr>
      </w:pPr>
      <w:r w:rsidRPr="00D70DB5">
        <w:rPr>
          <w:rFonts w:eastAsia="Yu Gothic Light"/>
          <w:sz w:val="22"/>
          <w:szCs w:val="22"/>
        </w:rPr>
        <w:t xml:space="preserve">Prezz </w:t>
      </w:r>
      <w:r w:rsidRPr="00D70DB5">
        <w:rPr>
          <w:rFonts w:eastAsia="Yu Gothic Light"/>
          <w:sz w:val="22"/>
          <w:szCs w:val="22"/>
          <w:lang w:val="mt-MT"/>
        </w:rPr>
        <w:t>€2.50</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br w:type="page"/>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lang w:val="mt-MT"/>
        </w:rPr>
        <w:t>IT-TNAX</w:t>
      </w:r>
      <w:r w:rsidRPr="00D70DB5">
        <w:rPr>
          <w:rFonts w:eastAsia="Yu Gothic Light"/>
          <w:b/>
          <w:sz w:val="22"/>
          <w:szCs w:val="22"/>
        </w:rPr>
        <w:t>-IL PARLAMENT</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t>KUMITAT PERMANENTI</w:t>
      </w:r>
    </w:p>
    <w:p w:rsidR="006840AC" w:rsidRPr="00D70DB5" w:rsidRDefault="006840AC" w:rsidP="00D70DB5">
      <w:pPr>
        <w:jc w:val="center"/>
        <w:rPr>
          <w:rFonts w:eastAsia="Yu Gothic Light"/>
          <w:b/>
          <w:sz w:val="22"/>
          <w:szCs w:val="22"/>
          <w:lang w:val="mt-MT"/>
        </w:rPr>
      </w:pPr>
      <w:r w:rsidRPr="00D70DB5">
        <w:rPr>
          <w:rFonts w:eastAsia="Yu Gothic Light"/>
          <w:b/>
          <w:sz w:val="22"/>
          <w:szCs w:val="22"/>
        </w:rPr>
        <w:t>GĦALL- KONSIDERAZZJONI TA' ABBOZZI TA' LIĠI</w:t>
      </w:r>
      <w:r w:rsidRPr="00D70DB5">
        <w:rPr>
          <w:rFonts w:eastAsia="Yu Gothic Light"/>
          <w:b/>
          <w:sz w:val="22"/>
          <w:szCs w:val="22"/>
          <w:lang w:val="mt-MT"/>
        </w:rPr>
        <w:t xml:space="preserve"> AĠĠUNT</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lang w:val="mt-MT"/>
        </w:rPr>
      </w:pPr>
      <w:r w:rsidRPr="00D70DB5">
        <w:rPr>
          <w:rFonts w:eastAsia="Yu Gothic Light"/>
          <w:b/>
          <w:sz w:val="22"/>
          <w:szCs w:val="22"/>
        </w:rPr>
        <w:t xml:space="preserve">LAQGĦA NRU </w:t>
      </w:r>
      <w:r>
        <w:rPr>
          <w:rFonts w:eastAsia="Yu Gothic Light"/>
          <w:b/>
          <w:sz w:val="22"/>
          <w:szCs w:val="22"/>
          <w:lang w:val="mt-MT"/>
        </w:rPr>
        <w:t>11</w:t>
      </w:r>
    </w:p>
    <w:p w:rsidR="006840AC" w:rsidRPr="00D70DB5" w:rsidRDefault="006840AC" w:rsidP="00D70DB5">
      <w:pPr>
        <w:pStyle w:val="BodyText"/>
        <w:jc w:val="center"/>
        <w:rPr>
          <w:rFonts w:eastAsia="Yu Gothic Light"/>
          <w:b/>
          <w:sz w:val="22"/>
          <w:szCs w:val="22"/>
          <w:lang w:val="mt-MT"/>
        </w:rPr>
      </w:pPr>
      <w:r>
        <w:rPr>
          <w:rFonts w:eastAsia="Yu Gothic Light"/>
          <w:b/>
          <w:sz w:val="22"/>
          <w:szCs w:val="22"/>
          <w:lang w:val="mt-MT"/>
        </w:rPr>
        <w:t>It-Tnejn</w:t>
      </w:r>
      <w:r w:rsidRPr="00D70DB5">
        <w:rPr>
          <w:rFonts w:eastAsia="Yu Gothic Light"/>
          <w:b/>
          <w:sz w:val="22"/>
          <w:szCs w:val="22"/>
        </w:rPr>
        <w:t xml:space="preserve">, </w:t>
      </w:r>
      <w:r>
        <w:rPr>
          <w:rFonts w:eastAsia="Yu Gothic Light"/>
          <w:b/>
          <w:sz w:val="22"/>
          <w:szCs w:val="22"/>
          <w:lang w:val="mt-MT"/>
        </w:rPr>
        <w:t>30</w:t>
      </w:r>
      <w:r w:rsidRPr="00D70DB5">
        <w:rPr>
          <w:rFonts w:eastAsia="Yu Gothic Light"/>
          <w:b/>
          <w:sz w:val="22"/>
          <w:szCs w:val="22"/>
        </w:rPr>
        <w:t xml:space="preserve"> ta' </w:t>
      </w:r>
      <w:r>
        <w:rPr>
          <w:rFonts w:eastAsia="Yu Gothic Light"/>
          <w:b/>
          <w:sz w:val="22"/>
          <w:szCs w:val="22"/>
          <w:lang w:val="mt-MT"/>
        </w:rPr>
        <w:t>Jannar</w:t>
      </w:r>
      <w:r w:rsidRPr="00D70DB5">
        <w:rPr>
          <w:rFonts w:eastAsia="Yu Gothic Light"/>
          <w:b/>
          <w:sz w:val="22"/>
          <w:szCs w:val="22"/>
        </w:rPr>
        <w:t>, 20</w:t>
      </w:r>
      <w:r>
        <w:rPr>
          <w:rFonts w:eastAsia="Yu Gothic Light"/>
          <w:b/>
          <w:sz w:val="22"/>
          <w:szCs w:val="22"/>
          <w:lang w:val="mt-MT"/>
        </w:rPr>
        <w:t>17</w:t>
      </w: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BodyText"/>
        <w:jc w:val="center"/>
        <w:rPr>
          <w:rFonts w:eastAsia="Yu Gothic Light"/>
          <w:b/>
          <w:sz w:val="22"/>
          <w:szCs w:val="22"/>
        </w:rPr>
      </w:pPr>
    </w:p>
    <w:p w:rsidR="006840AC" w:rsidRPr="00D70DB5" w:rsidRDefault="006840AC" w:rsidP="00D70DB5">
      <w:pPr>
        <w:pStyle w:val="Heading1"/>
        <w:spacing w:before="0" w:after="0"/>
        <w:rPr>
          <w:rFonts w:ascii="Times New Roman" w:eastAsia="Yu Gothic Light" w:hAnsi="Times New Roman" w:cs="Times New Roman"/>
          <w:bCs w:val="0"/>
          <w:kern w:val="0"/>
          <w:sz w:val="22"/>
          <w:szCs w:val="22"/>
          <w:lang w:val="en-GB"/>
        </w:rPr>
      </w:pPr>
    </w:p>
    <w:p w:rsidR="006840AC" w:rsidRPr="00D70DB5" w:rsidRDefault="006840AC" w:rsidP="00D70DB5">
      <w:pPr>
        <w:rPr>
          <w:rFonts w:eastAsia="Yu Gothic Light"/>
          <w:b/>
          <w:sz w:val="22"/>
          <w:szCs w:val="22"/>
          <w:lang w:val="en-GB"/>
        </w:rPr>
      </w:pPr>
    </w:p>
    <w:p w:rsidR="006840AC" w:rsidRPr="00D70DB5" w:rsidRDefault="006840AC" w:rsidP="00D70DB5">
      <w:pPr>
        <w:rPr>
          <w:rFonts w:eastAsia="Yu Gothic Light"/>
          <w:b/>
          <w:sz w:val="22"/>
          <w:szCs w:val="22"/>
          <w:lang w:val="en-GB"/>
        </w:rPr>
      </w:pPr>
    </w:p>
    <w:p w:rsidR="006840AC" w:rsidRPr="00D70DB5" w:rsidRDefault="006840AC" w:rsidP="00D70DB5">
      <w:pPr>
        <w:pStyle w:val="Heading1"/>
        <w:spacing w:before="0" w:after="0"/>
        <w:jc w:val="center"/>
        <w:rPr>
          <w:rFonts w:ascii="Times New Roman" w:eastAsia="Yu Gothic Light" w:hAnsi="Times New Roman" w:cs="Times New Roman"/>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t xml:space="preserve">Il-Kumitat iltaqa' fil-Parlament, </w:t>
      </w:r>
      <w:r w:rsidRPr="00D70DB5">
        <w:rPr>
          <w:rFonts w:eastAsia="Yu Gothic Light"/>
          <w:b/>
          <w:sz w:val="22"/>
          <w:szCs w:val="22"/>
          <w:lang w:val="mt-MT"/>
        </w:rPr>
        <w:t>fis</w:t>
      </w:r>
      <w:r w:rsidRPr="00D70DB5">
        <w:rPr>
          <w:rFonts w:eastAsia="Yu Gothic Light"/>
          <w:b/>
          <w:sz w:val="22"/>
          <w:szCs w:val="22"/>
        </w:rPr>
        <w:t>-</w:t>
      </w:r>
      <w:r>
        <w:rPr>
          <w:rFonts w:eastAsia="Yu Gothic Light"/>
          <w:b/>
          <w:sz w:val="22"/>
          <w:szCs w:val="22"/>
          <w:lang w:val="mt-MT"/>
        </w:rPr>
        <w:t>6</w:t>
      </w:r>
      <w:r w:rsidRPr="00D70DB5">
        <w:rPr>
          <w:rFonts w:eastAsia="Yu Gothic Light"/>
          <w:b/>
          <w:sz w:val="22"/>
          <w:szCs w:val="22"/>
        </w:rPr>
        <w:t>.</w:t>
      </w:r>
      <w:r w:rsidRPr="00D70DB5">
        <w:rPr>
          <w:rFonts w:eastAsia="Yu Gothic Light"/>
          <w:b/>
          <w:sz w:val="22"/>
          <w:szCs w:val="22"/>
          <w:lang w:val="mt-MT"/>
        </w:rPr>
        <w:t>5</w:t>
      </w:r>
      <w:r>
        <w:rPr>
          <w:rFonts w:eastAsia="Yu Gothic Light"/>
          <w:b/>
          <w:sz w:val="22"/>
          <w:szCs w:val="22"/>
          <w:lang w:val="mt-MT"/>
        </w:rPr>
        <w:t>7</w:t>
      </w:r>
      <w:r w:rsidRPr="00D70DB5">
        <w:rPr>
          <w:rFonts w:eastAsia="Yu Gothic Light"/>
          <w:b/>
          <w:sz w:val="22"/>
          <w:szCs w:val="22"/>
        </w:rPr>
        <w:t xml:space="preserve"> p.m.</w:t>
      </w: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jc w:val="center"/>
        <w:rPr>
          <w:rFonts w:eastAsia="Yu Gothic Light"/>
          <w:b/>
          <w:sz w:val="22"/>
          <w:szCs w:val="22"/>
        </w:rPr>
      </w:pPr>
    </w:p>
    <w:p w:rsidR="006840AC" w:rsidRPr="00D70DB5" w:rsidRDefault="006840AC" w:rsidP="00D70DB5">
      <w:pPr>
        <w:pStyle w:val="Heading1"/>
        <w:spacing w:before="0" w:after="0"/>
        <w:jc w:val="center"/>
        <w:rPr>
          <w:rFonts w:ascii="Times New Roman" w:eastAsia="Yu Gothic Light" w:hAnsi="Times New Roman" w:cs="Times New Roman"/>
          <w:sz w:val="22"/>
          <w:szCs w:val="22"/>
        </w:rPr>
      </w:pPr>
    </w:p>
    <w:p w:rsidR="006840AC" w:rsidRPr="00D70DB5" w:rsidRDefault="006840AC" w:rsidP="00D70DB5">
      <w:pPr>
        <w:pStyle w:val="Heading1"/>
        <w:spacing w:before="0" w:after="0"/>
        <w:jc w:val="center"/>
        <w:rPr>
          <w:rFonts w:ascii="Times New Roman" w:eastAsia="Yu Gothic Light" w:hAnsi="Times New Roman" w:cs="Times New Roman"/>
          <w:sz w:val="22"/>
          <w:szCs w:val="22"/>
        </w:rPr>
      </w:pPr>
    </w:p>
    <w:p w:rsidR="006840AC" w:rsidRPr="00D70DB5" w:rsidRDefault="006840AC" w:rsidP="00D70DB5">
      <w:pPr>
        <w:pStyle w:val="Heading1"/>
        <w:spacing w:before="0" w:after="0"/>
        <w:jc w:val="center"/>
        <w:rPr>
          <w:rFonts w:ascii="Times New Roman" w:eastAsia="Yu Gothic Light" w:hAnsi="Times New Roman" w:cs="Times New Roman"/>
          <w:sz w:val="22"/>
          <w:szCs w:val="22"/>
        </w:rPr>
      </w:pPr>
    </w:p>
    <w:p w:rsidR="006840AC" w:rsidRPr="00D70DB5" w:rsidRDefault="006840AC" w:rsidP="00D70DB5">
      <w:pPr>
        <w:pStyle w:val="Heading1"/>
        <w:spacing w:before="0" w:after="0"/>
        <w:jc w:val="center"/>
        <w:rPr>
          <w:rFonts w:ascii="Times New Roman" w:eastAsia="Yu Gothic Light" w:hAnsi="Times New Roman" w:cs="Times New Roman"/>
          <w:sz w:val="22"/>
          <w:szCs w:val="22"/>
        </w:rPr>
      </w:pPr>
    </w:p>
    <w:p w:rsidR="006840AC" w:rsidRPr="00D70DB5" w:rsidRDefault="006840AC" w:rsidP="00D70DB5">
      <w:pPr>
        <w:jc w:val="center"/>
        <w:rPr>
          <w:rFonts w:eastAsia="Yu Gothic Light"/>
          <w:b/>
          <w:sz w:val="22"/>
          <w:szCs w:val="22"/>
        </w:rPr>
      </w:pPr>
      <w:r w:rsidRPr="00D70DB5">
        <w:rPr>
          <w:rFonts w:eastAsia="Yu Gothic Light"/>
          <w:b/>
          <w:sz w:val="22"/>
          <w:szCs w:val="22"/>
        </w:rPr>
        <w:t>Talba</w:t>
      </w:r>
    </w:p>
    <w:p w:rsidR="006840AC" w:rsidRPr="00D70DB5" w:rsidRDefault="006840AC" w:rsidP="00D70DB5">
      <w:pPr>
        <w:jc w:val="center"/>
        <w:rPr>
          <w:rFonts w:eastAsia="Yu Gothic Light"/>
          <w:sz w:val="22"/>
          <w:szCs w:val="22"/>
          <w:lang w:val="mt-MT"/>
        </w:rPr>
        <w:sectPr w:rsidR="006840AC" w:rsidRPr="00D70DB5" w:rsidSect="005B36F8">
          <w:footerReference w:type="even" r:id="rId7"/>
          <w:footerReference w:type="default" r:id="rId8"/>
          <w:pgSz w:w="12240" w:h="15840"/>
          <w:pgMar w:top="1440" w:right="1440" w:bottom="1440" w:left="1440" w:header="708" w:footer="708" w:gutter="0"/>
          <w:pgNumType w:start="1"/>
          <w:cols w:space="288"/>
          <w:docGrid w:linePitch="360"/>
        </w:sectPr>
      </w:pPr>
    </w:p>
    <w:p w:rsidR="006840AC" w:rsidRPr="00D70DB5" w:rsidRDefault="006840AC" w:rsidP="00D70DB5">
      <w:pPr>
        <w:jc w:val="both"/>
        <w:rPr>
          <w:sz w:val="22"/>
          <w:szCs w:val="22"/>
          <w:lang w:val="mt-MT"/>
        </w:rPr>
      </w:pPr>
      <w:r w:rsidRPr="00D70DB5">
        <w:rPr>
          <w:b/>
          <w:sz w:val="22"/>
          <w:szCs w:val="22"/>
          <w:lang w:val="mt-MT"/>
        </w:rPr>
        <w:lastRenderedPageBreak/>
        <w:t>THE CHAIRMAN (Onor. Michael Falzon):</w:t>
      </w:r>
      <w:r w:rsidRPr="00D70DB5">
        <w:rPr>
          <w:sz w:val="22"/>
          <w:szCs w:val="22"/>
          <w:lang w:val="mt-MT"/>
        </w:rPr>
        <w:t xml:space="preserve"> Nagħti merħba lil kull min hawn preżenti għal din il-laqgħa tal-lum. Infakkar li din il-laqgħa se tkun </w:t>
      </w:r>
      <w:r w:rsidRPr="00D70DB5">
        <w:rPr>
          <w:i/>
          <w:sz w:val="22"/>
          <w:szCs w:val="22"/>
          <w:lang w:val="mt-MT"/>
        </w:rPr>
        <w:t xml:space="preserve">video streamed </w:t>
      </w:r>
      <w:r w:rsidRPr="00D70DB5">
        <w:rPr>
          <w:sz w:val="22"/>
          <w:szCs w:val="22"/>
          <w:lang w:val="mt-MT"/>
        </w:rPr>
        <w:t xml:space="preserve">u tkun trażmessa fuq l-istazzjon tat-televiżjoni tal-Parlament iktar ‘il quddiem. Ngħaddu għall-ewwel </w:t>
      </w:r>
      <w:r w:rsidRPr="00D70DB5">
        <w:rPr>
          <w:i/>
          <w:sz w:val="22"/>
          <w:szCs w:val="22"/>
          <w:lang w:val="mt-MT"/>
        </w:rPr>
        <w:t xml:space="preserve">item </w:t>
      </w:r>
      <w:r w:rsidRPr="00D70DB5">
        <w:rPr>
          <w:sz w:val="22"/>
          <w:szCs w:val="22"/>
          <w:lang w:val="mt-MT"/>
        </w:rPr>
        <w:t>fuq l-aġenda li huwa l-konferma tal-Minuti.</w:t>
      </w:r>
    </w:p>
    <w:p w:rsidR="006840AC" w:rsidRPr="00D70DB5" w:rsidRDefault="006840AC" w:rsidP="00D70DB5">
      <w:pPr>
        <w:jc w:val="both"/>
        <w:rPr>
          <w:sz w:val="22"/>
          <w:szCs w:val="22"/>
          <w:lang w:val="mt-MT"/>
        </w:rPr>
      </w:pPr>
    </w:p>
    <w:p w:rsidR="006840AC" w:rsidRPr="00D70DB5" w:rsidRDefault="006840AC" w:rsidP="00D363A1">
      <w:pPr>
        <w:jc w:val="center"/>
        <w:rPr>
          <w:sz w:val="22"/>
          <w:szCs w:val="22"/>
          <w:lang w:val="mt-MT"/>
        </w:rPr>
      </w:pPr>
      <w:r w:rsidRPr="00D70DB5">
        <w:rPr>
          <w:b/>
          <w:sz w:val="22"/>
          <w:szCs w:val="22"/>
          <w:lang w:val="mt-MT"/>
        </w:rPr>
        <w:t>MINUTI</w:t>
      </w:r>
    </w:p>
    <w:p w:rsidR="006840AC" w:rsidRPr="00D70DB5" w:rsidRDefault="006840AC" w:rsidP="00D70DB5">
      <w:pPr>
        <w:jc w:val="both"/>
        <w:rPr>
          <w:sz w:val="22"/>
          <w:szCs w:val="22"/>
          <w:lang w:val="mt-MT"/>
        </w:rPr>
      </w:pPr>
    </w:p>
    <w:p w:rsidR="006840AC" w:rsidRPr="00D70DB5" w:rsidRDefault="006840AC" w:rsidP="00D70DB5">
      <w:pPr>
        <w:jc w:val="both"/>
        <w:rPr>
          <w:i/>
          <w:sz w:val="22"/>
          <w:szCs w:val="22"/>
          <w:lang w:val="mt-MT"/>
        </w:rPr>
      </w:pPr>
      <w:r w:rsidRPr="00D70DB5">
        <w:rPr>
          <w:i/>
          <w:sz w:val="22"/>
          <w:szCs w:val="22"/>
          <w:lang w:val="mt-MT"/>
        </w:rPr>
        <w:t>Il-Minuti tal-Laqgħa Nru 10 li saret fit-23 ta’ Jannar, 2017 ġew konfermati.</w:t>
      </w:r>
    </w:p>
    <w:p w:rsidR="006840AC" w:rsidRPr="00D70DB5" w:rsidRDefault="006840AC" w:rsidP="00D70DB5">
      <w:pPr>
        <w:jc w:val="both"/>
        <w:rPr>
          <w:b/>
          <w:sz w:val="22"/>
          <w:szCs w:val="22"/>
          <w:lang w:val="mt-MT"/>
        </w:rPr>
      </w:pPr>
    </w:p>
    <w:p w:rsidR="006840AC" w:rsidRPr="00D70DB5" w:rsidRDefault="006840AC" w:rsidP="00D70DB5">
      <w:pPr>
        <w:jc w:val="both"/>
        <w:rPr>
          <w:b/>
          <w:caps/>
          <w:sz w:val="22"/>
          <w:szCs w:val="22"/>
          <w:lang w:val="mt-MT"/>
        </w:rPr>
      </w:pPr>
      <w:r w:rsidRPr="00D70DB5">
        <w:rPr>
          <w:b/>
          <w:caps/>
          <w:sz w:val="22"/>
          <w:szCs w:val="22"/>
          <w:lang w:val="mt-MT"/>
        </w:rPr>
        <w:t>Abbozz ta’ liġi LI JEMENDA L-ATT DWAR L-ILSIEN MALTI</w:t>
      </w:r>
      <w:r w:rsidRPr="00D70DB5">
        <w:rPr>
          <w:caps/>
          <w:sz w:val="22"/>
          <w:szCs w:val="22"/>
          <w:lang w:val="mt-MT"/>
        </w:rPr>
        <w:t xml:space="preserve"> </w:t>
      </w:r>
    </w:p>
    <w:p w:rsidR="006840AC" w:rsidRPr="00D70DB5" w:rsidRDefault="006840AC" w:rsidP="00D70DB5">
      <w:pPr>
        <w:ind w:right="32"/>
        <w:jc w:val="both"/>
        <w:rPr>
          <w:sz w:val="22"/>
          <w:szCs w:val="22"/>
          <w:lang w:val="mt-MT"/>
        </w:rPr>
      </w:pPr>
    </w:p>
    <w:p w:rsidR="006840AC" w:rsidRPr="00D70DB5" w:rsidRDefault="006840AC" w:rsidP="00D70DB5">
      <w:pPr>
        <w:ind w:right="32"/>
        <w:jc w:val="both"/>
        <w:rPr>
          <w:b/>
          <w:i/>
          <w:sz w:val="22"/>
          <w:szCs w:val="22"/>
          <w:lang w:val="mt-MT"/>
        </w:rPr>
      </w:pPr>
      <w:r w:rsidRPr="00D70DB5">
        <w:rPr>
          <w:b/>
          <w:i/>
          <w:sz w:val="22"/>
          <w:szCs w:val="22"/>
          <w:lang w:val="mt-MT"/>
        </w:rPr>
        <w:t>MALTESE LANGUAGE (AMENDMENT) BILL</w:t>
      </w:r>
    </w:p>
    <w:p w:rsidR="006840AC" w:rsidRPr="00D70DB5" w:rsidRDefault="006840AC" w:rsidP="00D70DB5">
      <w:pPr>
        <w:ind w:right="32"/>
        <w:jc w:val="both"/>
        <w:rPr>
          <w:b/>
          <w:sz w:val="22"/>
          <w:szCs w:val="22"/>
          <w:lang w:val="mt-MT"/>
        </w:rPr>
      </w:pPr>
    </w:p>
    <w:p w:rsidR="006840AC" w:rsidRPr="00D70DB5" w:rsidRDefault="006840AC" w:rsidP="00D70DB5">
      <w:pPr>
        <w:jc w:val="both"/>
        <w:rPr>
          <w:i/>
          <w:sz w:val="22"/>
          <w:szCs w:val="22"/>
          <w:lang w:val="mt-MT"/>
        </w:rPr>
      </w:pPr>
      <w:r w:rsidRPr="00D70DB5">
        <w:rPr>
          <w:i/>
          <w:sz w:val="22"/>
          <w:szCs w:val="22"/>
          <w:lang w:val="mt-MT"/>
        </w:rPr>
        <w:t>Skont riżoluzzjoni fis-Seduta Nru</w:t>
      </w:r>
      <w:r w:rsidRPr="00D70DB5">
        <w:rPr>
          <w:b/>
          <w:i/>
          <w:sz w:val="22"/>
          <w:szCs w:val="22"/>
          <w:lang w:val="mt-MT"/>
        </w:rPr>
        <w:t xml:space="preserve"> </w:t>
      </w:r>
      <w:r w:rsidRPr="00D70DB5">
        <w:rPr>
          <w:i/>
          <w:sz w:val="22"/>
          <w:szCs w:val="22"/>
          <w:lang w:val="mt-MT"/>
        </w:rPr>
        <w:t>449</w:t>
      </w:r>
      <w:r w:rsidRPr="00D70DB5">
        <w:rPr>
          <w:b/>
          <w:i/>
          <w:sz w:val="22"/>
          <w:szCs w:val="22"/>
          <w:lang w:val="mt-MT"/>
        </w:rPr>
        <w:t xml:space="preserve"> </w:t>
      </w:r>
      <w:r w:rsidRPr="00D70DB5">
        <w:rPr>
          <w:i/>
          <w:sz w:val="22"/>
          <w:szCs w:val="22"/>
          <w:lang w:val="mt-MT"/>
        </w:rPr>
        <w:t>tal-Erbgħa 8 ta’ Novembru, 2016, il-Kumitat iltaqa' biex ikompli jikkonsidra dan l-Abbozz ta' Liġi.</w:t>
      </w:r>
    </w:p>
    <w:p w:rsidR="006840AC" w:rsidRPr="00D70DB5" w:rsidRDefault="006840AC" w:rsidP="00D70DB5">
      <w:pPr>
        <w:jc w:val="both"/>
        <w:rPr>
          <w:i/>
          <w:sz w:val="22"/>
          <w:szCs w:val="22"/>
          <w:lang w:val="mt-MT"/>
        </w:rPr>
      </w:pPr>
    </w:p>
    <w:p w:rsidR="006840AC" w:rsidRPr="00D70DB5" w:rsidRDefault="006840AC" w:rsidP="00D70DB5">
      <w:pPr>
        <w:jc w:val="both"/>
        <w:rPr>
          <w:i/>
          <w:sz w:val="22"/>
          <w:szCs w:val="22"/>
          <w:lang w:val="mt-MT"/>
        </w:rPr>
      </w:pPr>
      <w:r w:rsidRPr="00D70DB5">
        <w:rPr>
          <w:i/>
          <w:sz w:val="22"/>
          <w:szCs w:val="22"/>
          <w:lang w:val="mt-MT"/>
        </w:rPr>
        <w:t>Ikompli minn laqgħa Nru 7 tat-30 ta’ Novembru, 2016.</w:t>
      </w:r>
    </w:p>
    <w:p w:rsidR="006840AC" w:rsidRPr="00D70DB5" w:rsidRDefault="006840AC" w:rsidP="00D70DB5">
      <w:pPr>
        <w:ind w:right="32"/>
        <w:jc w:val="both"/>
        <w:rPr>
          <w:sz w:val="22"/>
          <w:szCs w:val="22"/>
          <w:lang w:val="mt-MT"/>
        </w:rPr>
      </w:pPr>
    </w:p>
    <w:p w:rsidR="006840AC" w:rsidRPr="00D70DB5" w:rsidRDefault="006840AC" w:rsidP="00D70DB5">
      <w:pPr>
        <w:ind w:right="32"/>
        <w:jc w:val="both"/>
        <w:rPr>
          <w:sz w:val="22"/>
          <w:szCs w:val="22"/>
          <w:lang w:val="mt-MT"/>
        </w:rPr>
      </w:pPr>
      <w:r w:rsidRPr="00D70DB5">
        <w:rPr>
          <w:b/>
          <w:sz w:val="22"/>
          <w:szCs w:val="22"/>
          <w:lang w:val="mt-MT"/>
        </w:rPr>
        <w:t>THE CHAIRMAN:</w:t>
      </w:r>
      <w:r w:rsidRPr="00D70DB5">
        <w:rPr>
          <w:sz w:val="22"/>
          <w:szCs w:val="22"/>
          <w:lang w:val="mt-MT"/>
        </w:rPr>
        <w:t xml:space="preserve"> Kien hemm diversi klawsoli li kienu ġew approvati u għad fadlilna xi klawsoli li kif qed nifhem se jitressqu emendi għalihom. </w:t>
      </w:r>
      <w:r>
        <w:rPr>
          <w:sz w:val="22"/>
          <w:szCs w:val="22"/>
          <w:lang w:val="mt-MT"/>
        </w:rPr>
        <w:t xml:space="preserve">Nibdew minn </w:t>
      </w:r>
      <w:r w:rsidRPr="00D70DB5">
        <w:rPr>
          <w:sz w:val="22"/>
          <w:szCs w:val="22"/>
          <w:lang w:val="mt-MT"/>
        </w:rPr>
        <w:t xml:space="preserve">Klawsola 2 </w:t>
      </w:r>
      <w:r>
        <w:rPr>
          <w:sz w:val="22"/>
          <w:szCs w:val="22"/>
          <w:lang w:val="mt-MT"/>
        </w:rPr>
        <w:t xml:space="preserve">li </w:t>
      </w:r>
      <w:r w:rsidRPr="00D70DB5">
        <w:rPr>
          <w:sz w:val="22"/>
          <w:szCs w:val="22"/>
          <w:lang w:val="mt-MT"/>
        </w:rPr>
        <w:t xml:space="preserve">kienet ġiet posposta.  </w:t>
      </w:r>
    </w:p>
    <w:p w:rsidR="006840AC" w:rsidRDefault="006840AC" w:rsidP="00D70DB5">
      <w:pPr>
        <w:ind w:right="32"/>
        <w:jc w:val="both"/>
        <w:rPr>
          <w:sz w:val="22"/>
          <w:szCs w:val="22"/>
          <w:lang w:val="mt-MT"/>
        </w:rPr>
      </w:pPr>
    </w:p>
    <w:p w:rsidR="006840AC" w:rsidRPr="00D70DB5" w:rsidRDefault="006840AC" w:rsidP="00D70DB5">
      <w:pPr>
        <w:ind w:right="32"/>
        <w:jc w:val="both"/>
        <w:rPr>
          <w:sz w:val="22"/>
          <w:szCs w:val="22"/>
          <w:lang w:val="mt-MT"/>
        </w:rPr>
      </w:pPr>
    </w:p>
    <w:p w:rsidR="006840AC" w:rsidRPr="00D70DB5" w:rsidRDefault="006840AC" w:rsidP="00D70DB5">
      <w:pPr>
        <w:autoSpaceDE w:val="0"/>
        <w:autoSpaceDN w:val="0"/>
        <w:adjustRightInd w:val="0"/>
        <w:jc w:val="both"/>
        <w:rPr>
          <w:b/>
          <w:sz w:val="22"/>
          <w:szCs w:val="22"/>
          <w:lang w:val="mt-MT"/>
        </w:rPr>
      </w:pPr>
      <w:r w:rsidRPr="00D70DB5">
        <w:rPr>
          <w:b/>
          <w:sz w:val="22"/>
          <w:szCs w:val="22"/>
          <w:lang w:val="mt-MT"/>
        </w:rPr>
        <w:t xml:space="preserve">Klawsola 2 - </w:t>
      </w:r>
      <w:r w:rsidRPr="00D70DB5">
        <w:rPr>
          <w:rFonts w:eastAsia="TimesNewRomanPSMT"/>
          <w:sz w:val="22"/>
          <w:szCs w:val="22"/>
        </w:rPr>
        <w:t>Emenda tal</w:t>
      </w:r>
      <w:r w:rsidRPr="00D70DB5">
        <w:rPr>
          <w:rFonts w:eastAsia="TimesNewRomanPSMT"/>
          <w:sz w:val="22"/>
          <w:szCs w:val="22"/>
          <w:lang w:val="mt-MT"/>
        </w:rPr>
        <w:t>-</w:t>
      </w:r>
      <w:r w:rsidRPr="00D70DB5">
        <w:rPr>
          <w:rFonts w:eastAsia="TimesNewRomanPSMT"/>
          <w:sz w:val="22"/>
          <w:szCs w:val="22"/>
        </w:rPr>
        <w:t>artikolu</w:t>
      </w:r>
      <w:r w:rsidRPr="00D70DB5">
        <w:rPr>
          <w:rFonts w:eastAsia="TimesNewRomanPSMT"/>
          <w:sz w:val="22"/>
          <w:szCs w:val="22"/>
          <w:lang w:val="mt-MT"/>
        </w:rPr>
        <w:t xml:space="preserve"> </w:t>
      </w:r>
      <w:r w:rsidRPr="00D70DB5">
        <w:rPr>
          <w:rFonts w:eastAsia="TimesNewRomanPSMT"/>
          <w:sz w:val="22"/>
          <w:szCs w:val="22"/>
        </w:rPr>
        <w:t>4 tal-Att prinċipali.</w:t>
      </w:r>
    </w:p>
    <w:p w:rsidR="006840AC" w:rsidRPr="00D70DB5" w:rsidRDefault="006840AC" w:rsidP="00D70DB5">
      <w:pPr>
        <w:pStyle w:val="BodyText"/>
        <w:rPr>
          <w:b/>
          <w:sz w:val="22"/>
          <w:szCs w:val="22"/>
          <w:lang w:val="mt-MT"/>
        </w:rPr>
      </w:pPr>
    </w:p>
    <w:p w:rsidR="006840AC" w:rsidRPr="00D70DB5" w:rsidRDefault="006840AC" w:rsidP="00D70DB5">
      <w:pPr>
        <w:pStyle w:val="BodyText"/>
        <w:rPr>
          <w:i/>
          <w:sz w:val="22"/>
          <w:szCs w:val="22"/>
          <w:lang w:val="mt-MT"/>
        </w:rPr>
      </w:pPr>
      <w:r w:rsidRPr="00D70DB5">
        <w:rPr>
          <w:b/>
          <w:i/>
          <w:sz w:val="22"/>
          <w:szCs w:val="22"/>
          <w:lang w:val="mt-MT"/>
        </w:rPr>
        <w:t xml:space="preserve">Clause 2    - </w:t>
      </w:r>
      <w:r w:rsidRPr="00D70DB5">
        <w:rPr>
          <w:i/>
          <w:sz w:val="22"/>
          <w:szCs w:val="22"/>
          <w:lang w:val="mt-MT"/>
        </w:rPr>
        <w:t>Amendment of article 4 of the principal Act.</w:t>
      </w:r>
    </w:p>
    <w:p w:rsidR="006840AC" w:rsidRPr="00D70DB5" w:rsidRDefault="006840AC" w:rsidP="00D70DB5">
      <w:pPr>
        <w:pStyle w:val="BodyText"/>
        <w:rPr>
          <w:sz w:val="22"/>
          <w:szCs w:val="22"/>
          <w:lang w:val="mt-MT"/>
        </w:rPr>
      </w:pPr>
    </w:p>
    <w:p w:rsidR="006840AC" w:rsidRPr="00D70DB5" w:rsidRDefault="006840AC" w:rsidP="00D70DB5">
      <w:pPr>
        <w:pStyle w:val="BodyText"/>
        <w:rPr>
          <w:i/>
          <w:sz w:val="22"/>
          <w:szCs w:val="22"/>
        </w:rPr>
      </w:pPr>
      <w:r w:rsidRPr="00D70DB5">
        <w:rPr>
          <w:i/>
          <w:sz w:val="22"/>
          <w:szCs w:val="22"/>
        </w:rPr>
        <w:t xml:space="preserve">(Posposta fil-Laqgħa </w:t>
      </w:r>
      <w:r w:rsidRPr="00D70DB5">
        <w:rPr>
          <w:i/>
          <w:sz w:val="22"/>
          <w:szCs w:val="22"/>
          <w:lang w:val="mt-MT"/>
        </w:rPr>
        <w:t>7</w:t>
      </w:r>
      <w:r w:rsidRPr="00D70DB5">
        <w:rPr>
          <w:i/>
          <w:sz w:val="22"/>
          <w:szCs w:val="22"/>
        </w:rPr>
        <w:t xml:space="preserve"> ta</w:t>
      </w:r>
      <w:r w:rsidRPr="00D70DB5">
        <w:rPr>
          <w:i/>
          <w:sz w:val="22"/>
          <w:szCs w:val="22"/>
          <w:lang w:val="mt-MT"/>
        </w:rPr>
        <w:t>t</w:t>
      </w:r>
      <w:r w:rsidRPr="00D70DB5">
        <w:rPr>
          <w:i/>
          <w:sz w:val="22"/>
          <w:szCs w:val="22"/>
        </w:rPr>
        <w:t>-</w:t>
      </w:r>
      <w:r w:rsidRPr="00D70DB5">
        <w:rPr>
          <w:i/>
          <w:sz w:val="22"/>
          <w:szCs w:val="22"/>
          <w:lang w:val="mt-MT"/>
        </w:rPr>
        <w:t>3</w:t>
      </w:r>
      <w:r w:rsidRPr="00D70DB5">
        <w:rPr>
          <w:i/>
          <w:sz w:val="22"/>
          <w:szCs w:val="22"/>
        </w:rPr>
        <w:t xml:space="preserve">0 ta’ </w:t>
      </w:r>
      <w:r w:rsidRPr="00D70DB5">
        <w:rPr>
          <w:i/>
          <w:sz w:val="22"/>
          <w:szCs w:val="22"/>
          <w:lang w:val="mt-MT"/>
        </w:rPr>
        <w:t>Novembru</w:t>
      </w:r>
      <w:r w:rsidRPr="00D70DB5">
        <w:rPr>
          <w:i/>
          <w:sz w:val="22"/>
          <w:szCs w:val="22"/>
        </w:rPr>
        <w:t>, 20</w:t>
      </w:r>
      <w:r w:rsidRPr="00D70DB5">
        <w:rPr>
          <w:i/>
          <w:sz w:val="22"/>
          <w:szCs w:val="22"/>
          <w:lang w:val="mt-MT"/>
        </w:rPr>
        <w:t>16</w:t>
      </w:r>
      <w:r w:rsidRPr="00D70DB5">
        <w:rPr>
          <w:i/>
          <w:sz w:val="22"/>
          <w:szCs w:val="22"/>
        </w:rPr>
        <w:t>)</w:t>
      </w:r>
    </w:p>
    <w:p w:rsidR="006840AC" w:rsidRPr="00D70DB5" w:rsidRDefault="006840AC" w:rsidP="00D70DB5">
      <w:pPr>
        <w:pStyle w:val="BodyText"/>
        <w:rPr>
          <w:b/>
          <w:sz w:val="22"/>
          <w:szCs w:val="22"/>
          <w:lang w:val="mt-MT"/>
        </w:rPr>
      </w:pPr>
    </w:p>
    <w:p w:rsidR="006840AC" w:rsidRPr="00D70DB5" w:rsidRDefault="006840AC" w:rsidP="00D70DB5">
      <w:pPr>
        <w:pStyle w:val="normal1"/>
        <w:rPr>
          <w:rFonts w:ascii="Times New Roman" w:hAnsi="Times New Roman"/>
          <w:sz w:val="22"/>
          <w:szCs w:val="22"/>
          <w:lang w:val="mt-MT"/>
        </w:rPr>
      </w:pPr>
      <w:r w:rsidRPr="00D70DB5">
        <w:rPr>
          <w:rFonts w:ascii="Times New Roman" w:hAnsi="Times New Roman"/>
          <w:b/>
          <w:sz w:val="22"/>
          <w:szCs w:val="22"/>
          <w:lang w:val="mt-MT"/>
        </w:rPr>
        <w:t xml:space="preserve">ONOR. EVARIST BARTOLO (Ministru għall-Edukazzjoni u x-Xogħol): </w:t>
      </w:r>
      <w:r w:rsidRPr="00D70DB5">
        <w:rPr>
          <w:rFonts w:ascii="Times New Roman" w:hAnsi="Times New Roman"/>
          <w:sz w:val="22"/>
          <w:szCs w:val="22"/>
          <w:lang w:val="mt-MT"/>
        </w:rPr>
        <w:t xml:space="preserve">Sur President, jekk tiftakru, fl-aħħar laqgħa tal-Kumitat kellna rappreżentanti tal-għaqdiet tal-Malti li kienu esprimew nuqqas ta’ qbil ma’ partijiet mill-emendi li konna ressaqna. L-ewwel nett nieħu gost nirrapporta li mill-aħħar laqgħa li kellna hawnhekk, saru diversi laqgħat ma’ dawk l-għaqdiet u nieħu gost ngħid li l-emendi li qed inressaq illum, huma bi qbil ma’ dawn l-għaqdiet. </w:t>
      </w:r>
      <w:r w:rsidRPr="00D70DB5">
        <w:rPr>
          <w:rFonts w:ascii="Times New Roman" w:hAnsi="Times New Roman"/>
          <w:sz w:val="22"/>
          <w:szCs w:val="22"/>
          <w:lang w:val="mt-MT"/>
        </w:rPr>
        <w:t xml:space="preserve">Jiena aċċettajt mill-ewwel. Kien hemm ukoll stedina min-naħa tal-kollegi - niftakar lil Onor. Zammit Dimech jagħmel dan l-appell - u fil-ġimgħat li għaddew saru laqgħat u wasalna għal dawn l-emendi li se nippreżenta. </w:t>
      </w:r>
    </w:p>
    <w:p w:rsidR="006840AC" w:rsidRPr="00D70DB5" w:rsidRDefault="006840AC" w:rsidP="00D70DB5">
      <w:pPr>
        <w:pStyle w:val="normal1"/>
        <w:rPr>
          <w:rFonts w:ascii="Times New Roman" w:hAnsi="Times New Roman"/>
          <w:sz w:val="22"/>
          <w:szCs w:val="22"/>
          <w:lang w:val="mt-MT"/>
        </w:rPr>
      </w:pPr>
    </w:p>
    <w:p w:rsidR="006840AC" w:rsidRPr="00D70DB5" w:rsidRDefault="006840AC" w:rsidP="00D70DB5">
      <w:pPr>
        <w:pStyle w:val="normal1"/>
        <w:rPr>
          <w:rFonts w:ascii="Times New Roman" w:hAnsi="Times New Roman"/>
          <w:sz w:val="22"/>
          <w:szCs w:val="22"/>
          <w:lang w:val="mt-MT"/>
        </w:rPr>
      </w:pPr>
      <w:r w:rsidRPr="00D70DB5">
        <w:rPr>
          <w:rFonts w:ascii="Times New Roman" w:hAnsi="Times New Roman"/>
          <w:b/>
          <w:sz w:val="22"/>
          <w:szCs w:val="22"/>
          <w:lang w:val="mt-MT"/>
        </w:rPr>
        <w:t>THE CHAIRMAN:</w:t>
      </w:r>
      <w:r w:rsidRPr="00D70DB5">
        <w:rPr>
          <w:rFonts w:ascii="Times New Roman" w:hAnsi="Times New Roman"/>
          <w:sz w:val="22"/>
          <w:szCs w:val="22"/>
          <w:lang w:val="mt-MT"/>
        </w:rPr>
        <w:t xml:space="preserve"> L-Onor. Francis Zammit Dimech.</w:t>
      </w:r>
    </w:p>
    <w:p w:rsidR="006840AC" w:rsidRPr="00D70DB5" w:rsidRDefault="006840AC" w:rsidP="00D70DB5">
      <w:pPr>
        <w:pStyle w:val="normal1"/>
        <w:rPr>
          <w:rFonts w:ascii="Times New Roman" w:hAnsi="Times New Roman"/>
          <w:sz w:val="22"/>
          <w:szCs w:val="22"/>
          <w:lang w:val="mt-MT"/>
        </w:rPr>
      </w:pPr>
    </w:p>
    <w:p w:rsidR="006840AC" w:rsidRPr="00D70DB5" w:rsidRDefault="006840AC" w:rsidP="00D70DB5">
      <w:pPr>
        <w:pStyle w:val="normal1"/>
        <w:rPr>
          <w:rFonts w:ascii="Times New Roman" w:hAnsi="Times New Roman"/>
          <w:sz w:val="22"/>
          <w:szCs w:val="22"/>
          <w:lang w:val="mt-MT"/>
        </w:rPr>
      </w:pPr>
      <w:r w:rsidRPr="00D70DB5">
        <w:rPr>
          <w:rFonts w:ascii="Times New Roman" w:hAnsi="Times New Roman"/>
          <w:b/>
          <w:sz w:val="22"/>
          <w:szCs w:val="22"/>
          <w:lang w:val="mt-MT"/>
        </w:rPr>
        <w:t>ONOR. FRANCIS ZAMMIT DIMECH:</w:t>
      </w:r>
      <w:r w:rsidRPr="00D70DB5">
        <w:rPr>
          <w:rFonts w:ascii="Times New Roman" w:hAnsi="Times New Roman"/>
          <w:sz w:val="22"/>
          <w:szCs w:val="22"/>
          <w:lang w:val="mt-MT"/>
        </w:rPr>
        <w:t xml:space="preserve"> Bħala kumment b’mod ġenerali naħseb anke għan-nom tal-Oppożizzjoni, huwa ta’ sodisfazzjon għalina li stajna nagħtu dan il-kontribut proattiv u kostruttiv biex fuq suġġett bħal dan, jibqa’ jipprevali l-</w:t>
      </w:r>
      <w:r w:rsidRPr="00D70DB5">
        <w:rPr>
          <w:rFonts w:ascii="Times New Roman" w:hAnsi="Times New Roman"/>
          <w:i/>
          <w:sz w:val="22"/>
          <w:szCs w:val="22"/>
          <w:lang w:val="mt-MT"/>
        </w:rPr>
        <w:t xml:space="preserve">consensus </w:t>
      </w:r>
      <w:r w:rsidRPr="00D70DB5">
        <w:rPr>
          <w:rFonts w:ascii="Times New Roman" w:hAnsi="Times New Roman"/>
          <w:sz w:val="22"/>
          <w:szCs w:val="22"/>
          <w:lang w:val="mt-MT"/>
        </w:rPr>
        <w:t xml:space="preserve">nazzjonali li kien hemm diġà meta kienet inħarġet il-liġi oriġinali. Dan anke biex jekk imbagħad isiru emendi sussegwenti għal dik il-liġi – għax wara kollox il-liġi, kif aħna mgħallmin, hija dinamika min-natura tagħha – ikollna emendi li jirriflettu kemm jista’ jkun kunsens mal-għaqdiet li huma tant attivi fil-ħidma favur l-ilsien tagħna. </w:t>
      </w:r>
    </w:p>
    <w:p w:rsidR="006840AC" w:rsidRPr="00D70DB5" w:rsidRDefault="006840AC" w:rsidP="00D70DB5">
      <w:pPr>
        <w:pStyle w:val="normal1"/>
        <w:rPr>
          <w:rFonts w:ascii="Times New Roman" w:hAnsi="Times New Roman"/>
          <w:sz w:val="22"/>
          <w:szCs w:val="22"/>
          <w:lang w:val="mt-MT"/>
        </w:rPr>
      </w:pPr>
    </w:p>
    <w:p w:rsidR="006840AC" w:rsidRPr="00D70DB5" w:rsidRDefault="006840AC" w:rsidP="00D70DB5">
      <w:pPr>
        <w:pStyle w:val="normal1"/>
        <w:rPr>
          <w:rFonts w:ascii="Times New Roman" w:hAnsi="Times New Roman"/>
          <w:sz w:val="22"/>
          <w:szCs w:val="22"/>
          <w:lang w:val="mt-MT"/>
        </w:rPr>
      </w:pPr>
      <w:r w:rsidRPr="00D70DB5">
        <w:rPr>
          <w:rFonts w:ascii="Times New Roman" w:hAnsi="Times New Roman"/>
          <w:sz w:val="22"/>
          <w:szCs w:val="22"/>
          <w:lang w:val="mt-MT"/>
        </w:rPr>
        <w:t>Nifhem li l-emendi min-naħa tagħna u naturalment l-isforz ukoll min-naħa tal-Gvern mal-għaqdiet konċernati, wasslu biex illum jiġu ppreżentati emendi ġodda li jirriflettu dan il-kunsens, il-kunsens magħna l-Oppożizzjoni, imma iktar importanti minn hekk il-kunsens</w:t>
      </w:r>
      <w:r w:rsidRPr="00D70DB5">
        <w:rPr>
          <w:rFonts w:ascii="Times New Roman" w:hAnsi="Times New Roman"/>
          <w:i/>
          <w:sz w:val="22"/>
          <w:szCs w:val="22"/>
          <w:lang w:val="mt-MT"/>
        </w:rPr>
        <w:t xml:space="preserve"> </w:t>
      </w:r>
      <w:r w:rsidRPr="00D70DB5">
        <w:rPr>
          <w:rFonts w:ascii="Times New Roman" w:hAnsi="Times New Roman"/>
          <w:sz w:val="22"/>
          <w:szCs w:val="22"/>
          <w:lang w:val="mt-MT"/>
        </w:rPr>
        <w:t>mal-għaqdiet tal-Malti. Dan kien pass ‘il quddiem biex inkomplu nħarsu l-lingwa Maltija mhux biss f’sens passiv, imma anzi biex nagħmlu dak kollu meħtieġ minna biex din il-lingwa tassew nibżgħu għaliha.</w:t>
      </w:r>
    </w:p>
    <w:p w:rsidR="006840AC" w:rsidRPr="00D70DB5" w:rsidRDefault="006840AC" w:rsidP="00D70DB5">
      <w:pPr>
        <w:pStyle w:val="normal1"/>
        <w:rPr>
          <w:rFonts w:ascii="Times New Roman" w:hAnsi="Times New Roman"/>
          <w:sz w:val="22"/>
          <w:szCs w:val="22"/>
          <w:lang w:val="mt-MT"/>
        </w:rPr>
      </w:pPr>
    </w:p>
    <w:p w:rsidR="006840AC" w:rsidRPr="00D70DB5" w:rsidRDefault="006840AC" w:rsidP="00D70DB5">
      <w:pPr>
        <w:ind w:right="32"/>
        <w:jc w:val="both"/>
        <w:rPr>
          <w:sz w:val="22"/>
          <w:szCs w:val="22"/>
          <w:lang w:val="mt-MT"/>
        </w:rPr>
      </w:pPr>
      <w:r w:rsidRPr="00D70DB5">
        <w:rPr>
          <w:b/>
          <w:sz w:val="22"/>
          <w:szCs w:val="22"/>
          <w:lang w:val="mt-MT"/>
        </w:rPr>
        <w:t>THE CHAIRMAN:</w:t>
      </w:r>
      <w:r w:rsidRPr="00D70DB5">
        <w:rPr>
          <w:sz w:val="22"/>
          <w:szCs w:val="22"/>
          <w:lang w:val="mt-MT"/>
        </w:rPr>
        <w:t xml:space="preserve"> Grazzi. Wara dawk il-kummenti ġenerali issa niġu għall-</w:t>
      </w:r>
      <w:r w:rsidRPr="00D70DB5">
        <w:rPr>
          <w:i/>
          <w:sz w:val="22"/>
          <w:szCs w:val="22"/>
          <w:lang w:val="mt-MT"/>
        </w:rPr>
        <w:t xml:space="preserve">beef, </w:t>
      </w:r>
      <w:r w:rsidRPr="00D70DB5">
        <w:rPr>
          <w:sz w:val="22"/>
          <w:szCs w:val="22"/>
          <w:lang w:val="mt-MT"/>
        </w:rPr>
        <w:t>kif jgħidu. Nistieden lill-Ministru għall-Edukazzjoni u x-Xogħol biex, jekk jogħġbu, iressaq l-emenda.</w:t>
      </w:r>
    </w:p>
    <w:p w:rsidR="006840AC" w:rsidRPr="00D70DB5" w:rsidRDefault="006840AC" w:rsidP="00D70DB5">
      <w:pPr>
        <w:ind w:right="32"/>
        <w:jc w:val="both"/>
        <w:rPr>
          <w:sz w:val="22"/>
          <w:szCs w:val="22"/>
          <w:lang w:val="mt-MT"/>
        </w:rPr>
      </w:pPr>
    </w:p>
    <w:p w:rsidR="006840AC" w:rsidRPr="00D70DB5" w:rsidRDefault="006840AC" w:rsidP="00D70DB5">
      <w:pPr>
        <w:pStyle w:val="normal1"/>
        <w:rPr>
          <w:rFonts w:ascii="Times New Roman" w:hAnsi="Times New Roman"/>
          <w:sz w:val="22"/>
          <w:szCs w:val="22"/>
          <w:lang w:val="nl-NL"/>
        </w:rPr>
      </w:pPr>
      <w:r w:rsidRPr="00D70DB5">
        <w:rPr>
          <w:rFonts w:ascii="Times New Roman" w:hAnsi="Times New Roman"/>
          <w:b/>
          <w:sz w:val="22"/>
          <w:szCs w:val="22"/>
          <w:lang w:val="mt-MT"/>
        </w:rPr>
        <w:t>ONOR. EVARIST BARTOLO:</w:t>
      </w:r>
      <w:r w:rsidRPr="00D70DB5">
        <w:rPr>
          <w:rFonts w:ascii="Times New Roman" w:hAnsi="Times New Roman"/>
          <w:sz w:val="22"/>
          <w:szCs w:val="22"/>
          <w:lang w:val="mt-MT"/>
        </w:rPr>
        <w:t xml:space="preserve"> Sur President, in</w:t>
      </w:r>
      <w:r w:rsidRPr="00D70DB5">
        <w:rPr>
          <w:rFonts w:ascii="Times New Roman" w:hAnsi="Times New Roman"/>
          <w:sz w:val="22"/>
          <w:szCs w:val="22"/>
          <w:lang w:val="nl-NL"/>
        </w:rPr>
        <w:t xml:space="preserve">ressaq din l-Emenda: </w:t>
      </w:r>
    </w:p>
    <w:p w:rsidR="006840AC" w:rsidRPr="00D70DB5" w:rsidRDefault="006840AC" w:rsidP="00D70DB5">
      <w:pPr>
        <w:jc w:val="both"/>
        <w:rPr>
          <w:sz w:val="22"/>
          <w:szCs w:val="22"/>
          <w:lang w:val="mt-MT"/>
        </w:rPr>
      </w:pPr>
    </w:p>
    <w:p w:rsidR="006840AC" w:rsidRPr="00D70DB5" w:rsidRDefault="006840AC" w:rsidP="00D363A1">
      <w:pPr>
        <w:ind w:left="480" w:hanging="480"/>
        <w:jc w:val="both"/>
        <w:rPr>
          <w:sz w:val="22"/>
          <w:szCs w:val="22"/>
          <w:lang w:val="mt-MT"/>
        </w:rPr>
      </w:pPr>
      <w:r w:rsidRPr="00D70DB5">
        <w:rPr>
          <w:sz w:val="22"/>
          <w:szCs w:val="22"/>
          <w:lang w:val="mt-MT"/>
        </w:rPr>
        <w:t>“A”</w:t>
      </w:r>
      <w:r w:rsidRPr="00D70DB5">
        <w:rPr>
          <w:sz w:val="22"/>
          <w:szCs w:val="22"/>
          <w:lang w:val="mt-MT"/>
        </w:rPr>
        <w:tab/>
        <w:t>Klawsola 2 għandha tiġi sostitwita b’dan li ġej:</w:t>
      </w:r>
    </w:p>
    <w:p w:rsidR="006840AC" w:rsidRPr="00D70DB5" w:rsidRDefault="006840AC" w:rsidP="00D363A1">
      <w:pPr>
        <w:ind w:left="480"/>
        <w:jc w:val="both"/>
        <w:rPr>
          <w:b/>
          <w:sz w:val="22"/>
          <w:szCs w:val="22"/>
          <w:u w:val="single"/>
          <w:lang w:val="mt-MT"/>
        </w:rPr>
      </w:pPr>
    </w:p>
    <w:p w:rsidR="006840AC" w:rsidRDefault="006840AC" w:rsidP="00D363A1">
      <w:pPr>
        <w:ind w:left="480"/>
        <w:jc w:val="both"/>
        <w:rPr>
          <w:sz w:val="22"/>
          <w:szCs w:val="22"/>
        </w:rPr>
      </w:pPr>
      <w:r w:rsidRPr="00D70DB5">
        <w:rPr>
          <w:sz w:val="22"/>
          <w:szCs w:val="22"/>
        </w:rPr>
        <w:t xml:space="preserve">“2. </w:t>
      </w:r>
      <w:r w:rsidRPr="00D70DB5">
        <w:rPr>
          <w:sz w:val="22"/>
          <w:szCs w:val="22"/>
          <w:lang w:val="mt-MT"/>
        </w:rPr>
        <w:t>Is-subartikolu</w:t>
      </w:r>
      <w:r w:rsidRPr="00D70DB5">
        <w:rPr>
          <w:sz w:val="22"/>
          <w:szCs w:val="22"/>
        </w:rPr>
        <w:t xml:space="preserve"> (2) tal-Artikolu 4 tal-Att dwar l-Ilsien Malti għandu jiġi sostitwit b’dan li ġej: </w:t>
      </w:r>
    </w:p>
    <w:p w:rsidR="006840AC" w:rsidRPr="00D70DB5" w:rsidRDefault="006840AC" w:rsidP="00D363A1">
      <w:pPr>
        <w:ind w:left="480"/>
        <w:jc w:val="both"/>
        <w:rPr>
          <w:sz w:val="22"/>
          <w:szCs w:val="22"/>
        </w:rPr>
      </w:pPr>
    </w:p>
    <w:p w:rsidR="006840AC" w:rsidRDefault="006840AC" w:rsidP="00D363A1">
      <w:pPr>
        <w:ind w:left="480"/>
        <w:jc w:val="both"/>
        <w:rPr>
          <w:sz w:val="22"/>
          <w:szCs w:val="22"/>
        </w:rPr>
      </w:pPr>
      <w:r w:rsidRPr="00D70DB5">
        <w:rPr>
          <w:sz w:val="22"/>
          <w:szCs w:val="22"/>
        </w:rPr>
        <w:lastRenderedPageBreak/>
        <w:t xml:space="preserve">“(2) Il-Kunsill għandu jkun magħmul </w:t>
      </w:r>
      <w:smartTag w:uri="urn:schemas-microsoft-com:office:smarttags" w:element="place">
        <w:smartTag w:uri="urn:schemas-microsoft-com:office:smarttags" w:element="State">
          <w:r w:rsidRPr="00D70DB5">
            <w:rPr>
              <w:sz w:val="22"/>
              <w:szCs w:val="22"/>
            </w:rPr>
            <w:t>minn</w:t>
          </w:r>
        </w:smartTag>
      </w:smartTag>
      <w:r w:rsidRPr="00D70DB5">
        <w:rPr>
          <w:sz w:val="22"/>
          <w:szCs w:val="22"/>
        </w:rPr>
        <w:t xml:space="preserve"> </w:t>
      </w:r>
      <w:r w:rsidRPr="00D70DB5">
        <w:rPr>
          <w:sz w:val="22"/>
          <w:szCs w:val="22"/>
          <w:lang w:val="mt-MT"/>
        </w:rPr>
        <w:t>ħmistax</w:t>
      </w:r>
      <w:r w:rsidRPr="00D70DB5">
        <w:rPr>
          <w:sz w:val="22"/>
          <w:szCs w:val="22"/>
        </w:rPr>
        <w:t xml:space="preserve">-il membru kif ġej: </w:t>
      </w:r>
    </w:p>
    <w:p w:rsidR="006840AC" w:rsidRPr="00D70DB5" w:rsidRDefault="006840AC" w:rsidP="00D363A1">
      <w:pPr>
        <w:ind w:left="480"/>
        <w:jc w:val="both"/>
        <w:rPr>
          <w:sz w:val="22"/>
          <w:szCs w:val="22"/>
        </w:rPr>
      </w:pPr>
    </w:p>
    <w:p w:rsidR="006840AC" w:rsidRDefault="006840AC" w:rsidP="00D363A1">
      <w:pPr>
        <w:ind w:left="600"/>
        <w:jc w:val="both"/>
        <w:rPr>
          <w:sz w:val="22"/>
          <w:szCs w:val="22"/>
        </w:rPr>
      </w:pPr>
      <w:r w:rsidRPr="00D70DB5">
        <w:rPr>
          <w:sz w:val="22"/>
          <w:szCs w:val="22"/>
        </w:rPr>
        <w:t xml:space="preserve">(a) President maħtur mill-Prim Ministru u magħżul </w:t>
      </w:r>
      <w:smartTag w:uri="urn:schemas-microsoft-com:office:smarttags" w:element="State">
        <w:smartTag w:uri="urn:schemas-microsoft-com:office:smarttags" w:element="place">
          <w:r w:rsidRPr="00D70DB5">
            <w:rPr>
              <w:sz w:val="22"/>
              <w:szCs w:val="22"/>
            </w:rPr>
            <w:t>minn</w:t>
          </w:r>
        </w:smartTag>
      </w:smartTag>
      <w:r w:rsidRPr="00D70DB5">
        <w:rPr>
          <w:sz w:val="22"/>
          <w:szCs w:val="22"/>
        </w:rPr>
        <w:t xml:space="preserve"> fost persuni stabbiliti u kwalifikati fl-istudju tal-Malti u li jiġu rakkomandati flimkien jew separatament mill-Akkademja tal-Malti u mid-Dipartiment tal-Malti fl-Università; </w:t>
      </w:r>
    </w:p>
    <w:p w:rsidR="006840AC" w:rsidRPr="00D70DB5" w:rsidRDefault="006840AC" w:rsidP="00D363A1">
      <w:pPr>
        <w:ind w:left="600"/>
        <w:jc w:val="both"/>
        <w:rPr>
          <w:sz w:val="22"/>
          <w:szCs w:val="22"/>
        </w:rPr>
      </w:pPr>
    </w:p>
    <w:p w:rsidR="006840AC" w:rsidRDefault="006840AC" w:rsidP="00D363A1">
      <w:pPr>
        <w:ind w:left="600"/>
        <w:jc w:val="both"/>
        <w:rPr>
          <w:sz w:val="22"/>
          <w:szCs w:val="22"/>
          <w:lang w:val="mt-MT"/>
        </w:rPr>
      </w:pPr>
      <w:r w:rsidRPr="00D70DB5">
        <w:rPr>
          <w:sz w:val="22"/>
          <w:szCs w:val="22"/>
        </w:rPr>
        <w:t>(b)</w:t>
      </w:r>
      <w:r w:rsidRPr="00D70DB5">
        <w:rPr>
          <w:sz w:val="22"/>
          <w:szCs w:val="22"/>
          <w:lang w:val="mt-MT"/>
        </w:rPr>
        <w:t xml:space="preserve"> </w:t>
      </w:r>
      <w:r w:rsidRPr="00D70DB5">
        <w:rPr>
          <w:sz w:val="22"/>
          <w:szCs w:val="22"/>
        </w:rPr>
        <w:t>rappreżenta</w:t>
      </w:r>
      <w:r w:rsidRPr="00D70DB5">
        <w:rPr>
          <w:sz w:val="22"/>
          <w:szCs w:val="22"/>
          <w:lang w:val="mt-MT"/>
        </w:rPr>
        <w:t>nt</w:t>
      </w:r>
      <w:r w:rsidRPr="00D70DB5">
        <w:rPr>
          <w:sz w:val="22"/>
          <w:szCs w:val="22"/>
        </w:rPr>
        <w:t xml:space="preserve"> </w:t>
      </w:r>
      <w:r w:rsidRPr="00D70DB5">
        <w:rPr>
          <w:sz w:val="22"/>
          <w:szCs w:val="22"/>
          <w:lang w:val="mt-MT"/>
        </w:rPr>
        <w:t>ta</w:t>
      </w:r>
      <w:r w:rsidRPr="00D70DB5">
        <w:rPr>
          <w:sz w:val="22"/>
          <w:szCs w:val="22"/>
        </w:rPr>
        <w:t>l-Akkademja</w:t>
      </w:r>
      <w:r w:rsidRPr="00D70DB5">
        <w:rPr>
          <w:sz w:val="22"/>
          <w:szCs w:val="22"/>
          <w:lang w:val="mt-MT"/>
        </w:rPr>
        <w:t xml:space="preserve"> tal-Malti;</w:t>
      </w:r>
    </w:p>
    <w:p w:rsidR="006840AC" w:rsidRPr="00D70DB5" w:rsidRDefault="006840AC" w:rsidP="00D363A1">
      <w:pPr>
        <w:ind w:left="600"/>
        <w:jc w:val="both"/>
        <w:rPr>
          <w:sz w:val="22"/>
          <w:szCs w:val="22"/>
          <w:lang w:val="mt-MT"/>
        </w:rPr>
      </w:pPr>
    </w:p>
    <w:p w:rsidR="006840AC" w:rsidRDefault="006840AC" w:rsidP="00D363A1">
      <w:pPr>
        <w:ind w:left="600"/>
        <w:jc w:val="both"/>
        <w:rPr>
          <w:sz w:val="22"/>
          <w:szCs w:val="22"/>
        </w:rPr>
      </w:pPr>
      <w:r w:rsidRPr="00D70DB5">
        <w:rPr>
          <w:sz w:val="22"/>
          <w:szCs w:val="22"/>
        </w:rPr>
        <w:t xml:space="preserve">(ċ) </w:t>
      </w:r>
      <w:r w:rsidRPr="00D70DB5">
        <w:rPr>
          <w:sz w:val="22"/>
          <w:szCs w:val="22"/>
          <w:lang w:val="mt-MT"/>
        </w:rPr>
        <w:t>rappreżentant nominat flimkien m</w:t>
      </w:r>
      <w:r w:rsidRPr="00D70DB5">
        <w:rPr>
          <w:sz w:val="22"/>
          <w:szCs w:val="22"/>
        </w:rPr>
        <w:t>id-Dipartiment tal-Malti u l-Istitut tal-Lingwistika fl-Università;</w:t>
      </w:r>
    </w:p>
    <w:p w:rsidR="006840AC" w:rsidRPr="00D70DB5" w:rsidRDefault="006840AC" w:rsidP="00D363A1">
      <w:pPr>
        <w:ind w:left="600"/>
        <w:jc w:val="both"/>
        <w:rPr>
          <w:sz w:val="22"/>
          <w:szCs w:val="22"/>
        </w:rPr>
      </w:pPr>
    </w:p>
    <w:p w:rsidR="006840AC" w:rsidRDefault="006840AC" w:rsidP="00D363A1">
      <w:pPr>
        <w:ind w:left="600"/>
        <w:jc w:val="both"/>
        <w:rPr>
          <w:sz w:val="22"/>
          <w:szCs w:val="22"/>
        </w:rPr>
      </w:pPr>
      <w:r w:rsidRPr="00D70DB5">
        <w:rPr>
          <w:sz w:val="22"/>
          <w:szCs w:val="22"/>
          <w:lang w:val="mt-MT"/>
        </w:rPr>
        <w:t xml:space="preserve">(d) </w:t>
      </w:r>
      <w:r w:rsidRPr="00D70DB5">
        <w:rPr>
          <w:sz w:val="22"/>
          <w:szCs w:val="22"/>
        </w:rPr>
        <w:t>rappreżentant tad-Diviżjoni tal-Edukazzjoni li ġej mill-qasam ta</w:t>
      </w:r>
      <w:r w:rsidRPr="00D70DB5">
        <w:rPr>
          <w:sz w:val="22"/>
          <w:szCs w:val="22"/>
          <w:lang w:val="mt-MT"/>
        </w:rPr>
        <w:t>t-tagħlim tal-Malti skont i</w:t>
      </w:r>
      <w:r w:rsidRPr="00D70DB5">
        <w:rPr>
          <w:sz w:val="22"/>
          <w:szCs w:val="22"/>
        </w:rPr>
        <w:t xml:space="preserve">l-Kurrikulu Nazzjonali nominat mill-Ministru; </w:t>
      </w:r>
    </w:p>
    <w:p w:rsidR="006840AC" w:rsidRPr="00D70DB5" w:rsidRDefault="006840AC" w:rsidP="00D363A1">
      <w:pPr>
        <w:ind w:left="600"/>
        <w:jc w:val="both"/>
        <w:rPr>
          <w:sz w:val="22"/>
          <w:szCs w:val="22"/>
          <w:lang w:val="mt-MT"/>
        </w:rPr>
      </w:pPr>
    </w:p>
    <w:p w:rsidR="006840AC" w:rsidRDefault="006840AC" w:rsidP="00D363A1">
      <w:pPr>
        <w:ind w:left="600"/>
        <w:jc w:val="both"/>
        <w:rPr>
          <w:sz w:val="22"/>
          <w:szCs w:val="22"/>
        </w:rPr>
      </w:pPr>
      <w:r w:rsidRPr="00D70DB5">
        <w:rPr>
          <w:sz w:val="22"/>
          <w:szCs w:val="22"/>
        </w:rPr>
        <w:t>(e)  rappreżentant tal-Kunsill Malti għall-Arti nominat mill-Kunsill;</w:t>
      </w:r>
    </w:p>
    <w:p w:rsidR="006840AC" w:rsidRPr="00D70DB5" w:rsidRDefault="006840AC" w:rsidP="00D363A1">
      <w:pPr>
        <w:ind w:left="600"/>
        <w:jc w:val="both"/>
        <w:rPr>
          <w:sz w:val="22"/>
          <w:szCs w:val="22"/>
        </w:rPr>
      </w:pPr>
    </w:p>
    <w:p w:rsidR="006840AC" w:rsidRDefault="006840AC" w:rsidP="00D363A1">
      <w:pPr>
        <w:ind w:left="600"/>
        <w:jc w:val="both"/>
        <w:rPr>
          <w:sz w:val="22"/>
          <w:szCs w:val="22"/>
          <w:lang w:val="mt-MT"/>
        </w:rPr>
      </w:pPr>
      <w:r w:rsidRPr="00D70DB5">
        <w:rPr>
          <w:sz w:val="22"/>
          <w:szCs w:val="22"/>
        </w:rPr>
        <w:t xml:space="preserve">(f) </w:t>
      </w:r>
      <w:r w:rsidRPr="00D70DB5">
        <w:rPr>
          <w:sz w:val="22"/>
          <w:szCs w:val="22"/>
          <w:lang w:val="mt-MT"/>
        </w:rPr>
        <w:t>is-Segretarju Permanenti Ewlieni taċ-Ċivil</w:t>
      </w:r>
      <w:r w:rsidRPr="00D70DB5">
        <w:rPr>
          <w:sz w:val="22"/>
          <w:szCs w:val="22"/>
        </w:rPr>
        <w:t xml:space="preserve"> jew rappreżentant tiegħu</w:t>
      </w:r>
      <w:r w:rsidRPr="00D70DB5">
        <w:rPr>
          <w:sz w:val="22"/>
          <w:szCs w:val="22"/>
          <w:lang w:val="mt-MT"/>
        </w:rPr>
        <w:t>;</w:t>
      </w:r>
    </w:p>
    <w:p w:rsidR="006840AC" w:rsidRPr="00D70DB5" w:rsidRDefault="006840AC" w:rsidP="00D363A1">
      <w:pPr>
        <w:ind w:left="600"/>
        <w:jc w:val="both"/>
        <w:rPr>
          <w:sz w:val="22"/>
          <w:szCs w:val="22"/>
          <w:lang w:val="mt-MT"/>
        </w:rPr>
      </w:pPr>
    </w:p>
    <w:p w:rsidR="006840AC" w:rsidRDefault="006840AC" w:rsidP="00D363A1">
      <w:pPr>
        <w:ind w:left="600"/>
        <w:jc w:val="both"/>
        <w:rPr>
          <w:sz w:val="22"/>
          <w:szCs w:val="22"/>
        </w:rPr>
      </w:pPr>
      <w:r w:rsidRPr="00D70DB5">
        <w:rPr>
          <w:sz w:val="22"/>
          <w:szCs w:val="22"/>
        </w:rPr>
        <w:t xml:space="preserve">(g) rappreżentant elett skont kif jiġi preskritt </w:t>
      </w:r>
      <w:smartTag w:uri="urn:schemas-microsoft-com:office:smarttags" w:element="State">
        <w:r w:rsidRPr="00D70DB5">
          <w:rPr>
            <w:sz w:val="22"/>
            <w:szCs w:val="22"/>
          </w:rPr>
          <w:t>minn</w:t>
        </w:r>
      </w:smartTag>
      <w:r w:rsidRPr="00D70DB5">
        <w:rPr>
          <w:sz w:val="22"/>
          <w:szCs w:val="22"/>
        </w:rPr>
        <w:t xml:space="preserve"> u </w:t>
      </w:r>
      <w:smartTag w:uri="urn:schemas-microsoft-com:office:smarttags" w:element="place">
        <w:smartTag w:uri="urn:schemas-microsoft-com:office:smarttags" w:element="State">
          <w:r w:rsidRPr="00D70DB5">
            <w:rPr>
              <w:sz w:val="22"/>
              <w:szCs w:val="22"/>
            </w:rPr>
            <w:t>minn</w:t>
          </w:r>
        </w:smartTag>
      </w:smartTag>
      <w:r w:rsidRPr="00D70DB5">
        <w:rPr>
          <w:sz w:val="22"/>
          <w:szCs w:val="22"/>
        </w:rPr>
        <w:t xml:space="preserve"> fost il-membri tal-Kumitati tal-Għaqdiet tal-Malti li huma mniżżla fl-Iskeda A</w:t>
      </w:r>
      <w:r w:rsidRPr="00D70DB5">
        <w:rPr>
          <w:sz w:val="22"/>
          <w:szCs w:val="22"/>
          <w:lang w:val="mt-MT"/>
        </w:rPr>
        <w:t>, għajr l-Akkademja tal-Malti</w:t>
      </w:r>
      <w:r w:rsidRPr="00D70DB5">
        <w:rPr>
          <w:sz w:val="22"/>
          <w:szCs w:val="22"/>
        </w:rPr>
        <w:t>;</w:t>
      </w:r>
    </w:p>
    <w:p w:rsidR="006840AC" w:rsidRPr="00D70DB5" w:rsidRDefault="006840AC" w:rsidP="00D363A1">
      <w:pPr>
        <w:ind w:left="600"/>
        <w:jc w:val="both"/>
        <w:rPr>
          <w:sz w:val="22"/>
          <w:szCs w:val="22"/>
        </w:rPr>
      </w:pPr>
    </w:p>
    <w:p w:rsidR="006840AC" w:rsidRDefault="006840AC" w:rsidP="00D363A1">
      <w:pPr>
        <w:ind w:left="600"/>
        <w:jc w:val="both"/>
        <w:rPr>
          <w:sz w:val="22"/>
          <w:szCs w:val="22"/>
        </w:rPr>
      </w:pPr>
      <w:r w:rsidRPr="00D70DB5">
        <w:rPr>
          <w:sz w:val="22"/>
          <w:szCs w:val="22"/>
        </w:rPr>
        <w:t>(h) rappreżentant tal-Istitut tal-Ġurnalisti Maltin;</w:t>
      </w:r>
    </w:p>
    <w:p w:rsidR="006840AC" w:rsidRPr="00D70DB5" w:rsidRDefault="006840AC" w:rsidP="00D363A1">
      <w:pPr>
        <w:ind w:left="600"/>
        <w:jc w:val="both"/>
        <w:rPr>
          <w:sz w:val="22"/>
          <w:szCs w:val="22"/>
        </w:rPr>
      </w:pPr>
    </w:p>
    <w:p w:rsidR="006840AC" w:rsidRDefault="006840AC" w:rsidP="00D363A1">
      <w:pPr>
        <w:ind w:left="600"/>
        <w:jc w:val="both"/>
        <w:rPr>
          <w:sz w:val="22"/>
          <w:szCs w:val="22"/>
        </w:rPr>
      </w:pPr>
      <w:r w:rsidRPr="00D70DB5">
        <w:rPr>
          <w:sz w:val="22"/>
          <w:szCs w:val="22"/>
        </w:rPr>
        <w:t>(i) rappre</w:t>
      </w:r>
      <w:r w:rsidRPr="00D70DB5">
        <w:rPr>
          <w:sz w:val="22"/>
          <w:szCs w:val="22"/>
          <w:lang w:val="mt-MT"/>
        </w:rPr>
        <w:t>ż</w:t>
      </w:r>
      <w:r w:rsidRPr="00D70DB5">
        <w:rPr>
          <w:sz w:val="22"/>
          <w:szCs w:val="22"/>
        </w:rPr>
        <w:t>entant tal-Awtorità tax-Xandir;</w:t>
      </w:r>
    </w:p>
    <w:p w:rsidR="006840AC" w:rsidRPr="00D70DB5" w:rsidRDefault="006840AC" w:rsidP="00D363A1">
      <w:pPr>
        <w:ind w:left="600"/>
        <w:jc w:val="both"/>
        <w:rPr>
          <w:sz w:val="22"/>
          <w:szCs w:val="22"/>
        </w:rPr>
      </w:pPr>
    </w:p>
    <w:p w:rsidR="006840AC" w:rsidRDefault="006840AC" w:rsidP="00D363A1">
      <w:pPr>
        <w:ind w:left="600"/>
        <w:jc w:val="both"/>
        <w:rPr>
          <w:sz w:val="22"/>
          <w:szCs w:val="22"/>
        </w:rPr>
      </w:pPr>
      <w:r w:rsidRPr="00D70DB5">
        <w:rPr>
          <w:sz w:val="22"/>
          <w:szCs w:val="22"/>
        </w:rPr>
        <w:t>(j)</w:t>
      </w:r>
      <w:r w:rsidRPr="00D70DB5">
        <w:rPr>
          <w:sz w:val="22"/>
          <w:szCs w:val="22"/>
          <w:lang w:val="mt-MT"/>
        </w:rPr>
        <w:t xml:space="preserve"> </w:t>
      </w:r>
      <w:r w:rsidRPr="00D70DB5">
        <w:rPr>
          <w:sz w:val="22"/>
          <w:szCs w:val="22"/>
        </w:rPr>
        <w:t>rappre</w:t>
      </w:r>
      <w:r w:rsidRPr="00D70DB5">
        <w:rPr>
          <w:sz w:val="22"/>
          <w:szCs w:val="22"/>
          <w:lang w:val="mt-MT"/>
        </w:rPr>
        <w:t>ż</w:t>
      </w:r>
      <w:r w:rsidRPr="00D70DB5">
        <w:rPr>
          <w:sz w:val="22"/>
          <w:szCs w:val="22"/>
        </w:rPr>
        <w:t xml:space="preserve">entant </w:t>
      </w:r>
      <w:r w:rsidRPr="00D70DB5">
        <w:rPr>
          <w:sz w:val="22"/>
          <w:szCs w:val="22"/>
          <w:lang w:val="mt-MT"/>
        </w:rPr>
        <w:t>ta</w:t>
      </w:r>
      <w:r w:rsidRPr="00D70DB5">
        <w:rPr>
          <w:sz w:val="22"/>
          <w:szCs w:val="22"/>
        </w:rPr>
        <w:t>d-Dipartiment tal-Istudji tat-</w:t>
      </w:r>
      <w:r w:rsidRPr="00D70DB5">
        <w:rPr>
          <w:sz w:val="22"/>
          <w:szCs w:val="22"/>
          <w:lang w:val="mt-MT"/>
        </w:rPr>
        <w:t>T</w:t>
      </w:r>
      <w:r w:rsidRPr="00D70DB5">
        <w:rPr>
          <w:sz w:val="22"/>
          <w:szCs w:val="22"/>
        </w:rPr>
        <w:t>raduzzjoni</w:t>
      </w:r>
      <w:r w:rsidRPr="00D70DB5">
        <w:rPr>
          <w:sz w:val="22"/>
          <w:szCs w:val="22"/>
          <w:lang w:val="mt-MT"/>
        </w:rPr>
        <w:t>,</w:t>
      </w:r>
      <w:r w:rsidRPr="00D70DB5">
        <w:rPr>
          <w:sz w:val="22"/>
          <w:szCs w:val="22"/>
        </w:rPr>
        <w:t xml:space="preserve"> tat-Terminoloġija u l-Interpretar, </w:t>
      </w:r>
      <w:r w:rsidRPr="00D70DB5">
        <w:rPr>
          <w:sz w:val="22"/>
          <w:szCs w:val="22"/>
          <w:lang w:val="mt-MT"/>
        </w:rPr>
        <w:t>f</w:t>
      </w:r>
      <w:r w:rsidRPr="00D70DB5">
        <w:rPr>
          <w:sz w:val="22"/>
          <w:szCs w:val="22"/>
        </w:rPr>
        <w:t xml:space="preserve">l-Università; </w:t>
      </w:r>
    </w:p>
    <w:p w:rsidR="006840AC" w:rsidRPr="00D70DB5" w:rsidRDefault="006840AC" w:rsidP="00D363A1">
      <w:pPr>
        <w:ind w:left="600"/>
        <w:jc w:val="both"/>
        <w:rPr>
          <w:sz w:val="22"/>
          <w:szCs w:val="22"/>
        </w:rPr>
      </w:pPr>
    </w:p>
    <w:p w:rsidR="006840AC" w:rsidRDefault="006840AC" w:rsidP="00D363A1">
      <w:pPr>
        <w:ind w:left="600"/>
        <w:jc w:val="both"/>
        <w:rPr>
          <w:sz w:val="22"/>
          <w:szCs w:val="22"/>
          <w:lang w:val="mt-MT"/>
        </w:rPr>
      </w:pPr>
      <w:r w:rsidRPr="00D70DB5">
        <w:rPr>
          <w:sz w:val="22"/>
          <w:szCs w:val="22"/>
        </w:rPr>
        <w:t>(</w:t>
      </w:r>
      <w:r w:rsidRPr="00D70DB5">
        <w:rPr>
          <w:sz w:val="22"/>
          <w:szCs w:val="22"/>
          <w:lang w:val="mt-MT"/>
        </w:rPr>
        <w:t>k</w:t>
      </w:r>
      <w:r w:rsidRPr="00D70DB5">
        <w:rPr>
          <w:sz w:val="22"/>
          <w:szCs w:val="22"/>
        </w:rPr>
        <w:t>) rappre</w:t>
      </w:r>
      <w:r w:rsidRPr="00D70DB5">
        <w:rPr>
          <w:sz w:val="22"/>
          <w:szCs w:val="22"/>
          <w:lang w:val="mt-MT"/>
        </w:rPr>
        <w:t>ż</w:t>
      </w:r>
      <w:r w:rsidRPr="00D70DB5">
        <w:rPr>
          <w:sz w:val="22"/>
          <w:szCs w:val="22"/>
        </w:rPr>
        <w:t>entant tal-pubblikaturi Maltin</w:t>
      </w:r>
      <w:r w:rsidRPr="00D70DB5">
        <w:rPr>
          <w:sz w:val="22"/>
          <w:szCs w:val="22"/>
          <w:lang w:val="mt-MT"/>
        </w:rPr>
        <w:t xml:space="preserve"> innominat mill-pubblikaturi b’konsultazzjoni mal-Kunsill Nazzjonali tal-Ktieb;</w:t>
      </w:r>
    </w:p>
    <w:p w:rsidR="006840AC" w:rsidRPr="00D70DB5" w:rsidRDefault="006840AC" w:rsidP="00D363A1">
      <w:pPr>
        <w:ind w:left="600"/>
        <w:jc w:val="both"/>
        <w:rPr>
          <w:sz w:val="22"/>
          <w:szCs w:val="22"/>
          <w:lang w:val="mt-MT"/>
        </w:rPr>
      </w:pPr>
    </w:p>
    <w:p w:rsidR="006840AC" w:rsidRPr="00D70DB5" w:rsidRDefault="006840AC" w:rsidP="00D363A1">
      <w:pPr>
        <w:ind w:left="600"/>
        <w:jc w:val="both"/>
        <w:rPr>
          <w:sz w:val="22"/>
          <w:szCs w:val="22"/>
          <w:lang w:val="mt-MT"/>
        </w:rPr>
      </w:pPr>
      <w:r w:rsidRPr="00D70DB5">
        <w:rPr>
          <w:sz w:val="22"/>
          <w:szCs w:val="22"/>
          <w:lang w:val="mt-MT"/>
        </w:rPr>
        <w:t>(l) rappreżentant tad-dipartimenti tal-Malti tat-tradutturi tal-Unjoni Ewropea, innominat flimkien mill-istess dipartimenti li huma mniżżla fl-Iskeda B;</w:t>
      </w:r>
    </w:p>
    <w:p w:rsidR="006840AC" w:rsidRPr="00D70DB5" w:rsidRDefault="006840AC" w:rsidP="00D363A1">
      <w:pPr>
        <w:ind w:left="600"/>
        <w:jc w:val="both"/>
        <w:rPr>
          <w:sz w:val="22"/>
          <w:szCs w:val="22"/>
          <w:lang w:val="mt-MT"/>
        </w:rPr>
      </w:pPr>
      <w:r w:rsidRPr="00D70DB5">
        <w:rPr>
          <w:sz w:val="22"/>
          <w:szCs w:val="22"/>
          <w:lang w:val="mt-MT"/>
        </w:rPr>
        <w:t>(m) rappreżentant tal-letturi speċjalizzati fit-tagħlim tal-Malti nnominat mill-Fakultà tal-Edukazzjoni fl-Università;</w:t>
      </w:r>
    </w:p>
    <w:p w:rsidR="006840AC" w:rsidRPr="00D70DB5" w:rsidRDefault="006840AC" w:rsidP="00D363A1">
      <w:pPr>
        <w:ind w:left="600"/>
        <w:jc w:val="both"/>
        <w:rPr>
          <w:sz w:val="22"/>
          <w:szCs w:val="22"/>
          <w:lang w:val="mt-MT"/>
        </w:rPr>
      </w:pPr>
    </w:p>
    <w:p w:rsidR="006840AC" w:rsidRPr="00D70DB5" w:rsidRDefault="006840AC" w:rsidP="00D363A1">
      <w:pPr>
        <w:ind w:left="600"/>
        <w:jc w:val="both"/>
        <w:rPr>
          <w:sz w:val="22"/>
          <w:szCs w:val="22"/>
          <w:lang w:val="mt-MT"/>
        </w:rPr>
      </w:pPr>
      <w:r w:rsidRPr="00D70DB5">
        <w:rPr>
          <w:sz w:val="22"/>
          <w:szCs w:val="22"/>
          <w:lang w:val="mt-MT"/>
        </w:rPr>
        <w:t>(n) rappreżentant tal-għalliema tal-iskejjel tal-Knisja mill-qasam tal-Malti nnominat mis-Segretarjat għall-Edukazzjoni Kattolika; u</w:t>
      </w:r>
    </w:p>
    <w:p w:rsidR="006840AC" w:rsidRPr="00D70DB5" w:rsidRDefault="006840AC" w:rsidP="00D363A1">
      <w:pPr>
        <w:ind w:left="600"/>
        <w:jc w:val="both"/>
        <w:rPr>
          <w:sz w:val="22"/>
          <w:szCs w:val="22"/>
          <w:lang w:val="mt-MT"/>
        </w:rPr>
      </w:pPr>
    </w:p>
    <w:p w:rsidR="006840AC" w:rsidRPr="00D70DB5" w:rsidRDefault="006840AC" w:rsidP="00D363A1">
      <w:pPr>
        <w:ind w:left="600"/>
        <w:jc w:val="both"/>
        <w:rPr>
          <w:sz w:val="22"/>
          <w:szCs w:val="22"/>
          <w:lang w:val="mt-MT"/>
        </w:rPr>
      </w:pPr>
      <w:r w:rsidRPr="00D70DB5">
        <w:rPr>
          <w:sz w:val="22"/>
          <w:szCs w:val="22"/>
          <w:lang w:val="mt-MT"/>
        </w:rPr>
        <w:t>(o) rappreżentant tal-għalliema tal-iskejjel indipendenti mill-qasam tal-Malti nnominat mill-iskejjel indipendenti.”.”.</w:t>
      </w:r>
    </w:p>
    <w:p w:rsidR="006840AC" w:rsidRPr="00D70DB5" w:rsidRDefault="006840AC" w:rsidP="00D70DB5">
      <w:pPr>
        <w:jc w:val="both"/>
        <w:rPr>
          <w:sz w:val="22"/>
          <w:szCs w:val="22"/>
        </w:rPr>
      </w:pPr>
    </w:p>
    <w:p w:rsidR="006840AC" w:rsidRPr="00D70DB5" w:rsidRDefault="006840AC" w:rsidP="00D363A1">
      <w:pPr>
        <w:shd w:val="clear" w:color="auto" w:fill="FFFFFF"/>
        <w:ind w:left="600" w:hanging="600"/>
        <w:jc w:val="both"/>
        <w:rPr>
          <w:i/>
          <w:sz w:val="22"/>
          <w:szCs w:val="22"/>
          <w:lang w:val="mt-MT"/>
        </w:rPr>
      </w:pPr>
      <w:r w:rsidRPr="00D70DB5">
        <w:rPr>
          <w:i/>
          <w:sz w:val="22"/>
          <w:szCs w:val="22"/>
          <w:lang w:val="mt-MT"/>
        </w:rPr>
        <w:t xml:space="preserve">“A” Clause 2 shall be substituted by the following: </w:t>
      </w:r>
    </w:p>
    <w:p w:rsidR="006840AC" w:rsidRPr="00D70DB5" w:rsidRDefault="006840AC" w:rsidP="00D70DB5">
      <w:pPr>
        <w:shd w:val="clear" w:color="auto" w:fill="FFFFFF"/>
        <w:jc w:val="both"/>
        <w:rPr>
          <w:sz w:val="22"/>
          <w:szCs w:val="22"/>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“2. Sub</w:t>
      </w:r>
      <w:r w:rsidRPr="00D70DB5">
        <w:rPr>
          <w:i/>
          <w:sz w:val="22"/>
          <w:szCs w:val="22"/>
          <w:lang w:val="mt-MT" w:eastAsia="en-GB"/>
        </w:rPr>
        <w:t>a</w:t>
      </w:r>
      <w:r w:rsidRPr="00D70DB5">
        <w:rPr>
          <w:i/>
          <w:sz w:val="22"/>
          <w:szCs w:val="22"/>
          <w:lang w:eastAsia="en-GB"/>
        </w:rPr>
        <w:t xml:space="preserve">rticle (2) of </w:t>
      </w:r>
      <w:r w:rsidRPr="00D70DB5">
        <w:rPr>
          <w:i/>
          <w:sz w:val="22"/>
          <w:szCs w:val="22"/>
          <w:lang w:val="mt-MT" w:eastAsia="en-GB"/>
        </w:rPr>
        <w:t>a</w:t>
      </w:r>
      <w:r w:rsidRPr="00D70DB5">
        <w:rPr>
          <w:i/>
          <w:sz w:val="22"/>
          <w:szCs w:val="22"/>
          <w:lang w:eastAsia="en-GB"/>
        </w:rPr>
        <w:t>rticle 4 of the principal Act shall be substituted as follows:</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“(2) The Council shall be made of fifteen members as follows:</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val="mt-MT" w:eastAsia="en-GB"/>
        </w:rPr>
      </w:pPr>
      <w:r w:rsidRPr="00D70DB5">
        <w:rPr>
          <w:i/>
          <w:sz w:val="22"/>
          <w:szCs w:val="22"/>
          <w:lang w:eastAsia="en-GB"/>
        </w:rPr>
        <w:t>(a) a Chairman appointed by the Prime Minister and chosen from among persons who are established and qualified in the study of Maltese and who are recommended by L-Akkademja tal-Malti and by the Department of Maltese Studies at the University jointly or separately;</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(b)</w:t>
      </w:r>
      <w:r w:rsidRPr="00D70DB5">
        <w:rPr>
          <w:i/>
          <w:sz w:val="22"/>
          <w:szCs w:val="22"/>
          <w:lang w:val="mt-MT" w:eastAsia="en-GB"/>
        </w:rPr>
        <w:t xml:space="preserve"> </w:t>
      </w:r>
      <w:r w:rsidRPr="00D70DB5">
        <w:rPr>
          <w:i/>
          <w:sz w:val="22"/>
          <w:szCs w:val="22"/>
          <w:lang w:eastAsia="en-GB"/>
        </w:rPr>
        <w:t>a representative of L-Akkademja tal-Malti;</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(c)</w:t>
      </w:r>
      <w:r w:rsidRPr="00D70DB5">
        <w:rPr>
          <w:i/>
          <w:sz w:val="22"/>
          <w:szCs w:val="22"/>
          <w:lang w:val="mt-MT" w:eastAsia="en-GB"/>
        </w:rPr>
        <w:t xml:space="preserve"> </w:t>
      </w:r>
      <w:r w:rsidRPr="00D70DB5">
        <w:rPr>
          <w:i/>
          <w:sz w:val="22"/>
          <w:szCs w:val="22"/>
          <w:lang w:eastAsia="en-GB"/>
        </w:rPr>
        <w:t>a representative nominated jointly by the Department of Maltese Studies and the Institute of Linguistics at the University;</w:t>
      </w:r>
    </w:p>
    <w:p w:rsidR="006840AC" w:rsidRPr="00D70DB5" w:rsidRDefault="006840AC" w:rsidP="00D363A1">
      <w:pPr>
        <w:shd w:val="clear" w:color="auto" w:fill="FFFFFF"/>
        <w:ind w:left="600"/>
        <w:jc w:val="both"/>
        <w:rPr>
          <w:i/>
          <w:sz w:val="22"/>
          <w:szCs w:val="22"/>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(d)</w:t>
      </w:r>
      <w:r w:rsidRPr="00D70DB5">
        <w:rPr>
          <w:i/>
          <w:sz w:val="22"/>
          <w:szCs w:val="22"/>
          <w:lang w:val="mt-MT" w:eastAsia="en-GB"/>
        </w:rPr>
        <w:t xml:space="preserve"> </w:t>
      </w:r>
      <w:r w:rsidRPr="00D70DB5">
        <w:rPr>
          <w:i/>
          <w:sz w:val="22"/>
          <w:szCs w:val="22"/>
          <w:lang w:eastAsia="en-GB"/>
        </w:rPr>
        <w:t>a representative of the Education Division coming from the National Curriculum Department and nominated by the Minister;</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 xml:space="preserve">(e) a representative of the Arts Council </w:t>
      </w:r>
      <w:smartTag w:uri="urn:schemas-microsoft-com:office:smarttags" w:element="place">
        <w:smartTag w:uri="urn:schemas-microsoft-com:office:smarttags" w:element="country-region">
          <w:r w:rsidRPr="00D70DB5">
            <w:rPr>
              <w:i/>
              <w:sz w:val="22"/>
              <w:szCs w:val="22"/>
              <w:lang w:eastAsia="en-GB"/>
            </w:rPr>
            <w:t>Malta</w:t>
          </w:r>
        </w:smartTag>
      </w:smartTag>
      <w:r w:rsidRPr="00D70DB5">
        <w:rPr>
          <w:i/>
          <w:sz w:val="22"/>
          <w:szCs w:val="22"/>
          <w:lang w:eastAsia="en-GB"/>
        </w:rPr>
        <w:t xml:space="preserve"> nominated by it;</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val="mt-MT" w:eastAsia="en-GB"/>
        </w:rPr>
      </w:pPr>
      <w:r w:rsidRPr="00D70DB5">
        <w:rPr>
          <w:i/>
          <w:sz w:val="22"/>
          <w:szCs w:val="22"/>
          <w:lang w:eastAsia="en-GB"/>
        </w:rPr>
        <w:t>(f)</w:t>
      </w:r>
      <w:r w:rsidRPr="00D70DB5">
        <w:rPr>
          <w:i/>
          <w:sz w:val="22"/>
          <w:szCs w:val="22"/>
          <w:lang w:val="mt-MT" w:eastAsia="en-GB"/>
        </w:rPr>
        <w:t xml:space="preserve"> </w:t>
      </w:r>
      <w:r w:rsidRPr="00D70DB5">
        <w:rPr>
          <w:i/>
          <w:sz w:val="22"/>
          <w:szCs w:val="22"/>
          <w:lang w:eastAsia="en-GB"/>
        </w:rPr>
        <w:t>The Principal Permanent Secretary of the Civil Service or hi</w:t>
      </w:r>
      <w:r w:rsidRPr="00D70DB5">
        <w:rPr>
          <w:i/>
          <w:sz w:val="22"/>
          <w:szCs w:val="22"/>
          <w:lang w:val="mt-MT" w:eastAsia="en-GB"/>
        </w:rPr>
        <w:t>s</w:t>
      </w:r>
      <w:r w:rsidRPr="00D70DB5">
        <w:rPr>
          <w:i/>
          <w:sz w:val="22"/>
          <w:szCs w:val="22"/>
          <w:lang w:eastAsia="en-GB"/>
        </w:rPr>
        <w:t xml:space="preserve"> representative</w:t>
      </w:r>
      <w:r w:rsidRPr="00D70DB5">
        <w:rPr>
          <w:i/>
          <w:sz w:val="22"/>
          <w:szCs w:val="22"/>
          <w:lang w:val="mt-MT" w:eastAsia="en-GB"/>
        </w:rPr>
        <w:t>;</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val="mt-MT" w:eastAsia="en-GB"/>
        </w:rPr>
      </w:pPr>
      <w:r w:rsidRPr="00D70DB5">
        <w:rPr>
          <w:i/>
          <w:sz w:val="22"/>
          <w:szCs w:val="22"/>
          <w:lang w:eastAsia="en-GB"/>
        </w:rPr>
        <w:t>(g)</w:t>
      </w:r>
      <w:r w:rsidRPr="00D70DB5">
        <w:rPr>
          <w:i/>
          <w:sz w:val="22"/>
          <w:szCs w:val="22"/>
          <w:lang w:val="mt-MT" w:eastAsia="en-GB"/>
        </w:rPr>
        <w:t xml:space="preserve"> </w:t>
      </w:r>
      <w:r w:rsidRPr="00D70DB5">
        <w:rPr>
          <w:i/>
          <w:sz w:val="22"/>
          <w:szCs w:val="22"/>
          <w:lang w:eastAsia="en-GB"/>
        </w:rPr>
        <w:t xml:space="preserve">a representative elected in such manner as may be prescribed by and from among </w:t>
      </w:r>
      <w:r w:rsidRPr="00D70DB5">
        <w:rPr>
          <w:i/>
          <w:sz w:val="22"/>
          <w:szCs w:val="22"/>
          <w:lang w:eastAsia="en-GB"/>
        </w:rPr>
        <w:lastRenderedPageBreak/>
        <w:t>the members of the Committees of the Maltese Language Associations listed in the Schedule A, excluding L-Akkademja tal-Malti;</w:t>
      </w:r>
    </w:p>
    <w:p w:rsidR="006840AC" w:rsidRPr="00D70DB5" w:rsidRDefault="006840AC" w:rsidP="00D70DB5">
      <w:pPr>
        <w:shd w:val="clear" w:color="auto" w:fill="FFFFFF"/>
        <w:ind w:left="72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 xml:space="preserve">(h) a representative of the </w:t>
      </w:r>
      <w:smartTag w:uri="urn:schemas-microsoft-com:office:smarttags" w:element="place">
        <w:smartTag w:uri="urn:schemas-microsoft-com:office:smarttags" w:element="PlaceType">
          <w:r w:rsidRPr="00D70DB5">
            <w:rPr>
              <w:i/>
              <w:sz w:val="22"/>
              <w:szCs w:val="22"/>
              <w:lang w:eastAsia="en-GB"/>
            </w:rPr>
            <w:t>Institute</w:t>
          </w:r>
        </w:smartTag>
        <w:r w:rsidRPr="00D70DB5">
          <w:rPr>
            <w:i/>
            <w:sz w:val="22"/>
            <w:szCs w:val="22"/>
            <w:lang w:eastAsia="en-GB"/>
          </w:rPr>
          <w:t xml:space="preserve"> of </w:t>
        </w:r>
        <w:smartTag w:uri="urn:schemas-microsoft-com:office:smarttags" w:element="PlaceName">
          <w:r w:rsidRPr="00D70DB5">
            <w:rPr>
              <w:i/>
              <w:sz w:val="22"/>
              <w:szCs w:val="22"/>
              <w:lang w:eastAsia="en-GB"/>
            </w:rPr>
            <w:t>Maltese Journalists</w:t>
          </w:r>
        </w:smartTag>
      </w:smartTag>
      <w:r w:rsidRPr="00D70DB5">
        <w:rPr>
          <w:i/>
          <w:sz w:val="22"/>
          <w:szCs w:val="22"/>
          <w:lang w:eastAsia="en-GB"/>
        </w:rPr>
        <w:t>;</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(i) a representative of the Broadcasting Authority;</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(j) a representative of the Department of Translation Terminology and Interpretation Studies at the University;</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(k) a representative of Maltese Publishers nominated by the publishers in consultation with the National Book Council;</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eastAsia="en-GB"/>
        </w:rPr>
      </w:pPr>
      <w:r w:rsidRPr="00D70DB5">
        <w:rPr>
          <w:i/>
          <w:sz w:val="22"/>
          <w:szCs w:val="22"/>
          <w:lang w:eastAsia="en-GB"/>
        </w:rPr>
        <w:t>(l) a representative of the departments of Maltese of translators of the European Union, nominated jointly by the said departments which are listed in Schedule B;</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val="mt-MT" w:eastAsia="en-GB"/>
        </w:rPr>
      </w:pPr>
      <w:r w:rsidRPr="00D70DB5">
        <w:rPr>
          <w:i/>
          <w:sz w:val="22"/>
          <w:szCs w:val="22"/>
          <w:lang w:eastAsia="en-GB"/>
        </w:rPr>
        <w:t>(m)</w:t>
      </w:r>
      <w:r w:rsidRPr="00D70DB5">
        <w:rPr>
          <w:i/>
          <w:sz w:val="22"/>
          <w:szCs w:val="22"/>
          <w:lang w:val="mt-MT" w:eastAsia="en-GB"/>
        </w:rPr>
        <w:t xml:space="preserve"> </w:t>
      </w:r>
      <w:r w:rsidRPr="00D70DB5">
        <w:rPr>
          <w:i/>
          <w:sz w:val="22"/>
          <w:szCs w:val="22"/>
          <w:lang w:eastAsia="en-GB"/>
        </w:rPr>
        <w:t>a representative of the lecturers specialised in the teaching of Maltese nominated by the Faculty of Education at the University;</w:t>
      </w:r>
    </w:p>
    <w:p w:rsidR="006840AC" w:rsidRPr="00D70DB5" w:rsidRDefault="006840AC" w:rsidP="00D363A1">
      <w:pPr>
        <w:shd w:val="clear" w:color="auto" w:fill="FFFFFF"/>
        <w:ind w:left="600"/>
        <w:jc w:val="both"/>
        <w:rPr>
          <w:i/>
          <w:sz w:val="22"/>
          <w:szCs w:val="22"/>
          <w:lang w:val="mt-MT" w:eastAsia="en-GB"/>
        </w:rPr>
      </w:pPr>
    </w:p>
    <w:p w:rsidR="006840AC" w:rsidRPr="00D70DB5" w:rsidRDefault="006840AC" w:rsidP="00D363A1">
      <w:pPr>
        <w:shd w:val="clear" w:color="auto" w:fill="FFFFFF"/>
        <w:ind w:left="600"/>
        <w:jc w:val="both"/>
        <w:rPr>
          <w:i/>
          <w:sz w:val="22"/>
          <w:szCs w:val="22"/>
          <w:lang w:val="mt-MT" w:eastAsia="en-GB"/>
        </w:rPr>
      </w:pPr>
      <w:r w:rsidRPr="00D70DB5">
        <w:rPr>
          <w:i/>
          <w:sz w:val="22"/>
          <w:szCs w:val="22"/>
          <w:lang w:eastAsia="en-GB"/>
        </w:rPr>
        <w:t>(n) a representative of the teachers of Maltese within the Church schools nominated by the Secretariat for Catholic Education;</w:t>
      </w:r>
      <w:r w:rsidRPr="00D70DB5">
        <w:rPr>
          <w:i/>
          <w:sz w:val="22"/>
          <w:szCs w:val="22"/>
          <w:lang w:val="mt-MT" w:eastAsia="en-GB"/>
        </w:rPr>
        <w:t xml:space="preserve"> and</w:t>
      </w:r>
    </w:p>
    <w:p w:rsidR="006840AC" w:rsidRPr="00D70DB5" w:rsidRDefault="006840AC" w:rsidP="00D363A1">
      <w:pPr>
        <w:shd w:val="clear" w:color="auto" w:fill="FFFFFF"/>
        <w:ind w:left="600"/>
        <w:jc w:val="both"/>
        <w:rPr>
          <w:i/>
          <w:sz w:val="22"/>
          <w:szCs w:val="22"/>
          <w:lang w:eastAsia="en-GB"/>
        </w:rPr>
      </w:pPr>
    </w:p>
    <w:p w:rsidR="006840AC" w:rsidRPr="00D70DB5" w:rsidRDefault="006840AC" w:rsidP="00D363A1">
      <w:pPr>
        <w:shd w:val="clear" w:color="auto" w:fill="FFFFFF"/>
        <w:ind w:left="600"/>
        <w:jc w:val="both"/>
        <w:rPr>
          <w:i/>
          <w:sz w:val="22"/>
          <w:szCs w:val="22"/>
          <w:lang w:val="mt-MT"/>
        </w:rPr>
      </w:pPr>
      <w:r w:rsidRPr="00D70DB5">
        <w:rPr>
          <w:i/>
          <w:sz w:val="22"/>
          <w:szCs w:val="22"/>
          <w:lang w:eastAsia="en-GB"/>
        </w:rPr>
        <w:t>(o)</w:t>
      </w:r>
      <w:r w:rsidRPr="00D70DB5">
        <w:rPr>
          <w:i/>
          <w:sz w:val="22"/>
          <w:szCs w:val="22"/>
          <w:lang w:val="mt-MT" w:eastAsia="en-GB"/>
        </w:rPr>
        <w:t xml:space="preserve"> </w:t>
      </w:r>
      <w:r w:rsidRPr="00D70DB5">
        <w:rPr>
          <w:i/>
          <w:sz w:val="22"/>
          <w:szCs w:val="22"/>
          <w:lang w:eastAsia="en-GB"/>
        </w:rPr>
        <w:t>a representative of the teachers of Maltese within the independent schools nominated by the independent schools.”</w:t>
      </w:r>
      <w:r w:rsidRPr="00D70DB5">
        <w:rPr>
          <w:i/>
          <w:sz w:val="22"/>
          <w:szCs w:val="22"/>
          <w:lang w:val="mt-MT"/>
        </w:rPr>
        <w:t>.”.</w:t>
      </w:r>
    </w:p>
    <w:p w:rsidR="006840AC" w:rsidRPr="00D70DB5" w:rsidRDefault="006840AC" w:rsidP="00D70DB5">
      <w:pPr>
        <w:pStyle w:val="BodyText"/>
        <w:rPr>
          <w:sz w:val="22"/>
          <w:szCs w:val="22"/>
          <w:lang w:val="mt-MT"/>
        </w:rPr>
      </w:pPr>
    </w:p>
    <w:p w:rsidR="006840AC" w:rsidRPr="00D70DB5" w:rsidRDefault="006840AC" w:rsidP="00D70DB5">
      <w:pPr>
        <w:pStyle w:val="BodyText"/>
        <w:rPr>
          <w:i/>
          <w:sz w:val="22"/>
          <w:szCs w:val="22"/>
          <w:lang w:val="mt-MT"/>
        </w:rPr>
      </w:pPr>
      <w:r w:rsidRPr="00D70DB5">
        <w:rPr>
          <w:b/>
          <w:sz w:val="22"/>
          <w:szCs w:val="22"/>
          <w:lang w:val="mt-MT"/>
        </w:rPr>
        <w:t>THE CHAIRMAN:</w:t>
      </w:r>
      <w:r w:rsidRPr="00D70DB5">
        <w:rPr>
          <w:sz w:val="22"/>
          <w:szCs w:val="22"/>
          <w:lang w:val="mt-MT"/>
        </w:rPr>
        <w:t xml:space="preserve"> Hawn rimarki? (Onor. Membri: </w:t>
      </w:r>
      <w:r w:rsidRPr="00D70DB5">
        <w:rPr>
          <w:i/>
          <w:sz w:val="22"/>
          <w:szCs w:val="22"/>
          <w:lang w:val="mt-MT"/>
        </w:rPr>
        <w:t xml:space="preserve">No) </w:t>
      </w:r>
      <w:r w:rsidRPr="00D70DB5">
        <w:rPr>
          <w:sz w:val="22"/>
          <w:szCs w:val="22"/>
          <w:lang w:val="mt-MT"/>
        </w:rPr>
        <w:t xml:space="preserve">Il-mistoqsija hi l-Emenda “A” kif imressqa u moqrija mill-Ministru. Dawk favur? (Onor. Membri: </w:t>
      </w:r>
      <w:r w:rsidRPr="00D70DB5">
        <w:rPr>
          <w:i/>
          <w:sz w:val="22"/>
          <w:szCs w:val="22"/>
          <w:lang w:val="mt-MT"/>
        </w:rPr>
        <w:t>Aye</w:t>
      </w:r>
      <w:r w:rsidRPr="00D70DB5">
        <w:rPr>
          <w:sz w:val="22"/>
          <w:szCs w:val="22"/>
          <w:lang w:val="mt-MT"/>
        </w:rPr>
        <w:t xml:space="preserve">) Dawk kontra? </w:t>
      </w:r>
      <w:r w:rsidRPr="00D70DB5">
        <w:rPr>
          <w:i/>
          <w:sz w:val="22"/>
          <w:szCs w:val="22"/>
          <w:lang w:val="mt-MT"/>
        </w:rPr>
        <w:t>Agreed.</w:t>
      </w:r>
    </w:p>
    <w:p w:rsidR="006840AC" w:rsidRPr="00D70DB5" w:rsidRDefault="006840AC" w:rsidP="00D70DB5">
      <w:pPr>
        <w:pStyle w:val="BodyText"/>
        <w:rPr>
          <w:i/>
          <w:sz w:val="22"/>
          <w:szCs w:val="22"/>
          <w:lang w:val="mt-MT"/>
        </w:rPr>
      </w:pPr>
    </w:p>
    <w:p w:rsidR="006840AC" w:rsidRPr="00D70DB5" w:rsidRDefault="006840AC" w:rsidP="00D70DB5">
      <w:pPr>
        <w:jc w:val="both"/>
        <w:rPr>
          <w:i/>
          <w:sz w:val="22"/>
          <w:szCs w:val="22"/>
        </w:rPr>
      </w:pPr>
      <w:r w:rsidRPr="00D70DB5">
        <w:rPr>
          <w:i/>
          <w:sz w:val="22"/>
          <w:szCs w:val="22"/>
        </w:rPr>
        <w:t xml:space="preserve">L-Emenda </w:t>
      </w:r>
      <w:r w:rsidRPr="00D70DB5">
        <w:rPr>
          <w:i/>
          <w:sz w:val="22"/>
          <w:szCs w:val="22"/>
          <w:lang w:val="mt-MT"/>
        </w:rPr>
        <w:t xml:space="preserve">“A” </w:t>
      </w:r>
      <w:r w:rsidRPr="00D70DB5">
        <w:rPr>
          <w:i/>
          <w:sz w:val="22"/>
          <w:szCs w:val="22"/>
        </w:rPr>
        <w:t>għaddiet nem. con.</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pStyle w:val="BodyText"/>
        <w:rPr>
          <w:i/>
          <w:sz w:val="22"/>
          <w:szCs w:val="22"/>
          <w:lang w:val="mt-MT"/>
        </w:rPr>
      </w:pPr>
      <w:r w:rsidRPr="00D70DB5">
        <w:rPr>
          <w:b/>
          <w:sz w:val="22"/>
          <w:szCs w:val="22"/>
          <w:lang w:val="nl-NL"/>
        </w:rPr>
        <w:t>THE CHAIRMAN:</w:t>
      </w:r>
      <w:r w:rsidRPr="00D70DB5">
        <w:rPr>
          <w:sz w:val="22"/>
          <w:szCs w:val="22"/>
          <w:lang w:val="nl-NL"/>
        </w:rPr>
        <w:t xml:space="preserve"> Il-mistoqsija hi Klawsola 2 kif emendata. </w:t>
      </w:r>
      <w:r w:rsidRPr="00D70DB5">
        <w:rPr>
          <w:sz w:val="22"/>
          <w:szCs w:val="22"/>
          <w:lang w:val="mt-MT"/>
        </w:rPr>
        <w:t xml:space="preserve">Dawk favur? (Onor. Membri: </w:t>
      </w:r>
      <w:r w:rsidRPr="00D70DB5">
        <w:rPr>
          <w:i/>
          <w:sz w:val="22"/>
          <w:szCs w:val="22"/>
          <w:lang w:val="mt-MT"/>
        </w:rPr>
        <w:t>Aye</w:t>
      </w:r>
      <w:r w:rsidRPr="00D70DB5">
        <w:rPr>
          <w:sz w:val="22"/>
          <w:szCs w:val="22"/>
          <w:lang w:val="mt-MT"/>
        </w:rPr>
        <w:t xml:space="preserve">) Dawk kontra? </w:t>
      </w:r>
      <w:r w:rsidRPr="00D70DB5">
        <w:rPr>
          <w:i/>
          <w:sz w:val="22"/>
          <w:szCs w:val="22"/>
          <w:lang w:val="mt-MT"/>
        </w:rPr>
        <w:t>Agreed.</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jc w:val="both"/>
        <w:rPr>
          <w:i/>
          <w:sz w:val="22"/>
          <w:szCs w:val="22"/>
        </w:rPr>
      </w:pPr>
      <w:r w:rsidRPr="00D70DB5">
        <w:rPr>
          <w:i/>
          <w:sz w:val="22"/>
          <w:szCs w:val="22"/>
        </w:rPr>
        <w:t xml:space="preserve">Klawsola </w:t>
      </w:r>
      <w:r w:rsidRPr="00D70DB5">
        <w:rPr>
          <w:i/>
          <w:sz w:val="22"/>
          <w:szCs w:val="22"/>
          <w:lang w:val="mt-MT"/>
        </w:rPr>
        <w:t>2</w:t>
      </w:r>
      <w:r w:rsidRPr="00D70DB5">
        <w:rPr>
          <w:i/>
          <w:sz w:val="22"/>
          <w:szCs w:val="22"/>
        </w:rPr>
        <w:t xml:space="preserve">, kif emendata, għaddiet </w:t>
      </w:r>
      <w:r w:rsidRPr="00D70DB5">
        <w:rPr>
          <w:i/>
          <w:sz w:val="22"/>
          <w:szCs w:val="22"/>
          <w:lang w:val="mt-MT"/>
        </w:rPr>
        <w:t xml:space="preserve">nem. con. </w:t>
      </w:r>
      <w:r w:rsidRPr="00D70DB5">
        <w:rPr>
          <w:i/>
          <w:sz w:val="22"/>
          <w:szCs w:val="22"/>
        </w:rPr>
        <w:t xml:space="preserve">u </w:t>
      </w:r>
      <w:r w:rsidRPr="00D70DB5">
        <w:rPr>
          <w:i/>
          <w:sz w:val="22"/>
          <w:szCs w:val="22"/>
          <w:lang w:val="mt-MT"/>
        </w:rPr>
        <w:t xml:space="preserve">ġiet </w:t>
      </w:r>
      <w:r w:rsidRPr="00D70DB5">
        <w:rPr>
          <w:i/>
          <w:sz w:val="22"/>
          <w:szCs w:val="22"/>
        </w:rPr>
        <w:t xml:space="preserve">ordnata </w:t>
      </w:r>
      <w:r w:rsidRPr="00D70DB5">
        <w:rPr>
          <w:i/>
          <w:sz w:val="22"/>
          <w:szCs w:val="22"/>
          <w:lang w:val="mt-MT"/>
        </w:rPr>
        <w:t>biex i</w:t>
      </w:r>
      <w:r w:rsidRPr="00D70DB5">
        <w:rPr>
          <w:i/>
          <w:sz w:val="22"/>
          <w:szCs w:val="22"/>
        </w:rPr>
        <w:t>ssir parti mill-Abbozz ta’ Liġi.</w:t>
      </w:r>
    </w:p>
    <w:p w:rsidR="006840AC" w:rsidRDefault="006840AC" w:rsidP="00D70DB5">
      <w:pPr>
        <w:pStyle w:val="BodyText"/>
        <w:rPr>
          <w:sz w:val="22"/>
          <w:szCs w:val="22"/>
          <w:lang w:val="mt-MT"/>
        </w:rPr>
      </w:pPr>
    </w:p>
    <w:p w:rsidR="006840AC" w:rsidRPr="00D70DB5" w:rsidRDefault="006840AC" w:rsidP="00D70DB5">
      <w:pPr>
        <w:pStyle w:val="BodyText"/>
        <w:rPr>
          <w:sz w:val="22"/>
          <w:szCs w:val="22"/>
          <w:lang w:val="mt-MT"/>
        </w:rPr>
      </w:pPr>
    </w:p>
    <w:p w:rsidR="006840AC" w:rsidRPr="00D70DB5" w:rsidRDefault="006840AC" w:rsidP="00D70DB5">
      <w:pPr>
        <w:autoSpaceDE w:val="0"/>
        <w:autoSpaceDN w:val="0"/>
        <w:adjustRightInd w:val="0"/>
        <w:jc w:val="both"/>
        <w:rPr>
          <w:sz w:val="22"/>
          <w:szCs w:val="22"/>
          <w:lang w:val="mt-MT"/>
        </w:rPr>
      </w:pPr>
      <w:r w:rsidRPr="00D70DB5">
        <w:rPr>
          <w:b/>
          <w:sz w:val="22"/>
          <w:szCs w:val="22"/>
          <w:lang w:val="mt-MT"/>
        </w:rPr>
        <w:t xml:space="preserve">Klawsola 4 - </w:t>
      </w:r>
      <w:r w:rsidRPr="00D70DB5">
        <w:rPr>
          <w:sz w:val="22"/>
          <w:szCs w:val="22"/>
          <w:lang w:val="mt-MT"/>
        </w:rPr>
        <w:t xml:space="preserve"> </w:t>
      </w:r>
      <w:r w:rsidRPr="00D70DB5">
        <w:rPr>
          <w:rFonts w:eastAsia="TimesNewRomanPSMT"/>
          <w:sz w:val="22"/>
          <w:szCs w:val="22"/>
        </w:rPr>
        <w:t>Sostituzzjoni</w:t>
      </w:r>
      <w:r w:rsidRPr="00D70DB5">
        <w:rPr>
          <w:rFonts w:eastAsia="TimesNewRomanPSMT"/>
          <w:sz w:val="22"/>
          <w:szCs w:val="22"/>
          <w:lang w:val="mt-MT"/>
        </w:rPr>
        <w:t xml:space="preserve"> </w:t>
      </w:r>
      <w:r w:rsidRPr="00D70DB5">
        <w:rPr>
          <w:rFonts w:eastAsia="TimesNewRomanPSMT"/>
          <w:sz w:val="22"/>
          <w:szCs w:val="22"/>
        </w:rPr>
        <w:t>tal-artikolu 6</w:t>
      </w:r>
      <w:r w:rsidRPr="00D70DB5">
        <w:rPr>
          <w:rFonts w:eastAsia="TimesNewRomanPSMT"/>
          <w:sz w:val="22"/>
          <w:szCs w:val="22"/>
          <w:lang w:val="mt-MT"/>
        </w:rPr>
        <w:t xml:space="preserve"> </w:t>
      </w:r>
      <w:r w:rsidRPr="00D70DB5">
        <w:rPr>
          <w:rFonts w:eastAsia="TimesNewRomanPSMT"/>
          <w:sz w:val="22"/>
          <w:szCs w:val="22"/>
        </w:rPr>
        <w:t>tal-Att</w:t>
      </w:r>
      <w:r w:rsidRPr="00D70DB5">
        <w:rPr>
          <w:rFonts w:eastAsia="TimesNewRomanPSMT"/>
          <w:sz w:val="22"/>
          <w:szCs w:val="22"/>
          <w:lang w:val="mt-MT"/>
        </w:rPr>
        <w:t xml:space="preserve"> </w:t>
      </w:r>
      <w:r w:rsidRPr="00D70DB5">
        <w:rPr>
          <w:rFonts w:eastAsia="TimesNewRomanPSMT"/>
          <w:sz w:val="22"/>
          <w:szCs w:val="22"/>
        </w:rPr>
        <w:t>prinċipali.</w:t>
      </w:r>
    </w:p>
    <w:p w:rsidR="006840AC" w:rsidRPr="00D70DB5" w:rsidRDefault="006840AC" w:rsidP="00D70DB5">
      <w:pPr>
        <w:pStyle w:val="BodyText"/>
        <w:rPr>
          <w:b/>
          <w:sz w:val="22"/>
          <w:szCs w:val="22"/>
          <w:lang w:val="mt-MT"/>
        </w:rPr>
      </w:pPr>
    </w:p>
    <w:p w:rsidR="006840AC" w:rsidRPr="00D70DB5" w:rsidRDefault="006840AC" w:rsidP="00D70DB5">
      <w:pPr>
        <w:pStyle w:val="BodyText"/>
        <w:rPr>
          <w:i/>
          <w:sz w:val="22"/>
          <w:szCs w:val="22"/>
          <w:lang w:val="mt-MT"/>
        </w:rPr>
      </w:pPr>
      <w:r w:rsidRPr="00D70DB5">
        <w:rPr>
          <w:b/>
          <w:i/>
          <w:sz w:val="22"/>
          <w:szCs w:val="22"/>
          <w:lang w:val="mt-MT"/>
        </w:rPr>
        <w:t>Clause 4    -</w:t>
      </w:r>
      <w:r w:rsidRPr="00D70DB5">
        <w:rPr>
          <w:i/>
          <w:sz w:val="22"/>
          <w:szCs w:val="22"/>
          <w:lang w:val="mt-MT"/>
        </w:rPr>
        <w:t xml:space="preserve">  Substitution of article 6 of the principal Act.</w:t>
      </w:r>
    </w:p>
    <w:p w:rsidR="006840AC" w:rsidRPr="00D70DB5" w:rsidRDefault="006840AC" w:rsidP="00D70DB5">
      <w:pPr>
        <w:pStyle w:val="BodyText"/>
        <w:rPr>
          <w:b/>
          <w:sz w:val="22"/>
          <w:szCs w:val="22"/>
          <w:lang w:val="mt-MT"/>
        </w:rPr>
      </w:pPr>
    </w:p>
    <w:p w:rsidR="006840AC" w:rsidRPr="00D70DB5" w:rsidRDefault="006840AC" w:rsidP="00D70DB5">
      <w:pPr>
        <w:pStyle w:val="BodyText"/>
        <w:rPr>
          <w:i/>
          <w:sz w:val="22"/>
          <w:szCs w:val="22"/>
        </w:rPr>
      </w:pPr>
      <w:r w:rsidRPr="00D70DB5">
        <w:rPr>
          <w:i/>
          <w:sz w:val="22"/>
          <w:szCs w:val="22"/>
        </w:rPr>
        <w:t xml:space="preserve">(Posposta fil-Laqgħa </w:t>
      </w:r>
      <w:r w:rsidRPr="00D70DB5">
        <w:rPr>
          <w:i/>
          <w:sz w:val="22"/>
          <w:szCs w:val="22"/>
          <w:lang w:val="mt-MT"/>
        </w:rPr>
        <w:t>7</w:t>
      </w:r>
      <w:r w:rsidRPr="00D70DB5">
        <w:rPr>
          <w:i/>
          <w:sz w:val="22"/>
          <w:szCs w:val="22"/>
        </w:rPr>
        <w:t xml:space="preserve"> ta</w:t>
      </w:r>
      <w:r w:rsidRPr="00D70DB5">
        <w:rPr>
          <w:i/>
          <w:sz w:val="22"/>
          <w:szCs w:val="22"/>
          <w:lang w:val="mt-MT"/>
        </w:rPr>
        <w:t>t</w:t>
      </w:r>
      <w:r w:rsidRPr="00D70DB5">
        <w:rPr>
          <w:i/>
          <w:sz w:val="22"/>
          <w:szCs w:val="22"/>
        </w:rPr>
        <w:t>-</w:t>
      </w:r>
      <w:r w:rsidRPr="00D70DB5">
        <w:rPr>
          <w:i/>
          <w:sz w:val="22"/>
          <w:szCs w:val="22"/>
          <w:lang w:val="mt-MT"/>
        </w:rPr>
        <w:t>3</w:t>
      </w:r>
      <w:r w:rsidRPr="00D70DB5">
        <w:rPr>
          <w:i/>
          <w:sz w:val="22"/>
          <w:szCs w:val="22"/>
        </w:rPr>
        <w:t xml:space="preserve">0 ta’ </w:t>
      </w:r>
      <w:r w:rsidRPr="00D70DB5">
        <w:rPr>
          <w:i/>
          <w:sz w:val="22"/>
          <w:szCs w:val="22"/>
          <w:lang w:val="mt-MT"/>
        </w:rPr>
        <w:t>Novembru</w:t>
      </w:r>
      <w:r w:rsidRPr="00D70DB5">
        <w:rPr>
          <w:i/>
          <w:sz w:val="22"/>
          <w:szCs w:val="22"/>
        </w:rPr>
        <w:t>, 20</w:t>
      </w:r>
      <w:r w:rsidRPr="00D70DB5">
        <w:rPr>
          <w:i/>
          <w:sz w:val="22"/>
          <w:szCs w:val="22"/>
          <w:lang w:val="mt-MT"/>
        </w:rPr>
        <w:t>16</w:t>
      </w:r>
      <w:r w:rsidRPr="00D70DB5">
        <w:rPr>
          <w:i/>
          <w:sz w:val="22"/>
          <w:szCs w:val="22"/>
        </w:rPr>
        <w:t>)</w:t>
      </w:r>
    </w:p>
    <w:p w:rsidR="006840AC" w:rsidRPr="00D70DB5" w:rsidRDefault="006840AC" w:rsidP="00D70DB5">
      <w:pPr>
        <w:pStyle w:val="BodyText"/>
        <w:rPr>
          <w:i/>
          <w:sz w:val="22"/>
          <w:szCs w:val="22"/>
          <w:lang w:val="mt-MT"/>
        </w:rPr>
      </w:pPr>
    </w:p>
    <w:p w:rsidR="006840AC" w:rsidRPr="00D70DB5" w:rsidRDefault="006840AC" w:rsidP="00D70DB5">
      <w:pPr>
        <w:pStyle w:val="BodyText"/>
        <w:rPr>
          <w:sz w:val="22"/>
          <w:szCs w:val="22"/>
          <w:lang w:val="mt-MT"/>
        </w:rPr>
      </w:pPr>
      <w:r w:rsidRPr="00D70DB5">
        <w:rPr>
          <w:b/>
          <w:sz w:val="22"/>
          <w:szCs w:val="22"/>
          <w:lang w:val="mt-MT"/>
        </w:rPr>
        <w:t>THE CHAIRMAN:</w:t>
      </w:r>
      <w:r w:rsidRPr="00D70DB5">
        <w:rPr>
          <w:sz w:val="22"/>
          <w:szCs w:val="22"/>
          <w:lang w:val="mt-MT"/>
        </w:rPr>
        <w:t xml:space="preserve"> Il-Ministru Evarist Bartolo.</w:t>
      </w:r>
    </w:p>
    <w:p w:rsidR="006840AC" w:rsidRPr="00D70DB5" w:rsidRDefault="006840AC" w:rsidP="00D70DB5">
      <w:pPr>
        <w:pStyle w:val="BodyText"/>
        <w:rPr>
          <w:sz w:val="22"/>
          <w:szCs w:val="22"/>
          <w:lang w:val="mt-MT"/>
        </w:rPr>
      </w:pPr>
    </w:p>
    <w:p w:rsidR="006840AC" w:rsidRPr="00D70DB5" w:rsidRDefault="006840AC" w:rsidP="00D70DB5">
      <w:pPr>
        <w:pStyle w:val="BodyText"/>
        <w:rPr>
          <w:sz w:val="22"/>
          <w:szCs w:val="22"/>
          <w:lang w:val="mt-MT"/>
        </w:rPr>
      </w:pPr>
      <w:r w:rsidRPr="00D70DB5">
        <w:rPr>
          <w:b/>
          <w:sz w:val="22"/>
          <w:szCs w:val="22"/>
          <w:lang w:val="mt-MT"/>
        </w:rPr>
        <w:t>ONOR. EVARIST BARTOLO:</w:t>
      </w:r>
      <w:r w:rsidRPr="00D70DB5">
        <w:rPr>
          <w:sz w:val="22"/>
          <w:szCs w:val="22"/>
          <w:lang w:val="mt-MT"/>
        </w:rPr>
        <w:t xml:space="preserve"> Sur President, inressaq din l-Emenda:</w:t>
      </w:r>
    </w:p>
    <w:p w:rsidR="006840AC" w:rsidRPr="00D70DB5" w:rsidRDefault="006840AC" w:rsidP="00D70DB5">
      <w:pPr>
        <w:pStyle w:val="BodyText"/>
        <w:rPr>
          <w:b/>
          <w:sz w:val="22"/>
          <w:szCs w:val="22"/>
          <w:lang w:val="mt-MT"/>
        </w:rPr>
      </w:pPr>
    </w:p>
    <w:p w:rsidR="006840AC" w:rsidRPr="00D70DB5" w:rsidRDefault="006840AC" w:rsidP="00D363A1">
      <w:pPr>
        <w:ind w:left="480" w:hanging="480"/>
        <w:jc w:val="both"/>
        <w:rPr>
          <w:sz w:val="22"/>
          <w:szCs w:val="22"/>
          <w:lang w:val="mt-MT"/>
        </w:rPr>
      </w:pPr>
      <w:r>
        <w:rPr>
          <w:sz w:val="22"/>
          <w:szCs w:val="22"/>
          <w:lang w:val="mt-MT"/>
        </w:rPr>
        <w:t>“B”</w:t>
      </w:r>
      <w:r>
        <w:rPr>
          <w:sz w:val="22"/>
          <w:szCs w:val="22"/>
          <w:lang w:val="mt-MT"/>
        </w:rPr>
        <w:tab/>
      </w:r>
      <w:r w:rsidRPr="00D70DB5">
        <w:rPr>
          <w:sz w:val="22"/>
          <w:szCs w:val="22"/>
          <w:lang w:val="mt-MT"/>
        </w:rPr>
        <w:t>Klawsola 4 għandha tiġi sostitwita b’dan li ġej:</w:t>
      </w:r>
    </w:p>
    <w:p w:rsidR="006840AC" w:rsidRPr="00D70DB5" w:rsidRDefault="006840AC" w:rsidP="00D70DB5">
      <w:pPr>
        <w:jc w:val="both"/>
        <w:rPr>
          <w:b/>
          <w:sz w:val="22"/>
          <w:szCs w:val="22"/>
          <w:u w:val="single"/>
          <w:lang w:val="mt-MT"/>
        </w:rPr>
      </w:pPr>
    </w:p>
    <w:p w:rsidR="006840AC" w:rsidRPr="00D70DB5" w:rsidRDefault="006840AC" w:rsidP="00D363A1">
      <w:pPr>
        <w:ind w:left="480"/>
        <w:jc w:val="both"/>
        <w:rPr>
          <w:sz w:val="22"/>
          <w:szCs w:val="22"/>
        </w:rPr>
      </w:pPr>
      <w:r w:rsidRPr="00D70DB5">
        <w:rPr>
          <w:sz w:val="22"/>
          <w:szCs w:val="22"/>
          <w:lang w:val="mt-MT"/>
        </w:rPr>
        <w:t>“</w:t>
      </w:r>
      <w:r w:rsidRPr="00D70DB5">
        <w:rPr>
          <w:sz w:val="22"/>
          <w:szCs w:val="22"/>
        </w:rPr>
        <w:t>4.   L-artikolu 6 tal-Att prinċipali għandu ji</w:t>
      </w:r>
      <w:r w:rsidRPr="00D70DB5">
        <w:rPr>
          <w:sz w:val="22"/>
          <w:szCs w:val="22"/>
          <w:lang w:val="mt-MT"/>
        </w:rPr>
        <w:t>ġ</w:t>
      </w:r>
      <w:r w:rsidRPr="00D70DB5">
        <w:rPr>
          <w:sz w:val="22"/>
          <w:szCs w:val="22"/>
        </w:rPr>
        <w:t xml:space="preserve">i sostitwit b’dan li </w:t>
      </w:r>
      <w:r w:rsidRPr="00D70DB5">
        <w:rPr>
          <w:sz w:val="22"/>
          <w:szCs w:val="22"/>
          <w:lang w:val="mt-MT"/>
        </w:rPr>
        <w:t>ġ</w:t>
      </w:r>
      <w:r w:rsidRPr="00D70DB5">
        <w:rPr>
          <w:sz w:val="22"/>
          <w:szCs w:val="22"/>
        </w:rPr>
        <w:t>ej:</w:t>
      </w:r>
    </w:p>
    <w:p w:rsidR="006840AC" w:rsidRPr="00D70DB5" w:rsidRDefault="006840AC" w:rsidP="00D363A1">
      <w:pPr>
        <w:ind w:left="480"/>
        <w:jc w:val="both"/>
        <w:rPr>
          <w:sz w:val="22"/>
          <w:szCs w:val="22"/>
        </w:rPr>
      </w:pPr>
    </w:p>
    <w:p w:rsidR="006840AC" w:rsidRPr="00D70DB5" w:rsidRDefault="006840AC" w:rsidP="00D363A1">
      <w:pPr>
        <w:ind w:left="480"/>
        <w:jc w:val="both"/>
        <w:rPr>
          <w:sz w:val="22"/>
          <w:szCs w:val="22"/>
        </w:rPr>
      </w:pPr>
      <w:r w:rsidRPr="00D70DB5">
        <w:rPr>
          <w:sz w:val="22"/>
          <w:szCs w:val="22"/>
        </w:rPr>
        <w:t xml:space="preserve">“6. (1) </w:t>
      </w:r>
      <w:r w:rsidRPr="00D70DB5">
        <w:rPr>
          <w:sz w:val="22"/>
          <w:szCs w:val="22"/>
          <w:lang w:val="mt-MT"/>
        </w:rPr>
        <w:tab/>
      </w:r>
      <w:r w:rsidRPr="00D70DB5">
        <w:rPr>
          <w:sz w:val="22"/>
          <w:szCs w:val="22"/>
        </w:rPr>
        <w:t xml:space="preserve">Bla </w:t>
      </w:r>
      <w:r w:rsidRPr="00D70DB5">
        <w:rPr>
          <w:sz w:val="22"/>
          <w:szCs w:val="22"/>
          <w:lang w:val="mt-MT"/>
        </w:rPr>
        <w:t>ħ</w:t>
      </w:r>
      <w:r w:rsidRPr="00D70DB5">
        <w:rPr>
          <w:sz w:val="22"/>
          <w:szCs w:val="22"/>
        </w:rPr>
        <w:t>sara g</w:t>
      </w:r>
      <w:r w:rsidRPr="00D70DB5">
        <w:rPr>
          <w:sz w:val="22"/>
          <w:szCs w:val="22"/>
          <w:lang w:val="mt-MT"/>
        </w:rPr>
        <w:t>ħ</w:t>
      </w:r>
      <w:r w:rsidRPr="00D70DB5">
        <w:rPr>
          <w:sz w:val="22"/>
          <w:szCs w:val="22"/>
        </w:rPr>
        <w:t>al kull setg</w:t>
      </w:r>
      <w:r w:rsidRPr="00D70DB5">
        <w:rPr>
          <w:sz w:val="22"/>
          <w:szCs w:val="22"/>
          <w:lang w:val="mt-MT"/>
        </w:rPr>
        <w:t>ħ</w:t>
      </w:r>
      <w:r w:rsidRPr="00D70DB5">
        <w:rPr>
          <w:sz w:val="22"/>
          <w:szCs w:val="22"/>
        </w:rPr>
        <w:t>a tal-Prim Ministru u tal-Ministru, kull inizjattiva me</w:t>
      </w:r>
      <w:r w:rsidRPr="00D70DB5">
        <w:rPr>
          <w:sz w:val="22"/>
          <w:szCs w:val="22"/>
          <w:lang w:val="mt-MT"/>
        </w:rPr>
        <w:t>ħ</w:t>
      </w:r>
      <w:r w:rsidRPr="00D70DB5">
        <w:rPr>
          <w:sz w:val="22"/>
          <w:szCs w:val="22"/>
        </w:rPr>
        <w:t>uda ta</w:t>
      </w:r>
      <w:r w:rsidRPr="00D70DB5">
        <w:rPr>
          <w:sz w:val="22"/>
          <w:szCs w:val="22"/>
          <w:lang w:val="mt-MT"/>
        </w:rPr>
        <w:t>ħ</w:t>
      </w:r>
      <w:r w:rsidRPr="00D70DB5">
        <w:rPr>
          <w:sz w:val="22"/>
          <w:szCs w:val="22"/>
        </w:rPr>
        <w:t>t dan l-Att g</w:t>
      </w:r>
      <w:r w:rsidRPr="00D70DB5">
        <w:rPr>
          <w:sz w:val="22"/>
          <w:szCs w:val="22"/>
          <w:lang w:val="mt-MT"/>
        </w:rPr>
        <w:t>ħ</w:t>
      </w:r>
      <w:r w:rsidRPr="00D70DB5">
        <w:rPr>
          <w:sz w:val="22"/>
          <w:szCs w:val="22"/>
        </w:rPr>
        <w:t>andha tkun so</w:t>
      </w:r>
      <w:r w:rsidRPr="00D70DB5">
        <w:rPr>
          <w:sz w:val="22"/>
          <w:szCs w:val="22"/>
          <w:lang w:val="mt-MT"/>
        </w:rPr>
        <w:t>ġġ</w:t>
      </w:r>
      <w:r w:rsidRPr="00D70DB5">
        <w:rPr>
          <w:sz w:val="22"/>
          <w:szCs w:val="22"/>
        </w:rPr>
        <w:t>etta g</w:t>
      </w:r>
      <w:r w:rsidRPr="00D70DB5">
        <w:rPr>
          <w:sz w:val="22"/>
          <w:szCs w:val="22"/>
          <w:lang w:val="mt-MT"/>
        </w:rPr>
        <w:t>ħ</w:t>
      </w:r>
      <w:r w:rsidRPr="00D70DB5">
        <w:rPr>
          <w:sz w:val="22"/>
          <w:szCs w:val="22"/>
        </w:rPr>
        <w:t>ad-de</w:t>
      </w:r>
      <w:r w:rsidRPr="00D70DB5">
        <w:rPr>
          <w:sz w:val="22"/>
          <w:szCs w:val="22"/>
          <w:lang w:val="mt-MT"/>
        </w:rPr>
        <w:t>ċ</w:t>
      </w:r>
      <w:r w:rsidRPr="00D70DB5">
        <w:rPr>
          <w:sz w:val="22"/>
          <w:szCs w:val="22"/>
        </w:rPr>
        <w:t>i</w:t>
      </w:r>
      <w:r w:rsidRPr="00D70DB5">
        <w:rPr>
          <w:sz w:val="22"/>
          <w:szCs w:val="22"/>
          <w:lang w:val="mt-MT"/>
        </w:rPr>
        <w:t>ż</w:t>
      </w:r>
      <w:r w:rsidRPr="00D70DB5">
        <w:rPr>
          <w:sz w:val="22"/>
          <w:szCs w:val="22"/>
        </w:rPr>
        <w:t>joni tal-Kunsill:</w:t>
      </w:r>
    </w:p>
    <w:p w:rsidR="006840AC" w:rsidRPr="00D70DB5" w:rsidRDefault="006840AC" w:rsidP="00D363A1">
      <w:pPr>
        <w:ind w:left="480"/>
        <w:jc w:val="both"/>
        <w:rPr>
          <w:sz w:val="22"/>
          <w:szCs w:val="22"/>
        </w:rPr>
      </w:pPr>
    </w:p>
    <w:p w:rsidR="006840AC" w:rsidRPr="00D70DB5" w:rsidRDefault="006840AC" w:rsidP="00D363A1">
      <w:pPr>
        <w:ind w:left="480" w:firstLine="720"/>
        <w:jc w:val="both"/>
        <w:rPr>
          <w:sz w:val="22"/>
          <w:szCs w:val="22"/>
        </w:rPr>
      </w:pPr>
      <w:r w:rsidRPr="00D70DB5">
        <w:rPr>
          <w:sz w:val="22"/>
          <w:szCs w:val="22"/>
        </w:rPr>
        <w:t>I</w:t>
      </w:r>
      <w:r w:rsidRPr="00D70DB5">
        <w:rPr>
          <w:sz w:val="22"/>
          <w:szCs w:val="22"/>
          <w:lang w:val="mt-MT"/>
        </w:rPr>
        <w:t>ż</w:t>
      </w:r>
      <w:r w:rsidRPr="00D70DB5">
        <w:rPr>
          <w:sz w:val="22"/>
          <w:szCs w:val="22"/>
        </w:rPr>
        <w:t>da fi kwistjonijiet ta’ natura lingwistika tekniko-xjentifika, b’mod partikolari fit-twettiq tal-funzjoni tieg</w:t>
      </w:r>
      <w:r w:rsidRPr="00D70DB5">
        <w:rPr>
          <w:sz w:val="22"/>
          <w:szCs w:val="22"/>
          <w:lang w:val="mt-MT"/>
        </w:rPr>
        <w:t>ħ</w:t>
      </w:r>
      <w:r w:rsidRPr="00D70DB5">
        <w:rPr>
          <w:sz w:val="22"/>
          <w:szCs w:val="22"/>
        </w:rPr>
        <w:t>u ta</w:t>
      </w:r>
      <w:r w:rsidRPr="00D70DB5">
        <w:rPr>
          <w:sz w:val="22"/>
          <w:szCs w:val="22"/>
          <w:lang w:val="mt-MT"/>
        </w:rPr>
        <w:t>ħ</w:t>
      </w:r>
      <w:r w:rsidRPr="00D70DB5">
        <w:rPr>
          <w:sz w:val="22"/>
          <w:szCs w:val="22"/>
        </w:rPr>
        <w:t>t l-artikolu 5(2), il-Kunsill g</w:t>
      </w:r>
      <w:r w:rsidRPr="00D70DB5">
        <w:rPr>
          <w:sz w:val="22"/>
          <w:szCs w:val="22"/>
          <w:lang w:val="mt-MT"/>
        </w:rPr>
        <w:t>ħ</w:t>
      </w:r>
      <w:r w:rsidRPr="00D70DB5">
        <w:rPr>
          <w:sz w:val="22"/>
          <w:szCs w:val="22"/>
        </w:rPr>
        <w:t>andu ja</w:t>
      </w:r>
      <w:r w:rsidRPr="00D70DB5">
        <w:rPr>
          <w:sz w:val="22"/>
          <w:szCs w:val="22"/>
          <w:lang w:val="mt-MT"/>
        </w:rPr>
        <w:t>ġ</w:t>
      </w:r>
      <w:r w:rsidRPr="00D70DB5">
        <w:rPr>
          <w:sz w:val="22"/>
          <w:szCs w:val="22"/>
        </w:rPr>
        <w:t>ixxi fuq il-parir tal-Kummissjoni:</w:t>
      </w:r>
    </w:p>
    <w:p w:rsidR="006840AC" w:rsidRPr="00D70DB5" w:rsidRDefault="006840AC" w:rsidP="00D363A1">
      <w:pPr>
        <w:ind w:left="480"/>
        <w:jc w:val="both"/>
        <w:rPr>
          <w:sz w:val="22"/>
          <w:szCs w:val="22"/>
        </w:rPr>
      </w:pPr>
    </w:p>
    <w:p w:rsidR="006840AC" w:rsidRPr="00D70DB5" w:rsidRDefault="006840AC" w:rsidP="00D363A1">
      <w:pPr>
        <w:ind w:left="480" w:firstLine="720"/>
        <w:jc w:val="both"/>
        <w:rPr>
          <w:sz w:val="22"/>
          <w:szCs w:val="22"/>
        </w:rPr>
      </w:pPr>
      <w:r w:rsidRPr="00D70DB5">
        <w:rPr>
          <w:sz w:val="22"/>
          <w:szCs w:val="22"/>
        </w:rPr>
        <w:t>I</w:t>
      </w:r>
      <w:r w:rsidRPr="00D70DB5">
        <w:rPr>
          <w:sz w:val="22"/>
          <w:szCs w:val="22"/>
          <w:lang w:val="mt-MT"/>
        </w:rPr>
        <w:t>ż</w:t>
      </w:r>
      <w:r w:rsidRPr="00D70DB5">
        <w:rPr>
          <w:sz w:val="22"/>
          <w:szCs w:val="22"/>
        </w:rPr>
        <w:t>da wkoll, f’ka</w:t>
      </w:r>
      <w:r w:rsidRPr="00D70DB5">
        <w:rPr>
          <w:sz w:val="22"/>
          <w:szCs w:val="22"/>
          <w:lang w:val="mt-MT"/>
        </w:rPr>
        <w:t>ż</w:t>
      </w:r>
      <w:r w:rsidRPr="00D70DB5">
        <w:rPr>
          <w:sz w:val="22"/>
          <w:szCs w:val="22"/>
        </w:rPr>
        <w:t xml:space="preserve"> ta’ nuqqas ta’ qbil mal-Kummissjoni dwar de</w:t>
      </w:r>
      <w:r w:rsidRPr="00D70DB5">
        <w:rPr>
          <w:sz w:val="22"/>
          <w:szCs w:val="22"/>
          <w:lang w:val="mt-MT"/>
        </w:rPr>
        <w:t>ċ</w:t>
      </w:r>
      <w:r w:rsidRPr="00D70DB5">
        <w:rPr>
          <w:sz w:val="22"/>
          <w:szCs w:val="22"/>
        </w:rPr>
        <w:t>i</w:t>
      </w:r>
      <w:r w:rsidRPr="00D70DB5">
        <w:rPr>
          <w:sz w:val="22"/>
          <w:szCs w:val="22"/>
          <w:lang w:val="mt-MT"/>
        </w:rPr>
        <w:t>ż</w:t>
      </w:r>
      <w:r w:rsidRPr="00D70DB5">
        <w:rPr>
          <w:sz w:val="22"/>
          <w:szCs w:val="22"/>
        </w:rPr>
        <w:t>jonijiet ta’ natura lingwistika tekniko-xjentifika, il-Kunsill g</w:t>
      </w:r>
      <w:r w:rsidRPr="00D70DB5">
        <w:rPr>
          <w:sz w:val="22"/>
          <w:szCs w:val="22"/>
          <w:lang w:val="mt-MT"/>
        </w:rPr>
        <w:t>ħ</w:t>
      </w:r>
      <w:r w:rsidRPr="00D70DB5">
        <w:rPr>
          <w:sz w:val="22"/>
          <w:szCs w:val="22"/>
        </w:rPr>
        <w:t>andu l-jedd li ma ja</w:t>
      </w:r>
      <w:r w:rsidRPr="00D70DB5">
        <w:rPr>
          <w:sz w:val="22"/>
          <w:szCs w:val="22"/>
          <w:lang w:val="mt-MT"/>
        </w:rPr>
        <w:t>ċċ</w:t>
      </w:r>
      <w:r w:rsidRPr="00D70DB5">
        <w:rPr>
          <w:sz w:val="22"/>
          <w:szCs w:val="22"/>
        </w:rPr>
        <w:t>ettax il-parir tal-Kummissjoni. Il-Kunsill, i</w:t>
      </w:r>
      <w:r w:rsidRPr="00D70DB5">
        <w:rPr>
          <w:sz w:val="22"/>
          <w:szCs w:val="22"/>
          <w:lang w:val="mt-MT"/>
        </w:rPr>
        <w:t>ż</w:t>
      </w:r>
      <w:r w:rsidRPr="00D70DB5">
        <w:rPr>
          <w:sz w:val="22"/>
          <w:szCs w:val="22"/>
        </w:rPr>
        <w:t>da, g</w:t>
      </w:r>
      <w:r w:rsidRPr="00D70DB5">
        <w:rPr>
          <w:sz w:val="22"/>
          <w:szCs w:val="22"/>
          <w:lang w:val="mt-MT"/>
        </w:rPr>
        <w:t>ħ</w:t>
      </w:r>
      <w:r w:rsidRPr="00D70DB5">
        <w:rPr>
          <w:sz w:val="22"/>
          <w:szCs w:val="22"/>
        </w:rPr>
        <w:t>andu f’dan il-ka</w:t>
      </w:r>
      <w:r w:rsidRPr="00D70DB5">
        <w:rPr>
          <w:sz w:val="22"/>
          <w:szCs w:val="22"/>
          <w:lang w:val="mt-MT"/>
        </w:rPr>
        <w:t>ż</w:t>
      </w:r>
      <w:r w:rsidRPr="00D70DB5">
        <w:rPr>
          <w:sz w:val="22"/>
          <w:szCs w:val="22"/>
        </w:rPr>
        <w:t xml:space="preserve"> jag</w:t>
      </w:r>
      <w:r w:rsidRPr="00D70DB5">
        <w:rPr>
          <w:sz w:val="22"/>
          <w:szCs w:val="22"/>
          <w:lang w:val="mt-MT"/>
        </w:rPr>
        <w:t>ħ</w:t>
      </w:r>
      <w:r w:rsidRPr="00D70DB5">
        <w:rPr>
          <w:sz w:val="22"/>
          <w:szCs w:val="22"/>
        </w:rPr>
        <w:t>ti lill-Kummissjoni r-reazzjonijiet tieg</w:t>
      </w:r>
      <w:r w:rsidRPr="00D70DB5">
        <w:rPr>
          <w:sz w:val="22"/>
          <w:szCs w:val="22"/>
          <w:lang w:val="mt-MT"/>
        </w:rPr>
        <w:t>ħ</w:t>
      </w:r>
      <w:r w:rsidRPr="00D70DB5">
        <w:rPr>
          <w:sz w:val="22"/>
          <w:szCs w:val="22"/>
        </w:rPr>
        <w:t xml:space="preserve">u bil-miktub fi </w:t>
      </w:r>
      <w:r w:rsidRPr="00D70DB5">
        <w:rPr>
          <w:sz w:val="22"/>
          <w:szCs w:val="22"/>
          <w:lang w:val="mt-MT"/>
        </w:rPr>
        <w:t>ż</w:t>
      </w:r>
      <w:r w:rsidRPr="00D70DB5">
        <w:rPr>
          <w:sz w:val="22"/>
          <w:szCs w:val="22"/>
        </w:rPr>
        <w:t xml:space="preserve">mien erba’ (4) </w:t>
      </w:r>
      <w:r w:rsidRPr="00D70DB5">
        <w:rPr>
          <w:sz w:val="22"/>
          <w:szCs w:val="22"/>
          <w:lang w:val="mt-MT"/>
        </w:rPr>
        <w:t>ġ</w:t>
      </w:r>
      <w:r w:rsidRPr="00D70DB5">
        <w:rPr>
          <w:sz w:val="22"/>
          <w:szCs w:val="22"/>
        </w:rPr>
        <w:t>img</w:t>
      </w:r>
      <w:r w:rsidRPr="00D70DB5">
        <w:rPr>
          <w:sz w:val="22"/>
          <w:szCs w:val="22"/>
          <w:lang w:val="mt-MT"/>
        </w:rPr>
        <w:t>ħ</w:t>
      </w:r>
      <w:r w:rsidRPr="00D70DB5">
        <w:rPr>
          <w:sz w:val="22"/>
          <w:szCs w:val="22"/>
        </w:rPr>
        <w:t>at.  Il-Kummissjoni Teknika tkun obbligata tirrikonsidra l-parir tag</w:t>
      </w:r>
      <w:r w:rsidRPr="00D70DB5">
        <w:rPr>
          <w:sz w:val="22"/>
          <w:szCs w:val="22"/>
          <w:lang w:val="mt-MT"/>
        </w:rPr>
        <w:t>ħ</w:t>
      </w:r>
      <w:r w:rsidRPr="00D70DB5">
        <w:rPr>
          <w:sz w:val="22"/>
          <w:szCs w:val="22"/>
        </w:rPr>
        <w:t xml:space="preserve">ha u tissottomettih bil-miktub lill-Kunsill fi </w:t>
      </w:r>
      <w:r w:rsidRPr="00D70DB5">
        <w:rPr>
          <w:sz w:val="22"/>
          <w:szCs w:val="22"/>
          <w:lang w:val="mt-MT"/>
        </w:rPr>
        <w:t>ż</w:t>
      </w:r>
      <w:r w:rsidRPr="00D70DB5">
        <w:rPr>
          <w:sz w:val="22"/>
          <w:szCs w:val="22"/>
        </w:rPr>
        <w:t xml:space="preserve">mien erba’ (4) </w:t>
      </w:r>
      <w:r w:rsidRPr="00D70DB5">
        <w:rPr>
          <w:sz w:val="22"/>
          <w:szCs w:val="22"/>
          <w:lang w:val="mt-MT"/>
        </w:rPr>
        <w:t>ġ</w:t>
      </w:r>
      <w:r w:rsidRPr="00D70DB5">
        <w:rPr>
          <w:sz w:val="22"/>
          <w:szCs w:val="22"/>
        </w:rPr>
        <w:t>img</w:t>
      </w:r>
      <w:r w:rsidRPr="00D70DB5">
        <w:rPr>
          <w:sz w:val="22"/>
          <w:szCs w:val="22"/>
          <w:lang w:val="mt-MT"/>
        </w:rPr>
        <w:t>ħ</w:t>
      </w:r>
      <w:r w:rsidRPr="00D70DB5">
        <w:rPr>
          <w:sz w:val="22"/>
          <w:szCs w:val="22"/>
        </w:rPr>
        <w:t>at.  F’ka</w:t>
      </w:r>
      <w:r w:rsidRPr="00D70DB5">
        <w:rPr>
          <w:sz w:val="22"/>
          <w:szCs w:val="22"/>
          <w:lang w:val="mt-MT"/>
        </w:rPr>
        <w:t>ż</w:t>
      </w:r>
      <w:r w:rsidRPr="00D70DB5">
        <w:rPr>
          <w:sz w:val="22"/>
          <w:szCs w:val="22"/>
        </w:rPr>
        <w:t xml:space="preserve"> li jibqa’ ma jintla</w:t>
      </w:r>
      <w:r w:rsidRPr="00D70DB5">
        <w:rPr>
          <w:sz w:val="22"/>
          <w:szCs w:val="22"/>
          <w:lang w:val="mt-MT"/>
        </w:rPr>
        <w:t>ħ</w:t>
      </w:r>
      <w:r w:rsidRPr="00D70DB5">
        <w:rPr>
          <w:sz w:val="22"/>
          <w:szCs w:val="22"/>
        </w:rPr>
        <w:t>aqx qbil, il-parir tal-Kummissjoni jaqa’.</w:t>
      </w:r>
    </w:p>
    <w:p w:rsidR="006840AC" w:rsidRPr="00D70DB5" w:rsidRDefault="006840AC" w:rsidP="00D363A1">
      <w:pPr>
        <w:ind w:left="480"/>
        <w:jc w:val="both"/>
        <w:rPr>
          <w:sz w:val="22"/>
          <w:szCs w:val="22"/>
        </w:rPr>
      </w:pPr>
    </w:p>
    <w:p w:rsidR="006840AC" w:rsidRPr="00D70DB5" w:rsidRDefault="006840AC" w:rsidP="00D363A1">
      <w:pPr>
        <w:ind w:left="480"/>
        <w:jc w:val="both"/>
        <w:rPr>
          <w:sz w:val="22"/>
          <w:szCs w:val="22"/>
          <w:lang w:val="mt-MT"/>
        </w:rPr>
      </w:pPr>
      <w:r w:rsidRPr="00D70DB5">
        <w:rPr>
          <w:sz w:val="22"/>
          <w:szCs w:val="22"/>
        </w:rPr>
        <w:t>(2)</w:t>
      </w:r>
      <w:r w:rsidRPr="00D70DB5">
        <w:rPr>
          <w:sz w:val="22"/>
          <w:szCs w:val="22"/>
          <w:lang w:val="mt-MT"/>
        </w:rPr>
        <w:tab/>
      </w:r>
      <w:r w:rsidRPr="00D70DB5">
        <w:rPr>
          <w:sz w:val="22"/>
          <w:szCs w:val="22"/>
        </w:rPr>
        <w:t>Id-de</w:t>
      </w:r>
      <w:r w:rsidRPr="00D70DB5">
        <w:rPr>
          <w:sz w:val="22"/>
          <w:szCs w:val="22"/>
          <w:lang w:val="mt-MT"/>
        </w:rPr>
        <w:t>ċ</w:t>
      </w:r>
      <w:r w:rsidRPr="00D70DB5">
        <w:rPr>
          <w:sz w:val="22"/>
          <w:szCs w:val="22"/>
        </w:rPr>
        <w:t>i</w:t>
      </w:r>
      <w:r w:rsidRPr="00D70DB5">
        <w:rPr>
          <w:sz w:val="22"/>
          <w:szCs w:val="22"/>
          <w:lang w:val="mt-MT"/>
        </w:rPr>
        <w:t>ż</w:t>
      </w:r>
      <w:r w:rsidRPr="00D70DB5">
        <w:rPr>
          <w:sz w:val="22"/>
          <w:szCs w:val="22"/>
        </w:rPr>
        <w:t>jonijiet dwar il-kwistjonijiet ta’ natura lingwistika tekniko-</w:t>
      </w:r>
      <w:r w:rsidRPr="00D70DB5">
        <w:rPr>
          <w:sz w:val="22"/>
          <w:szCs w:val="22"/>
        </w:rPr>
        <w:lastRenderedPageBreak/>
        <w:t>xjentifika msemmijin fis-subartikoli pre</w:t>
      </w:r>
      <w:r w:rsidRPr="00D70DB5">
        <w:rPr>
          <w:sz w:val="22"/>
          <w:szCs w:val="22"/>
          <w:lang w:val="mt-MT"/>
        </w:rPr>
        <w:t>ċ</w:t>
      </w:r>
      <w:r w:rsidRPr="00D70DB5">
        <w:rPr>
          <w:sz w:val="22"/>
          <w:szCs w:val="22"/>
        </w:rPr>
        <w:t>edenti g</w:t>
      </w:r>
      <w:r w:rsidRPr="00D70DB5">
        <w:rPr>
          <w:sz w:val="22"/>
          <w:szCs w:val="22"/>
          <w:lang w:val="mt-MT"/>
        </w:rPr>
        <w:t>ħ</w:t>
      </w:r>
      <w:r w:rsidRPr="00D70DB5">
        <w:rPr>
          <w:sz w:val="22"/>
          <w:szCs w:val="22"/>
        </w:rPr>
        <w:t>andhom jid</w:t>
      </w:r>
      <w:r w:rsidRPr="00D70DB5">
        <w:rPr>
          <w:sz w:val="22"/>
          <w:szCs w:val="22"/>
          <w:lang w:val="mt-MT"/>
        </w:rPr>
        <w:t>ħ</w:t>
      </w:r>
      <w:r w:rsidRPr="00D70DB5">
        <w:rPr>
          <w:sz w:val="22"/>
          <w:szCs w:val="22"/>
        </w:rPr>
        <w:t>lu fis-se</w:t>
      </w:r>
      <w:r w:rsidRPr="00D70DB5">
        <w:rPr>
          <w:sz w:val="22"/>
          <w:szCs w:val="22"/>
          <w:lang w:val="mt-MT"/>
        </w:rPr>
        <w:t>ħħ</w:t>
      </w:r>
      <w:r w:rsidRPr="00D70DB5">
        <w:rPr>
          <w:sz w:val="22"/>
          <w:szCs w:val="22"/>
        </w:rPr>
        <w:t xml:space="preserve"> bis-sa</w:t>
      </w:r>
      <w:r w:rsidRPr="00D70DB5">
        <w:rPr>
          <w:sz w:val="22"/>
          <w:szCs w:val="22"/>
          <w:lang w:val="mt-MT"/>
        </w:rPr>
        <w:t>ħħ</w:t>
      </w:r>
      <w:r w:rsidRPr="00D70DB5">
        <w:rPr>
          <w:sz w:val="22"/>
          <w:szCs w:val="22"/>
        </w:rPr>
        <w:t>a ta’ avvi</w:t>
      </w:r>
      <w:r w:rsidRPr="00D70DB5">
        <w:rPr>
          <w:sz w:val="22"/>
          <w:szCs w:val="22"/>
          <w:lang w:val="mt-MT"/>
        </w:rPr>
        <w:t>ż</w:t>
      </w:r>
      <w:r w:rsidRPr="00D70DB5">
        <w:rPr>
          <w:sz w:val="22"/>
          <w:szCs w:val="22"/>
        </w:rPr>
        <w:t xml:space="preserve"> </w:t>
      </w:r>
      <w:r w:rsidRPr="00D70DB5">
        <w:rPr>
          <w:sz w:val="22"/>
          <w:szCs w:val="22"/>
          <w:lang w:val="mt-MT"/>
        </w:rPr>
        <w:t>ip</w:t>
      </w:r>
      <w:r w:rsidRPr="00D70DB5">
        <w:rPr>
          <w:sz w:val="22"/>
          <w:szCs w:val="22"/>
        </w:rPr>
        <w:t>pubblikat mill-Kunsill fil-Gazzetta tal-Gvern.”</w:t>
      </w:r>
      <w:r w:rsidRPr="00D70DB5">
        <w:rPr>
          <w:sz w:val="22"/>
          <w:szCs w:val="22"/>
          <w:lang w:val="mt-MT"/>
        </w:rPr>
        <w:t>.”.</w:t>
      </w:r>
    </w:p>
    <w:p w:rsidR="006840AC" w:rsidRPr="00D70DB5" w:rsidRDefault="006840AC" w:rsidP="00D70DB5">
      <w:pPr>
        <w:ind w:left="720"/>
        <w:jc w:val="both"/>
        <w:rPr>
          <w:sz w:val="22"/>
          <w:szCs w:val="22"/>
          <w:lang w:val="mt-MT"/>
        </w:rPr>
      </w:pPr>
    </w:p>
    <w:p w:rsidR="006840AC" w:rsidRPr="00D70DB5" w:rsidRDefault="006840AC" w:rsidP="00D363A1">
      <w:pPr>
        <w:ind w:left="480" w:hanging="480"/>
        <w:jc w:val="both"/>
        <w:rPr>
          <w:i/>
          <w:sz w:val="22"/>
          <w:szCs w:val="22"/>
          <w:lang w:val="mt-MT"/>
        </w:rPr>
      </w:pPr>
      <w:r>
        <w:rPr>
          <w:i/>
          <w:sz w:val="22"/>
          <w:szCs w:val="22"/>
          <w:lang w:val="mt-MT"/>
        </w:rPr>
        <w:t>“B”</w:t>
      </w:r>
      <w:r>
        <w:rPr>
          <w:i/>
          <w:sz w:val="22"/>
          <w:szCs w:val="22"/>
          <w:lang w:val="mt-MT"/>
        </w:rPr>
        <w:tab/>
      </w:r>
      <w:r w:rsidRPr="00D70DB5">
        <w:rPr>
          <w:i/>
          <w:sz w:val="22"/>
          <w:szCs w:val="22"/>
          <w:lang w:val="mt-MT"/>
        </w:rPr>
        <w:t>Clause 4 shall be substituted as follows:</w:t>
      </w:r>
    </w:p>
    <w:p w:rsidR="006840AC" w:rsidRPr="00D70DB5" w:rsidRDefault="006840AC" w:rsidP="00D70DB5">
      <w:pPr>
        <w:jc w:val="both"/>
        <w:rPr>
          <w:b/>
          <w:sz w:val="22"/>
          <w:szCs w:val="22"/>
          <w:lang w:val="mt-MT"/>
        </w:rPr>
      </w:pPr>
    </w:p>
    <w:p w:rsidR="006840AC" w:rsidRPr="00D70DB5" w:rsidRDefault="006840AC" w:rsidP="00D363A1">
      <w:pPr>
        <w:ind w:left="480"/>
        <w:jc w:val="both"/>
        <w:rPr>
          <w:i/>
          <w:sz w:val="22"/>
          <w:szCs w:val="22"/>
          <w:lang w:val="mt-MT"/>
        </w:rPr>
      </w:pPr>
      <w:r w:rsidRPr="00D70DB5">
        <w:rPr>
          <w:i/>
          <w:sz w:val="22"/>
          <w:szCs w:val="22"/>
          <w:lang w:val="mt-MT"/>
        </w:rPr>
        <w:t>“4.</w:t>
      </w:r>
      <w:r w:rsidRPr="00D70DB5">
        <w:rPr>
          <w:i/>
          <w:sz w:val="22"/>
          <w:szCs w:val="22"/>
          <w:lang w:val="mt-MT"/>
        </w:rPr>
        <w:tab/>
        <w:t>Article 6 of the principal Act shall be substituted by the following:</w:t>
      </w:r>
    </w:p>
    <w:p w:rsidR="006840AC" w:rsidRPr="00D70DB5" w:rsidRDefault="006840AC" w:rsidP="00D363A1">
      <w:pPr>
        <w:ind w:left="480"/>
        <w:jc w:val="both"/>
        <w:rPr>
          <w:i/>
          <w:sz w:val="22"/>
          <w:szCs w:val="22"/>
        </w:rPr>
      </w:pPr>
    </w:p>
    <w:p w:rsidR="006840AC" w:rsidRPr="00D70DB5" w:rsidRDefault="006840AC" w:rsidP="00D363A1">
      <w:pPr>
        <w:shd w:val="clear" w:color="auto" w:fill="FFFFFF"/>
        <w:ind w:left="480"/>
        <w:jc w:val="both"/>
        <w:rPr>
          <w:i/>
          <w:sz w:val="22"/>
          <w:szCs w:val="22"/>
          <w:lang w:eastAsia="en-GB"/>
        </w:rPr>
      </w:pPr>
      <w:r w:rsidRPr="00D70DB5">
        <w:rPr>
          <w:i/>
          <w:sz w:val="22"/>
          <w:szCs w:val="22"/>
          <w:lang w:eastAsia="en-GB"/>
        </w:rPr>
        <w:t>“6. (1) Subject to any power of the Prime Minister and the Minister, any initiative taken under this Act shall be subject to the decision of the Council:</w:t>
      </w:r>
    </w:p>
    <w:p w:rsidR="006840AC" w:rsidRPr="00D70DB5" w:rsidRDefault="006840AC" w:rsidP="00D363A1">
      <w:pPr>
        <w:ind w:left="480"/>
        <w:jc w:val="both"/>
        <w:rPr>
          <w:i/>
          <w:sz w:val="22"/>
          <w:szCs w:val="22"/>
        </w:rPr>
      </w:pPr>
    </w:p>
    <w:p w:rsidR="006840AC" w:rsidRPr="00D70DB5" w:rsidRDefault="006840AC" w:rsidP="00D363A1">
      <w:pPr>
        <w:shd w:val="clear" w:color="auto" w:fill="FFFFFF"/>
        <w:ind w:left="480" w:firstLine="720"/>
        <w:jc w:val="both"/>
        <w:rPr>
          <w:i/>
          <w:sz w:val="22"/>
          <w:szCs w:val="22"/>
          <w:lang w:eastAsia="en-GB"/>
        </w:rPr>
      </w:pPr>
      <w:r w:rsidRPr="00D70DB5">
        <w:rPr>
          <w:i/>
          <w:sz w:val="22"/>
          <w:szCs w:val="22"/>
          <w:lang w:eastAsia="en-GB"/>
        </w:rPr>
        <w:t>Provided that on any linguistic issue of a technical-scientific nature, particularly in the execution of its function under article 5(2), the Council shall act on the advice of the Commission:</w:t>
      </w:r>
    </w:p>
    <w:p w:rsidR="006840AC" w:rsidRPr="00D70DB5" w:rsidRDefault="006840AC" w:rsidP="00D363A1">
      <w:pPr>
        <w:shd w:val="clear" w:color="auto" w:fill="FFFFFF"/>
        <w:ind w:left="480"/>
        <w:jc w:val="both"/>
        <w:rPr>
          <w:i/>
          <w:sz w:val="22"/>
          <w:szCs w:val="22"/>
          <w:lang w:eastAsia="en-GB"/>
        </w:rPr>
      </w:pPr>
    </w:p>
    <w:p w:rsidR="006840AC" w:rsidRPr="00D70DB5" w:rsidRDefault="006840AC" w:rsidP="00D363A1">
      <w:pPr>
        <w:shd w:val="clear" w:color="auto" w:fill="FFFFFF"/>
        <w:ind w:left="480" w:firstLine="720"/>
        <w:jc w:val="both"/>
        <w:rPr>
          <w:i/>
          <w:sz w:val="22"/>
          <w:szCs w:val="22"/>
          <w:lang w:eastAsia="en-GB"/>
        </w:rPr>
      </w:pPr>
      <w:r w:rsidRPr="00D70DB5">
        <w:rPr>
          <w:i/>
          <w:sz w:val="22"/>
          <w:szCs w:val="22"/>
          <w:lang w:eastAsia="en-GB"/>
        </w:rPr>
        <w:t>Provided further that in the case of any disagreement with the Commission on any decision of a technical-scientific linguistic nature, the Council shall have the right not to accept the position adopted by the Commission. The Council</w:t>
      </w:r>
      <w:r w:rsidRPr="00D70DB5">
        <w:rPr>
          <w:i/>
          <w:sz w:val="22"/>
          <w:szCs w:val="22"/>
          <w:lang w:val="mt-MT" w:eastAsia="en-GB"/>
        </w:rPr>
        <w:t xml:space="preserve"> shall</w:t>
      </w:r>
      <w:r w:rsidRPr="00D70DB5">
        <w:rPr>
          <w:i/>
          <w:sz w:val="22"/>
          <w:szCs w:val="22"/>
          <w:lang w:eastAsia="en-GB"/>
        </w:rPr>
        <w:t xml:space="preserve">, however, in such an event provide the Commission with its concerns in writing within four (4) weeks. The Technical Commission shall be obliged to reconsider its advice and resubmit it in writing to the Council within four (4) weeks.  In the event that no consensus is reached, the position of the Commission is discarded. </w:t>
      </w:r>
    </w:p>
    <w:p w:rsidR="006840AC" w:rsidRPr="00D70DB5" w:rsidRDefault="006840AC" w:rsidP="00D363A1">
      <w:pPr>
        <w:shd w:val="clear" w:color="auto" w:fill="FFFFFF"/>
        <w:ind w:left="480"/>
        <w:jc w:val="both"/>
        <w:rPr>
          <w:i/>
          <w:sz w:val="22"/>
          <w:szCs w:val="22"/>
          <w:lang w:eastAsia="en-GB"/>
        </w:rPr>
      </w:pPr>
    </w:p>
    <w:p w:rsidR="006840AC" w:rsidRPr="00D70DB5" w:rsidRDefault="006840AC" w:rsidP="00D363A1">
      <w:pPr>
        <w:shd w:val="clear" w:color="auto" w:fill="FFFFFF"/>
        <w:ind w:left="480"/>
        <w:jc w:val="both"/>
        <w:rPr>
          <w:i/>
          <w:sz w:val="22"/>
          <w:szCs w:val="22"/>
          <w:lang w:val="mt-MT" w:eastAsia="en-GB"/>
        </w:rPr>
      </w:pPr>
      <w:r w:rsidRPr="00D70DB5">
        <w:rPr>
          <w:i/>
          <w:sz w:val="22"/>
          <w:szCs w:val="22"/>
          <w:lang w:eastAsia="en-GB"/>
        </w:rPr>
        <w:t>(2) Decisions of a technical-scientific linguistic nature referred to in the preceding subarticle shall come into force by virtue of a notice published by the Council in the Gazette.”</w:t>
      </w:r>
      <w:r w:rsidRPr="00D70DB5">
        <w:rPr>
          <w:i/>
          <w:sz w:val="22"/>
          <w:szCs w:val="22"/>
          <w:lang w:val="mt-MT" w:eastAsia="en-GB"/>
        </w:rPr>
        <w:t>.”.</w:t>
      </w:r>
    </w:p>
    <w:p w:rsidR="006840AC" w:rsidRPr="00D70DB5" w:rsidRDefault="006840AC" w:rsidP="00D70DB5">
      <w:pPr>
        <w:pStyle w:val="normal1"/>
        <w:ind w:left="720"/>
        <w:rPr>
          <w:rFonts w:ascii="Times New Roman" w:hAnsi="Times New Roman"/>
          <w:i/>
          <w:sz w:val="22"/>
          <w:szCs w:val="22"/>
          <w:lang w:val="nl-NL"/>
        </w:rPr>
      </w:pPr>
    </w:p>
    <w:p w:rsidR="006840AC" w:rsidRPr="00D70DB5" w:rsidRDefault="006840AC" w:rsidP="00D70DB5">
      <w:pPr>
        <w:pStyle w:val="normal1"/>
        <w:rPr>
          <w:rFonts w:ascii="Times New Roman" w:hAnsi="Times New Roman"/>
          <w:i/>
          <w:sz w:val="22"/>
          <w:szCs w:val="22"/>
          <w:lang w:val="nl-NL"/>
        </w:rPr>
      </w:pPr>
      <w:r w:rsidRPr="00D70DB5">
        <w:rPr>
          <w:rFonts w:ascii="Times New Roman" w:hAnsi="Times New Roman"/>
          <w:b/>
          <w:sz w:val="22"/>
          <w:szCs w:val="22"/>
          <w:lang w:val="nl-NL"/>
        </w:rPr>
        <w:t>THE CHAIRMAN:</w:t>
      </w:r>
      <w:r w:rsidRPr="00D70DB5">
        <w:rPr>
          <w:rFonts w:ascii="Times New Roman" w:hAnsi="Times New Roman"/>
          <w:sz w:val="22"/>
          <w:szCs w:val="22"/>
          <w:lang w:val="nl-NL"/>
        </w:rPr>
        <w:t xml:space="preserve"> Hawn rimarki? (Onor. Membri: </w:t>
      </w:r>
      <w:r w:rsidRPr="00D70DB5">
        <w:rPr>
          <w:rFonts w:ascii="Times New Roman" w:hAnsi="Times New Roman"/>
          <w:i/>
          <w:sz w:val="22"/>
          <w:szCs w:val="22"/>
          <w:lang w:val="nl-NL"/>
        </w:rPr>
        <w:t>No</w:t>
      </w:r>
      <w:r w:rsidRPr="00D70DB5">
        <w:rPr>
          <w:rFonts w:ascii="Times New Roman" w:hAnsi="Times New Roman"/>
          <w:sz w:val="22"/>
          <w:szCs w:val="22"/>
          <w:lang w:val="nl-NL"/>
        </w:rPr>
        <w:t>) Il-mistoqsija hi l-Emenda “B”</w:t>
      </w:r>
      <w:r w:rsidRPr="00D70DB5">
        <w:rPr>
          <w:rFonts w:ascii="Times New Roman" w:hAnsi="Times New Roman"/>
          <w:sz w:val="22"/>
          <w:szCs w:val="22"/>
          <w:lang w:val="mt-MT"/>
        </w:rPr>
        <w:t xml:space="preserve"> kif imressqa u moqrija mill-Ministru</w:t>
      </w:r>
      <w:r w:rsidRPr="00D70DB5">
        <w:rPr>
          <w:rFonts w:ascii="Times New Roman" w:hAnsi="Times New Roman"/>
          <w:sz w:val="22"/>
          <w:szCs w:val="22"/>
          <w:lang w:val="nl-NL"/>
        </w:rPr>
        <w:t xml:space="preserve">. Dawk favur? (Onor. Membri: </w:t>
      </w:r>
      <w:r w:rsidRPr="00D70DB5">
        <w:rPr>
          <w:rFonts w:ascii="Times New Roman" w:hAnsi="Times New Roman"/>
          <w:i/>
          <w:sz w:val="22"/>
          <w:szCs w:val="22"/>
          <w:lang w:val="nl-NL"/>
        </w:rPr>
        <w:t>Aye</w:t>
      </w:r>
      <w:r w:rsidRPr="00D70DB5">
        <w:rPr>
          <w:rFonts w:ascii="Times New Roman" w:hAnsi="Times New Roman"/>
          <w:sz w:val="22"/>
          <w:szCs w:val="22"/>
          <w:lang w:val="nl-NL"/>
        </w:rPr>
        <w:t xml:space="preserve">) Dawk kontra? </w:t>
      </w:r>
      <w:r w:rsidRPr="00D70DB5">
        <w:rPr>
          <w:rFonts w:ascii="Times New Roman" w:hAnsi="Times New Roman"/>
          <w:i/>
          <w:sz w:val="22"/>
          <w:szCs w:val="22"/>
          <w:lang w:val="nl-NL"/>
        </w:rPr>
        <w:t>Agreed.</w:t>
      </w:r>
    </w:p>
    <w:p w:rsidR="006840AC" w:rsidRPr="00D70DB5" w:rsidRDefault="006840AC" w:rsidP="00D70DB5">
      <w:pPr>
        <w:pStyle w:val="normal1"/>
        <w:rPr>
          <w:rFonts w:ascii="Times New Roman" w:hAnsi="Times New Roman"/>
          <w:i/>
          <w:sz w:val="22"/>
          <w:szCs w:val="22"/>
          <w:lang w:val="nl-NL"/>
        </w:rPr>
      </w:pPr>
    </w:p>
    <w:p w:rsidR="006840AC" w:rsidRPr="00D70DB5" w:rsidRDefault="006840AC" w:rsidP="00D70DB5">
      <w:pPr>
        <w:jc w:val="both"/>
        <w:rPr>
          <w:i/>
          <w:sz w:val="22"/>
          <w:szCs w:val="22"/>
        </w:rPr>
      </w:pPr>
      <w:r w:rsidRPr="00D70DB5">
        <w:rPr>
          <w:i/>
          <w:sz w:val="22"/>
          <w:szCs w:val="22"/>
        </w:rPr>
        <w:t xml:space="preserve">L-Emenda </w:t>
      </w:r>
      <w:r w:rsidRPr="00D70DB5">
        <w:rPr>
          <w:i/>
          <w:sz w:val="22"/>
          <w:szCs w:val="22"/>
          <w:lang w:val="mt-MT"/>
        </w:rPr>
        <w:t xml:space="preserve">“B” </w:t>
      </w:r>
      <w:r w:rsidRPr="00D70DB5">
        <w:rPr>
          <w:i/>
          <w:sz w:val="22"/>
          <w:szCs w:val="22"/>
        </w:rPr>
        <w:t>għaddiet nem. con.</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pStyle w:val="normal1"/>
        <w:rPr>
          <w:rFonts w:ascii="Times New Roman" w:hAnsi="Times New Roman"/>
          <w:i/>
          <w:sz w:val="22"/>
          <w:szCs w:val="22"/>
          <w:lang w:val="nl-NL"/>
        </w:rPr>
      </w:pPr>
      <w:r w:rsidRPr="00D70DB5">
        <w:rPr>
          <w:rFonts w:ascii="Times New Roman" w:hAnsi="Times New Roman"/>
          <w:b/>
          <w:sz w:val="22"/>
          <w:szCs w:val="22"/>
          <w:lang w:val="nl-NL"/>
        </w:rPr>
        <w:t>THE CHAIRMAN:</w:t>
      </w:r>
      <w:r w:rsidRPr="00D70DB5">
        <w:rPr>
          <w:rFonts w:ascii="Times New Roman" w:hAnsi="Times New Roman"/>
          <w:sz w:val="22"/>
          <w:szCs w:val="22"/>
          <w:lang w:val="nl-NL"/>
        </w:rPr>
        <w:t xml:space="preserve"> Il-mistoqsija hi Klawsola 4 kif emendata. Dawk favur? (Onor. Membri: </w:t>
      </w:r>
      <w:r w:rsidRPr="00D70DB5">
        <w:rPr>
          <w:rFonts w:ascii="Times New Roman" w:hAnsi="Times New Roman"/>
          <w:i/>
          <w:sz w:val="22"/>
          <w:szCs w:val="22"/>
          <w:lang w:val="nl-NL"/>
        </w:rPr>
        <w:t>Aye</w:t>
      </w:r>
      <w:r w:rsidRPr="00D70DB5">
        <w:rPr>
          <w:rFonts w:ascii="Times New Roman" w:hAnsi="Times New Roman"/>
          <w:sz w:val="22"/>
          <w:szCs w:val="22"/>
          <w:lang w:val="nl-NL"/>
        </w:rPr>
        <w:t xml:space="preserve">) Dawk kontra? </w:t>
      </w:r>
      <w:r w:rsidRPr="00D70DB5">
        <w:rPr>
          <w:rFonts w:ascii="Times New Roman" w:hAnsi="Times New Roman"/>
          <w:i/>
          <w:sz w:val="22"/>
          <w:szCs w:val="22"/>
          <w:lang w:val="nl-NL"/>
        </w:rPr>
        <w:t>Agreed.</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jc w:val="both"/>
        <w:rPr>
          <w:i/>
          <w:sz w:val="22"/>
          <w:szCs w:val="22"/>
        </w:rPr>
      </w:pPr>
      <w:r w:rsidRPr="00D70DB5">
        <w:rPr>
          <w:i/>
          <w:sz w:val="22"/>
          <w:szCs w:val="22"/>
        </w:rPr>
        <w:t xml:space="preserve">Klawsola </w:t>
      </w:r>
      <w:r w:rsidRPr="00D70DB5">
        <w:rPr>
          <w:i/>
          <w:sz w:val="22"/>
          <w:szCs w:val="22"/>
          <w:lang w:val="mt-MT"/>
        </w:rPr>
        <w:t>4</w:t>
      </w:r>
      <w:r w:rsidRPr="00D70DB5">
        <w:rPr>
          <w:i/>
          <w:sz w:val="22"/>
          <w:szCs w:val="22"/>
        </w:rPr>
        <w:t xml:space="preserve">, kif emendata, għaddiet </w:t>
      </w:r>
      <w:r w:rsidRPr="00D70DB5">
        <w:rPr>
          <w:i/>
          <w:sz w:val="22"/>
          <w:szCs w:val="22"/>
          <w:lang w:val="mt-MT"/>
        </w:rPr>
        <w:t xml:space="preserve">nem. con. </w:t>
      </w:r>
      <w:r w:rsidRPr="00D70DB5">
        <w:rPr>
          <w:i/>
          <w:sz w:val="22"/>
          <w:szCs w:val="22"/>
        </w:rPr>
        <w:t xml:space="preserve">u </w:t>
      </w:r>
      <w:r w:rsidRPr="00D70DB5">
        <w:rPr>
          <w:i/>
          <w:sz w:val="22"/>
          <w:szCs w:val="22"/>
          <w:lang w:val="mt-MT"/>
        </w:rPr>
        <w:t xml:space="preserve">ġiet </w:t>
      </w:r>
      <w:r w:rsidRPr="00D70DB5">
        <w:rPr>
          <w:i/>
          <w:sz w:val="22"/>
          <w:szCs w:val="22"/>
        </w:rPr>
        <w:t xml:space="preserve">ordnata </w:t>
      </w:r>
      <w:r w:rsidRPr="00D70DB5">
        <w:rPr>
          <w:i/>
          <w:sz w:val="22"/>
          <w:szCs w:val="22"/>
          <w:lang w:val="mt-MT"/>
        </w:rPr>
        <w:t>biex i</w:t>
      </w:r>
      <w:r w:rsidRPr="00D70DB5">
        <w:rPr>
          <w:i/>
          <w:sz w:val="22"/>
          <w:szCs w:val="22"/>
        </w:rPr>
        <w:t>ssir parti mill-Abbozz ta’ Liġi.</w:t>
      </w:r>
    </w:p>
    <w:p w:rsidR="006840AC" w:rsidRDefault="006840AC" w:rsidP="00D70DB5">
      <w:pPr>
        <w:pStyle w:val="BodyText"/>
        <w:rPr>
          <w:sz w:val="22"/>
          <w:szCs w:val="22"/>
          <w:lang w:val="mt-MT"/>
        </w:rPr>
      </w:pPr>
    </w:p>
    <w:p w:rsidR="006840AC" w:rsidRPr="00D70DB5" w:rsidRDefault="006840AC" w:rsidP="00D70DB5">
      <w:pPr>
        <w:pStyle w:val="BodyText"/>
        <w:rPr>
          <w:sz w:val="22"/>
          <w:szCs w:val="22"/>
          <w:lang w:val="mt-MT"/>
        </w:rPr>
      </w:pPr>
    </w:p>
    <w:p w:rsidR="006840AC" w:rsidRPr="00D70DB5" w:rsidRDefault="006840AC" w:rsidP="00D70DB5">
      <w:pPr>
        <w:autoSpaceDE w:val="0"/>
        <w:autoSpaceDN w:val="0"/>
        <w:adjustRightInd w:val="0"/>
        <w:jc w:val="both"/>
        <w:rPr>
          <w:sz w:val="22"/>
          <w:szCs w:val="22"/>
          <w:lang w:val="mt-MT"/>
        </w:rPr>
      </w:pPr>
      <w:r w:rsidRPr="00D70DB5">
        <w:rPr>
          <w:b/>
          <w:sz w:val="22"/>
          <w:szCs w:val="22"/>
          <w:lang w:val="mt-MT"/>
        </w:rPr>
        <w:t xml:space="preserve">Klawsola 6 - </w:t>
      </w:r>
      <w:r w:rsidRPr="00D70DB5">
        <w:rPr>
          <w:sz w:val="22"/>
          <w:szCs w:val="22"/>
          <w:lang w:val="mt-MT"/>
        </w:rPr>
        <w:t xml:space="preserve"> </w:t>
      </w:r>
      <w:r w:rsidRPr="00D70DB5">
        <w:rPr>
          <w:rFonts w:eastAsia="TimesNewRomanPSMT"/>
          <w:sz w:val="22"/>
          <w:szCs w:val="22"/>
        </w:rPr>
        <w:t>Emenda tal</w:t>
      </w:r>
      <w:r w:rsidRPr="00D70DB5">
        <w:rPr>
          <w:rFonts w:eastAsia="TimesNewRomanPSMT"/>
          <w:sz w:val="22"/>
          <w:szCs w:val="22"/>
          <w:lang w:val="mt-MT"/>
        </w:rPr>
        <w:t>-</w:t>
      </w:r>
      <w:r w:rsidRPr="00D70DB5">
        <w:rPr>
          <w:rFonts w:eastAsia="TimesNewRomanPSMT"/>
          <w:sz w:val="22"/>
          <w:szCs w:val="22"/>
        </w:rPr>
        <w:t>artikolu</w:t>
      </w:r>
      <w:r w:rsidRPr="00D70DB5">
        <w:rPr>
          <w:rFonts w:eastAsia="TimesNewRomanPSMT"/>
          <w:sz w:val="22"/>
          <w:szCs w:val="22"/>
          <w:lang w:val="mt-MT"/>
        </w:rPr>
        <w:t xml:space="preserve"> </w:t>
      </w:r>
      <w:r w:rsidRPr="00D70DB5">
        <w:rPr>
          <w:rFonts w:eastAsia="TimesNewRomanPSMT"/>
          <w:sz w:val="22"/>
          <w:szCs w:val="22"/>
        </w:rPr>
        <w:t>8 tal-Att prinċipali.</w:t>
      </w:r>
    </w:p>
    <w:p w:rsidR="006840AC" w:rsidRPr="00D70DB5" w:rsidRDefault="006840AC" w:rsidP="00D70DB5">
      <w:pPr>
        <w:pStyle w:val="BodyText"/>
        <w:rPr>
          <w:b/>
          <w:sz w:val="22"/>
          <w:szCs w:val="22"/>
          <w:lang w:val="mt-MT"/>
        </w:rPr>
      </w:pPr>
    </w:p>
    <w:p w:rsidR="006840AC" w:rsidRPr="00D70DB5" w:rsidRDefault="006840AC" w:rsidP="00D70DB5">
      <w:pPr>
        <w:pStyle w:val="BodyText"/>
        <w:rPr>
          <w:i/>
          <w:sz w:val="22"/>
          <w:szCs w:val="22"/>
          <w:lang w:val="mt-MT"/>
        </w:rPr>
      </w:pPr>
      <w:r w:rsidRPr="00D70DB5">
        <w:rPr>
          <w:b/>
          <w:i/>
          <w:sz w:val="22"/>
          <w:szCs w:val="22"/>
          <w:lang w:val="mt-MT"/>
        </w:rPr>
        <w:t>Clause 6    -</w:t>
      </w:r>
      <w:r w:rsidRPr="00D70DB5">
        <w:rPr>
          <w:i/>
          <w:sz w:val="22"/>
          <w:szCs w:val="22"/>
          <w:lang w:val="mt-MT"/>
        </w:rPr>
        <w:t xml:space="preserve">  Amendment of article 8 of the principal Act.</w:t>
      </w:r>
    </w:p>
    <w:p w:rsidR="006840AC" w:rsidRPr="00D70DB5" w:rsidRDefault="006840AC" w:rsidP="00D70DB5">
      <w:pPr>
        <w:pStyle w:val="BodyText"/>
        <w:rPr>
          <w:i/>
          <w:sz w:val="22"/>
          <w:szCs w:val="22"/>
          <w:lang w:val="mt-MT"/>
        </w:rPr>
      </w:pPr>
    </w:p>
    <w:p w:rsidR="006840AC" w:rsidRPr="00D70DB5" w:rsidRDefault="006840AC" w:rsidP="00D70DB5">
      <w:pPr>
        <w:pStyle w:val="BodyText"/>
        <w:rPr>
          <w:i/>
          <w:sz w:val="22"/>
          <w:szCs w:val="22"/>
        </w:rPr>
      </w:pPr>
      <w:r w:rsidRPr="00D70DB5">
        <w:rPr>
          <w:i/>
          <w:sz w:val="22"/>
          <w:szCs w:val="22"/>
        </w:rPr>
        <w:t xml:space="preserve">(Posposta fil-Laqgħa </w:t>
      </w:r>
      <w:r w:rsidRPr="00D70DB5">
        <w:rPr>
          <w:i/>
          <w:sz w:val="22"/>
          <w:szCs w:val="22"/>
          <w:lang w:val="mt-MT"/>
        </w:rPr>
        <w:t>7</w:t>
      </w:r>
      <w:r w:rsidRPr="00D70DB5">
        <w:rPr>
          <w:i/>
          <w:sz w:val="22"/>
          <w:szCs w:val="22"/>
        </w:rPr>
        <w:t xml:space="preserve"> ta</w:t>
      </w:r>
      <w:r w:rsidRPr="00D70DB5">
        <w:rPr>
          <w:i/>
          <w:sz w:val="22"/>
          <w:szCs w:val="22"/>
          <w:lang w:val="mt-MT"/>
        </w:rPr>
        <w:t>t</w:t>
      </w:r>
      <w:r w:rsidRPr="00D70DB5">
        <w:rPr>
          <w:i/>
          <w:sz w:val="22"/>
          <w:szCs w:val="22"/>
        </w:rPr>
        <w:t>-</w:t>
      </w:r>
      <w:r w:rsidRPr="00D70DB5">
        <w:rPr>
          <w:i/>
          <w:sz w:val="22"/>
          <w:szCs w:val="22"/>
          <w:lang w:val="mt-MT"/>
        </w:rPr>
        <w:t>3</w:t>
      </w:r>
      <w:r w:rsidRPr="00D70DB5">
        <w:rPr>
          <w:i/>
          <w:sz w:val="22"/>
          <w:szCs w:val="22"/>
        </w:rPr>
        <w:t xml:space="preserve">0 ta’ </w:t>
      </w:r>
      <w:r w:rsidRPr="00D70DB5">
        <w:rPr>
          <w:i/>
          <w:sz w:val="22"/>
          <w:szCs w:val="22"/>
          <w:lang w:val="mt-MT"/>
        </w:rPr>
        <w:t>Novembru</w:t>
      </w:r>
      <w:r w:rsidRPr="00D70DB5">
        <w:rPr>
          <w:i/>
          <w:sz w:val="22"/>
          <w:szCs w:val="22"/>
        </w:rPr>
        <w:t>, 20</w:t>
      </w:r>
      <w:r w:rsidRPr="00D70DB5">
        <w:rPr>
          <w:i/>
          <w:sz w:val="22"/>
          <w:szCs w:val="22"/>
          <w:lang w:val="mt-MT"/>
        </w:rPr>
        <w:t>16</w:t>
      </w:r>
      <w:r w:rsidRPr="00D70DB5">
        <w:rPr>
          <w:i/>
          <w:sz w:val="22"/>
          <w:szCs w:val="22"/>
        </w:rPr>
        <w:t>)</w:t>
      </w:r>
    </w:p>
    <w:p w:rsidR="006840AC" w:rsidRPr="00D70DB5" w:rsidRDefault="006840AC" w:rsidP="00D70DB5">
      <w:pPr>
        <w:pStyle w:val="BodyText"/>
        <w:rPr>
          <w:b/>
          <w:sz w:val="22"/>
          <w:szCs w:val="22"/>
          <w:lang w:val="mt-MT"/>
        </w:rPr>
      </w:pPr>
    </w:p>
    <w:p w:rsidR="006840AC" w:rsidRPr="00D70DB5" w:rsidRDefault="006840AC" w:rsidP="00D70DB5">
      <w:pPr>
        <w:pStyle w:val="BodyText"/>
        <w:rPr>
          <w:sz w:val="22"/>
          <w:szCs w:val="22"/>
          <w:lang w:val="mt-MT"/>
        </w:rPr>
      </w:pPr>
      <w:r w:rsidRPr="00D70DB5">
        <w:rPr>
          <w:b/>
          <w:sz w:val="22"/>
          <w:szCs w:val="22"/>
          <w:lang w:val="mt-MT"/>
        </w:rPr>
        <w:t>THE CHAIRMAN:</w:t>
      </w:r>
      <w:r w:rsidRPr="00D70DB5">
        <w:rPr>
          <w:sz w:val="22"/>
          <w:szCs w:val="22"/>
          <w:lang w:val="mt-MT"/>
        </w:rPr>
        <w:t xml:space="preserve"> Il-Ministru Evarist Bartolo.</w:t>
      </w:r>
    </w:p>
    <w:p w:rsidR="006840AC" w:rsidRPr="00D70DB5" w:rsidRDefault="006840AC" w:rsidP="00D70DB5">
      <w:pPr>
        <w:pStyle w:val="BodyText"/>
        <w:rPr>
          <w:sz w:val="22"/>
          <w:szCs w:val="22"/>
          <w:lang w:val="mt-MT"/>
        </w:rPr>
      </w:pPr>
    </w:p>
    <w:p w:rsidR="006840AC" w:rsidRPr="00D70DB5" w:rsidRDefault="006840AC" w:rsidP="00D70DB5">
      <w:pPr>
        <w:pStyle w:val="BodyText"/>
        <w:rPr>
          <w:sz w:val="22"/>
          <w:szCs w:val="22"/>
          <w:lang w:val="mt-MT"/>
        </w:rPr>
      </w:pPr>
      <w:r w:rsidRPr="00D70DB5">
        <w:rPr>
          <w:b/>
          <w:sz w:val="22"/>
          <w:szCs w:val="22"/>
          <w:lang w:val="mt-MT"/>
        </w:rPr>
        <w:t>ONOR. EVARIST BARTOLO:</w:t>
      </w:r>
      <w:r w:rsidRPr="00D70DB5">
        <w:rPr>
          <w:sz w:val="22"/>
          <w:szCs w:val="22"/>
          <w:lang w:val="mt-MT"/>
        </w:rPr>
        <w:t xml:space="preserve"> Sur President, inressaq din l-Emenda:</w:t>
      </w:r>
    </w:p>
    <w:p w:rsidR="006840AC" w:rsidRPr="00D70DB5" w:rsidRDefault="006840AC" w:rsidP="00D70DB5">
      <w:pPr>
        <w:pStyle w:val="BodyText"/>
        <w:rPr>
          <w:sz w:val="22"/>
          <w:szCs w:val="22"/>
          <w:lang w:val="mt-MT"/>
        </w:rPr>
      </w:pPr>
    </w:p>
    <w:p w:rsidR="006840AC" w:rsidRPr="00D70DB5" w:rsidRDefault="006840AC" w:rsidP="00D363A1">
      <w:pPr>
        <w:ind w:left="480" w:hanging="480"/>
        <w:jc w:val="both"/>
        <w:rPr>
          <w:sz w:val="22"/>
          <w:szCs w:val="22"/>
          <w:lang w:val="mt-MT"/>
        </w:rPr>
      </w:pPr>
      <w:r>
        <w:rPr>
          <w:sz w:val="22"/>
          <w:szCs w:val="22"/>
          <w:lang w:val="mt-MT"/>
        </w:rPr>
        <w:t>“C”</w:t>
      </w:r>
      <w:r>
        <w:rPr>
          <w:sz w:val="22"/>
          <w:szCs w:val="22"/>
          <w:lang w:val="mt-MT"/>
        </w:rPr>
        <w:tab/>
      </w:r>
      <w:r w:rsidRPr="00D70DB5">
        <w:rPr>
          <w:sz w:val="22"/>
          <w:szCs w:val="22"/>
          <w:lang w:val="mt-MT"/>
        </w:rPr>
        <w:t>Klawsola 6 għandha tiġi sostitwita b’dan li ġej:</w:t>
      </w:r>
    </w:p>
    <w:p w:rsidR="006840AC" w:rsidRPr="00D70DB5" w:rsidRDefault="006840AC" w:rsidP="00D70DB5">
      <w:pPr>
        <w:pStyle w:val="normal1"/>
        <w:rPr>
          <w:rFonts w:ascii="Times New Roman" w:hAnsi="Times New Roman"/>
          <w:sz w:val="22"/>
          <w:szCs w:val="22"/>
          <w:lang w:val="nl-NL"/>
        </w:rPr>
      </w:pPr>
    </w:p>
    <w:p w:rsidR="006840AC" w:rsidRPr="00D70DB5" w:rsidRDefault="006840AC" w:rsidP="00D363A1">
      <w:pPr>
        <w:ind w:left="480"/>
        <w:jc w:val="both"/>
        <w:rPr>
          <w:sz w:val="22"/>
          <w:szCs w:val="22"/>
        </w:rPr>
      </w:pPr>
      <w:r w:rsidRPr="00D70DB5">
        <w:rPr>
          <w:sz w:val="22"/>
          <w:szCs w:val="22"/>
          <w:lang w:val="mt-MT"/>
        </w:rPr>
        <w:t>“</w:t>
      </w:r>
      <w:r w:rsidRPr="00D70DB5">
        <w:rPr>
          <w:sz w:val="22"/>
          <w:szCs w:val="22"/>
        </w:rPr>
        <w:t>6.  Is-</w:t>
      </w:r>
      <w:r w:rsidRPr="00D70DB5">
        <w:rPr>
          <w:sz w:val="22"/>
          <w:szCs w:val="22"/>
          <w:lang w:val="mt-MT"/>
        </w:rPr>
        <w:t>s</w:t>
      </w:r>
      <w:r w:rsidRPr="00D70DB5">
        <w:rPr>
          <w:sz w:val="22"/>
          <w:szCs w:val="22"/>
        </w:rPr>
        <w:t>ubartikolu (2) tal-</w:t>
      </w:r>
      <w:r w:rsidRPr="00D70DB5">
        <w:rPr>
          <w:sz w:val="22"/>
          <w:szCs w:val="22"/>
          <w:lang w:val="mt-MT"/>
        </w:rPr>
        <w:t>a</w:t>
      </w:r>
      <w:r w:rsidRPr="00D70DB5">
        <w:rPr>
          <w:sz w:val="22"/>
          <w:szCs w:val="22"/>
        </w:rPr>
        <w:t>rtikolu 8 tal-Att prinċipali għandu ji</w:t>
      </w:r>
      <w:r w:rsidRPr="00D70DB5">
        <w:rPr>
          <w:sz w:val="22"/>
          <w:szCs w:val="22"/>
          <w:lang w:val="mt-MT"/>
        </w:rPr>
        <w:t>ġ</w:t>
      </w:r>
      <w:r w:rsidRPr="00D70DB5">
        <w:rPr>
          <w:sz w:val="22"/>
          <w:szCs w:val="22"/>
        </w:rPr>
        <w:t xml:space="preserve">i sostitwit b’dan li </w:t>
      </w:r>
      <w:r w:rsidRPr="00D70DB5">
        <w:rPr>
          <w:sz w:val="22"/>
          <w:szCs w:val="22"/>
          <w:lang w:val="mt-MT"/>
        </w:rPr>
        <w:t>ġ</w:t>
      </w:r>
      <w:r w:rsidRPr="00D70DB5">
        <w:rPr>
          <w:sz w:val="22"/>
          <w:szCs w:val="22"/>
        </w:rPr>
        <w:t>ej:</w:t>
      </w:r>
    </w:p>
    <w:p w:rsidR="006840AC" w:rsidRPr="00D70DB5" w:rsidRDefault="006840AC" w:rsidP="00D363A1">
      <w:pPr>
        <w:ind w:left="480"/>
        <w:jc w:val="both"/>
        <w:rPr>
          <w:sz w:val="22"/>
          <w:szCs w:val="22"/>
        </w:rPr>
      </w:pPr>
    </w:p>
    <w:p w:rsidR="006840AC" w:rsidRPr="00D70DB5" w:rsidRDefault="006840AC" w:rsidP="00D363A1">
      <w:pPr>
        <w:ind w:left="480"/>
        <w:jc w:val="both"/>
        <w:rPr>
          <w:sz w:val="22"/>
          <w:szCs w:val="22"/>
          <w:lang w:val="mt-MT"/>
        </w:rPr>
      </w:pPr>
      <w:r w:rsidRPr="00D70DB5">
        <w:rPr>
          <w:sz w:val="22"/>
          <w:szCs w:val="22"/>
        </w:rPr>
        <w:t>“(2) Kull Kumitat ikun organu konsultattiv għad-diskussjoni tal-politika lingwistika li għandha tiġi adottata f’oqsma speċjalizzati, li jinkludu (i) l-informatika u (ii) it-terminoloġija u t-traduzzjoni. Kull Kumitat ikun magħmul minn:</w:t>
      </w:r>
    </w:p>
    <w:p w:rsidR="006840AC" w:rsidRPr="00D70DB5" w:rsidRDefault="006840AC" w:rsidP="00D363A1">
      <w:pPr>
        <w:ind w:left="480"/>
        <w:jc w:val="both"/>
        <w:rPr>
          <w:sz w:val="22"/>
          <w:szCs w:val="22"/>
          <w:lang w:val="mt-MT"/>
        </w:rPr>
      </w:pPr>
    </w:p>
    <w:p w:rsidR="006840AC" w:rsidRPr="00D70DB5" w:rsidRDefault="006840AC" w:rsidP="00D363A1">
      <w:pPr>
        <w:ind w:left="720"/>
        <w:jc w:val="both"/>
        <w:rPr>
          <w:sz w:val="22"/>
          <w:szCs w:val="22"/>
          <w:lang w:val="mt-MT"/>
        </w:rPr>
      </w:pPr>
      <w:r w:rsidRPr="00D70DB5">
        <w:rPr>
          <w:sz w:val="22"/>
          <w:szCs w:val="22"/>
        </w:rPr>
        <w:t>(a)  Kap tal-Kumitat</w:t>
      </w:r>
      <w:r w:rsidRPr="00D70DB5">
        <w:rPr>
          <w:sz w:val="22"/>
          <w:szCs w:val="22"/>
          <w:lang w:val="mt-MT"/>
        </w:rPr>
        <w:t>,</w:t>
      </w:r>
      <w:r w:rsidRPr="00D70DB5">
        <w:rPr>
          <w:sz w:val="22"/>
          <w:szCs w:val="22"/>
        </w:rPr>
        <w:t xml:space="preserve"> li jkun studju</w:t>
      </w:r>
      <w:r w:rsidRPr="00D70DB5">
        <w:rPr>
          <w:sz w:val="22"/>
          <w:szCs w:val="22"/>
          <w:lang w:val="mt-MT"/>
        </w:rPr>
        <w:t>ż</w:t>
      </w:r>
      <w:r w:rsidRPr="00D70DB5">
        <w:rPr>
          <w:sz w:val="22"/>
          <w:szCs w:val="22"/>
        </w:rPr>
        <w:t xml:space="preserve"> spe</w:t>
      </w:r>
      <w:r w:rsidRPr="00D70DB5">
        <w:rPr>
          <w:sz w:val="22"/>
          <w:szCs w:val="22"/>
          <w:lang w:val="mt-MT"/>
        </w:rPr>
        <w:t>ċ</w:t>
      </w:r>
      <w:r w:rsidRPr="00D70DB5">
        <w:rPr>
          <w:sz w:val="22"/>
          <w:szCs w:val="22"/>
        </w:rPr>
        <w:t>jalizzat fil-qasam partikolari</w:t>
      </w:r>
      <w:r w:rsidRPr="00D70DB5">
        <w:rPr>
          <w:sz w:val="22"/>
          <w:szCs w:val="22"/>
          <w:lang w:val="mt-MT"/>
        </w:rPr>
        <w:t xml:space="preserve"> tal-istudju tal-Malti</w:t>
      </w:r>
      <w:r w:rsidRPr="00D70DB5">
        <w:rPr>
          <w:sz w:val="22"/>
          <w:szCs w:val="22"/>
        </w:rPr>
        <w:t>, propost mi</w:t>
      </w:r>
      <w:r w:rsidRPr="00D70DB5">
        <w:rPr>
          <w:sz w:val="22"/>
          <w:szCs w:val="22"/>
          <w:lang w:val="mt-MT"/>
        </w:rPr>
        <w:t>nn fost persuni kwalifikati rakkomandati mill-Akkademja tal-Malti u mid-Dipartiment tal-Malti fl-Università flimkien jew separatament, b’konsultazzjoni mal-membri tal-Kunsill; bl-għażla tal-persuna f’idejn il-Kunsill;</w:t>
      </w:r>
    </w:p>
    <w:p w:rsidR="006840AC" w:rsidRPr="00D70DB5" w:rsidRDefault="006840AC" w:rsidP="00D363A1">
      <w:pPr>
        <w:ind w:left="480"/>
        <w:jc w:val="both"/>
        <w:rPr>
          <w:sz w:val="22"/>
          <w:szCs w:val="22"/>
        </w:rPr>
      </w:pPr>
    </w:p>
    <w:p w:rsidR="006840AC" w:rsidRPr="00D70DB5" w:rsidRDefault="006840AC" w:rsidP="00D363A1">
      <w:pPr>
        <w:ind w:left="720"/>
        <w:jc w:val="both"/>
        <w:rPr>
          <w:sz w:val="22"/>
          <w:szCs w:val="22"/>
          <w:lang w:val="mt-MT"/>
        </w:rPr>
      </w:pPr>
      <w:r w:rsidRPr="00D70DB5">
        <w:rPr>
          <w:sz w:val="22"/>
          <w:szCs w:val="22"/>
        </w:rPr>
        <w:t>(b) spe</w:t>
      </w:r>
      <w:r w:rsidRPr="00D70DB5">
        <w:rPr>
          <w:sz w:val="22"/>
          <w:szCs w:val="22"/>
          <w:lang w:val="mt-MT"/>
        </w:rPr>
        <w:t>ċjalista propost mill-Kummissjoni fuq parir tal-Kap tal-Kumitat konċernat; u</w:t>
      </w:r>
    </w:p>
    <w:p w:rsidR="006840AC" w:rsidRPr="00D70DB5" w:rsidRDefault="006840AC" w:rsidP="00D363A1">
      <w:pPr>
        <w:ind w:left="480"/>
        <w:jc w:val="both"/>
        <w:rPr>
          <w:sz w:val="22"/>
          <w:szCs w:val="22"/>
          <w:lang w:val="mt-MT"/>
        </w:rPr>
      </w:pPr>
    </w:p>
    <w:p w:rsidR="006840AC" w:rsidRPr="00D70DB5" w:rsidRDefault="006840AC" w:rsidP="00D70DB5">
      <w:pPr>
        <w:ind w:left="720"/>
        <w:jc w:val="both"/>
        <w:rPr>
          <w:sz w:val="22"/>
          <w:szCs w:val="22"/>
          <w:lang w:val="mt-MT"/>
        </w:rPr>
      </w:pPr>
      <w:r w:rsidRPr="00D70DB5">
        <w:rPr>
          <w:sz w:val="22"/>
          <w:szCs w:val="22"/>
          <w:lang w:val="mt-MT"/>
        </w:rPr>
        <w:t xml:space="preserve">(ċ) </w:t>
      </w:r>
      <w:r w:rsidRPr="00D70DB5">
        <w:rPr>
          <w:sz w:val="22"/>
          <w:szCs w:val="22"/>
        </w:rPr>
        <w:t>tliet membri jew aktar</w:t>
      </w:r>
      <w:r w:rsidRPr="00D70DB5">
        <w:rPr>
          <w:sz w:val="22"/>
          <w:szCs w:val="22"/>
          <w:lang w:val="mt-MT"/>
        </w:rPr>
        <w:t xml:space="preserve"> magħżula għall-kontribut tagħhom fil-qasam partikolari tal-istudju tal-ħajja li għalih ikun twaqqaf </w:t>
      </w:r>
      <w:r w:rsidRPr="00D70DB5">
        <w:rPr>
          <w:sz w:val="22"/>
          <w:szCs w:val="22"/>
          <w:lang w:val="mt-MT"/>
        </w:rPr>
        <w:lastRenderedPageBreak/>
        <w:t>il-Kumitat, proposti mill-Kunsill b’konsultazzjoni mal-Kap tal-Kumitat konċernat.”.”.</w:t>
      </w:r>
    </w:p>
    <w:p w:rsidR="006840AC" w:rsidRPr="00D70DB5" w:rsidRDefault="006840AC" w:rsidP="00D70DB5">
      <w:pPr>
        <w:jc w:val="both"/>
        <w:rPr>
          <w:sz w:val="22"/>
          <w:szCs w:val="22"/>
        </w:rPr>
      </w:pPr>
    </w:p>
    <w:p w:rsidR="006840AC" w:rsidRPr="00D70DB5" w:rsidRDefault="006840AC" w:rsidP="00D363A1">
      <w:pPr>
        <w:ind w:left="480" w:hanging="480"/>
        <w:jc w:val="both"/>
        <w:rPr>
          <w:i/>
          <w:sz w:val="22"/>
          <w:szCs w:val="22"/>
          <w:lang w:val="mt-MT"/>
        </w:rPr>
      </w:pPr>
      <w:r>
        <w:rPr>
          <w:i/>
          <w:sz w:val="22"/>
          <w:szCs w:val="22"/>
          <w:lang w:val="mt-MT"/>
        </w:rPr>
        <w:t>“C”</w:t>
      </w:r>
      <w:r w:rsidRPr="00D70DB5">
        <w:rPr>
          <w:i/>
          <w:sz w:val="22"/>
          <w:szCs w:val="22"/>
          <w:lang w:val="mt-MT"/>
        </w:rPr>
        <w:t>Clause 6 shall be substituted as follows:</w:t>
      </w:r>
    </w:p>
    <w:p w:rsidR="006840AC" w:rsidRPr="00D70DB5" w:rsidRDefault="006840AC" w:rsidP="00D70DB5">
      <w:pPr>
        <w:jc w:val="both"/>
        <w:rPr>
          <w:sz w:val="22"/>
          <w:szCs w:val="22"/>
        </w:rPr>
      </w:pPr>
    </w:p>
    <w:p w:rsidR="006840AC" w:rsidRPr="00D70DB5" w:rsidRDefault="006840AC" w:rsidP="00D363A1">
      <w:pPr>
        <w:tabs>
          <w:tab w:val="left" w:pos="1095"/>
        </w:tabs>
        <w:ind w:left="480"/>
        <w:jc w:val="both"/>
        <w:rPr>
          <w:i/>
          <w:sz w:val="22"/>
          <w:szCs w:val="22"/>
        </w:rPr>
      </w:pPr>
      <w:r w:rsidRPr="00D70DB5">
        <w:rPr>
          <w:i/>
          <w:sz w:val="22"/>
          <w:szCs w:val="22"/>
          <w:lang w:eastAsia="en-GB"/>
        </w:rPr>
        <w:t>“</w:t>
      </w:r>
      <w:r w:rsidRPr="00D70DB5">
        <w:rPr>
          <w:i/>
          <w:sz w:val="22"/>
          <w:szCs w:val="22"/>
        </w:rPr>
        <w:t xml:space="preserve">6.  </w:t>
      </w:r>
      <w:r w:rsidRPr="00D70DB5">
        <w:rPr>
          <w:i/>
          <w:sz w:val="22"/>
          <w:szCs w:val="22"/>
          <w:lang w:val="mt-MT"/>
        </w:rPr>
        <w:t>S</w:t>
      </w:r>
      <w:r w:rsidRPr="00D70DB5">
        <w:rPr>
          <w:i/>
          <w:sz w:val="22"/>
          <w:szCs w:val="22"/>
        </w:rPr>
        <w:t xml:space="preserve">ubarticle (2) of </w:t>
      </w:r>
      <w:r w:rsidRPr="00D70DB5">
        <w:rPr>
          <w:i/>
          <w:sz w:val="22"/>
          <w:szCs w:val="22"/>
          <w:lang w:val="mt-MT"/>
        </w:rPr>
        <w:t>a</w:t>
      </w:r>
      <w:r w:rsidRPr="00D70DB5">
        <w:rPr>
          <w:i/>
          <w:sz w:val="22"/>
          <w:szCs w:val="22"/>
        </w:rPr>
        <w:t>rticle 8 of the principal Act shall be substituted by the following:</w:t>
      </w:r>
    </w:p>
    <w:p w:rsidR="006840AC" w:rsidRPr="00D70DB5" w:rsidRDefault="006840AC" w:rsidP="00D70DB5">
      <w:pPr>
        <w:shd w:val="clear" w:color="auto" w:fill="FFFFFF"/>
        <w:ind w:left="720"/>
        <w:jc w:val="both"/>
        <w:rPr>
          <w:i/>
          <w:sz w:val="22"/>
          <w:szCs w:val="22"/>
          <w:lang w:eastAsia="en-GB"/>
        </w:rPr>
      </w:pPr>
    </w:p>
    <w:p w:rsidR="006840AC" w:rsidRPr="00D70DB5" w:rsidRDefault="006840AC" w:rsidP="00D363A1">
      <w:pPr>
        <w:shd w:val="clear" w:color="auto" w:fill="FFFFFF"/>
        <w:ind w:left="480"/>
        <w:jc w:val="both"/>
        <w:rPr>
          <w:i/>
          <w:sz w:val="22"/>
          <w:szCs w:val="22"/>
          <w:lang w:eastAsia="en-GB"/>
        </w:rPr>
      </w:pPr>
      <w:r w:rsidRPr="00D70DB5">
        <w:rPr>
          <w:i/>
          <w:sz w:val="22"/>
          <w:szCs w:val="22"/>
          <w:lang w:eastAsia="en-GB"/>
        </w:rPr>
        <w:t xml:space="preserve">“(2) </w:t>
      </w:r>
      <w:r w:rsidRPr="00D70DB5">
        <w:rPr>
          <w:i/>
          <w:sz w:val="22"/>
          <w:szCs w:val="22"/>
          <w:lang w:eastAsia="en-GB"/>
        </w:rPr>
        <w:tab/>
        <w:t>Each Committee shall be a consultative organ for the discussion of the linguistic policy to be adopted in specialised sectors, such as (i) information technology, (ii) specific terminology and translations. Each Committee shall be composed of:</w:t>
      </w:r>
    </w:p>
    <w:p w:rsidR="006840AC" w:rsidRPr="00D70DB5" w:rsidRDefault="006840AC" w:rsidP="00D363A1">
      <w:pPr>
        <w:shd w:val="clear" w:color="auto" w:fill="FFFFFF"/>
        <w:ind w:left="480"/>
        <w:jc w:val="both"/>
        <w:rPr>
          <w:i/>
          <w:sz w:val="22"/>
          <w:szCs w:val="22"/>
          <w:lang w:eastAsia="en-GB"/>
        </w:rPr>
      </w:pPr>
    </w:p>
    <w:p w:rsidR="006840AC" w:rsidRPr="00D70DB5" w:rsidRDefault="006840AC" w:rsidP="00D363A1">
      <w:pPr>
        <w:shd w:val="clear" w:color="auto" w:fill="FFFFFF"/>
        <w:ind w:left="720"/>
        <w:jc w:val="both"/>
        <w:rPr>
          <w:i/>
          <w:sz w:val="22"/>
          <w:szCs w:val="22"/>
          <w:lang w:val="mt-MT" w:eastAsia="en-GB"/>
        </w:rPr>
      </w:pPr>
      <w:r w:rsidRPr="00D70DB5">
        <w:rPr>
          <w:i/>
          <w:sz w:val="22"/>
          <w:szCs w:val="22"/>
          <w:lang w:eastAsia="en-GB"/>
        </w:rPr>
        <w:t>(a) a Head of Committee who shall be a person learned in such speciality, to be proposed from among qualified persons recommended by L-Akkademja tal-Malti and by the Department of Maltese at the University, with the choice of the person to be made by the Council;</w:t>
      </w:r>
    </w:p>
    <w:p w:rsidR="006840AC" w:rsidRPr="00D70DB5" w:rsidRDefault="006840AC" w:rsidP="00D363A1">
      <w:pPr>
        <w:shd w:val="clear" w:color="auto" w:fill="FFFFFF"/>
        <w:ind w:left="720"/>
        <w:jc w:val="both"/>
        <w:rPr>
          <w:i/>
          <w:sz w:val="22"/>
          <w:szCs w:val="22"/>
          <w:lang w:eastAsia="en-GB"/>
        </w:rPr>
      </w:pPr>
    </w:p>
    <w:p w:rsidR="006840AC" w:rsidRPr="00D70DB5" w:rsidRDefault="006840AC" w:rsidP="00D363A1">
      <w:pPr>
        <w:shd w:val="clear" w:color="auto" w:fill="FFFFFF"/>
        <w:ind w:left="720"/>
        <w:jc w:val="both"/>
        <w:rPr>
          <w:i/>
          <w:sz w:val="22"/>
          <w:szCs w:val="22"/>
          <w:lang w:eastAsia="en-GB"/>
        </w:rPr>
      </w:pPr>
      <w:r w:rsidRPr="00D70DB5">
        <w:rPr>
          <w:i/>
          <w:sz w:val="22"/>
          <w:szCs w:val="22"/>
          <w:lang w:eastAsia="en-GB"/>
        </w:rPr>
        <w:t>(b) an expert to be proposed by the Commission on the advice of the Head of the relevant Committee;</w:t>
      </w:r>
    </w:p>
    <w:p w:rsidR="006840AC" w:rsidRPr="00D70DB5" w:rsidRDefault="006840AC" w:rsidP="00D363A1">
      <w:pPr>
        <w:shd w:val="clear" w:color="auto" w:fill="FFFFFF"/>
        <w:ind w:left="720"/>
        <w:jc w:val="both"/>
        <w:rPr>
          <w:i/>
          <w:sz w:val="22"/>
          <w:szCs w:val="22"/>
          <w:lang w:eastAsia="en-GB"/>
        </w:rPr>
      </w:pPr>
    </w:p>
    <w:p w:rsidR="006840AC" w:rsidRPr="00D70DB5" w:rsidRDefault="006840AC" w:rsidP="00D363A1">
      <w:pPr>
        <w:shd w:val="clear" w:color="auto" w:fill="FFFFFF"/>
        <w:ind w:left="720"/>
        <w:jc w:val="both"/>
        <w:rPr>
          <w:i/>
          <w:sz w:val="22"/>
          <w:szCs w:val="22"/>
          <w:lang w:val="mt-MT" w:eastAsia="en-GB"/>
        </w:rPr>
      </w:pPr>
      <w:r w:rsidRPr="00D70DB5">
        <w:rPr>
          <w:i/>
          <w:sz w:val="22"/>
          <w:szCs w:val="22"/>
          <w:lang w:eastAsia="en-GB"/>
        </w:rPr>
        <w:t>(c) three members or more selected for their contribution in the particular sector of activities in relation to which the Committee is set up, to be proposed by the Council on the advice of the Head of the Committee concerned.”</w:t>
      </w:r>
      <w:r w:rsidRPr="00D70DB5">
        <w:rPr>
          <w:i/>
          <w:sz w:val="22"/>
          <w:szCs w:val="22"/>
          <w:lang w:val="mt-MT" w:eastAsia="en-GB"/>
        </w:rPr>
        <w:t>.”.</w:t>
      </w:r>
    </w:p>
    <w:p w:rsidR="006840AC" w:rsidRPr="00D70DB5" w:rsidRDefault="006840AC" w:rsidP="00D70DB5">
      <w:pPr>
        <w:pStyle w:val="normal1"/>
        <w:rPr>
          <w:rFonts w:ascii="Times New Roman" w:hAnsi="Times New Roman"/>
          <w:sz w:val="22"/>
          <w:szCs w:val="22"/>
          <w:lang w:val="nl-NL"/>
        </w:rPr>
      </w:pPr>
    </w:p>
    <w:p w:rsidR="006840AC" w:rsidRPr="00D70DB5" w:rsidRDefault="006840AC" w:rsidP="00D70DB5">
      <w:pPr>
        <w:pStyle w:val="normal1"/>
        <w:rPr>
          <w:rFonts w:ascii="Times New Roman" w:hAnsi="Times New Roman"/>
          <w:i/>
          <w:sz w:val="22"/>
          <w:szCs w:val="22"/>
          <w:lang w:val="nl-NL"/>
        </w:rPr>
      </w:pPr>
      <w:r w:rsidRPr="00D70DB5">
        <w:rPr>
          <w:rFonts w:ascii="Times New Roman" w:hAnsi="Times New Roman"/>
          <w:b/>
          <w:sz w:val="22"/>
          <w:szCs w:val="22"/>
          <w:lang w:val="nl-NL"/>
        </w:rPr>
        <w:t>THE CHAIRMAN:</w:t>
      </w:r>
      <w:r w:rsidRPr="00D70DB5">
        <w:rPr>
          <w:rFonts w:ascii="Times New Roman" w:hAnsi="Times New Roman"/>
          <w:sz w:val="22"/>
          <w:szCs w:val="22"/>
          <w:lang w:val="nl-NL"/>
        </w:rPr>
        <w:t xml:space="preserve"> Hawn rimarki? (Onor. Membri: </w:t>
      </w:r>
      <w:r w:rsidRPr="00D70DB5">
        <w:rPr>
          <w:rFonts w:ascii="Times New Roman" w:hAnsi="Times New Roman"/>
          <w:i/>
          <w:sz w:val="22"/>
          <w:szCs w:val="22"/>
          <w:lang w:val="nl-NL"/>
        </w:rPr>
        <w:t xml:space="preserve">No) </w:t>
      </w:r>
      <w:r w:rsidRPr="00D70DB5">
        <w:rPr>
          <w:rFonts w:ascii="Times New Roman" w:hAnsi="Times New Roman"/>
          <w:sz w:val="22"/>
          <w:szCs w:val="22"/>
          <w:lang w:val="nl-NL"/>
        </w:rPr>
        <w:t xml:space="preserve"> Il-mistoqsija hi l-Emenda “C”</w:t>
      </w:r>
      <w:r w:rsidRPr="00D70DB5">
        <w:rPr>
          <w:rFonts w:ascii="Times New Roman" w:hAnsi="Times New Roman"/>
          <w:sz w:val="22"/>
          <w:szCs w:val="22"/>
          <w:lang w:val="mt-MT"/>
        </w:rPr>
        <w:t xml:space="preserve"> kif imressqa u moqrija mill-Ministru</w:t>
      </w:r>
      <w:r w:rsidRPr="00D70DB5">
        <w:rPr>
          <w:rFonts w:ascii="Times New Roman" w:hAnsi="Times New Roman"/>
          <w:sz w:val="22"/>
          <w:szCs w:val="22"/>
          <w:lang w:val="nl-NL"/>
        </w:rPr>
        <w:t xml:space="preserve">. Dawk favur? (Onor. Membri: </w:t>
      </w:r>
      <w:r w:rsidRPr="00D70DB5">
        <w:rPr>
          <w:rFonts w:ascii="Times New Roman" w:hAnsi="Times New Roman"/>
          <w:i/>
          <w:sz w:val="22"/>
          <w:szCs w:val="22"/>
          <w:lang w:val="nl-NL"/>
        </w:rPr>
        <w:t>Aye</w:t>
      </w:r>
      <w:r w:rsidRPr="00D70DB5">
        <w:rPr>
          <w:rFonts w:ascii="Times New Roman" w:hAnsi="Times New Roman"/>
          <w:sz w:val="22"/>
          <w:szCs w:val="22"/>
          <w:lang w:val="nl-NL"/>
        </w:rPr>
        <w:t xml:space="preserve">) Dawk kontra? </w:t>
      </w:r>
      <w:r w:rsidRPr="00D70DB5">
        <w:rPr>
          <w:rFonts w:ascii="Times New Roman" w:hAnsi="Times New Roman"/>
          <w:i/>
          <w:sz w:val="22"/>
          <w:szCs w:val="22"/>
          <w:lang w:val="nl-NL"/>
        </w:rPr>
        <w:t>Agreed.</w:t>
      </w:r>
    </w:p>
    <w:p w:rsidR="006840AC" w:rsidRPr="00D70DB5" w:rsidRDefault="006840AC" w:rsidP="00D70DB5">
      <w:pPr>
        <w:pStyle w:val="normal1"/>
        <w:rPr>
          <w:rFonts w:ascii="Times New Roman" w:hAnsi="Times New Roman"/>
          <w:i/>
          <w:sz w:val="22"/>
          <w:szCs w:val="22"/>
          <w:lang w:val="nl-NL"/>
        </w:rPr>
      </w:pPr>
    </w:p>
    <w:p w:rsidR="006840AC" w:rsidRPr="00D70DB5" w:rsidRDefault="006840AC" w:rsidP="00D70DB5">
      <w:pPr>
        <w:jc w:val="both"/>
        <w:rPr>
          <w:i/>
          <w:sz w:val="22"/>
          <w:szCs w:val="22"/>
        </w:rPr>
      </w:pPr>
      <w:r w:rsidRPr="00D70DB5">
        <w:rPr>
          <w:i/>
          <w:sz w:val="22"/>
          <w:szCs w:val="22"/>
        </w:rPr>
        <w:t xml:space="preserve">L-Emenda </w:t>
      </w:r>
      <w:r w:rsidRPr="00D70DB5">
        <w:rPr>
          <w:i/>
          <w:sz w:val="22"/>
          <w:szCs w:val="22"/>
          <w:lang w:val="mt-MT"/>
        </w:rPr>
        <w:t xml:space="preserve">“C” </w:t>
      </w:r>
      <w:r w:rsidRPr="00D70DB5">
        <w:rPr>
          <w:i/>
          <w:sz w:val="22"/>
          <w:szCs w:val="22"/>
        </w:rPr>
        <w:t>għaddiet nem. con.</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pStyle w:val="normal1"/>
        <w:rPr>
          <w:rFonts w:ascii="Times New Roman" w:hAnsi="Times New Roman"/>
          <w:i/>
          <w:sz w:val="22"/>
          <w:szCs w:val="22"/>
          <w:lang w:val="nl-NL"/>
        </w:rPr>
      </w:pPr>
      <w:r w:rsidRPr="00D70DB5">
        <w:rPr>
          <w:rFonts w:ascii="Times New Roman" w:hAnsi="Times New Roman"/>
          <w:b/>
          <w:sz w:val="22"/>
          <w:szCs w:val="22"/>
          <w:lang w:val="nl-NL"/>
        </w:rPr>
        <w:t>THE CHAIRMAN:</w:t>
      </w:r>
      <w:r w:rsidRPr="00D70DB5">
        <w:rPr>
          <w:rFonts w:ascii="Times New Roman" w:hAnsi="Times New Roman"/>
          <w:sz w:val="22"/>
          <w:szCs w:val="22"/>
          <w:lang w:val="nl-NL"/>
        </w:rPr>
        <w:t xml:space="preserve"> Il-mistoqsija hi Klawsola 6 kif emendata. Dawk favur? (Onor. Membri: </w:t>
      </w:r>
      <w:r w:rsidRPr="00D70DB5">
        <w:rPr>
          <w:rFonts w:ascii="Times New Roman" w:hAnsi="Times New Roman"/>
          <w:i/>
          <w:sz w:val="22"/>
          <w:szCs w:val="22"/>
          <w:lang w:val="nl-NL"/>
        </w:rPr>
        <w:t>Aye</w:t>
      </w:r>
      <w:r w:rsidRPr="00D70DB5">
        <w:rPr>
          <w:rFonts w:ascii="Times New Roman" w:hAnsi="Times New Roman"/>
          <w:sz w:val="22"/>
          <w:szCs w:val="22"/>
          <w:lang w:val="nl-NL"/>
        </w:rPr>
        <w:t xml:space="preserve">) Dawk kontra? </w:t>
      </w:r>
      <w:r w:rsidRPr="00D70DB5">
        <w:rPr>
          <w:rFonts w:ascii="Times New Roman" w:hAnsi="Times New Roman"/>
          <w:i/>
          <w:sz w:val="22"/>
          <w:szCs w:val="22"/>
          <w:lang w:val="nl-NL"/>
        </w:rPr>
        <w:t>Agreed.</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jc w:val="both"/>
        <w:rPr>
          <w:i/>
          <w:sz w:val="22"/>
          <w:szCs w:val="22"/>
        </w:rPr>
      </w:pPr>
      <w:r w:rsidRPr="00D70DB5">
        <w:rPr>
          <w:i/>
          <w:sz w:val="22"/>
          <w:szCs w:val="22"/>
        </w:rPr>
        <w:t xml:space="preserve">Klawsola </w:t>
      </w:r>
      <w:r w:rsidRPr="00D70DB5">
        <w:rPr>
          <w:i/>
          <w:sz w:val="22"/>
          <w:szCs w:val="22"/>
          <w:lang w:val="mt-MT"/>
        </w:rPr>
        <w:t>6</w:t>
      </w:r>
      <w:r w:rsidRPr="00D70DB5">
        <w:rPr>
          <w:i/>
          <w:sz w:val="22"/>
          <w:szCs w:val="22"/>
        </w:rPr>
        <w:t xml:space="preserve">, kif emendata, għaddiet </w:t>
      </w:r>
      <w:r w:rsidRPr="00D70DB5">
        <w:rPr>
          <w:i/>
          <w:sz w:val="22"/>
          <w:szCs w:val="22"/>
          <w:lang w:val="mt-MT"/>
        </w:rPr>
        <w:t xml:space="preserve">nem. con. </w:t>
      </w:r>
      <w:r w:rsidRPr="00D70DB5">
        <w:rPr>
          <w:i/>
          <w:sz w:val="22"/>
          <w:szCs w:val="22"/>
        </w:rPr>
        <w:t xml:space="preserve">u </w:t>
      </w:r>
      <w:r w:rsidRPr="00D70DB5">
        <w:rPr>
          <w:i/>
          <w:sz w:val="22"/>
          <w:szCs w:val="22"/>
          <w:lang w:val="mt-MT"/>
        </w:rPr>
        <w:t>ġ</w:t>
      </w:r>
      <w:r w:rsidRPr="00D70DB5">
        <w:rPr>
          <w:i/>
          <w:sz w:val="22"/>
          <w:szCs w:val="22"/>
        </w:rPr>
        <w:t xml:space="preserve">iet ordnata </w:t>
      </w:r>
      <w:r w:rsidRPr="00D70DB5">
        <w:rPr>
          <w:i/>
          <w:sz w:val="22"/>
          <w:szCs w:val="22"/>
          <w:lang w:val="mt-MT"/>
        </w:rPr>
        <w:t>biex i</w:t>
      </w:r>
      <w:r w:rsidRPr="00D70DB5">
        <w:rPr>
          <w:i/>
          <w:sz w:val="22"/>
          <w:szCs w:val="22"/>
        </w:rPr>
        <w:t>ssir parti mill-Abbozz ta’ Liġi.</w:t>
      </w:r>
    </w:p>
    <w:p w:rsidR="006840AC" w:rsidRPr="00D70DB5" w:rsidRDefault="006840AC" w:rsidP="00D70DB5">
      <w:pPr>
        <w:jc w:val="both"/>
        <w:rPr>
          <w:b/>
          <w:sz w:val="22"/>
          <w:szCs w:val="22"/>
          <w:lang w:val="mt-MT"/>
        </w:rPr>
      </w:pPr>
    </w:p>
    <w:p w:rsidR="006840AC" w:rsidRPr="00D70DB5" w:rsidRDefault="006840AC" w:rsidP="00D70DB5">
      <w:pPr>
        <w:autoSpaceDE w:val="0"/>
        <w:autoSpaceDN w:val="0"/>
        <w:adjustRightInd w:val="0"/>
        <w:jc w:val="both"/>
        <w:rPr>
          <w:rFonts w:eastAsia="TimesNewRomanPSMT"/>
          <w:sz w:val="22"/>
          <w:szCs w:val="22"/>
          <w:lang w:val="mt-MT"/>
        </w:rPr>
      </w:pPr>
      <w:r w:rsidRPr="00D70DB5">
        <w:rPr>
          <w:b/>
          <w:sz w:val="22"/>
          <w:szCs w:val="22"/>
          <w:lang w:val="nl-NL"/>
        </w:rPr>
        <w:t xml:space="preserve">Klawsola 10 - </w:t>
      </w:r>
      <w:r w:rsidRPr="00D70DB5">
        <w:rPr>
          <w:sz w:val="22"/>
          <w:szCs w:val="22"/>
          <w:lang w:val="nl-NL"/>
        </w:rPr>
        <w:t xml:space="preserve"> </w:t>
      </w:r>
      <w:r w:rsidRPr="00D70DB5">
        <w:rPr>
          <w:rFonts w:eastAsia="TimesNewRomanPSMT"/>
          <w:sz w:val="22"/>
          <w:szCs w:val="22"/>
        </w:rPr>
        <w:t>Sostituzzjoni</w:t>
      </w:r>
      <w:r w:rsidRPr="00D70DB5">
        <w:rPr>
          <w:rFonts w:eastAsia="TimesNewRomanPSMT"/>
          <w:sz w:val="22"/>
          <w:szCs w:val="22"/>
          <w:lang w:val="mt-MT"/>
        </w:rPr>
        <w:t xml:space="preserve"> </w:t>
      </w:r>
      <w:r w:rsidRPr="00D70DB5">
        <w:rPr>
          <w:rFonts w:eastAsia="TimesNewRomanPSMT"/>
          <w:sz w:val="22"/>
          <w:szCs w:val="22"/>
        </w:rPr>
        <w:t>tal-Iskeda li</w:t>
      </w:r>
      <w:r w:rsidRPr="00D70DB5">
        <w:rPr>
          <w:rFonts w:eastAsia="TimesNewRomanPSMT"/>
          <w:sz w:val="22"/>
          <w:szCs w:val="22"/>
          <w:lang w:val="mt-MT"/>
        </w:rPr>
        <w:t xml:space="preserve"> </w:t>
      </w:r>
      <w:r w:rsidRPr="00D70DB5">
        <w:rPr>
          <w:rFonts w:eastAsia="TimesNewRomanPSMT"/>
          <w:sz w:val="22"/>
          <w:szCs w:val="22"/>
        </w:rPr>
        <w:t>tinsab mal-Att</w:t>
      </w:r>
      <w:r w:rsidRPr="00D70DB5">
        <w:rPr>
          <w:rFonts w:eastAsia="TimesNewRomanPSMT"/>
          <w:sz w:val="22"/>
          <w:szCs w:val="22"/>
          <w:lang w:val="mt-MT"/>
        </w:rPr>
        <w:t xml:space="preserve"> </w:t>
      </w:r>
      <w:r w:rsidRPr="00D70DB5">
        <w:rPr>
          <w:rFonts w:eastAsia="TimesNewRomanPSMT"/>
          <w:sz w:val="22"/>
          <w:szCs w:val="22"/>
        </w:rPr>
        <w:t>prinċipali.</w:t>
      </w:r>
    </w:p>
    <w:p w:rsidR="006840AC" w:rsidRPr="00D70DB5" w:rsidRDefault="006840AC" w:rsidP="00D70DB5">
      <w:pPr>
        <w:autoSpaceDE w:val="0"/>
        <w:autoSpaceDN w:val="0"/>
        <w:adjustRightInd w:val="0"/>
        <w:jc w:val="both"/>
        <w:rPr>
          <w:rFonts w:eastAsia="TimesNewRomanPSMT"/>
          <w:sz w:val="22"/>
          <w:szCs w:val="22"/>
          <w:lang w:val="mt-MT"/>
        </w:rPr>
      </w:pPr>
    </w:p>
    <w:p w:rsidR="006840AC" w:rsidRPr="00D70DB5" w:rsidRDefault="006840AC" w:rsidP="00D70DB5">
      <w:pPr>
        <w:autoSpaceDE w:val="0"/>
        <w:autoSpaceDN w:val="0"/>
        <w:adjustRightInd w:val="0"/>
        <w:jc w:val="both"/>
        <w:rPr>
          <w:i/>
          <w:sz w:val="22"/>
          <w:szCs w:val="22"/>
          <w:lang w:val="mt-MT"/>
        </w:rPr>
      </w:pPr>
      <w:r w:rsidRPr="00D70DB5">
        <w:rPr>
          <w:rFonts w:eastAsia="TimesNewRomanPSMT"/>
          <w:b/>
          <w:i/>
          <w:sz w:val="22"/>
          <w:szCs w:val="22"/>
          <w:lang w:val="mt-MT"/>
        </w:rPr>
        <w:t>Clause 10    -</w:t>
      </w:r>
      <w:r w:rsidRPr="00D70DB5">
        <w:rPr>
          <w:rFonts w:eastAsia="TimesNewRomanPSMT"/>
          <w:i/>
          <w:sz w:val="22"/>
          <w:szCs w:val="22"/>
          <w:lang w:val="mt-MT"/>
        </w:rPr>
        <w:t xml:space="preserve">  </w:t>
      </w:r>
      <w:r w:rsidRPr="00D70DB5">
        <w:rPr>
          <w:rFonts w:eastAsia="TimesNewRomanPSMT"/>
          <w:i/>
          <w:sz w:val="22"/>
          <w:szCs w:val="22"/>
        </w:rPr>
        <w:t>Substitutes the</w:t>
      </w:r>
      <w:r w:rsidRPr="00D70DB5">
        <w:rPr>
          <w:rFonts w:eastAsia="TimesNewRomanPSMT"/>
          <w:i/>
          <w:sz w:val="22"/>
          <w:szCs w:val="22"/>
          <w:lang w:val="mt-MT"/>
        </w:rPr>
        <w:t xml:space="preserve"> </w:t>
      </w:r>
      <w:r w:rsidRPr="00D70DB5">
        <w:rPr>
          <w:rFonts w:eastAsia="TimesNewRomanPSMT"/>
          <w:i/>
          <w:sz w:val="22"/>
          <w:szCs w:val="22"/>
        </w:rPr>
        <w:t>Schedule to the</w:t>
      </w:r>
      <w:r w:rsidRPr="00D70DB5">
        <w:rPr>
          <w:rFonts w:eastAsia="TimesNewRomanPSMT"/>
          <w:i/>
          <w:sz w:val="22"/>
          <w:szCs w:val="22"/>
          <w:lang w:val="mt-MT"/>
        </w:rPr>
        <w:t xml:space="preserve"> </w:t>
      </w:r>
      <w:r w:rsidRPr="00D70DB5">
        <w:rPr>
          <w:rFonts w:eastAsia="TimesNewRomanPSMT"/>
          <w:i/>
          <w:sz w:val="22"/>
          <w:szCs w:val="22"/>
        </w:rPr>
        <w:t>principal Act.</w:t>
      </w:r>
    </w:p>
    <w:p w:rsidR="006840AC" w:rsidRPr="00D70DB5" w:rsidRDefault="006840AC" w:rsidP="00D70DB5">
      <w:pPr>
        <w:pStyle w:val="normal1"/>
        <w:rPr>
          <w:rFonts w:ascii="Times New Roman" w:hAnsi="Times New Roman"/>
          <w:b/>
          <w:sz w:val="22"/>
          <w:szCs w:val="22"/>
          <w:lang w:val="nl-NL"/>
        </w:rPr>
      </w:pPr>
    </w:p>
    <w:p w:rsidR="006840AC" w:rsidRPr="00D70DB5" w:rsidRDefault="006840AC" w:rsidP="00D70DB5">
      <w:pPr>
        <w:pStyle w:val="normal1"/>
        <w:rPr>
          <w:rFonts w:ascii="Times New Roman" w:hAnsi="Times New Roman"/>
          <w:b/>
          <w:sz w:val="22"/>
          <w:szCs w:val="22"/>
          <w:lang w:val="nl-NL"/>
        </w:rPr>
      </w:pPr>
      <w:r w:rsidRPr="00D363A1">
        <w:rPr>
          <w:rFonts w:ascii="Times New Roman" w:hAnsi="Times New Roman"/>
          <w:b/>
          <w:i/>
          <w:sz w:val="22"/>
          <w:szCs w:val="22"/>
          <w:lang w:val="nl-NL"/>
        </w:rPr>
        <w:t>(</w:t>
      </w:r>
      <w:r w:rsidRPr="00D363A1">
        <w:rPr>
          <w:rFonts w:ascii="Times New Roman" w:hAnsi="Times New Roman"/>
          <w:i/>
          <w:sz w:val="22"/>
          <w:szCs w:val="22"/>
          <w:lang w:val="nl-NL"/>
        </w:rPr>
        <w:t>Konsiderazzjon mill-ġdid fil-Kumitat</w:t>
      </w:r>
      <w:r w:rsidRPr="00D70DB5">
        <w:rPr>
          <w:rFonts w:ascii="Times New Roman" w:hAnsi="Times New Roman"/>
          <w:b/>
          <w:sz w:val="22"/>
          <w:szCs w:val="22"/>
          <w:lang w:val="nl-NL"/>
        </w:rPr>
        <w:t>)</w:t>
      </w:r>
    </w:p>
    <w:p w:rsidR="006840AC" w:rsidRPr="00D70DB5" w:rsidRDefault="006840AC" w:rsidP="00D70DB5">
      <w:pPr>
        <w:pStyle w:val="normal1"/>
        <w:rPr>
          <w:rFonts w:ascii="Times New Roman" w:hAnsi="Times New Roman"/>
          <w:sz w:val="22"/>
          <w:szCs w:val="22"/>
          <w:lang w:val="nl-NL"/>
        </w:rPr>
      </w:pPr>
    </w:p>
    <w:p w:rsidR="006840AC" w:rsidRPr="00D70DB5" w:rsidRDefault="006840AC" w:rsidP="00D70DB5">
      <w:pPr>
        <w:pStyle w:val="normal1"/>
        <w:rPr>
          <w:rFonts w:ascii="Times New Roman" w:hAnsi="Times New Roman"/>
          <w:i/>
          <w:sz w:val="22"/>
          <w:szCs w:val="22"/>
          <w:lang w:val="nl-NL"/>
        </w:rPr>
      </w:pPr>
      <w:r w:rsidRPr="00D70DB5">
        <w:rPr>
          <w:rFonts w:ascii="Times New Roman" w:hAnsi="Times New Roman"/>
          <w:b/>
          <w:sz w:val="22"/>
          <w:szCs w:val="22"/>
          <w:lang w:val="nl-NL"/>
        </w:rPr>
        <w:t xml:space="preserve">ONOR. EVARIST BARTOLO: </w:t>
      </w:r>
      <w:r w:rsidRPr="00D70DB5">
        <w:rPr>
          <w:rFonts w:ascii="Times New Roman" w:hAnsi="Times New Roman"/>
          <w:sz w:val="22"/>
          <w:szCs w:val="22"/>
          <w:lang w:val="nl-NL"/>
        </w:rPr>
        <w:t>Bil-permess tal-Kumitat nitlob li terġa’ tinfetaħ id-diskussjoni fuq Klawsola 10 fejn qed nitkellmu fuq l-iskedi</w:t>
      </w:r>
      <w:r w:rsidRPr="00D70DB5">
        <w:rPr>
          <w:rFonts w:ascii="Times New Roman" w:hAnsi="Times New Roman"/>
          <w:i/>
          <w:sz w:val="22"/>
          <w:szCs w:val="22"/>
          <w:lang w:val="nl-NL"/>
        </w:rPr>
        <w:t>.</w:t>
      </w:r>
    </w:p>
    <w:p w:rsidR="006840AC" w:rsidRPr="00D70DB5" w:rsidRDefault="006840AC" w:rsidP="00D70DB5">
      <w:pPr>
        <w:pStyle w:val="normal1"/>
        <w:rPr>
          <w:rFonts w:ascii="Times New Roman" w:hAnsi="Times New Roman"/>
          <w:i/>
          <w:sz w:val="22"/>
          <w:szCs w:val="22"/>
          <w:lang w:val="nl-NL"/>
        </w:rPr>
      </w:pPr>
    </w:p>
    <w:p w:rsidR="006840AC" w:rsidRPr="00D70DB5" w:rsidRDefault="006840AC" w:rsidP="00D70DB5">
      <w:pPr>
        <w:pStyle w:val="normal1"/>
        <w:rPr>
          <w:rFonts w:ascii="Times New Roman" w:hAnsi="Times New Roman"/>
          <w:sz w:val="22"/>
          <w:szCs w:val="22"/>
          <w:lang w:val="nl-NL"/>
        </w:rPr>
      </w:pPr>
      <w:r w:rsidRPr="00D70DB5">
        <w:rPr>
          <w:rFonts w:ascii="Times New Roman" w:hAnsi="Times New Roman"/>
          <w:b/>
          <w:sz w:val="22"/>
          <w:szCs w:val="22"/>
          <w:lang w:val="nl-NL"/>
        </w:rPr>
        <w:t>THE CHAIRMAN:</w:t>
      </w:r>
      <w:r w:rsidRPr="00D70DB5">
        <w:rPr>
          <w:rFonts w:ascii="Times New Roman" w:hAnsi="Times New Roman"/>
          <w:sz w:val="22"/>
          <w:szCs w:val="22"/>
          <w:lang w:val="nl-NL"/>
        </w:rPr>
        <w:t xml:space="preserve"> Hawn permess? (Onor. Membri: Iva)</w:t>
      </w:r>
    </w:p>
    <w:p w:rsidR="006840AC" w:rsidRPr="00D70DB5" w:rsidRDefault="006840AC" w:rsidP="00D70DB5">
      <w:pPr>
        <w:pStyle w:val="normal1"/>
        <w:rPr>
          <w:rFonts w:ascii="Times New Roman" w:hAnsi="Times New Roman"/>
          <w:sz w:val="22"/>
          <w:szCs w:val="22"/>
          <w:lang w:val="nl-NL"/>
        </w:rPr>
      </w:pPr>
    </w:p>
    <w:p w:rsidR="006840AC" w:rsidRPr="00D70DB5" w:rsidRDefault="006840AC" w:rsidP="00D70DB5">
      <w:pPr>
        <w:pStyle w:val="normal1"/>
        <w:rPr>
          <w:rFonts w:ascii="Times New Roman" w:hAnsi="Times New Roman"/>
          <w:i/>
          <w:sz w:val="22"/>
          <w:szCs w:val="22"/>
          <w:lang w:val="nl-NL"/>
        </w:rPr>
      </w:pPr>
      <w:r w:rsidRPr="00D70DB5">
        <w:rPr>
          <w:rFonts w:ascii="Times New Roman" w:hAnsi="Times New Roman"/>
          <w:i/>
          <w:sz w:val="22"/>
          <w:szCs w:val="22"/>
          <w:lang w:val="nl-NL"/>
        </w:rPr>
        <w:t xml:space="preserve">Il-permess ingħata. </w:t>
      </w:r>
    </w:p>
    <w:p w:rsidR="006840AC" w:rsidRPr="00D70DB5" w:rsidRDefault="006840AC" w:rsidP="00D70DB5">
      <w:pPr>
        <w:pStyle w:val="normal1"/>
        <w:rPr>
          <w:rFonts w:ascii="Times New Roman" w:hAnsi="Times New Roman"/>
          <w:sz w:val="22"/>
          <w:szCs w:val="22"/>
          <w:lang w:val="nl-NL"/>
        </w:rPr>
      </w:pPr>
    </w:p>
    <w:p w:rsidR="006840AC" w:rsidRPr="00D70DB5" w:rsidRDefault="006840AC" w:rsidP="00D70DB5">
      <w:pPr>
        <w:pStyle w:val="normal1"/>
        <w:rPr>
          <w:rFonts w:ascii="Times New Roman" w:hAnsi="Times New Roman"/>
          <w:sz w:val="22"/>
          <w:szCs w:val="22"/>
          <w:lang w:val="nl-NL"/>
        </w:rPr>
      </w:pPr>
      <w:r w:rsidRPr="00D70DB5">
        <w:rPr>
          <w:rFonts w:ascii="Times New Roman" w:hAnsi="Times New Roman"/>
          <w:b/>
          <w:sz w:val="22"/>
          <w:szCs w:val="22"/>
          <w:lang w:val="nl-NL"/>
        </w:rPr>
        <w:t>ONOR. EVARIST BARTOLO:</w:t>
      </w:r>
      <w:r w:rsidRPr="00D70DB5">
        <w:rPr>
          <w:rFonts w:ascii="Times New Roman" w:hAnsi="Times New Roman"/>
          <w:sz w:val="22"/>
          <w:szCs w:val="22"/>
          <w:lang w:val="nl-NL"/>
        </w:rPr>
        <w:t xml:space="preserve"> Daqsxejn kuntest. Kien hemm b</w:t>
      </w:r>
      <w:r w:rsidRPr="00D70DB5">
        <w:rPr>
          <w:rFonts w:ascii="Times New Roman" w:hAnsi="Times New Roman"/>
          <w:sz w:val="22"/>
          <w:szCs w:val="22"/>
          <w:lang w:val="mt-MT"/>
        </w:rPr>
        <w:t>żonn li</w:t>
      </w:r>
      <w:r w:rsidRPr="00D70DB5">
        <w:rPr>
          <w:rFonts w:ascii="Times New Roman" w:hAnsi="Times New Roman"/>
          <w:sz w:val="22"/>
          <w:szCs w:val="22"/>
          <w:lang w:val="nl-NL"/>
        </w:rPr>
        <w:t xml:space="preserve"> nagħmlu din l-emenda għax għall-ewwel darba qed indaħħlu rappreżentanza mill-istituzzjonijiet tal-Unjoni Ewropea. Dawn ma kenux fl-iskeda tal-liġi oriġinali u qed indaħħluhom permezz ta’ din l-emenda. </w:t>
      </w:r>
    </w:p>
    <w:p w:rsidR="006840AC" w:rsidRPr="00D70DB5" w:rsidRDefault="006840AC" w:rsidP="00D70DB5">
      <w:pPr>
        <w:pStyle w:val="normal1"/>
        <w:rPr>
          <w:rFonts w:ascii="Times New Roman" w:hAnsi="Times New Roman"/>
          <w:sz w:val="22"/>
          <w:szCs w:val="22"/>
          <w:lang w:val="nl-NL"/>
        </w:rPr>
      </w:pPr>
    </w:p>
    <w:p w:rsidR="006840AC" w:rsidRPr="00D70DB5" w:rsidRDefault="006840AC" w:rsidP="00D70DB5">
      <w:pPr>
        <w:pStyle w:val="normal1"/>
        <w:rPr>
          <w:rFonts w:ascii="Times New Roman" w:hAnsi="Times New Roman"/>
          <w:sz w:val="22"/>
          <w:szCs w:val="22"/>
          <w:lang w:val="nl-NL"/>
        </w:rPr>
      </w:pPr>
      <w:r w:rsidRPr="00D70DB5">
        <w:rPr>
          <w:rFonts w:ascii="Times New Roman" w:hAnsi="Times New Roman"/>
          <w:sz w:val="22"/>
          <w:szCs w:val="22"/>
          <w:lang w:val="nl-NL"/>
        </w:rPr>
        <w:t>Sur President, inressaq din l-Emenda:</w:t>
      </w:r>
    </w:p>
    <w:p w:rsidR="006840AC" w:rsidRPr="00D70DB5" w:rsidRDefault="006840AC" w:rsidP="00D70DB5">
      <w:pPr>
        <w:pStyle w:val="normal1"/>
        <w:rPr>
          <w:rFonts w:ascii="Times New Roman" w:hAnsi="Times New Roman"/>
          <w:sz w:val="22"/>
          <w:szCs w:val="22"/>
          <w:lang w:val="nl-NL"/>
        </w:rPr>
      </w:pPr>
    </w:p>
    <w:p w:rsidR="006840AC" w:rsidRPr="00D70DB5" w:rsidRDefault="006840AC" w:rsidP="00D70DB5">
      <w:pPr>
        <w:jc w:val="both"/>
        <w:rPr>
          <w:sz w:val="22"/>
          <w:szCs w:val="22"/>
          <w:lang w:val="mt-MT"/>
        </w:rPr>
      </w:pPr>
      <w:r>
        <w:rPr>
          <w:sz w:val="22"/>
          <w:szCs w:val="22"/>
          <w:lang w:val="mt-MT"/>
        </w:rPr>
        <w:t>“D”</w:t>
      </w:r>
      <w:r>
        <w:rPr>
          <w:sz w:val="22"/>
          <w:szCs w:val="22"/>
          <w:lang w:val="mt-MT"/>
        </w:rPr>
        <w:tab/>
      </w:r>
      <w:r w:rsidRPr="00D70DB5">
        <w:rPr>
          <w:sz w:val="22"/>
          <w:szCs w:val="22"/>
          <w:lang w:val="mt-MT"/>
        </w:rPr>
        <w:t>Klawsola 10 għandha tiġi sostitwita b’dan li ġej:</w:t>
      </w:r>
    </w:p>
    <w:p w:rsidR="006840AC" w:rsidRPr="00D70DB5" w:rsidRDefault="006840AC" w:rsidP="00D70DB5">
      <w:pPr>
        <w:jc w:val="both"/>
        <w:rPr>
          <w:b/>
          <w:sz w:val="22"/>
          <w:szCs w:val="22"/>
          <w:u w:val="single"/>
          <w:lang w:val="mt-MT"/>
        </w:rPr>
      </w:pPr>
    </w:p>
    <w:p w:rsidR="006840AC" w:rsidRPr="00D70DB5" w:rsidRDefault="006840AC" w:rsidP="00D363A1">
      <w:pPr>
        <w:ind w:left="600"/>
        <w:jc w:val="both"/>
        <w:rPr>
          <w:sz w:val="22"/>
          <w:szCs w:val="22"/>
        </w:rPr>
      </w:pPr>
      <w:r w:rsidRPr="00D70DB5">
        <w:rPr>
          <w:sz w:val="22"/>
          <w:szCs w:val="22"/>
        </w:rPr>
        <w:t xml:space="preserve">“10. Minflok l-Iskeda </w:t>
      </w:r>
      <w:r w:rsidRPr="00D70DB5">
        <w:rPr>
          <w:sz w:val="22"/>
          <w:szCs w:val="22"/>
          <w:lang w:val="mt-MT"/>
        </w:rPr>
        <w:t xml:space="preserve">li tinsab mal-Att prinċipali </w:t>
      </w:r>
      <w:r w:rsidRPr="00D70DB5">
        <w:rPr>
          <w:sz w:val="22"/>
          <w:szCs w:val="22"/>
        </w:rPr>
        <w:t>għandh</w:t>
      </w:r>
      <w:r w:rsidRPr="00D70DB5">
        <w:rPr>
          <w:sz w:val="22"/>
          <w:szCs w:val="22"/>
          <w:lang w:val="mt-MT"/>
        </w:rPr>
        <w:t>om</w:t>
      </w:r>
      <w:r w:rsidRPr="00D70DB5">
        <w:rPr>
          <w:sz w:val="22"/>
          <w:szCs w:val="22"/>
        </w:rPr>
        <w:t xml:space="preserve"> </w:t>
      </w:r>
      <w:r w:rsidRPr="00D70DB5">
        <w:rPr>
          <w:sz w:val="22"/>
          <w:szCs w:val="22"/>
          <w:lang w:val="mt-MT"/>
        </w:rPr>
        <w:t>jidħlu dawn</w:t>
      </w:r>
      <w:r w:rsidRPr="00D70DB5">
        <w:rPr>
          <w:sz w:val="22"/>
          <w:szCs w:val="22"/>
        </w:rPr>
        <w:t xml:space="preserve"> l-Isked</w:t>
      </w:r>
      <w:r w:rsidRPr="00D70DB5">
        <w:rPr>
          <w:sz w:val="22"/>
          <w:szCs w:val="22"/>
          <w:lang w:val="mt-MT"/>
        </w:rPr>
        <w:t>i</w:t>
      </w:r>
      <w:r w:rsidRPr="00D70DB5">
        <w:rPr>
          <w:sz w:val="22"/>
          <w:szCs w:val="22"/>
        </w:rPr>
        <w:t xml:space="preserve"> li ġejj</w:t>
      </w:r>
      <w:r w:rsidRPr="00D70DB5">
        <w:rPr>
          <w:sz w:val="22"/>
          <w:szCs w:val="22"/>
          <w:lang w:val="mt-MT"/>
        </w:rPr>
        <w:t>in</w:t>
      </w:r>
      <w:r w:rsidRPr="00D70DB5">
        <w:rPr>
          <w:sz w:val="22"/>
          <w:szCs w:val="22"/>
        </w:rPr>
        <w:t xml:space="preserve">: </w:t>
      </w:r>
    </w:p>
    <w:p w:rsidR="006840AC" w:rsidRPr="00D70DB5" w:rsidRDefault="006840AC" w:rsidP="00D363A1">
      <w:pPr>
        <w:ind w:left="600"/>
        <w:jc w:val="both"/>
        <w:rPr>
          <w:sz w:val="22"/>
          <w:szCs w:val="22"/>
        </w:rPr>
      </w:pPr>
    </w:p>
    <w:p w:rsidR="006840AC" w:rsidRPr="00D70DB5" w:rsidRDefault="006840AC" w:rsidP="0045111A">
      <w:pPr>
        <w:ind w:left="600"/>
        <w:jc w:val="center"/>
        <w:rPr>
          <w:sz w:val="22"/>
          <w:szCs w:val="22"/>
          <w:lang w:val="mt-MT"/>
        </w:rPr>
      </w:pPr>
      <w:r w:rsidRPr="00D70DB5">
        <w:rPr>
          <w:sz w:val="22"/>
          <w:szCs w:val="22"/>
        </w:rPr>
        <w:t>“SKEDA</w:t>
      </w:r>
      <w:r w:rsidRPr="00D70DB5">
        <w:rPr>
          <w:sz w:val="22"/>
          <w:szCs w:val="22"/>
          <w:lang w:val="mt-MT"/>
        </w:rPr>
        <w:t xml:space="preserve"> A</w:t>
      </w:r>
    </w:p>
    <w:p w:rsidR="006840AC" w:rsidRPr="00D70DB5" w:rsidRDefault="006840AC" w:rsidP="0045111A">
      <w:pPr>
        <w:ind w:left="600"/>
        <w:jc w:val="center"/>
        <w:rPr>
          <w:sz w:val="22"/>
          <w:szCs w:val="22"/>
        </w:rPr>
      </w:pPr>
      <w:r w:rsidRPr="00D70DB5">
        <w:rPr>
          <w:sz w:val="22"/>
          <w:szCs w:val="22"/>
        </w:rPr>
        <w:t xml:space="preserve">(Artikoli 4 </w:t>
      </w:r>
      <w:r w:rsidRPr="00D70DB5">
        <w:rPr>
          <w:sz w:val="22"/>
          <w:szCs w:val="22"/>
          <w:lang w:val="mt-MT"/>
        </w:rPr>
        <w:t>u</w:t>
      </w:r>
      <w:r w:rsidRPr="00D70DB5">
        <w:rPr>
          <w:sz w:val="22"/>
          <w:szCs w:val="22"/>
        </w:rPr>
        <w:t xml:space="preserve"> 24)</w:t>
      </w:r>
    </w:p>
    <w:p w:rsidR="006840AC" w:rsidRPr="00D70DB5" w:rsidRDefault="006840AC" w:rsidP="00D363A1">
      <w:pPr>
        <w:ind w:left="600"/>
        <w:jc w:val="both"/>
        <w:rPr>
          <w:sz w:val="22"/>
          <w:szCs w:val="22"/>
        </w:rPr>
      </w:pPr>
    </w:p>
    <w:p w:rsidR="006840AC" w:rsidRPr="00D70DB5" w:rsidRDefault="006840AC" w:rsidP="0045111A">
      <w:pPr>
        <w:ind w:left="600"/>
        <w:jc w:val="both"/>
        <w:rPr>
          <w:sz w:val="22"/>
          <w:szCs w:val="22"/>
        </w:rPr>
      </w:pPr>
      <w:r w:rsidRPr="00D70DB5">
        <w:rPr>
          <w:sz w:val="22"/>
          <w:szCs w:val="22"/>
        </w:rPr>
        <w:t>LISTA TA’ GĦAQDIET TAL-MALTI</w:t>
      </w:r>
    </w:p>
    <w:p w:rsidR="006840AC" w:rsidRPr="00D70DB5" w:rsidRDefault="006840AC" w:rsidP="00D70DB5">
      <w:pPr>
        <w:jc w:val="both"/>
        <w:rPr>
          <w:sz w:val="22"/>
          <w:szCs w:val="22"/>
        </w:rPr>
      </w:pPr>
    </w:p>
    <w:p w:rsidR="006840AC" w:rsidRPr="00D70DB5" w:rsidRDefault="006840AC" w:rsidP="0045111A">
      <w:pPr>
        <w:ind w:left="720"/>
        <w:jc w:val="both"/>
        <w:rPr>
          <w:sz w:val="22"/>
          <w:szCs w:val="22"/>
          <w:lang w:val="mt-MT"/>
        </w:rPr>
      </w:pPr>
      <w:r w:rsidRPr="00D70DB5">
        <w:rPr>
          <w:sz w:val="22"/>
          <w:szCs w:val="22"/>
        </w:rPr>
        <w:t xml:space="preserve">• </w:t>
      </w:r>
      <w:r w:rsidRPr="00D70DB5">
        <w:rPr>
          <w:sz w:val="22"/>
          <w:szCs w:val="22"/>
          <w:lang w:val="mt-MT"/>
        </w:rPr>
        <w:t>L-Akkademja tal-Malti mwaqqfa fl-1924</w:t>
      </w:r>
    </w:p>
    <w:p w:rsidR="006840AC" w:rsidRPr="00D70DB5" w:rsidRDefault="006840AC" w:rsidP="00D70DB5">
      <w:pPr>
        <w:ind w:left="720" w:firstLine="720"/>
        <w:jc w:val="both"/>
        <w:rPr>
          <w:sz w:val="22"/>
          <w:szCs w:val="22"/>
          <w:lang w:val="mt-MT"/>
        </w:rPr>
      </w:pPr>
    </w:p>
    <w:p w:rsidR="006840AC" w:rsidRPr="00D70DB5" w:rsidRDefault="006840AC" w:rsidP="0045111A">
      <w:pPr>
        <w:ind w:left="720"/>
        <w:jc w:val="both"/>
        <w:rPr>
          <w:sz w:val="22"/>
          <w:szCs w:val="22"/>
          <w:lang w:val="mt-MT"/>
        </w:rPr>
      </w:pPr>
      <w:r w:rsidRPr="00D70DB5">
        <w:rPr>
          <w:sz w:val="22"/>
          <w:szCs w:val="22"/>
        </w:rPr>
        <w:t xml:space="preserve">• L-Għaqda tal-Malti – Università mwaqqfa fl-1931 </w:t>
      </w:r>
    </w:p>
    <w:p w:rsidR="006840AC" w:rsidRPr="00D70DB5" w:rsidRDefault="006840AC" w:rsidP="00D70DB5">
      <w:pPr>
        <w:ind w:left="720" w:firstLine="720"/>
        <w:jc w:val="both"/>
        <w:rPr>
          <w:sz w:val="22"/>
          <w:szCs w:val="22"/>
          <w:lang w:val="mt-MT"/>
        </w:rPr>
      </w:pPr>
    </w:p>
    <w:p w:rsidR="006840AC" w:rsidRPr="00D70DB5" w:rsidRDefault="006840AC" w:rsidP="0045111A">
      <w:pPr>
        <w:ind w:left="720"/>
        <w:jc w:val="both"/>
        <w:rPr>
          <w:sz w:val="22"/>
          <w:szCs w:val="22"/>
          <w:lang w:val="mt-MT"/>
        </w:rPr>
      </w:pPr>
      <w:r w:rsidRPr="00D70DB5">
        <w:rPr>
          <w:sz w:val="22"/>
          <w:szCs w:val="22"/>
        </w:rPr>
        <w:t xml:space="preserve">• L-Għaqda Poeti Maltin imwaqqfa fl-1975 </w:t>
      </w:r>
    </w:p>
    <w:p w:rsidR="006840AC" w:rsidRPr="00D70DB5" w:rsidRDefault="006840AC" w:rsidP="00D70DB5">
      <w:pPr>
        <w:ind w:left="720" w:firstLine="720"/>
        <w:jc w:val="both"/>
        <w:rPr>
          <w:sz w:val="22"/>
          <w:szCs w:val="22"/>
          <w:lang w:val="mt-MT"/>
        </w:rPr>
      </w:pPr>
    </w:p>
    <w:p w:rsidR="006840AC" w:rsidRDefault="006840AC" w:rsidP="0045111A">
      <w:pPr>
        <w:ind w:left="882"/>
        <w:jc w:val="both"/>
        <w:rPr>
          <w:sz w:val="22"/>
          <w:szCs w:val="22"/>
        </w:rPr>
      </w:pPr>
      <w:r w:rsidRPr="00D70DB5">
        <w:rPr>
          <w:sz w:val="22"/>
          <w:szCs w:val="22"/>
        </w:rPr>
        <w:t>• L-Għaqda tal-Qarrejja tal-Provi tal-Malti mwaqqfa fl-2010</w:t>
      </w:r>
    </w:p>
    <w:p w:rsidR="006840AC" w:rsidRPr="00D70DB5" w:rsidRDefault="006840AC" w:rsidP="0045111A">
      <w:pPr>
        <w:ind w:left="882"/>
        <w:jc w:val="both"/>
        <w:rPr>
          <w:sz w:val="22"/>
          <w:szCs w:val="22"/>
          <w:lang w:val="mt-MT"/>
        </w:rPr>
      </w:pPr>
    </w:p>
    <w:p w:rsidR="006840AC" w:rsidRPr="00D70DB5" w:rsidRDefault="006840AC" w:rsidP="00D70DB5">
      <w:pPr>
        <w:jc w:val="both"/>
        <w:rPr>
          <w:sz w:val="22"/>
          <w:szCs w:val="22"/>
          <w:lang w:val="mt-MT"/>
        </w:rPr>
      </w:pPr>
    </w:p>
    <w:p w:rsidR="006840AC" w:rsidRPr="00D70DB5" w:rsidRDefault="006840AC" w:rsidP="0045111A">
      <w:pPr>
        <w:ind w:left="600"/>
        <w:jc w:val="center"/>
        <w:rPr>
          <w:sz w:val="22"/>
          <w:szCs w:val="22"/>
          <w:lang w:val="mt-MT"/>
        </w:rPr>
      </w:pPr>
      <w:r w:rsidRPr="00D70DB5">
        <w:rPr>
          <w:sz w:val="22"/>
          <w:szCs w:val="22"/>
          <w:lang w:val="mt-MT"/>
        </w:rPr>
        <w:lastRenderedPageBreak/>
        <w:t>SKEDA B</w:t>
      </w:r>
    </w:p>
    <w:p w:rsidR="006840AC" w:rsidRPr="00D70DB5" w:rsidRDefault="006840AC" w:rsidP="0045111A">
      <w:pPr>
        <w:ind w:left="600"/>
        <w:jc w:val="center"/>
        <w:rPr>
          <w:sz w:val="22"/>
          <w:szCs w:val="22"/>
          <w:lang w:val="mt-MT"/>
        </w:rPr>
      </w:pPr>
      <w:r w:rsidRPr="00D70DB5">
        <w:rPr>
          <w:sz w:val="22"/>
          <w:szCs w:val="22"/>
        </w:rPr>
        <w:t xml:space="preserve">(Artikoli 4 </w:t>
      </w:r>
      <w:r w:rsidRPr="00D70DB5">
        <w:rPr>
          <w:sz w:val="22"/>
          <w:szCs w:val="22"/>
          <w:lang w:val="mt-MT"/>
        </w:rPr>
        <w:t>u</w:t>
      </w:r>
      <w:r w:rsidRPr="00D70DB5">
        <w:rPr>
          <w:sz w:val="22"/>
          <w:szCs w:val="22"/>
        </w:rPr>
        <w:t xml:space="preserve"> 24)</w:t>
      </w:r>
    </w:p>
    <w:p w:rsidR="006840AC" w:rsidRPr="00D70DB5" w:rsidRDefault="006840AC" w:rsidP="00D70DB5">
      <w:pPr>
        <w:jc w:val="both"/>
        <w:rPr>
          <w:sz w:val="22"/>
          <w:szCs w:val="22"/>
          <w:lang w:val="mt-MT"/>
        </w:rPr>
      </w:pPr>
    </w:p>
    <w:p w:rsidR="006840AC" w:rsidRPr="00D70DB5" w:rsidRDefault="006840AC" w:rsidP="0045111A">
      <w:pPr>
        <w:ind w:left="600"/>
        <w:jc w:val="both"/>
        <w:rPr>
          <w:sz w:val="22"/>
          <w:szCs w:val="22"/>
          <w:lang w:val="mt-MT"/>
        </w:rPr>
      </w:pPr>
      <w:r w:rsidRPr="00D70DB5">
        <w:rPr>
          <w:sz w:val="22"/>
          <w:szCs w:val="22"/>
          <w:lang w:val="mt-MT"/>
        </w:rPr>
        <w:t>LISTA TA’ DIPARTIMENTI TAT-TRADUZZJONI TAL-UNJONI EWROPEA</w:t>
      </w:r>
    </w:p>
    <w:p w:rsidR="006840AC" w:rsidRPr="00D70DB5" w:rsidRDefault="006840AC" w:rsidP="00D70DB5">
      <w:pPr>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 xml:space="preserve">Il-Kunsill </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Il-Kummissjoni</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Il-Parlament Ewropew</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Il-Qrati tal-Ġustizzja</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Il-Qorti tal-Awdituri</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Il-Kumitat tal-Affarijiet Ekonomiċi u Soċjali</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Il-Kumitat tar-Reġjuni</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Iċ-Ċentru tat-Traduzzjoni</w:t>
      </w:r>
    </w:p>
    <w:p w:rsidR="006840AC" w:rsidRPr="00D70DB5" w:rsidRDefault="006840AC" w:rsidP="0045111A">
      <w:pPr>
        <w:ind w:left="600"/>
        <w:jc w:val="both"/>
        <w:rPr>
          <w:sz w:val="22"/>
          <w:szCs w:val="22"/>
          <w:lang w:val="mt-MT"/>
        </w:rPr>
      </w:pPr>
    </w:p>
    <w:p w:rsidR="006840AC" w:rsidRPr="00D70DB5" w:rsidRDefault="006840AC" w:rsidP="0045111A">
      <w:pPr>
        <w:pStyle w:val="ListParagraph"/>
        <w:numPr>
          <w:ilvl w:val="0"/>
          <w:numId w:val="3"/>
        </w:numPr>
        <w:spacing w:after="0" w:line="240" w:lineRule="auto"/>
        <w:ind w:left="600" w:firstLine="0"/>
        <w:jc w:val="both"/>
        <w:rPr>
          <w:rFonts w:ascii="Times New Roman" w:hAnsi="Times New Roman"/>
          <w:lang w:val="mt-MT"/>
        </w:rPr>
      </w:pPr>
      <w:r w:rsidRPr="00D70DB5">
        <w:rPr>
          <w:rFonts w:ascii="Times New Roman" w:hAnsi="Times New Roman"/>
          <w:lang w:val="mt-MT"/>
        </w:rPr>
        <w:t>Il-Bank Ċentrali Ewropew</w:t>
      </w:r>
      <w:r w:rsidRPr="00D70DB5">
        <w:rPr>
          <w:rFonts w:ascii="Times New Roman" w:hAnsi="Times New Roman"/>
        </w:rPr>
        <w:t>”</w:t>
      </w:r>
      <w:r w:rsidRPr="00D70DB5">
        <w:rPr>
          <w:rFonts w:ascii="Times New Roman" w:hAnsi="Times New Roman"/>
          <w:lang w:val="mt-MT"/>
        </w:rPr>
        <w:t>.”.</w:t>
      </w:r>
    </w:p>
    <w:p w:rsidR="006840AC" w:rsidRPr="00D70DB5" w:rsidRDefault="006840AC" w:rsidP="00D70DB5">
      <w:pPr>
        <w:jc w:val="both"/>
        <w:rPr>
          <w:sz w:val="22"/>
          <w:szCs w:val="22"/>
        </w:rPr>
      </w:pPr>
    </w:p>
    <w:p w:rsidR="006840AC" w:rsidRPr="00D70DB5" w:rsidRDefault="006840AC" w:rsidP="00D70DB5">
      <w:pPr>
        <w:jc w:val="both"/>
        <w:rPr>
          <w:i/>
          <w:sz w:val="22"/>
          <w:szCs w:val="22"/>
          <w:lang w:val="mt-MT"/>
        </w:rPr>
      </w:pPr>
      <w:r>
        <w:rPr>
          <w:i/>
          <w:sz w:val="22"/>
          <w:szCs w:val="22"/>
          <w:lang w:val="mt-MT"/>
        </w:rPr>
        <w:t>“D”</w:t>
      </w:r>
      <w:r>
        <w:rPr>
          <w:i/>
          <w:sz w:val="22"/>
          <w:szCs w:val="22"/>
          <w:lang w:val="mt-MT"/>
        </w:rPr>
        <w:tab/>
      </w:r>
      <w:r w:rsidRPr="00D70DB5">
        <w:rPr>
          <w:i/>
          <w:sz w:val="22"/>
          <w:szCs w:val="22"/>
          <w:lang w:val="mt-MT"/>
        </w:rPr>
        <w:t>Clause 10 shall be substituted as follows:</w:t>
      </w:r>
    </w:p>
    <w:p w:rsidR="006840AC" w:rsidRPr="00D70DB5" w:rsidRDefault="006840AC" w:rsidP="00D70DB5">
      <w:pPr>
        <w:jc w:val="both"/>
        <w:rPr>
          <w:sz w:val="22"/>
          <w:szCs w:val="22"/>
          <w:lang w:val="mt-MT"/>
        </w:rPr>
      </w:pPr>
    </w:p>
    <w:p w:rsidR="006840AC" w:rsidRPr="00D70DB5" w:rsidRDefault="006840AC" w:rsidP="0045111A">
      <w:pPr>
        <w:tabs>
          <w:tab w:val="left" w:pos="1095"/>
        </w:tabs>
        <w:ind w:left="600"/>
        <w:jc w:val="both"/>
        <w:rPr>
          <w:i/>
          <w:sz w:val="22"/>
          <w:szCs w:val="22"/>
        </w:rPr>
      </w:pPr>
      <w:r w:rsidRPr="00D70DB5">
        <w:rPr>
          <w:i/>
          <w:sz w:val="22"/>
          <w:szCs w:val="22"/>
        </w:rPr>
        <w:t xml:space="preserve">“10.  </w:t>
      </w:r>
      <w:r w:rsidRPr="00D70DB5">
        <w:rPr>
          <w:i/>
          <w:sz w:val="22"/>
          <w:szCs w:val="22"/>
          <w:lang w:val="mt-MT"/>
        </w:rPr>
        <w:t>T</w:t>
      </w:r>
      <w:r w:rsidRPr="00D70DB5">
        <w:rPr>
          <w:i/>
          <w:sz w:val="22"/>
          <w:szCs w:val="22"/>
        </w:rPr>
        <w:t xml:space="preserve">he Schedule </w:t>
      </w:r>
      <w:r w:rsidRPr="00D70DB5">
        <w:rPr>
          <w:i/>
          <w:sz w:val="22"/>
          <w:szCs w:val="22"/>
          <w:lang w:val="mt-MT"/>
        </w:rPr>
        <w:t xml:space="preserve">to the principal Act </w:t>
      </w:r>
      <w:r w:rsidRPr="00D70DB5">
        <w:rPr>
          <w:i/>
          <w:sz w:val="22"/>
          <w:szCs w:val="22"/>
        </w:rPr>
        <w:t xml:space="preserve">shall </w:t>
      </w:r>
      <w:r w:rsidRPr="00D70DB5">
        <w:rPr>
          <w:i/>
          <w:sz w:val="22"/>
          <w:szCs w:val="22"/>
          <w:lang w:val="mt-MT"/>
        </w:rPr>
        <w:t xml:space="preserve">be </w:t>
      </w:r>
      <w:r w:rsidRPr="00D70DB5">
        <w:rPr>
          <w:i/>
          <w:sz w:val="22"/>
          <w:szCs w:val="22"/>
        </w:rPr>
        <w:t>substitute</w:t>
      </w:r>
      <w:r w:rsidRPr="00D70DB5">
        <w:rPr>
          <w:i/>
          <w:sz w:val="22"/>
          <w:szCs w:val="22"/>
          <w:lang w:val="mt-MT"/>
        </w:rPr>
        <w:t>d</w:t>
      </w:r>
      <w:r w:rsidRPr="00D70DB5">
        <w:rPr>
          <w:i/>
          <w:sz w:val="22"/>
          <w:szCs w:val="22"/>
        </w:rPr>
        <w:t xml:space="preserve"> </w:t>
      </w:r>
      <w:r w:rsidRPr="00D70DB5">
        <w:rPr>
          <w:i/>
          <w:sz w:val="22"/>
          <w:szCs w:val="22"/>
          <w:lang w:val="mt-MT"/>
        </w:rPr>
        <w:t>by</w:t>
      </w:r>
      <w:r w:rsidRPr="00D70DB5">
        <w:rPr>
          <w:i/>
          <w:sz w:val="22"/>
          <w:szCs w:val="22"/>
        </w:rPr>
        <w:t xml:space="preserve"> the follow</w:t>
      </w:r>
      <w:r w:rsidRPr="00D70DB5">
        <w:rPr>
          <w:i/>
          <w:sz w:val="22"/>
          <w:szCs w:val="22"/>
          <w:lang w:val="mt-MT"/>
        </w:rPr>
        <w:t>ing:</w:t>
      </w:r>
    </w:p>
    <w:p w:rsidR="006840AC" w:rsidRPr="00D70DB5" w:rsidRDefault="006840AC" w:rsidP="0045111A">
      <w:pPr>
        <w:tabs>
          <w:tab w:val="left" w:pos="1095"/>
        </w:tabs>
        <w:ind w:left="600"/>
        <w:jc w:val="both"/>
        <w:rPr>
          <w:sz w:val="22"/>
          <w:szCs w:val="22"/>
        </w:rPr>
      </w:pPr>
    </w:p>
    <w:p w:rsidR="006840AC" w:rsidRPr="00D70DB5" w:rsidRDefault="006840AC" w:rsidP="00D70DB5">
      <w:pPr>
        <w:tabs>
          <w:tab w:val="left" w:pos="1095"/>
        </w:tabs>
        <w:jc w:val="both"/>
        <w:rPr>
          <w:sz w:val="22"/>
          <w:szCs w:val="22"/>
        </w:rPr>
      </w:pPr>
    </w:p>
    <w:p w:rsidR="006840AC" w:rsidRPr="00D70DB5" w:rsidRDefault="006840AC" w:rsidP="0045111A">
      <w:pPr>
        <w:ind w:left="600"/>
        <w:jc w:val="center"/>
        <w:rPr>
          <w:i/>
          <w:color w:val="000000"/>
          <w:sz w:val="22"/>
          <w:szCs w:val="22"/>
          <w:lang w:eastAsia="en-GB"/>
        </w:rPr>
      </w:pPr>
      <w:r w:rsidRPr="00D70DB5">
        <w:rPr>
          <w:i/>
          <w:color w:val="000000"/>
          <w:sz w:val="22"/>
          <w:szCs w:val="22"/>
          <w:lang w:eastAsia="en-GB"/>
        </w:rPr>
        <w:t>“SCHEDULE A</w:t>
      </w:r>
    </w:p>
    <w:p w:rsidR="006840AC" w:rsidRPr="00D70DB5" w:rsidRDefault="006840AC" w:rsidP="0045111A">
      <w:pPr>
        <w:ind w:left="600"/>
        <w:jc w:val="center"/>
        <w:rPr>
          <w:i/>
          <w:color w:val="000000"/>
          <w:sz w:val="22"/>
          <w:szCs w:val="22"/>
          <w:lang w:eastAsia="en-GB"/>
        </w:rPr>
      </w:pPr>
      <w:r w:rsidRPr="00D70DB5">
        <w:rPr>
          <w:i/>
          <w:color w:val="000000"/>
          <w:sz w:val="22"/>
          <w:szCs w:val="22"/>
          <w:lang w:eastAsia="en-GB"/>
        </w:rPr>
        <w:t>(Articles 4 and 24)</w:t>
      </w:r>
    </w:p>
    <w:p w:rsidR="006840AC" w:rsidRPr="00D70DB5" w:rsidRDefault="006840AC" w:rsidP="0045111A">
      <w:pPr>
        <w:ind w:left="600"/>
        <w:jc w:val="both"/>
        <w:rPr>
          <w:i/>
          <w:color w:val="000000"/>
          <w:sz w:val="22"/>
          <w:szCs w:val="22"/>
          <w:lang w:eastAsia="en-GB"/>
        </w:rPr>
      </w:pPr>
    </w:p>
    <w:p w:rsidR="006840AC" w:rsidRPr="00D70DB5" w:rsidRDefault="006840AC" w:rsidP="0045111A">
      <w:pPr>
        <w:ind w:left="600"/>
        <w:jc w:val="both"/>
        <w:rPr>
          <w:i/>
          <w:color w:val="000000"/>
          <w:sz w:val="22"/>
          <w:szCs w:val="22"/>
          <w:lang w:eastAsia="en-GB"/>
        </w:rPr>
      </w:pPr>
      <w:r w:rsidRPr="00D70DB5">
        <w:rPr>
          <w:i/>
          <w:color w:val="000000"/>
          <w:sz w:val="22"/>
          <w:szCs w:val="22"/>
          <w:lang w:eastAsia="en-GB"/>
        </w:rPr>
        <w:t>LIST OF MALTESE LANGUAGE ASSOCIATIONS</w:t>
      </w:r>
    </w:p>
    <w:p w:rsidR="006840AC" w:rsidRPr="00D70DB5" w:rsidRDefault="006840AC" w:rsidP="00D70DB5">
      <w:pPr>
        <w:jc w:val="both"/>
        <w:rPr>
          <w:color w:val="000000"/>
          <w:sz w:val="22"/>
          <w:szCs w:val="22"/>
          <w:lang w:eastAsia="en-GB"/>
        </w:rPr>
      </w:pPr>
    </w:p>
    <w:p w:rsidR="006840AC" w:rsidRPr="00D70DB5" w:rsidRDefault="006840AC" w:rsidP="0045111A">
      <w:pPr>
        <w:numPr>
          <w:ilvl w:val="0"/>
          <w:numId w:val="4"/>
        </w:numPr>
        <w:ind w:left="600" w:firstLine="0"/>
        <w:contextualSpacing/>
        <w:jc w:val="both"/>
        <w:rPr>
          <w:color w:val="000000"/>
          <w:sz w:val="22"/>
          <w:szCs w:val="22"/>
          <w:lang w:eastAsia="en-GB"/>
        </w:rPr>
      </w:pPr>
      <w:r w:rsidRPr="00D70DB5">
        <w:rPr>
          <w:color w:val="000000"/>
          <w:sz w:val="22"/>
          <w:szCs w:val="22"/>
          <w:lang w:eastAsia="en-GB"/>
        </w:rPr>
        <w:t>L-Akkademja tal-Malti constituted in 1924</w:t>
      </w:r>
    </w:p>
    <w:p w:rsidR="006840AC" w:rsidRPr="00D70DB5" w:rsidRDefault="006840AC" w:rsidP="0045111A">
      <w:pPr>
        <w:ind w:left="600"/>
        <w:contextualSpacing/>
        <w:jc w:val="both"/>
        <w:rPr>
          <w:color w:val="000000"/>
          <w:sz w:val="22"/>
          <w:szCs w:val="22"/>
          <w:lang w:eastAsia="en-GB"/>
        </w:rPr>
      </w:pPr>
    </w:p>
    <w:p w:rsidR="006840AC" w:rsidRPr="00D70DB5" w:rsidRDefault="006840AC" w:rsidP="0045111A">
      <w:pPr>
        <w:numPr>
          <w:ilvl w:val="0"/>
          <w:numId w:val="4"/>
        </w:numPr>
        <w:ind w:left="600" w:firstLine="0"/>
        <w:contextualSpacing/>
        <w:jc w:val="both"/>
        <w:rPr>
          <w:color w:val="000000"/>
          <w:sz w:val="22"/>
          <w:szCs w:val="22"/>
          <w:lang w:eastAsia="en-GB"/>
        </w:rPr>
      </w:pPr>
      <w:r w:rsidRPr="00D70DB5">
        <w:rPr>
          <w:color w:val="000000"/>
          <w:sz w:val="22"/>
          <w:szCs w:val="22"/>
          <w:lang w:eastAsia="en-GB"/>
        </w:rPr>
        <w:t>L-Għaqda tal-Malti (Università) set up in 1931</w:t>
      </w:r>
    </w:p>
    <w:p w:rsidR="006840AC" w:rsidRPr="00D70DB5" w:rsidRDefault="006840AC" w:rsidP="0045111A">
      <w:pPr>
        <w:ind w:left="600"/>
        <w:contextualSpacing/>
        <w:jc w:val="both"/>
        <w:rPr>
          <w:color w:val="000000"/>
          <w:sz w:val="22"/>
          <w:szCs w:val="22"/>
          <w:lang w:eastAsia="en-GB"/>
        </w:rPr>
      </w:pPr>
    </w:p>
    <w:p w:rsidR="006840AC" w:rsidRPr="00D70DB5" w:rsidRDefault="006840AC" w:rsidP="0045111A">
      <w:pPr>
        <w:numPr>
          <w:ilvl w:val="0"/>
          <w:numId w:val="4"/>
        </w:numPr>
        <w:ind w:left="600" w:firstLine="0"/>
        <w:contextualSpacing/>
        <w:jc w:val="both"/>
        <w:rPr>
          <w:color w:val="000000"/>
          <w:sz w:val="22"/>
          <w:szCs w:val="22"/>
          <w:lang w:eastAsia="en-GB"/>
        </w:rPr>
      </w:pPr>
      <w:r w:rsidRPr="00D70DB5">
        <w:rPr>
          <w:color w:val="000000"/>
          <w:sz w:val="22"/>
          <w:szCs w:val="22"/>
          <w:lang w:eastAsia="en-GB"/>
        </w:rPr>
        <w:t>L-Għaqda tal-Poeti Maltin set up in 1975</w:t>
      </w:r>
    </w:p>
    <w:p w:rsidR="006840AC" w:rsidRPr="00D70DB5" w:rsidRDefault="006840AC" w:rsidP="0045111A">
      <w:pPr>
        <w:ind w:left="600"/>
        <w:contextualSpacing/>
        <w:jc w:val="both"/>
        <w:rPr>
          <w:color w:val="000000"/>
          <w:sz w:val="22"/>
          <w:szCs w:val="22"/>
          <w:lang w:eastAsia="en-GB"/>
        </w:rPr>
      </w:pPr>
    </w:p>
    <w:p w:rsidR="006840AC" w:rsidRPr="00D70DB5" w:rsidRDefault="006840AC" w:rsidP="0045111A">
      <w:pPr>
        <w:numPr>
          <w:ilvl w:val="0"/>
          <w:numId w:val="4"/>
        </w:numPr>
        <w:ind w:left="600" w:firstLine="0"/>
        <w:contextualSpacing/>
        <w:jc w:val="both"/>
        <w:rPr>
          <w:color w:val="000000"/>
          <w:sz w:val="22"/>
          <w:szCs w:val="22"/>
          <w:lang w:eastAsia="en-GB"/>
        </w:rPr>
      </w:pPr>
      <w:r w:rsidRPr="00D70DB5">
        <w:rPr>
          <w:color w:val="000000"/>
          <w:sz w:val="22"/>
          <w:szCs w:val="22"/>
          <w:lang w:eastAsia="en-GB"/>
        </w:rPr>
        <w:t>L-Għaqda tal-Qarrejja tal-Provi tal-Malti set up in 2010</w:t>
      </w:r>
    </w:p>
    <w:p w:rsidR="006840AC" w:rsidRDefault="006840AC" w:rsidP="0045111A">
      <w:pPr>
        <w:ind w:left="600"/>
        <w:contextualSpacing/>
        <w:jc w:val="both"/>
        <w:rPr>
          <w:color w:val="000000"/>
          <w:sz w:val="22"/>
          <w:szCs w:val="22"/>
          <w:lang w:eastAsia="en-GB"/>
        </w:rPr>
      </w:pPr>
    </w:p>
    <w:p w:rsidR="006840AC" w:rsidRPr="00D70DB5" w:rsidRDefault="006840AC" w:rsidP="0045111A">
      <w:pPr>
        <w:ind w:left="600"/>
        <w:contextualSpacing/>
        <w:jc w:val="both"/>
        <w:rPr>
          <w:color w:val="000000"/>
          <w:sz w:val="22"/>
          <w:szCs w:val="22"/>
          <w:lang w:eastAsia="en-GB"/>
        </w:rPr>
      </w:pPr>
    </w:p>
    <w:p w:rsidR="006840AC" w:rsidRPr="00D70DB5" w:rsidRDefault="006840AC" w:rsidP="0045111A">
      <w:pPr>
        <w:jc w:val="center"/>
        <w:rPr>
          <w:i/>
          <w:color w:val="000000"/>
          <w:sz w:val="22"/>
          <w:szCs w:val="22"/>
          <w:lang w:eastAsia="en-GB"/>
        </w:rPr>
      </w:pPr>
      <w:r w:rsidRPr="00D70DB5">
        <w:rPr>
          <w:i/>
          <w:color w:val="000000"/>
          <w:sz w:val="22"/>
          <w:szCs w:val="22"/>
          <w:lang w:eastAsia="en-GB"/>
        </w:rPr>
        <w:t>SCHEDULE B</w:t>
      </w:r>
    </w:p>
    <w:p w:rsidR="006840AC" w:rsidRPr="00D70DB5" w:rsidRDefault="006840AC" w:rsidP="0045111A">
      <w:pPr>
        <w:jc w:val="center"/>
        <w:rPr>
          <w:i/>
          <w:color w:val="000000"/>
          <w:sz w:val="22"/>
          <w:szCs w:val="22"/>
          <w:lang w:eastAsia="en-GB"/>
        </w:rPr>
      </w:pPr>
      <w:r w:rsidRPr="00D70DB5">
        <w:rPr>
          <w:i/>
          <w:color w:val="000000"/>
          <w:sz w:val="22"/>
          <w:szCs w:val="22"/>
          <w:lang w:eastAsia="en-GB"/>
        </w:rPr>
        <w:t>(Articles 4 and 24)</w:t>
      </w:r>
    </w:p>
    <w:p w:rsidR="006840AC" w:rsidRPr="00D70DB5" w:rsidRDefault="006840AC" w:rsidP="00D70DB5">
      <w:pPr>
        <w:jc w:val="both"/>
        <w:rPr>
          <w:i/>
          <w:color w:val="000000"/>
          <w:sz w:val="22"/>
          <w:szCs w:val="22"/>
          <w:lang w:eastAsia="en-GB"/>
        </w:rPr>
      </w:pPr>
    </w:p>
    <w:p w:rsidR="006840AC" w:rsidRPr="00D70DB5" w:rsidRDefault="006840AC" w:rsidP="0045111A">
      <w:pPr>
        <w:ind w:left="600"/>
        <w:jc w:val="both"/>
        <w:rPr>
          <w:i/>
          <w:color w:val="000000"/>
          <w:sz w:val="22"/>
          <w:szCs w:val="22"/>
          <w:lang w:eastAsia="en-GB"/>
        </w:rPr>
      </w:pPr>
      <w:r w:rsidRPr="00D70DB5">
        <w:rPr>
          <w:i/>
          <w:color w:val="000000"/>
          <w:sz w:val="22"/>
          <w:szCs w:val="22"/>
          <w:lang w:eastAsia="en-GB"/>
        </w:rPr>
        <w:t>LIST OF TRANSLATION DEPARTMENTS OF THE EUROPEAN UNION</w:t>
      </w:r>
    </w:p>
    <w:p w:rsidR="006840AC" w:rsidRPr="00D70DB5" w:rsidRDefault="006840AC" w:rsidP="00D70DB5">
      <w:pPr>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Council</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Commission</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European Parliament</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Courts of Justice</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Courts of Auditors</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 xml:space="preserve">The </w:t>
      </w:r>
      <w:r w:rsidRPr="00D70DB5">
        <w:rPr>
          <w:rFonts w:ascii="Times New Roman" w:hAnsi="Times New Roman"/>
          <w:i/>
          <w:color w:val="000000"/>
          <w:lang w:val="mt-MT" w:eastAsia="en-GB"/>
        </w:rPr>
        <w:t>C</w:t>
      </w:r>
      <w:r w:rsidRPr="00D70DB5">
        <w:rPr>
          <w:rFonts w:ascii="Times New Roman" w:hAnsi="Times New Roman"/>
          <w:i/>
          <w:color w:val="000000"/>
          <w:lang w:eastAsia="en-GB"/>
        </w:rPr>
        <w:t>ommittee for Economic and Social Affairs</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Regional Committee</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Centre for Translations</w:t>
      </w:r>
    </w:p>
    <w:p w:rsidR="006840AC" w:rsidRPr="00D70DB5" w:rsidRDefault="006840AC" w:rsidP="0045111A">
      <w:pPr>
        <w:ind w:left="600"/>
        <w:jc w:val="both"/>
        <w:rPr>
          <w:i/>
          <w:color w:val="000000"/>
          <w:sz w:val="22"/>
          <w:szCs w:val="22"/>
          <w:lang w:eastAsia="en-GB"/>
        </w:rPr>
      </w:pPr>
    </w:p>
    <w:p w:rsidR="006840AC" w:rsidRPr="00D70DB5" w:rsidRDefault="006840AC" w:rsidP="0045111A">
      <w:pPr>
        <w:pStyle w:val="ListParagraph"/>
        <w:numPr>
          <w:ilvl w:val="0"/>
          <w:numId w:val="5"/>
        </w:numPr>
        <w:spacing w:after="0" w:line="240" w:lineRule="auto"/>
        <w:ind w:left="600" w:firstLine="0"/>
        <w:jc w:val="both"/>
        <w:rPr>
          <w:rFonts w:ascii="Times New Roman" w:hAnsi="Times New Roman"/>
          <w:i/>
          <w:color w:val="000000"/>
          <w:lang w:eastAsia="en-GB"/>
        </w:rPr>
      </w:pPr>
      <w:r w:rsidRPr="00D70DB5">
        <w:rPr>
          <w:rFonts w:ascii="Times New Roman" w:hAnsi="Times New Roman"/>
          <w:i/>
          <w:color w:val="000000"/>
          <w:lang w:eastAsia="en-GB"/>
        </w:rPr>
        <w:t>The European Central Bank”</w:t>
      </w:r>
      <w:r w:rsidRPr="00D70DB5">
        <w:rPr>
          <w:rFonts w:ascii="Times New Roman" w:hAnsi="Times New Roman"/>
          <w:i/>
          <w:color w:val="000000"/>
          <w:lang w:val="mt-MT" w:eastAsia="en-GB"/>
        </w:rPr>
        <w:t>.”.</w:t>
      </w:r>
    </w:p>
    <w:p w:rsidR="006840AC" w:rsidRPr="00D70DB5" w:rsidRDefault="006840AC" w:rsidP="00D70DB5">
      <w:pPr>
        <w:pStyle w:val="BodyText"/>
        <w:rPr>
          <w:sz w:val="22"/>
          <w:szCs w:val="22"/>
          <w:lang w:val="mt-MT"/>
        </w:rPr>
      </w:pPr>
    </w:p>
    <w:p w:rsidR="006840AC" w:rsidRPr="00D70DB5" w:rsidRDefault="006840AC" w:rsidP="00D70DB5">
      <w:pPr>
        <w:pStyle w:val="BodyText"/>
        <w:rPr>
          <w:sz w:val="22"/>
          <w:szCs w:val="22"/>
          <w:lang w:val="mt-MT"/>
        </w:rPr>
      </w:pPr>
      <w:r w:rsidRPr="00D70DB5">
        <w:rPr>
          <w:b/>
          <w:sz w:val="22"/>
          <w:szCs w:val="22"/>
          <w:lang w:val="mt-MT"/>
        </w:rPr>
        <w:t>THE CHAIRMAN:</w:t>
      </w:r>
      <w:r w:rsidRPr="00D70DB5">
        <w:rPr>
          <w:sz w:val="22"/>
          <w:szCs w:val="22"/>
          <w:lang w:val="mt-MT"/>
        </w:rPr>
        <w:t xml:space="preserve"> Nifhem li kull ma qed isir hawnhekk huwa li qed nippreċiżaw iktar dawk li huma l-iskedi. Hawn rimarki? L-Onor. Francis Zammit Dimech.</w:t>
      </w:r>
    </w:p>
    <w:p w:rsidR="006840AC" w:rsidRPr="00D70DB5" w:rsidRDefault="006840AC" w:rsidP="00D70DB5">
      <w:pPr>
        <w:pStyle w:val="BodyText"/>
        <w:rPr>
          <w:sz w:val="22"/>
          <w:szCs w:val="22"/>
          <w:lang w:val="mt-MT"/>
        </w:rPr>
      </w:pPr>
    </w:p>
    <w:p w:rsidR="006840AC" w:rsidRPr="00D70DB5" w:rsidRDefault="006840AC" w:rsidP="00D70DB5">
      <w:pPr>
        <w:pStyle w:val="BodyText"/>
        <w:rPr>
          <w:sz w:val="22"/>
          <w:szCs w:val="22"/>
          <w:lang w:val="mt-MT"/>
        </w:rPr>
      </w:pPr>
      <w:r w:rsidRPr="00D70DB5">
        <w:rPr>
          <w:b/>
          <w:sz w:val="22"/>
          <w:szCs w:val="22"/>
          <w:lang w:val="mt-MT"/>
        </w:rPr>
        <w:t>ONOR. FRANCIS ZAMMIT DIMECH:</w:t>
      </w:r>
      <w:r w:rsidRPr="00D70DB5">
        <w:rPr>
          <w:sz w:val="22"/>
          <w:szCs w:val="22"/>
          <w:lang w:val="mt-MT"/>
        </w:rPr>
        <w:t xml:space="preserve"> Qed nifhem tajjeb li qed issir referenza għall-istituzzjonijiet tal-Unjoni Ewropea minħabba ir-referenza għalihom li hemm fl-artikoli tal-liġi kif qed tkun emendata?</w:t>
      </w:r>
    </w:p>
    <w:p w:rsidR="006840AC" w:rsidRPr="00D70DB5" w:rsidRDefault="006840AC" w:rsidP="00D70DB5">
      <w:pPr>
        <w:pStyle w:val="BodyText"/>
        <w:rPr>
          <w:sz w:val="22"/>
          <w:szCs w:val="22"/>
          <w:lang w:val="mt-MT"/>
        </w:rPr>
      </w:pPr>
    </w:p>
    <w:p w:rsidR="006840AC" w:rsidRPr="00D70DB5" w:rsidRDefault="006840AC" w:rsidP="00D70DB5">
      <w:pPr>
        <w:pStyle w:val="BodyText"/>
        <w:rPr>
          <w:sz w:val="22"/>
          <w:szCs w:val="22"/>
          <w:lang w:val="mt-MT"/>
        </w:rPr>
      </w:pPr>
      <w:r w:rsidRPr="00D70DB5">
        <w:rPr>
          <w:b/>
          <w:sz w:val="22"/>
          <w:szCs w:val="22"/>
          <w:lang w:val="mt-MT"/>
        </w:rPr>
        <w:t>ONOR. EVARIST BARTOLO:</w:t>
      </w:r>
      <w:r w:rsidRPr="00D70DB5">
        <w:rPr>
          <w:sz w:val="22"/>
          <w:szCs w:val="22"/>
          <w:lang w:val="mt-MT"/>
        </w:rPr>
        <w:t xml:space="preserve"> Ridna noqogħdu attenti li nkunu daħħalna l-istituzzjonijiet kollha għax faċilment stajna ħallejna xi istituzzjoni barra u f’kull istituzzjoni jitħaddem il-Malti, jew bħala interpretazzjoni jew bħala traduzzjoni. U allura għenuna sħabna li jinsabu f’dawn l-istituzzjonijiet li riedu jaraw li tkun waħda kompleta.</w:t>
      </w:r>
    </w:p>
    <w:p w:rsidR="006840AC" w:rsidRPr="00D70DB5" w:rsidRDefault="006840AC" w:rsidP="00D70DB5">
      <w:pPr>
        <w:pStyle w:val="BodyText"/>
        <w:rPr>
          <w:sz w:val="22"/>
          <w:szCs w:val="22"/>
          <w:lang w:val="mt-MT"/>
        </w:rPr>
      </w:pPr>
    </w:p>
    <w:p w:rsidR="006840AC" w:rsidRPr="00D70DB5" w:rsidRDefault="006840AC" w:rsidP="00D70DB5">
      <w:pPr>
        <w:pStyle w:val="BodyText"/>
        <w:rPr>
          <w:i/>
          <w:sz w:val="22"/>
          <w:szCs w:val="22"/>
          <w:lang w:val="mt-MT"/>
        </w:rPr>
      </w:pPr>
      <w:r w:rsidRPr="00D70DB5">
        <w:rPr>
          <w:b/>
          <w:sz w:val="22"/>
          <w:szCs w:val="22"/>
          <w:lang w:val="mt-MT"/>
        </w:rPr>
        <w:t>THE CHAIRMAN:</w:t>
      </w:r>
      <w:r w:rsidRPr="00D70DB5">
        <w:rPr>
          <w:sz w:val="22"/>
          <w:szCs w:val="22"/>
          <w:lang w:val="mt-MT"/>
        </w:rPr>
        <w:t xml:space="preserve"> Hawn iktar rimarki? (Onor. Membri: </w:t>
      </w:r>
      <w:r w:rsidRPr="00D70DB5">
        <w:rPr>
          <w:i/>
          <w:sz w:val="22"/>
          <w:szCs w:val="22"/>
          <w:lang w:val="mt-MT"/>
        </w:rPr>
        <w:t>No)</w:t>
      </w:r>
      <w:r w:rsidRPr="00D70DB5">
        <w:rPr>
          <w:sz w:val="22"/>
          <w:szCs w:val="22"/>
          <w:lang w:val="mt-MT"/>
        </w:rPr>
        <w:t xml:space="preserve"> Il-mistoqsija hi l-Emenda “D” kif imressqa u moqrija mill-Ministru. Dawk favur? (Onor. Membri: </w:t>
      </w:r>
      <w:r w:rsidRPr="00D70DB5">
        <w:rPr>
          <w:i/>
          <w:sz w:val="22"/>
          <w:szCs w:val="22"/>
          <w:lang w:val="mt-MT"/>
        </w:rPr>
        <w:t>Aye</w:t>
      </w:r>
      <w:r w:rsidRPr="00D70DB5">
        <w:rPr>
          <w:sz w:val="22"/>
          <w:szCs w:val="22"/>
          <w:lang w:val="mt-MT"/>
        </w:rPr>
        <w:t xml:space="preserve">) Dawk kontra? </w:t>
      </w:r>
      <w:r w:rsidRPr="00D70DB5">
        <w:rPr>
          <w:i/>
          <w:sz w:val="22"/>
          <w:szCs w:val="22"/>
          <w:lang w:val="mt-MT"/>
        </w:rPr>
        <w:t>Agreed.</w:t>
      </w:r>
    </w:p>
    <w:p w:rsidR="006840AC" w:rsidRPr="00D70DB5" w:rsidRDefault="006840AC" w:rsidP="00D70DB5">
      <w:pPr>
        <w:pStyle w:val="BodyText"/>
        <w:rPr>
          <w:i/>
          <w:sz w:val="22"/>
          <w:szCs w:val="22"/>
          <w:lang w:val="mt-MT"/>
        </w:rPr>
      </w:pPr>
    </w:p>
    <w:p w:rsidR="006840AC" w:rsidRPr="00D70DB5" w:rsidRDefault="006840AC" w:rsidP="00D70DB5">
      <w:pPr>
        <w:jc w:val="both"/>
        <w:rPr>
          <w:i/>
          <w:sz w:val="22"/>
          <w:szCs w:val="22"/>
        </w:rPr>
      </w:pPr>
      <w:r w:rsidRPr="00D70DB5">
        <w:rPr>
          <w:i/>
          <w:sz w:val="22"/>
          <w:szCs w:val="22"/>
        </w:rPr>
        <w:lastRenderedPageBreak/>
        <w:t xml:space="preserve">L-Emenda </w:t>
      </w:r>
      <w:r w:rsidRPr="00D70DB5">
        <w:rPr>
          <w:i/>
          <w:sz w:val="22"/>
          <w:szCs w:val="22"/>
          <w:lang w:val="mt-MT"/>
        </w:rPr>
        <w:t xml:space="preserve">“D” </w:t>
      </w:r>
      <w:r w:rsidRPr="00D70DB5">
        <w:rPr>
          <w:i/>
          <w:sz w:val="22"/>
          <w:szCs w:val="22"/>
        </w:rPr>
        <w:t>għaddiet nem. con.</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pStyle w:val="BodyText"/>
        <w:rPr>
          <w:i/>
          <w:sz w:val="22"/>
          <w:szCs w:val="22"/>
          <w:lang w:val="mt-MT"/>
        </w:rPr>
      </w:pPr>
      <w:r w:rsidRPr="00D70DB5">
        <w:rPr>
          <w:b/>
          <w:sz w:val="22"/>
          <w:szCs w:val="22"/>
          <w:lang w:val="nl-NL"/>
        </w:rPr>
        <w:t>THE CHAIRMAN:</w:t>
      </w:r>
      <w:r w:rsidRPr="00D70DB5">
        <w:rPr>
          <w:sz w:val="22"/>
          <w:szCs w:val="22"/>
          <w:lang w:val="nl-NL"/>
        </w:rPr>
        <w:t xml:space="preserve"> Il-mistoqsija hi Klawsola 10 kif emendata. </w:t>
      </w:r>
      <w:r w:rsidRPr="00D70DB5">
        <w:rPr>
          <w:sz w:val="22"/>
          <w:szCs w:val="22"/>
          <w:lang w:val="mt-MT"/>
        </w:rPr>
        <w:t xml:space="preserve">Dawk favur? (Onor. Membri: </w:t>
      </w:r>
      <w:r w:rsidRPr="00D70DB5">
        <w:rPr>
          <w:i/>
          <w:sz w:val="22"/>
          <w:szCs w:val="22"/>
          <w:lang w:val="mt-MT"/>
        </w:rPr>
        <w:t>Aye</w:t>
      </w:r>
      <w:r w:rsidRPr="00D70DB5">
        <w:rPr>
          <w:sz w:val="22"/>
          <w:szCs w:val="22"/>
          <w:lang w:val="mt-MT"/>
        </w:rPr>
        <w:t xml:space="preserve">) Dawk kontra? </w:t>
      </w:r>
      <w:r w:rsidRPr="00D70DB5">
        <w:rPr>
          <w:i/>
          <w:sz w:val="22"/>
          <w:szCs w:val="22"/>
          <w:lang w:val="mt-MT"/>
        </w:rPr>
        <w:t>Agreed.</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jc w:val="both"/>
        <w:rPr>
          <w:i/>
          <w:sz w:val="22"/>
          <w:szCs w:val="22"/>
        </w:rPr>
      </w:pPr>
      <w:r w:rsidRPr="00D70DB5">
        <w:rPr>
          <w:i/>
          <w:sz w:val="22"/>
          <w:szCs w:val="22"/>
        </w:rPr>
        <w:t xml:space="preserve">Klawsola </w:t>
      </w:r>
      <w:r w:rsidRPr="00D70DB5">
        <w:rPr>
          <w:i/>
          <w:sz w:val="22"/>
          <w:szCs w:val="22"/>
          <w:lang w:val="mt-MT"/>
        </w:rPr>
        <w:t>10</w:t>
      </w:r>
      <w:r w:rsidRPr="00D70DB5">
        <w:rPr>
          <w:i/>
          <w:sz w:val="22"/>
          <w:szCs w:val="22"/>
        </w:rPr>
        <w:t xml:space="preserve">, kif emendata, għaddiet </w:t>
      </w:r>
      <w:r w:rsidRPr="00D70DB5">
        <w:rPr>
          <w:i/>
          <w:sz w:val="22"/>
          <w:szCs w:val="22"/>
          <w:lang w:val="mt-MT"/>
        </w:rPr>
        <w:t xml:space="preserve">nem. con. </w:t>
      </w:r>
      <w:r w:rsidRPr="00D70DB5">
        <w:rPr>
          <w:i/>
          <w:sz w:val="22"/>
          <w:szCs w:val="22"/>
        </w:rPr>
        <w:t xml:space="preserve">u </w:t>
      </w:r>
      <w:r w:rsidRPr="00D70DB5">
        <w:rPr>
          <w:i/>
          <w:sz w:val="22"/>
          <w:szCs w:val="22"/>
          <w:lang w:val="mt-MT"/>
        </w:rPr>
        <w:t>ġ</w:t>
      </w:r>
      <w:r w:rsidRPr="00D70DB5">
        <w:rPr>
          <w:i/>
          <w:sz w:val="22"/>
          <w:szCs w:val="22"/>
        </w:rPr>
        <w:t xml:space="preserve">iet ordnata </w:t>
      </w:r>
      <w:r w:rsidRPr="00D70DB5">
        <w:rPr>
          <w:i/>
          <w:sz w:val="22"/>
          <w:szCs w:val="22"/>
          <w:lang w:val="mt-MT"/>
        </w:rPr>
        <w:t>biex i</w:t>
      </w:r>
      <w:r w:rsidRPr="00D70DB5">
        <w:rPr>
          <w:i/>
          <w:sz w:val="22"/>
          <w:szCs w:val="22"/>
        </w:rPr>
        <w:t>ssir parti mill-Abbozz ta’ Liġi.</w:t>
      </w:r>
    </w:p>
    <w:p w:rsidR="006840AC" w:rsidRDefault="006840AC" w:rsidP="00D70DB5">
      <w:pPr>
        <w:jc w:val="both"/>
        <w:rPr>
          <w:b/>
          <w:sz w:val="22"/>
          <w:szCs w:val="22"/>
          <w:lang w:val="mt-MT"/>
        </w:rPr>
      </w:pPr>
    </w:p>
    <w:p w:rsidR="006840AC" w:rsidRPr="00D70DB5" w:rsidRDefault="006840AC" w:rsidP="00D70DB5">
      <w:pPr>
        <w:jc w:val="both"/>
        <w:rPr>
          <w:b/>
          <w:sz w:val="22"/>
          <w:szCs w:val="22"/>
          <w:lang w:val="mt-MT"/>
        </w:rPr>
      </w:pPr>
    </w:p>
    <w:p w:rsidR="006840AC" w:rsidRPr="00D70DB5" w:rsidRDefault="006840AC" w:rsidP="00D70DB5">
      <w:pPr>
        <w:autoSpaceDE w:val="0"/>
        <w:autoSpaceDN w:val="0"/>
        <w:adjustRightInd w:val="0"/>
        <w:jc w:val="both"/>
        <w:rPr>
          <w:sz w:val="22"/>
          <w:szCs w:val="22"/>
          <w:lang w:val="it-IT"/>
        </w:rPr>
      </w:pPr>
      <w:r w:rsidRPr="00D70DB5">
        <w:rPr>
          <w:b/>
          <w:sz w:val="22"/>
          <w:szCs w:val="22"/>
          <w:lang w:val="it-IT"/>
        </w:rPr>
        <w:t xml:space="preserve">Klawsola 1 - </w:t>
      </w:r>
      <w:r w:rsidRPr="00D70DB5">
        <w:rPr>
          <w:sz w:val="22"/>
          <w:szCs w:val="22"/>
          <w:lang w:val="it-IT"/>
        </w:rPr>
        <w:t xml:space="preserve"> </w:t>
      </w:r>
      <w:r w:rsidRPr="00D70DB5">
        <w:rPr>
          <w:rFonts w:eastAsia="TimesNewRomanPSMT"/>
          <w:sz w:val="22"/>
          <w:szCs w:val="22"/>
        </w:rPr>
        <w:t>Titolu fil-qosor</w:t>
      </w:r>
      <w:r w:rsidRPr="00D70DB5">
        <w:rPr>
          <w:rFonts w:eastAsia="TimesNewRomanPSMT"/>
          <w:sz w:val="22"/>
          <w:szCs w:val="22"/>
          <w:lang w:val="mt-MT"/>
        </w:rPr>
        <w:t xml:space="preserve"> </w:t>
      </w:r>
      <w:r w:rsidRPr="00D70DB5">
        <w:rPr>
          <w:rFonts w:eastAsia="TimesNewRomanPSMT"/>
          <w:sz w:val="22"/>
          <w:szCs w:val="22"/>
        </w:rPr>
        <w:t>u bidu fis-seħħ.</w:t>
      </w:r>
      <w:r w:rsidRPr="00D70DB5">
        <w:rPr>
          <w:rFonts w:eastAsia="TimesNewRomanPSMT"/>
          <w:sz w:val="22"/>
          <w:szCs w:val="22"/>
          <w:lang w:val="mt-MT"/>
        </w:rPr>
        <w:t xml:space="preserve"> </w:t>
      </w:r>
      <w:r w:rsidRPr="00D70DB5">
        <w:rPr>
          <w:rFonts w:eastAsia="TimesNewRomanPSMT"/>
          <w:sz w:val="22"/>
          <w:szCs w:val="22"/>
        </w:rPr>
        <w:t>Kap. 470.</w:t>
      </w:r>
    </w:p>
    <w:p w:rsidR="006840AC" w:rsidRPr="00D70DB5" w:rsidRDefault="006840AC" w:rsidP="00D70DB5">
      <w:pPr>
        <w:jc w:val="both"/>
        <w:rPr>
          <w:b/>
          <w:sz w:val="22"/>
          <w:szCs w:val="22"/>
          <w:lang w:val="it-IT"/>
        </w:rPr>
      </w:pPr>
    </w:p>
    <w:p w:rsidR="006840AC" w:rsidRPr="00D70DB5" w:rsidRDefault="006840AC" w:rsidP="00D70DB5">
      <w:pPr>
        <w:jc w:val="both"/>
        <w:rPr>
          <w:i/>
          <w:sz w:val="22"/>
          <w:szCs w:val="22"/>
          <w:lang w:val="it-IT"/>
        </w:rPr>
      </w:pPr>
      <w:r w:rsidRPr="00D70DB5">
        <w:rPr>
          <w:b/>
          <w:i/>
          <w:sz w:val="22"/>
          <w:szCs w:val="22"/>
          <w:lang w:val="it-IT"/>
        </w:rPr>
        <w:t>Clause 1    -</w:t>
      </w:r>
      <w:r w:rsidRPr="00D70DB5">
        <w:rPr>
          <w:i/>
          <w:sz w:val="22"/>
          <w:szCs w:val="22"/>
          <w:lang w:val="it-IT"/>
        </w:rPr>
        <w:t xml:space="preserve">  Short title and commencement. Cap. 470.</w:t>
      </w:r>
    </w:p>
    <w:p w:rsidR="006840AC" w:rsidRPr="00D70DB5" w:rsidRDefault="006840AC" w:rsidP="00D70DB5">
      <w:pPr>
        <w:jc w:val="both"/>
        <w:rPr>
          <w:i/>
          <w:sz w:val="22"/>
          <w:szCs w:val="22"/>
          <w:lang w:val="it-IT"/>
        </w:rPr>
      </w:pPr>
    </w:p>
    <w:p w:rsidR="006840AC" w:rsidRPr="00D70DB5" w:rsidRDefault="006840AC" w:rsidP="00D70DB5">
      <w:pPr>
        <w:jc w:val="both"/>
        <w:rPr>
          <w:sz w:val="22"/>
          <w:szCs w:val="22"/>
          <w:lang w:val="it-IT"/>
        </w:rPr>
      </w:pPr>
      <w:r w:rsidRPr="00D70DB5">
        <w:rPr>
          <w:b/>
          <w:sz w:val="22"/>
          <w:szCs w:val="22"/>
          <w:lang w:val="it-IT"/>
        </w:rPr>
        <w:t>THE CHAIRMAN:</w:t>
      </w:r>
      <w:r w:rsidRPr="00D70DB5">
        <w:rPr>
          <w:sz w:val="22"/>
          <w:szCs w:val="22"/>
          <w:lang w:val="it-IT"/>
        </w:rPr>
        <w:t xml:space="preserve"> Il-Ministru Evarist Bartolo.</w:t>
      </w:r>
    </w:p>
    <w:p w:rsidR="006840AC" w:rsidRPr="00D70DB5" w:rsidRDefault="006840AC" w:rsidP="00D70DB5">
      <w:pPr>
        <w:jc w:val="both"/>
        <w:rPr>
          <w:sz w:val="22"/>
          <w:szCs w:val="22"/>
          <w:lang w:val="it-IT"/>
        </w:rPr>
      </w:pPr>
    </w:p>
    <w:p w:rsidR="006840AC" w:rsidRPr="00D70DB5" w:rsidRDefault="006840AC" w:rsidP="00D70DB5">
      <w:pPr>
        <w:jc w:val="both"/>
        <w:rPr>
          <w:sz w:val="22"/>
          <w:szCs w:val="22"/>
          <w:lang w:val="it-IT"/>
        </w:rPr>
      </w:pPr>
      <w:r w:rsidRPr="00D70DB5">
        <w:rPr>
          <w:b/>
          <w:sz w:val="22"/>
          <w:szCs w:val="22"/>
          <w:lang w:val="it-IT"/>
        </w:rPr>
        <w:t>ONOR. EVARIST BARTOLO:</w:t>
      </w:r>
      <w:r w:rsidRPr="00D70DB5">
        <w:rPr>
          <w:sz w:val="22"/>
          <w:szCs w:val="22"/>
          <w:lang w:val="it-IT"/>
        </w:rPr>
        <w:t xml:space="preserve"> Id-diskussjoni bdiet is-sena l-oħra u dħalna fis-sena l-ġdida, imma jidher li l-ispirtu tal-Milied u tal-Ewwel tas-Sena kienu pożittivi.</w:t>
      </w:r>
    </w:p>
    <w:p w:rsidR="006840AC" w:rsidRPr="00D70DB5" w:rsidRDefault="006840AC" w:rsidP="00D70DB5">
      <w:pPr>
        <w:jc w:val="both"/>
        <w:rPr>
          <w:sz w:val="22"/>
          <w:szCs w:val="22"/>
          <w:lang w:val="it-IT"/>
        </w:rPr>
      </w:pPr>
    </w:p>
    <w:p w:rsidR="006840AC" w:rsidRPr="00D70DB5" w:rsidRDefault="006840AC" w:rsidP="00D70DB5">
      <w:pPr>
        <w:jc w:val="both"/>
        <w:rPr>
          <w:sz w:val="22"/>
          <w:szCs w:val="22"/>
          <w:lang w:val="it-IT"/>
        </w:rPr>
      </w:pPr>
      <w:r w:rsidRPr="00D70DB5">
        <w:rPr>
          <w:sz w:val="22"/>
          <w:szCs w:val="22"/>
          <w:lang w:val="it-IT"/>
        </w:rPr>
        <w:t>Sur President, inressaq din l-Emenda:</w:t>
      </w:r>
    </w:p>
    <w:p w:rsidR="006840AC" w:rsidRDefault="006840AC" w:rsidP="0045111A">
      <w:pPr>
        <w:jc w:val="both"/>
        <w:rPr>
          <w:sz w:val="22"/>
          <w:szCs w:val="22"/>
          <w:lang w:val="mt-MT"/>
        </w:rPr>
      </w:pPr>
    </w:p>
    <w:p w:rsidR="006840AC" w:rsidRPr="00D70DB5" w:rsidRDefault="006840AC" w:rsidP="0045111A">
      <w:pPr>
        <w:ind w:left="480" w:hanging="480"/>
        <w:jc w:val="both"/>
        <w:rPr>
          <w:sz w:val="22"/>
          <w:szCs w:val="22"/>
          <w:lang w:val="pl-PL"/>
        </w:rPr>
      </w:pPr>
      <w:r>
        <w:rPr>
          <w:sz w:val="22"/>
          <w:szCs w:val="22"/>
          <w:lang w:val="mt-MT"/>
        </w:rPr>
        <w:t>“E”</w:t>
      </w:r>
      <w:r>
        <w:rPr>
          <w:sz w:val="22"/>
          <w:szCs w:val="22"/>
          <w:lang w:val="mt-MT"/>
        </w:rPr>
        <w:tab/>
      </w:r>
      <w:r w:rsidRPr="00D70DB5">
        <w:rPr>
          <w:sz w:val="22"/>
          <w:szCs w:val="22"/>
          <w:lang w:val="pl-PL"/>
        </w:rPr>
        <w:t>Fi</w:t>
      </w:r>
      <w:r w:rsidRPr="00D70DB5">
        <w:rPr>
          <w:sz w:val="22"/>
          <w:szCs w:val="22"/>
          <w:lang w:val="mt-MT"/>
        </w:rPr>
        <w:t>s-subklawsola (1) tal-K</w:t>
      </w:r>
      <w:r w:rsidRPr="00D70DB5">
        <w:rPr>
          <w:sz w:val="22"/>
          <w:szCs w:val="22"/>
          <w:lang w:val="pl-PL"/>
        </w:rPr>
        <w:t>lawsola 1 minflok il-kliem “</w:t>
      </w:r>
      <w:r w:rsidRPr="00D70DB5">
        <w:rPr>
          <w:sz w:val="22"/>
          <w:szCs w:val="22"/>
          <w:lang w:val="mt-MT"/>
        </w:rPr>
        <w:t xml:space="preserve">l-Att </w:t>
      </w:r>
      <w:r w:rsidRPr="00D70DB5">
        <w:rPr>
          <w:sz w:val="22"/>
          <w:szCs w:val="22"/>
          <w:lang w:val="pl-PL"/>
        </w:rPr>
        <w:t>tal-20</w:t>
      </w:r>
      <w:r w:rsidRPr="00D70DB5">
        <w:rPr>
          <w:sz w:val="22"/>
          <w:szCs w:val="22"/>
          <w:lang w:val="mt-MT"/>
        </w:rPr>
        <w:t xml:space="preserve">16” </w:t>
      </w:r>
      <w:r w:rsidRPr="00D70DB5">
        <w:rPr>
          <w:sz w:val="22"/>
          <w:szCs w:val="22"/>
          <w:lang w:val="pl-PL"/>
        </w:rPr>
        <w:t>għandhom jidħlu l-kliem “</w:t>
      </w:r>
      <w:r w:rsidRPr="00D70DB5">
        <w:rPr>
          <w:sz w:val="22"/>
          <w:szCs w:val="22"/>
          <w:lang w:val="mt-MT"/>
        </w:rPr>
        <w:t xml:space="preserve">l-Att </w:t>
      </w:r>
      <w:r w:rsidRPr="00D70DB5">
        <w:rPr>
          <w:sz w:val="22"/>
          <w:szCs w:val="22"/>
          <w:lang w:val="pl-PL"/>
        </w:rPr>
        <w:t>tal-20</w:t>
      </w:r>
      <w:r w:rsidRPr="00D70DB5">
        <w:rPr>
          <w:sz w:val="22"/>
          <w:szCs w:val="22"/>
          <w:lang w:val="mt-MT"/>
        </w:rPr>
        <w:t>17”</w:t>
      </w:r>
      <w:r w:rsidRPr="00D70DB5">
        <w:rPr>
          <w:sz w:val="22"/>
          <w:szCs w:val="22"/>
          <w:lang w:val="pl-PL"/>
        </w:rPr>
        <w:t>.</w:t>
      </w:r>
    </w:p>
    <w:p w:rsidR="006840AC" w:rsidRPr="00D70DB5" w:rsidRDefault="006840AC" w:rsidP="0045111A">
      <w:pPr>
        <w:ind w:left="480" w:hanging="480"/>
        <w:jc w:val="both"/>
        <w:rPr>
          <w:sz w:val="22"/>
          <w:szCs w:val="22"/>
          <w:lang w:val="pl-PL"/>
        </w:rPr>
      </w:pPr>
    </w:p>
    <w:p w:rsidR="006840AC" w:rsidRPr="00D70DB5" w:rsidRDefault="006840AC" w:rsidP="0045111A">
      <w:pPr>
        <w:ind w:left="480" w:hanging="480"/>
        <w:jc w:val="both"/>
        <w:rPr>
          <w:i/>
          <w:sz w:val="22"/>
          <w:szCs w:val="22"/>
          <w:lang w:val="mt-MT"/>
        </w:rPr>
      </w:pPr>
      <w:r>
        <w:rPr>
          <w:i/>
          <w:sz w:val="22"/>
          <w:szCs w:val="22"/>
          <w:lang w:val="mt-MT"/>
        </w:rPr>
        <w:t>“E”</w:t>
      </w:r>
      <w:r>
        <w:rPr>
          <w:i/>
          <w:sz w:val="22"/>
          <w:szCs w:val="22"/>
          <w:lang w:val="mt-MT"/>
        </w:rPr>
        <w:tab/>
      </w:r>
      <w:r w:rsidRPr="00D70DB5">
        <w:rPr>
          <w:i/>
          <w:sz w:val="22"/>
          <w:szCs w:val="22"/>
        </w:rPr>
        <w:t xml:space="preserve">In </w:t>
      </w:r>
      <w:r w:rsidRPr="00D70DB5">
        <w:rPr>
          <w:i/>
          <w:sz w:val="22"/>
          <w:szCs w:val="22"/>
          <w:lang w:val="mt-MT"/>
        </w:rPr>
        <w:t>sub-clause (1) of C</w:t>
      </w:r>
      <w:r w:rsidRPr="00D70DB5">
        <w:rPr>
          <w:i/>
          <w:sz w:val="22"/>
          <w:szCs w:val="22"/>
        </w:rPr>
        <w:t>lause 1 for the words “</w:t>
      </w:r>
      <w:r w:rsidRPr="00D70DB5">
        <w:rPr>
          <w:i/>
          <w:sz w:val="22"/>
          <w:szCs w:val="22"/>
          <w:lang w:val="mt-MT"/>
        </w:rPr>
        <w:t xml:space="preserve">Maltese Language (Amendment) </w:t>
      </w:r>
      <w:r w:rsidRPr="00D70DB5">
        <w:rPr>
          <w:i/>
          <w:sz w:val="22"/>
          <w:szCs w:val="22"/>
        </w:rPr>
        <w:t>Act, 201</w:t>
      </w:r>
      <w:r w:rsidRPr="00D70DB5">
        <w:rPr>
          <w:i/>
          <w:sz w:val="22"/>
          <w:szCs w:val="22"/>
          <w:lang w:val="mt-MT"/>
        </w:rPr>
        <w:t xml:space="preserve">6” there shall be substituted the words </w:t>
      </w:r>
      <w:r w:rsidRPr="00D70DB5">
        <w:rPr>
          <w:i/>
          <w:sz w:val="22"/>
          <w:szCs w:val="22"/>
        </w:rPr>
        <w:t>“</w:t>
      </w:r>
      <w:r w:rsidRPr="00D70DB5">
        <w:rPr>
          <w:i/>
          <w:sz w:val="22"/>
          <w:szCs w:val="22"/>
          <w:lang w:val="mt-MT"/>
        </w:rPr>
        <w:t xml:space="preserve">Maltese Language (Amendment) </w:t>
      </w:r>
      <w:r w:rsidRPr="00D70DB5">
        <w:rPr>
          <w:i/>
          <w:sz w:val="22"/>
          <w:szCs w:val="22"/>
        </w:rPr>
        <w:t>Act,</w:t>
      </w:r>
      <w:r w:rsidRPr="00D70DB5">
        <w:rPr>
          <w:i/>
          <w:sz w:val="22"/>
          <w:szCs w:val="22"/>
          <w:lang w:val="mt-MT"/>
        </w:rPr>
        <w:t xml:space="preserve"> 2017”.</w:t>
      </w:r>
    </w:p>
    <w:p w:rsidR="006840AC" w:rsidRPr="00D70DB5" w:rsidRDefault="006840AC" w:rsidP="0045111A">
      <w:pPr>
        <w:ind w:left="720" w:hanging="720"/>
        <w:jc w:val="both"/>
        <w:rPr>
          <w:sz w:val="22"/>
          <w:szCs w:val="22"/>
          <w:lang w:val="mt-MT"/>
        </w:rPr>
      </w:pPr>
    </w:p>
    <w:p w:rsidR="006840AC" w:rsidRPr="00D70DB5" w:rsidRDefault="006840AC" w:rsidP="00D70DB5">
      <w:pPr>
        <w:jc w:val="both"/>
        <w:rPr>
          <w:sz w:val="22"/>
          <w:szCs w:val="22"/>
          <w:lang w:val="mt-MT"/>
        </w:rPr>
      </w:pPr>
      <w:r w:rsidRPr="00D70DB5">
        <w:rPr>
          <w:b/>
          <w:sz w:val="22"/>
          <w:szCs w:val="22"/>
          <w:lang w:val="mt-MT"/>
        </w:rPr>
        <w:t>THE CHAIRMAN:</w:t>
      </w:r>
      <w:r w:rsidRPr="00D70DB5">
        <w:rPr>
          <w:sz w:val="22"/>
          <w:szCs w:val="22"/>
          <w:lang w:val="mt-MT"/>
        </w:rPr>
        <w:t xml:space="preserve"> M’inix qed nimmaġina diskussjoni. Imma nistaqsi jekk hawnx rimarki? L-Onor. Francis Zammit Dimech. </w:t>
      </w:r>
    </w:p>
    <w:p w:rsidR="006840AC" w:rsidRPr="00D70DB5" w:rsidRDefault="006840AC" w:rsidP="00D70DB5">
      <w:pPr>
        <w:jc w:val="both"/>
        <w:rPr>
          <w:sz w:val="22"/>
          <w:szCs w:val="22"/>
          <w:lang w:val="mt-MT"/>
        </w:rPr>
      </w:pPr>
    </w:p>
    <w:p w:rsidR="006840AC" w:rsidRPr="00D70DB5" w:rsidRDefault="006840AC" w:rsidP="00D70DB5">
      <w:pPr>
        <w:jc w:val="both"/>
        <w:rPr>
          <w:sz w:val="22"/>
          <w:szCs w:val="22"/>
          <w:lang w:val="mt-MT"/>
        </w:rPr>
      </w:pPr>
      <w:r w:rsidRPr="00D70DB5">
        <w:rPr>
          <w:b/>
          <w:sz w:val="22"/>
          <w:szCs w:val="22"/>
          <w:lang w:val="mt-MT"/>
        </w:rPr>
        <w:t>ONOR. FRANCIS ZAMMIT DIMECH:</w:t>
      </w:r>
      <w:r w:rsidRPr="00D70DB5">
        <w:rPr>
          <w:sz w:val="22"/>
          <w:szCs w:val="22"/>
          <w:lang w:val="mt-MT"/>
        </w:rPr>
        <w:t xml:space="preserve"> Naqblu fuq il-kalendarju.</w:t>
      </w:r>
    </w:p>
    <w:p w:rsidR="006840AC" w:rsidRPr="00D70DB5" w:rsidRDefault="006840AC" w:rsidP="00D70DB5">
      <w:pPr>
        <w:jc w:val="both"/>
        <w:rPr>
          <w:sz w:val="22"/>
          <w:szCs w:val="22"/>
          <w:lang w:val="mt-MT"/>
        </w:rPr>
      </w:pPr>
    </w:p>
    <w:p w:rsidR="006840AC" w:rsidRPr="00D70DB5" w:rsidRDefault="006840AC" w:rsidP="00D70DB5">
      <w:pPr>
        <w:jc w:val="both"/>
        <w:rPr>
          <w:sz w:val="22"/>
          <w:szCs w:val="22"/>
          <w:lang w:val="mt-MT"/>
        </w:rPr>
      </w:pPr>
      <w:r w:rsidRPr="00D70DB5">
        <w:rPr>
          <w:b/>
          <w:sz w:val="22"/>
          <w:szCs w:val="22"/>
          <w:lang w:val="mt-MT"/>
        </w:rPr>
        <w:t>THE CHAIRMAN:</w:t>
      </w:r>
      <w:r w:rsidRPr="00D70DB5">
        <w:rPr>
          <w:sz w:val="22"/>
          <w:szCs w:val="22"/>
          <w:lang w:val="mt-MT"/>
        </w:rPr>
        <w:t xml:space="preserve"> Allaħares, ma naqblux fuq il-kalendarju Gregorjan!</w:t>
      </w:r>
    </w:p>
    <w:p w:rsidR="006840AC" w:rsidRPr="00D70DB5" w:rsidRDefault="006840AC" w:rsidP="00D70DB5">
      <w:pPr>
        <w:jc w:val="both"/>
        <w:rPr>
          <w:sz w:val="22"/>
          <w:szCs w:val="22"/>
          <w:lang w:val="mt-MT"/>
        </w:rPr>
      </w:pPr>
    </w:p>
    <w:p w:rsidR="006840AC" w:rsidRPr="00D70DB5" w:rsidRDefault="006840AC" w:rsidP="00D70DB5">
      <w:pPr>
        <w:jc w:val="both"/>
        <w:rPr>
          <w:sz w:val="22"/>
          <w:szCs w:val="22"/>
          <w:lang w:val="mt-MT"/>
        </w:rPr>
      </w:pPr>
      <w:r w:rsidRPr="00D70DB5">
        <w:rPr>
          <w:b/>
          <w:sz w:val="22"/>
          <w:szCs w:val="22"/>
          <w:lang w:val="mt-MT"/>
        </w:rPr>
        <w:t>ONOR. FRANCIS ZAMMIT DIMECH:</w:t>
      </w:r>
      <w:r w:rsidRPr="00D70DB5">
        <w:rPr>
          <w:sz w:val="22"/>
          <w:szCs w:val="22"/>
          <w:lang w:val="mt-MT"/>
        </w:rPr>
        <w:t xml:space="preserve"> Hemm min juża kalendarji oħrajn.</w:t>
      </w:r>
    </w:p>
    <w:p w:rsidR="006840AC" w:rsidRPr="00D70DB5" w:rsidRDefault="006840AC" w:rsidP="00D70DB5">
      <w:pPr>
        <w:jc w:val="both"/>
        <w:rPr>
          <w:sz w:val="22"/>
          <w:szCs w:val="22"/>
          <w:lang w:val="mt-MT"/>
        </w:rPr>
      </w:pPr>
    </w:p>
    <w:p w:rsidR="006840AC" w:rsidRPr="00D70DB5" w:rsidRDefault="006840AC" w:rsidP="00D70DB5">
      <w:pPr>
        <w:jc w:val="both"/>
        <w:rPr>
          <w:sz w:val="22"/>
          <w:szCs w:val="22"/>
          <w:lang w:val="mt-MT"/>
        </w:rPr>
      </w:pPr>
      <w:r w:rsidRPr="00D70DB5">
        <w:rPr>
          <w:b/>
          <w:sz w:val="22"/>
          <w:szCs w:val="22"/>
          <w:lang w:val="mt-MT"/>
        </w:rPr>
        <w:t>THE CHAIRMAN:</w:t>
      </w:r>
      <w:r w:rsidRPr="00D70DB5">
        <w:rPr>
          <w:sz w:val="22"/>
          <w:szCs w:val="22"/>
          <w:lang w:val="mt-MT"/>
        </w:rPr>
        <w:t xml:space="preserve"> Hekk hu. Aħna nimxu ma’ dak Gregorjan. </w:t>
      </w:r>
    </w:p>
    <w:p w:rsidR="006840AC" w:rsidRPr="00D70DB5" w:rsidRDefault="006840AC" w:rsidP="00D70DB5">
      <w:pPr>
        <w:jc w:val="both"/>
        <w:rPr>
          <w:sz w:val="22"/>
          <w:szCs w:val="22"/>
          <w:lang w:val="mt-MT"/>
        </w:rPr>
      </w:pPr>
    </w:p>
    <w:p w:rsidR="006840AC" w:rsidRPr="00D70DB5" w:rsidRDefault="006840AC" w:rsidP="00D70DB5">
      <w:pPr>
        <w:jc w:val="both"/>
        <w:rPr>
          <w:sz w:val="22"/>
          <w:szCs w:val="22"/>
          <w:lang w:val="mt-MT"/>
        </w:rPr>
      </w:pPr>
      <w:r w:rsidRPr="00D70DB5">
        <w:rPr>
          <w:sz w:val="22"/>
          <w:szCs w:val="22"/>
          <w:lang w:val="mt-MT"/>
        </w:rPr>
        <w:t>Il-Ministru Evarist Bartolo.</w:t>
      </w:r>
    </w:p>
    <w:p w:rsidR="006840AC" w:rsidRPr="00D70DB5" w:rsidRDefault="006840AC" w:rsidP="00D70DB5">
      <w:pPr>
        <w:jc w:val="both"/>
        <w:rPr>
          <w:sz w:val="22"/>
          <w:szCs w:val="22"/>
          <w:lang w:val="mt-MT"/>
        </w:rPr>
      </w:pPr>
    </w:p>
    <w:p w:rsidR="006840AC" w:rsidRPr="00D70DB5" w:rsidRDefault="006840AC" w:rsidP="00D70DB5">
      <w:pPr>
        <w:jc w:val="both"/>
        <w:rPr>
          <w:sz w:val="22"/>
          <w:szCs w:val="22"/>
          <w:lang w:val="mt-MT"/>
        </w:rPr>
      </w:pPr>
      <w:r w:rsidRPr="00D70DB5">
        <w:rPr>
          <w:b/>
          <w:sz w:val="22"/>
          <w:szCs w:val="22"/>
          <w:lang w:val="mt-MT"/>
        </w:rPr>
        <w:t>ONOR. EVARIST BARTOLO:</w:t>
      </w:r>
      <w:r w:rsidRPr="00D70DB5">
        <w:rPr>
          <w:sz w:val="22"/>
          <w:szCs w:val="22"/>
          <w:lang w:val="mt-MT"/>
        </w:rPr>
        <w:t xml:space="preserve"> Sur President, qabel nagħlqu rrid nieħu l-okkażjoni biex nirringrazzja lill-kollegi u lil nies tal-għaqdiet differenti tal-Malti. </w:t>
      </w:r>
    </w:p>
    <w:p w:rsidR="006840AC" w:rsidRPr="00D70DB5" w:rsidRDefault="006840AC" w:rsidP="00D70DB5">
      <w:pPr>
        <w:jc w:val="both"/>
        <w:rPr>
          <w:sz w:val="22"/>
          <w:szCs w:val="22"/>
          <w:lang w:val="mt-MT"/>
        </w:rPr>
      </w:pPr>
    </w:p>
    <w:p w:rsidR="006840AC" w:rsidRPr="00D70DB5" w:rsidRDefault="006840AC" w:rsidP="00D70DB5">
      <w:pPr>
        <w:jc w:val="both"/>
        <w:rPr>
          <w:i/>
          <w:sz w:val="22"/>
          <w:szCs w:val="22"/>
          <w:lang w:val="mt-MT"/>
        </w:rPr>
      </w:pPr>
      <w:r w:rsidRPr="00D70DB5">
        <w:rPr>
          <w:b/>
          <w:sz w:val="22"/>
          <w:szCs w:val="22"/>
          <w:lang w:val="mt-MT"/>
        </w:rPr>
        <w:t>THE CHAIRMAN:</w:t>
      </w:r>
      <w:r w:rsidRPr="00D70DB5">
        <w:rPr>
          <w:sz w:val="22"/>
          <w:szCs w:val="22"/>
          <w:lang w:val="mt-MT"/>
        </w:rPr>
        <w:t xml:space="preserve"> Il-mistoqsija hi l-Emenda “E” kif imressqa u moqrija mill-Ministru. Dawk favur? (Onor. Membri: </w:t>
      </w:r>
      <w:r w:rsidRPr="00D70DB5">
        <w:rPr>
          <w:i/>
          <w:sz w:val="22"/>
          <w:szCs w:val="22"/>
          <w:lang w:val="mt-MT"/>
        </w:rPr>
        <w:t>Aye</w:t>
      </w:r>
      <w:r w:rsidRPr="00D70DB5">
        <w:rPr>
          <w:sz w:val="22"/>
          <w:szCs w:val="22"/>
          <w:lang w:val="mt-MT"/>
        </w:rPr>
        <w:t xml:space="preserve">) Dawk kontra? </w:t>
      </w:r>
      <w:r w:rsidRPr="00D70DB5">
        <w:rPr>
          <w:i/>
          <w:sz w:val="22"/>
          <w:szCs w:val="22"/>
          <w:lang w:val="mt-MT"/>
        </w:rPr>
        <w:t>Agreed.</w:t>
      </w:r>
    </w:p>
    <w:p w:rsidR="006840AC" w:rsidRPr="00D70DB5" w:rsidRDefault="006840AC" w:rsidP="00D70DB5">
      <w:pPr>
        <w:jc w:val="both"/>
        <w:rPr>
          <w:i/>
          <w:sz w:val="22"/>
          <w:szCs w:val="22"/>
          <w:lang w:val="mt-MT"/>
        </w:rPr>
      </w:pPr>
    </w:p>
    <w:p w:rsidR="006840AC" w:rsidRPr="00D70DB5" w:rsidRDefault="006840AC" w:rsidP="00D70DB5">
      <w:pPr>
        <w:jc w:val="both"/>
        <w:rPr>
          <w:i/>
          <w:sz w:val="22"/>
          <w:szCs w:val="22"/>
        </w:rPr>
      </w:pPr>
      <w:r w:rsidRPr="00D70DB5">
        <w:rPr>
          <w:i/>
          <w:sz w:val="22"/>
          <w:szCs w:val="22"/>
        </w:rPr>
        <w:t xml:space="preserve">L-Emenda </w:t>
      </w:r>
      <w:r w:rsidRPr="00D70DB5">
        <w:rPr>
          <w:i/>
          <w:sz w:val="22"/>
          <w:szCs w:val="22"/>
          <w:lang w:val="mt-MT"/>
        </w:rPr>
        <w:t xml:space="preserve">“E” </w:t>
      </w:r>
      <w:r w:rsidRPr="00D70DB5">
        <w:rPr>
          <w:i/>
          <w:sz w:val="22"/>
          <w:szCs w:val="22"/>
        </w:rPr>
        <w:t>għaddiet nem. con.</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jc w:val="both"/>
        <w:rPr>
          <w:i/>
          <w:sz w:val="22"/>
          <w:szCs w:val="22"/>
          <w:lang w:val="mt-MT"/>
        </w:rPr>
      </w:pPr>
      <w:r w:rsidRPr="00D70DB5">
        <w:rPr>
          <w:b/>
          <w:sz w:val="22"/>
          <w:szCs w:val="22"/>
          <w:lang w:val="nl-NL"/>
        </w:rPr>
        <w:t>THE CHAIRMAN:</w:t>
      </w:r>
      <w:r w:rsidRPr="00D70DB5">
        <w:rPr>
          <w:sz w:val="22"/>
          <w:szCs w:val="22"/>
          <w:lang w:val="nl-NL"/>
        </w:rPr>
        <w:t xml:space="preserve"> Il-mistoqsija hi Klawsola 1 kif emendata. </w:t>
      </w:r>
      <w:r w:rsidRPr="00D70DB5">
        <w:rPr>
          <w:sz w:val="22"/>
          <w:szCs w:val="22"/>
          <w:lang w:val="mt-MT"/>
        </w:rPr>
        <w:t xml:space="preserve">Dawk favur? (Onor. Membri: </w:t>
      </w:r>
      <w:r w:rsidRPr="00D70DB5">
        <w:rPr>
          <w:i/>
          <w:sz w:val="22"/>
          <w:szCs w:val="22"/>
          <w:lang w:val="mt-MT"/>
        </w:rPr>
        <w:t>Aye</w:t>
      </w:r>
      <w:r w:rsidRPr="00D70DB5">
        <w:rPr>
          <w:sz w:val="22"/>
          <w:szCs w:val="22"/>
          <w:lang w:val="mt-MT"/>
        </w:rPr>
        <w:t xml:space="preserve">) Dawk kontra? </w:t>
      </w:r>
      <w:r w:rsidRPr="00D70DB5">
        <w:rPr>
          <w:i/>
          <w:sz w:val="22"/>
          <w:szCs w:val="22"/>
          <w:lang w:val="mt-MT"/>
        </w:rPr>
        <w:t>Agreed.</w:t>
      </w:r>
    </w:p>
    <w:p w:rsidR="006840AC" w:rsidRPr="00D70DB5" w:rsidRDefault="006840AC" w:rsidP="00D70DB5">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2"/>
          <w:szCs w:val="22"/>
          <w:lang w:val="nl-NL"/>
        </w:rPr>
      </w:pPr>
    </w:p>
    <w:p w:rsidR="006840AC" w:rsidRPr="00D70DB5" w:rsidRDefault="006840AC" w:rsidP="00D70DB5">
      <w:pPr>
        <w:jc w:val="both"/>
        <w:rPr>
          <w:i/>
          <w:sz w:val="22"/>
          <w:szCs w:val="22"/>
          <w:lang w:val="it-IT"/>
        </w:rPr>
      </w:pPr>
      <w:r w:rsidRPr="00D70DB5">
        <w:rPr>
          <w:i/>
          <w:sz w:val="22"/>
          <w:szCs w:val="22"/>
          <w:lang w:val="it-IT"/>
        </w:rPr>
        <w:t>Klawsola 1, kif emendata, għaddiet nem. con. u ġiet ordnata  biex issir parti mill-Abbozz ta’ Liġi.</w:t>
      </w:r>
    </w:p>
    <w:p w:rsidR="006840AC" w:rsidRPr="00D70DB5" w:rsidRDefault="006840AC" w:rsidP="00D70DB5">
      <w:pPr>
        <w:jc w:val="both"/>
        <w:rPr>
          <w:b/>
          <w:sz w:val="22"/>
          <w:szCs w:val="22"/>
          <w:lang w:val="mt-MT"/>
        </w:rPr>
      </w:pPr>
    </w:p>
    <w:p w:rsidR="006840AC" w:rsidRPr="00D70DB5" w:rsidRDefault="006840AC" w:rsidP="00D70DB5">
      <w:pPr>
        <w:jc w:val="both"/>
        <w:rPr>
          <w:i/>
          <w:sz w:val="22"/>
          <w:szCs w:val="22"/>
        </w:rPr>
      </w:pPr>
      <w:r w:rsidRPr="00D70DB5">
        <w:rPr>
          <w:i/>
          <w:sz w:val="22"/>
          <w:szCs w:val="22"/>
        </w:rPr>
        <w:t xml:space="preserve">It-Titolu għadda nem. con. u </w:t>
      </w:r>
      <w:r w:rsidRPr="00D70DB5">
        <w:rPr>
          <w:i/>
          <w:sz w:val="22"/>
          <w:szCs w:val="22"/>
          <w:lang w:val="mt-MT"/>
        </w:rPr>
        <w:t xml:space="preserve">ġie </w:t>
      </w:r>
      <w:r w:rsidRPr="00D70DB5">
        <w:rPr>
          <w:i/>
          <w:sz w:val="22"/>
          <w:szCs w:val="22"/>
        </w:rPr>
        <w:t xml:space="preserve">ordnat </w:t>
      </w:r>
      <w:r w:rsidRPr="00D70DB5">
        <w:rPr>
          <w:i/>
          <w:sz w:val="22"/>
          <w:szCs w:val="22"/>
          <w:lang w:val="mt-MT"/>
        </w:rPr>
        <w:t>biex i</w:t>
      </w:r>
      <w:r w:rsidRPr="00D70DB5">
        <w:rPr>
          <w:i/>
          <w:sz w:val="22"/>
          <w:szCs w:val="22"/>
        </w:rPr>
        <w:t>sir parti mill-Abbozz ta' Liġi.</w:t>
      </w:r>
    </w:p>
    <w:p w:rsidR="006840AC" w:rsidRDefault="006840AC" w:rsidP="00D70DB5">
      <w:pPr>
        <w:jc w:val="both"/>
        <w:rPr>
          <w:sz w:val="22"/>
          <w:szCs w:val="22"/>
        </w:rPr>
      </w:pPr>
    </w:p>
    <w:p w:rsidR="006840AC" w:rsidRPr="00D70DB5" w:rsidRDefault="006840AC" w:rsidP="00D70DB5">
      <w:pPr>
        <w:jc w:val="both"/>
        <w:rPr>
          <w:sz w:val="22"/>
          <w:szCs w:val="22"/>
        </w:rPr>
      </w:pPr>
    </w:p>
    <w:p w:rsidR="006840AC" w:rsidRPr="00D70DB5" w:rsidRDefault="006840AC" w:rsidP="00D70DB5">
      <w:pPr>
        <w:jc w:val="both"/>
        <w:rPr>
          <w:i/>
          <w:sz w:val="22"/>
          <w:szCs w:val="22"/>
          <w:lang w:val="mt-MT"/>
        </w:rPr>
      </w:pPr>
      <w:r w:rsidRPr="00D70DB5">
        <w:rPr>
          <w:i/>
          <w:sz w:val="22"/>
          <w:szCs w:val="22"/>
        </w:rPr>
        <w:t xml:space="preserve">Fuq mozzjoni </w:t>
      </w:r>
      <w:r w:rsidRPr="00D70DB5">
        <w:rPr>
          <w:i/>
          <w:sz w:val="22"/>
          <w:szCs w:val="22"/>
          <w:lang w:val="mt-MT"/>
        </w:rPr>
        <w:t>tal-Ministru għall-Edukazzjoni u x-Xogħol l-Onor. Evarist Bartolo, il-Kumitat qabel li jawtorizza lill-Iskrivan tal-Kamra biex jikkoreġi xi żbalji tal-ortografija, jagħmel ir-rinumerazzjoni meħtieġa u xi emendi żgħar li jista’ jkun hemm bżonn.</w:t>
      </w:r>
    </w:p>
    <w:p w:rsidR="006840AC" w:rsidRPr="00D70DB5" w:rsidRDefault="006840AC" w:rsidP="00D70DB5">
      <w:pPr>
        <w:jc w:val="both"/>
        <w:rPr>
          <w:sz w:val="22"/>
          <w:szCs w:val="22"/>
          <w:lang w:val="mt-MT"/>
        </w:rPr>
      </w:pPr>
    </w:p>
    <w:p w:rsidR="006840AC" w:rsidRPr="00D70DB5" w:rsidRDefault="006840AC" w:rsidP="00D70DB5">
      <w:pPr>
        <w:autoSpaceDE w:val="0"/>
        <w:autoSpaceDN w:val="0"/>
        <w:adjustRightInd w:val="0"/>
        <w:jc w:val="both"/>
        <w:rPr>
          <w:i/>
          <w:sz w:val="22"/>
          <w:szCs w:val="22"/>
          <w:lang w:val="da-DK"/>
        </w:rPr>
      </w:pPr>
      <w:r w:rsidRPr="00D70DB5">
        <w:rPr>
          <w:i/>
          <w:sz w:val="22"/>
          <w:szCs w:val="22"/>
          <w:lang w:val="mt-MT"/>
        </w:rPr>
        <w:t>Il-Kumitat qabel ukoll li l-President tal-Kumitat għandu jirrapporta lill-Kamra li l-Abbozz ta’ Liġi msejjaħ “</w:t>
      </w:r>
      <w:r w:rsidRPr="00D70DB5">
        <w:rPr>
          <w:i/>
          <w:iCs/>
          <w:sz w:val="22"/>
          <w:szCs w:val="22"/>
        </w:rPr>
        <w:t>A</w:t>
      </w:r>
      <w:r w:rsidRPr="00D70DB5">
        <w:rPr>
          <w:i/>
          <w:iCs/>
          <w:sz w:val="22"/>
          <w:szCs w:val="22"/>
          <w:lang w:val="mt-MT"/>
        </w:rPr>
        <w:t>tt biex jemenda l-Att</w:t>
      </w:r>
      <w:r w:rsidRPr="00D70DB5">
        <w:rPr>
          <w:i/>
          <w:sz w:val="22"/>
          <w:szCs w:val="22"/>
          <w:lang w:val="mt-MT"/>
        </w:rPr>
        <w:t xml:space="preserve"> dwar l-Ilsien Malti Kap. 470” għadda mill-istadju tal-Kumitat b’emendi.</w:t>
      </w:r>
    </w:p>
    <w:p w:rsidR="006840AC" w:rsidRPr="00D70DB5" w:rsidRDefault="006840AC" w:rsidP="00D70DB5">
      <w:pPr>
        <w:ind w:right="-46"/>
        <w:jc w:val="both"/>
        <w:rPr>
          <w:i/>
          <w:sz w:val="22"/>
          <w:szCs w:val="22"/>
          <w:lang w:val="da-DK"/>
        </w:rPr>
      </w:pPr>
    </w:p>
    <w:p w:rsidR="006840AC" w:rsidRPr="00D70DB5" w:rsidRDefault="006840AC" w:rsidP="00D70DB5">
      <w:pPr>
        <w:jc w:val="both"/>
        <w:rPr>
          <w:b/>
          <w:i/>
          <w:sz w:val="22"/>
          <w:szCs w:val="22"/>
          <w:lang w:val="mt-MT"/>
        </w:rPr>
      </w:pPr>
      <w:r w:rsidRPr="00D70DB5">
        <w:rPr>
          <w:i/>
          <w:sz w:val="22"/>
          <w:szCs w:val="22"/>
          <w:lang w:val="mt-MT"/>
        </w:rPr>
        <w:t>Fis-7.16 p.m. id-diskussjoni fi stadju ta’ Kumitat ta’ dan l-Abbozz ta’ Liġi ġiet konkluża u l-Kumitat aġġorna għal nhar l-Erbgħa l-1 ta’ Frar 2017.</w:t>
      </w:r>
      <w:r w:rsidRPr="00D70DB5">
        <w:rPr>
          <w:b/>
          <w:i/>
          <w:sz w:val="22"/>
          <w:szCs w:val="22"/>
          <w:lang w:val="mt-MT"/>
        </w:rPr>
        <w:t xml:space="preserve"> </w:t>
      </w:r>
    </w:p>
    <w:p w:rsidR="006840AC" w:rsidRPr="00D70DB5" w:rsidRDefault="006840AC" w:rsidP="00D70DB5">
      <w:pPr>
        <w:rPr>
          <w:sz w:val="22"/>
          <w:szCs w:val="22"/>
        </w:rPr>
      </w:pPr>
    </w:p>
    <w:p w:rsidR="006840AC" w:rsidRPr="00D70DB5" w:rsidRDefault="006840AC" w:rsidP="00D70DB5">
      <w:pPr>
        <w:jc w:val="both"/>
        <w:rPr>
          <w:sz w:val="22"/>
          <w:szCs w:val="22"/>
          <w:lang w:val="mt-MT"/>
        </w:rPr>
      </w:pPr>
    </w:p>
    <w:p w:rsidR="006840AC" w:rsidRPr="00D70DB5" w:rsidRDefault="006840AC" w:rsidP="00D70DB5">
      <w:pPr>
        <w:jc w:val="both"/>
        <w:rPr>
          <w:rFonts w:eastAsia="Yu Gothic Light"/>
          <w:sz w:val="22"/>
          <w:szCs w:val="22"/>
        </w:rPr>
      </w:pPr>
    </w:p>
    <w:sectPr w:rsidR="006840AC" w:rsidRPr="00D70DB5" w:rsidSect="00380ECD">
      <w:footerReference w:type="default" r:id="rId9"/>
      <w:pgSz w:w="12240" w:h="15840"/>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AC" w:rsidRDefault="006840AC">
      <w:r>
        <w:separator/>
      </w:r>
    </w:p>
  </w:endnote>
  <w:endnote w:type="continuationSeparator" w:id="0">
    <w:p w:rsidR="006840AC" w:rsidRDefault="006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ornado">
    <w:altName w:val="Courier New"/>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AC" w:rsidRDefault="006840AC" w:rsidP="00E56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40AC" w:rsidRDefault="00684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AC" w:rsidRDefault="006840AC" w:rsidP="00AF62D7">
    <w:pPr>
      <w:pStyle w:val="Footer"/>
      <w:framePr w:wrap="around" w:vAnchor="text" w:hAnchor="margin" w:xAlign="center" w:y="1"/>
      <w:rPr>
        <w:rStyle w:val="PageNumber"/>
      </w:rPr>
    </w:pPr>
  </w:p>
  <w:p w:rsidR="006840AC" w:rsidRPr="0067393C" w:rsidRDefault="006840AC" w:rsidP="00AF62D7">
    <w:pPr>
      <w:pStyle w:val="Footer"/>
      <w:jc w:val="center"/>
      <w:rPr>
        <w:lang w:val="mt-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AC" w:rsidRDefault="006840AC" w:rsidP="00DB1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5B4">
      <w:rPr>
        <w:rStyle w:val="PageNumber"/>
        <w:noProof/>
      </w:rPr>
      <w:t>1</w:t>
    </w:r>
    <w:r>
      <w:rPr>
        <w:rStyle w:val="PageNumber"/>
      </w:rPr>
      <w:fldChar w:fldCharType="end"/>
    </w:r>
  </w:p>
  <w:p w:rsidR="006840AC" w:rsidRDefault="0068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AC" w:rsidRDefault="006840AC">
      <w:r>
        <w:separator/>
      </w:r>
    </w:p>
  </w:footnote>
  <w:footnote w:type="continuationSeparator" w:id="0">
    <w:p w:rsidR="006840AC" w:rsidRDefault="006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DE6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61C8B"/>
    <w:multiLevelType w:val="hybridMultilevel"/>
    <w:tmpl w:val="561601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81B023B"/>
    <w:multiLevelType w:val="hybridMultilevel"/>
    <w:tmpl w:val="5BF65E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7D587A08"/>
    <w:multiLevelType w:val="hybridMultilevel"/>
    <w:tmpl w:val="3922270C"/>
    <w:lvl w:ilvl="0" w:tplc="D9C04018">
      <w:start w:val="12"/>
      <w:numFmt w:val="bullet"/>
      <w:lvlText w:val="•"/>
      <w:lvlJc w:val="left"/>
      <w:pPr>
        <w:ind w:left="1800" w:hanging="360"/>
      </w:pPr>
      <w:rPr>
        <w:rFonts w:ascii="Times New Roman" w:eastAsia="Times New Roman" w:hAnsi="Times New Roman"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1"/>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2D7"/>
    <w:rsid w:val="00003725"/>
    <w:rsid w:val="00027983"/>
    <w:rsid w:val="00057CF1"/>
    <w:rsid w:val="00092E39"/>
    <w:rsid w:val="00097677"/>
    <w:rsid w:val="000D1588"/>
    <w:rsid w:val="000D69D8"/>
    <w:rsid w:val="000E1954"/>
    <w:rsid w:val="000E4A2B"/>
    <w:rsid w:val="00105815"/>
    <w:rsid w:val="00117487"/>
    <w:rsid w:val="001267D2"/>
    <w:rsid w:val="00142950"/>
    <w:rsid w:val="001824FF"/>
    <w:rsid w:val="001C29DA"/>
    <w:rsid w:val="001D6EAD"/>
    <w:rsid w:val="00253BE8"/>
    <w:rsid w:val="00257EB7"/>
    <w:rsid w:val="00284367"/>
    <w:rsid w:val="002A5FCD"/>
    <w:rsid w:val="002B58F9"/>
    <w:rsid w:val="002D0A16"/>
    <w:rsid w:val="00312D72"/>
    <w:rsid w:val="003160E5"/>
    <w:rsid w:val="00380ECD"/>
    <w:rsid w:val="0038540B"/>
    <w:rsid w:val="003D6A29"/>
    <w:rsid w:val="0043404E"/>
    <w:rsid w:val="004449B6"/>
    <w:rsid w:val="00445504"/>
    <w:rsid w:val="0045111A"/>
    <w:rsid w:val="00465975"/>
    <w:rsid w:val="004A08D3"/>
    <w:rsid w:val="004D4EEF"/>
    <w:rsid w:val="00514143"/>
    <w:rsid w:val="00534404"/>
    <w:rsid w:val="00535C7D"/>
    <w:rsid w:val="00543AC0"/>
    <w:rsid w:val="005515B4"/>
    <w:rsid w:val="005A44F3"/>
    <w:rsid w:val="005B36F8"/>
    <w:rsid w:val="005B6EA2"/>
    <w:rsid w:val="005D2D48"/>
    <w:rsid w:val="005D65F3"/>
    <w:rsid w:val="005E0C72"/>
    <w:rsid w:val="005E5215"/>
    <w:rsid w:val="00604019"/>
    <w:rsid w:val="006062EF"/>
    <w:rsid w:val="00612684"/>
    <w:rsid w:val="0067393C"/>
    <w:rsid w:val="006840AC"/>
    <w:rsid w:val="0069798C"/>
    <w:rsid w:val="006F1A91"/>
    <w:rsid w:val="00710176"/>
    <w:rsid w:val="00711237"/>
    <w:rsid w:val="00751C53"/>
    <w:rsid w:val="007709C1"/>
    <w:rsid w:val="00773144"/>
    <w:rsid w:val="00787856"/>
    <w:rsid w:val="00796416"/>
    <w:rsid w:val="007B0C70"/>
    <w:rsid w:val="007D0E51"/>
    <w:rsid w:val="007D34A3"/>
    <w:rsid w:val="007F06BE"/>
    <w:rsid w:val="007F2925"/>
    <w:rsid w:val="008001B0"/>
    <w:rsid w:val="00805092"/>
    <w:rsid w:val="00812885"/>
    <w:rsid w:val="008213A5"/>
    <w:rsid w:val="008310B7"/>
    <w:rsid w:val="00832033"/>
    <w:rsid w:val="008410FD"/>
    <w:rsid w:val="00850C5A"/>
    <w:rsid w:val="00862C31"/>
    <w:rsid w:val="008B16B3"/>
    <w:rsid w:val="008B1B02"/>
    <w:rsid w:val="008C3424"/>
    <w:rsid w:val="008C5EB4"/>
    <w:rsid w:val="008D52CD"/>
    <w:rsid w:val="0090133B"/>
    <w:rsid w:val="00912C9E"/>
    <w:rsid w:val="009525FE"/>
    <w:rsid w:val="009700BE"/>
    <w:rsid w:val="00991039"/>
    <w:rsid w:val="009E47CD"/>
    <w:rsid w:val="00A008C0"/>
    <w:rsid w:val="00A700F5"/>
    <w:rsid w:val="00A94ABE"/>
    <w:rsid w:val="00AB3BF3"/>
    <w:rsid w:val="00AD03BC"/>
    <w:rsid w:val="00AF62D7"/>
    <w:rsid w:val="00B44C3A"/>
    <w:rsid w:val="00B5174D"/>
    <w:rsid w:val="00B51A9A"/>
    <w:rsid w:val="00B520CF"/>
    <w:rsid w:val="00B61F17"/>
    <w:rsid w:val="00B92E7B"/>
    <w:rsid w:val="00BD0705"/>
    <w:rsid w:val="00BE0968"/>
    <w:rsid w:val="00C05C4E"/>
    <w:rsid w:val="00C3082C"/>
    <w:rsid w:val="00C3159E"/>
    <w:rsid w:val="00C44AAD"/>
    <w:rsid w:val="00CE11CC"/>
    <w:rsid w:val="00CE659B"/>
    <w:rsid w:val="00D0065E"/>
    <w:rsid w:val="00D11623"/>
    <w:rsid w:val="00D15D70"/>
    <w:rsid w:val="00D24E48"/>
    <w:rsid w:val="00D363A1"/>
    <w:rsid w:val="00D63BC2"/>
    <w:rsid w:val="00D66C48"/>
    <w:rsid w:val="00D70DB5"/>
    <w:rsid w:val="00D80190"/>
    <w:rsid w:val="00D90348"/>
    <w:rsid w:val="00DA19CD"/>
    <w:rsid w:val="00DB1E9E"/>
    <w:rsid w:val="00DB4551"/>
    <w:rsid w:val="00DB7721"/>
    <w:rsid w:val="00DD521F"/>
    <w:rsid w:val="00DE0654"/>
    <w:rsid w:val="00E119B5"/>
    <w:rsid w:val="00E12F2E"/>
    <w:rsid w:val="00E16341"/>
    <w:rsid w:val="00E20EB6"/>
    <w:rsid w:val="00E413B9"/>
    <w:rsid w:val="00E42DA1"/>
    <w:rsid w:val="00E567E9"/>
    <w:rsid w:val="00E5707C"/>
    <w:rsid w:val="00E5772C"/>
    <w:rsid w:val="00EC2829"/>
    <w:rsid w:val="00EF4494"/>
    <w:rsid w:val="00F52577"/>
    <w:rsid w:val="00F85892"/>
    <w:rsid w:val="00F952FA"/>
    <w:rsid w:val="00FA1EC7"/>
    <w:rsid w:val="00FA42F4"/>
    <w:rsid w:val="00FB22FA"/>
    <w:rsid w:val="00FB4D03"/>
    <w:rsid w:val="00FB6BFE"/>
    <w:rsid w:val="00FD6A76"/>
    <w:rsid w:val="00FF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C0FC4A"/>
  <w15:docId w15:val="{1A264B84-C643-48C3-AEAF-2C60FC7C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62D7"/>
    <w:rPr>
      <w:sz w:val="24"/>
      <w:szCs w:val="24"/>
      <w:lang w:val="en-US" w:eastAsia="en-US"/>
    </w:rPr>
  </w:style>
  <w:style w:type="paragraph" w:styleId="Heading1">
    <w:name w:val="heading 1"/>
    <w:basedOn w:val="Normal"/>
    <w:next w:val="Normal"/>
    <w:link w:val="Heading1Char"/>
    <w:uiPriority w:val="99"/>
    <w:qFormat/>
    <w:rsid w:val="00AF62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7983"/>
    <w:pPr>
      <w:keepNext/>
      <w:jc w:val="both"/>
      <w:outlineLvl w:val="1"/>
    </w:pPr>
    <w:rPr>
      <w:rFonts w:ascii="Tornado" w:eastAsia="Batang" w:hAnsi="Tornado"/>
      <w:szCs w:val="20"/>
    </w:rPr>
  </w:style>
  <w:style w:type="paragraph" w:styleId="Heading4">
    <w:name w:val="heading 4"/>
    <w:basedOn w:val="Normal"/>
    <w:next w:val="Normal"/>
    <w:link w:val="Heading4Char"/>
    <w:uiPriority w:val="99"/>
    <w:qFormat/>
    <w:rsid w:val="00AF62D7"/>
    <w:pPr>
      <w:keepNext/>
      <w:spacing w:before="240" w:after="60"/>
      <w:outlineLvl w:val="3"/>
    </w:pPr>
    <w:rPr>
      <w:b/>
      <w:bCs/>
      <w:sz w:val="28"/>
      <w:szCs w:val="28"/>
    </w:rPr>
  </w:style>
  <w:style w:type="paragraph" w:styleId="Heading7">
    <w:name w:val="heading 7"/>
    <w:basedOn w:val="Normal"/>
    <w:next w:val="Normal"/>
    <w:link w:val="Heading7Char"/>
    <w:uiPriority w:val="99"/>
    <w:qFormat/>
    <w:rsid w:val="00AF62D7"/>
    <w:pPr>
      <w:keepNext/>
      <w:jc w:val="right"/>
      <w:outlineLvl w:val="6"/>
    </w:pPr>
    <w:rPr>
      <w:rFonts w:ascii="Tornado" w:eastAsia="Batang" w:hAnsi="Tornado"/>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D7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027983"/>
    <w:rPr>
      <w:rFonts w:ascii="Tornado" w:eastAsia="Batang" w:hAnsi="Tornado" w:cs="Times New Roman"/>
      <w:sz w:val="24"/>
      <w:lang w:val="en-US" w:eastAsia="en-US"/>
    </w:rPr>
  </w:style>
  <w:style w:type="character" w:customStyle="1" w:styleId="Heading4Char">
    <w:name w:val="Heading 4 Char"/>
    <w:basedOn w:val="DefaultParagraphFont"/>
    <w:link w:val="Heading4"/>
    <w:uiPriority w:val="99"/>
    <w:semiHidden/>
    <w:locked/>
    <w:rsid w:val="00312D72"/>
    <w:rPr>
      <w:rFonts w:ascii="Calibri" w:hAnsi="Calibri" w:cs="Times New Roman"/>
      <w:b/>
      <w:bCs/>
      <w:sz w:val="28"/>
      <w:szCs w:val="28"/>
      <w:lang w:val="en-US" w:eastAsia="en-US"/>
    </w:rPr>
  </w:style>
  <w:style w:type="character" w:customStyle="1" w:styleId="Heading7Char">
    <w:name w:val="Heading 7 Char"/>
    <w:basedOn w:val="DefaultParagraphFont"/>
    <w:link w:val="Heading7"/>
    <w:uiPriority w:val="99"/>
    <w:semiHidden/>
    <w:locked/>
    <w:rsid w:val="00312D72"/>
    <w:rPr>
      <w:rFonts w:ascii="Calibri" w:hAnsi="Calibri" w:cs="Times New Roman"/>
      <w:sz w:val="24"/>
      <w:szCs w:val="24"/>
      <w:lang w:val="en-US" w:eastAsia="en-US"/>
    </w:rPr>
  </w:style>
  <w:style w:type="paragraph" w:customStyle="1" w:styleId="Char3">
    <w:name w:val="Char3"/>
    <w:basedOn w:val="Normal"/>
    <w:uiPriority w:val="99"/>
    <w:rsid w:val="00AF62D7"/>
    <w:pPr>
      <w:spacing w:after="160" w:line="240" w:lineRule="exact"/>
    </w:pPr>
    <w:rPr>
      <w:rFonts w:ascii="Tahoma" w:hAnsi="Tahoma"/>
      <w:sz w:val="20"/>
      <w:szCs w:val="20"/>
    </w:rPr>
  </w:style>
  <w:style w:type="paragraph" w:styleId="Footer">
    <w:name w:val="footer"/>
    <w:basedOn w:val="Normal"/>
    <w:link w:val="FooterChar"/>
    <w:uiPriority w:val="99"/>
    <w:rsid w:val="00AF62D7"/>
    <w:pPr>
      <w:tabs>
        <w:tab w:val="center" w:pos="4320"/>
        <w:tab w:val="right" w:pos="8640"/>
      </w:tabs>
    </w:pPr>
  </w:style>
  <w:style w:type="character" w:customStyle="1" w:styleId="FooterChar">
    <w:name w:val="Footer Char"/>
    <w:basedOn w:val="DefaultParagraphFont"/>
    <w:link w:val="Footer"/>
    <w:uiPriority w:val="99"/>
    <w:locked/>
    <w:rsid w:val="00027983"/>
    <w:rPr>
      <w:rFonts w:cs="Times New Roman"/>
      <w:sz w:val="24"/>
      <w:lang w:val="en-US" w:eastAsia="en-US"/>
    </w:rPr>
  </w:style>
  <w:style w:type="character" w:styleId="PageNumber">
    <w:name w:val="page number"/>
    <w:basedOn w:val="DefaultParagraphFont"/>
    <w:uiPriority w:val="99"/>
    <w:rsid w:val="00AF62D7"/>
    <w:rPr>
      <w:rFonts w:cs="Times New Roman"/>
    </w:rPr>
  </w:style>
  <w:style w:type="paragraph" w:styleId="BodyText">
    <w:name w:val="Body Text"/>
    <w:basedOn w:val="Normal"/>
    <w:link w:val="BodyTextChar"/>
    <w:uiPriority w:val="99"/>
    <w:rsid w:val="00AF62D7"/>
    <w:pPr>
      <w:jc w:val="both"/>
    </w:pPr>
    <w:rPr>
      <w:rFonts w:eastAsia="Batang"/>
      <w:lang w:val="en-GB"/>
    </w:rPr>
  </w:style>
  <w:style w:type="character" w:customStyle="1" w:styleId="BodyTextChar">
    <w:name w:val="Body Text Char"/>
    <w:basedOn w:val="DefaultParagraphFont"/>
    <w:link w:val="BodyText"/>
    <w:uiPriority w:val="99"/>
    <w:locked/>
    <w:rsid w:val="00AF62D7"/>
    <w:rPr>
      <w:rFonts w:eastAsia="Batang" w:cs="Times New Roman"/>
      <w:sz w:val="24"/>
      <w:lang w:val="en-GB" w:eastAsia="en-US"/>
    </w:rPr>
  </w:style>
  <w:style w:type="paragraph" w:styleId="Header">
    <w:name w:val="header"/>
    <w:basedOn w:val="Normal"/>
    <w:link w:val="HeaderChar"/>
    <w:uiPriority w:val="99"/>
    <w:rsid w:val="00AF62D7"/>
    <w:pPr>
      <w:tabs>
        <w:tab w:val="center" w:pos="4320"/>
        <w:tab w:val="right" w:pos="8640"/>
      </w:tabs>
    </w:pPr>
  </w:style>
  <w:style w:type="character" w:customStyle="1" w:styleId="HeaderChar">
    <w:name w:val="Header Char"/>
    <w:basedOn w:val="DefaultParagraphFont"/>
    <w:link w:val="Header"/>
    <w:uiPriority w:val="99"/>
    <w:locked/>
    <w:rsid w:val="00027983"/>
    <w:rPr>
      <w:rFonts w:cs="Times New Roman"/>
      <w:sz w:val="24"/>
      <w:lang w:val="en-US" w:eastAsia="en-US"/>
    </w:rPr>
  </w:style>
  <w:style w:type="paragraph" w:styleId="ListBullet">
    <w:name w:val="List Bullet"/>
    <w:basedOn w:val="Normal"/>
    <w:uiPriority w:val="99"/>
    <w:rsid w:val="00AF62D7"/>
    <w:pPr>
      <w:numPr>
        <w:numId w:val="1"/>
      </w:numPr>
      <w:tabs>
        <w:tab w:val="clear" w:pos="360"/>
        <w:tab w:val="num" w:pos="1080"/>
      </w:tabs>
    </w:pPr>
    <w:rPr>
      <w:rFonts w:eastAsia="Batang"/>
      <w:szCs w:val="20"/>
      <w:lang w:val="en-GB"/>
    </w:rPr>
  </w:style>
  <w:style w:type="paragraph" w:customStyle="1" w:styleId="ENIRRR">
    <w:name w:val="E NIRRRĊĊ"/>
    <w:basedOn w:val="Normal"/>
    <w:uiPriority w:val="99"/>
    <w:rsid w:val="00AF62D7"/>
    <w:pPr>
      <w:spacing w:line="480" w:lineRule="auto"/>
      <w:jc w:val="both"/>
    </w:pPr>
    <w:rPr>
      <w:rFonts w:ascii="Arial" w:hAnsi="Arial" w:cs="Arial"/>
    </w:rPr>
  </w:style>
  <w:style w:type="paragraph" w:customStyle="1" w:styleId="Char">
    <w:name w:val="Char"/>
    <w:basedOn w:val="Normal"/>
    <w:uiPriority w:val="99"/>
    <w:rsid w:val="00AF62D7"/>
    <w:pPr>
      <w:spacing w:after="160" w:line="240" w:lineRule="exact"/>
    </w:pPr>
    <w:rPr>
      <w:rFonts w:ascii="Tahoma" w:hAnsi="Tahoma"/>
      <w:sz w:val="20"/>
      <w:szCs w:val="20"/>
    </w:rPr>
  </w:style>
  <w:style w:type="paragraph" w:styleId="BodyText2">
    <w:name w:val="Body Text 2"/>
    <w:basedOn w:val="Normal"/>
    <w:link w:val="BodyText2Char"/>
    <w:uiPriority w:val="99"/>
    <w:rsid w:val="00117487"/>
    <w:pPr>
      <w:spacing w:after="120" w:line="480" w:lineRule="auto"/>
    </w:pPr>
  </w:style>
  <w:style w:type="character" w:customStyle="1" w:styleId="BodyText2Char">
    <w:name w:val="Body Text 2 Char"/>
    <w:basedOn w:val="DefaultParagraphFont"/>
    <w:link w:val="BodyText2"/>
    <w:uiPriority w:val="99"/>
    <w:locked/>
    <w:rsid w:val="00117487"/>
    <w:rPr>
      <w:rFonts w:cs="Times New Roman"/>
      <w:sz w:val="24"/>
      <w:lang w:val="en-US" w:eastAsia="en-US"/>
    </w:rPr>
  </w:style>
  <w:style w:type="character" w:styleId="Strong">
    <w:name w:val="Strong"/>
    <w:basedOn w:val="DefaultParagraphFont"/>
    <w:uiPriority w:val="99"/>
    <w:qFormat/>
    <w:rsid w:val="00027983"/>
    <w:rPr>
      <w:rFonts w:cs="Times New Roman"/>
      <w:b/>
    </w:rPr>
  </w:style>
  <w:style w:type="paragraph" w:styleId="BalloonText">
    <w:name w:val="Balloon Text"/>
    <w:basedOn w:val="Normal"/>
    <w:link w:val="BalloonTextChar"/>
    <w:uiPriority w:val="99"/>
    <w:rsid w:val="00027983"/>
    <w:rPr>
      <w:rFonts w:ascii="Tahoma" w:hAnsi="Tahoma"/>
      <w:sz w:val="16"/>
      <w:szCs w:val="16"/>
      <w:lang w:val="en-GB"/>
    </w:rPr>
  </w:style>
  <w:style w:type="character" w:customStyle="1" w:styleId="BalloonTextChar">
    <w:name w:val="Balloon Text Char"/>
    <w:basedOn w:val="DefaultParagraphFont"/>
    <w:link w:val="BalloonText"/>
    <w:uiPriority w:val="99"/>
    <w:locked/>
    <w:rsid w:val="00027983"/>
    <w:rPr>
      <w:rFonts w:ascii="Tahoma" w:hAnsi="Tahoma" w:cs="Times New Roman"/>
      <w:sz w:val="16"/>
      <w:lang w:eastAsia="en-US"/>
    </w:rPr>
  </w:style>
  <w:style w:type="paragraph" w:styleId="ListParagraph">
    <w:name w:val="List Paragraph"/>
    <w:basedOn w:val="Normal"/>
    <w:uiPriority w:val="99"/>
    <w:qFormat/>
    <w:rsid w:val="00027983"/>
    <w:pPr>
      <w:spacing w:after="200" w:line="276" w:lineRule="auto"/>
      <w:ind w:left="720"/>
      <w:contextualSpacing/>
    </w:pPr>
    <w:rPr>
      <w:rFonts w:ascii="Calibri" w:hAnsi="Calibri"/>
      <w:sz w:val="22"/>
      <w:szCs w:val="22"/>
      <w:lang w:val="en-GB"/>
    </w:rPr>
  </w:style>
  <w:style w:type="paragraph" w:customStyle="1" w:styleId="normal1">
    <w:name w:val="normal1"/>
    <w:basedOn w:val="Normal"/>
    <w:link w:val="normal1Char"/>
    <w:uiPriority w:val="99"/>
    <w:rsid w:val="00027983"/>
    <w:pPr>
      <w:jc w:val="both"/>
    </w:pPr>
    <w:rPr>
      <w:rFonts w:ascii="Tornado" w:eastAsia="Batang" w:hAnsi="Tornado"/>
      <w:szCs w:val="20"/>
      <w:lang w:val="en-GB"/>
    </w:rPr>
  </w:style>
  <w:style w:type="character" w:customStyle="1" w:styleId="normal1Char">
    <w:name w:val="normal1 Char"/>
    <w:link w:val="normal1"/>
    <w:uiPriority w:val="99"/>
    <w:locked/>
    <w:rsid w:val="00027983"/>
    <w:rPr>
      <w:rFonts w:ascii="Tornado" w:eastAsia="Batang" w:hAnsi="Tornad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3383</Words>
  <Characters>15871</Characters>
  <Application>Microsoft Office Word</Application>
  <DocSecurity>4</DocSecurity>
  <Lines>345</Lines>
  <Paragraphs>69</Paragraphs>
  <ScaleCrop>false</ScaleCrop>
  <HeadingPairs>
    <vt:vector size="2" baseType="variant">
      <vt:variant>
        <vt:lpstr>Title</vt:lpstr>
      </vt:variant>
      <vt:variant>
        <vt:i4>1</vt:i4>
      </vt:variant>
    </vt:vector>
  </HeadingPairs>
  <TitlesOfParts>
    <vt:vector size="1" baseType="lpstr">
      <vt:lpstr>MALTA</vt:lpstr>
    </vt:vector>
  </TitlesOfParts>
  <Company>MITTS</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subject/>
  <dc:creator>User</dc:creator>
  <cp:keywords/>
  <dc:description/>
  <cp:lastModifiedBy>Josanne Paris</cp:lastModifiedBy>
  <cp:revision>2</cp:revision>
  <cp:lastPrinted>2017-04-27T06:19:00Z</cp:lastPrinted>
  <dcterms:created xsi:type="dcterms:W3CDTF">2017-09-01T06:07:00Z</dcterms:created>
  <dcterms:modified xsi:type="dcterms:W3CDTF">2017-09-01T06:07:00Z</dcterms:modified>
</cp:coreProperties>
</file>