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F3" w:rsidRPr="00F720F0" w:rsidRDefault="00511FF3" w:rsidP="00511FF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B537EA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99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5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6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99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Default="00511FF3" w:rsidP="00511FF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mt-MT"/>
        </w:rPr>
      </w:pPr>
    </w:p>
    <w:p w:rsidR="00511FF3" w:rsidRPr="00F720F0" w:rsidRDefault="00511FF3" w:rsidP="00511FF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5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6</w:t>
      </w: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FF3" w:rsidRPr="00F720F0" w:rsidRDefault="00511FF3" w:rsidP="00511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511FF3" w:rsidRPr="00F720F0" w:rsidSect="00436CE7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15p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00786A" w:rsidRPr="0000786A" w:rsidRDefault="0000786A" w:rsidP="00007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0786A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0786A">
        <w:rPr>
          <w:rFonts w:ascii="Times New Roman" w:hAnsi="Times New Roman" w:cs="Times New Roman"/>
          <w:i/>
          <w:lang w:val="mt-MT"/>
        </w:rPr>
        <w:t>Il-Minuti tal-Laqgħa Nru. 98 li saret fit-28 ta’ Novembru 2016, ġew konfermati.</w:t>
      </w:r>
    </w:p>
    <w:p w:rsidR="0000786A" w:rsidRDefault="0000786A" w:rsidP="0000786A">
      <w:pPr>
        <w:spacing w:after="0" w:line="240" w:lineRule="auto"/>
        <w:jc w:val="both"/>
        <w:rPr>
          <w:sz w:val="24"/>
          <w:szCs w:val="24"/>
          <w:lang w:val="mt-MT"/>
        </w:rPr>
      </w:pPr>
    </w:p>
    <w:p w:rsidR="0000786A" w:rsidRPr="0000786A" w:rsidRDefault="0000786A" w:rsidP="00007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 w:rsidRPr="0000786A">
        <w:rPr>
          <w:rFonts w:ascii="Times New Roman" w:hAnsi="Times New Roman" w:cs="Times New Roman"/>
          <w:b/>
          <w:sz w:val="24"/>
          <w:szCs w:val="24"/>
        </w:rPr>
        <w:t xml:space="preserve">IT-TALBA TAL-UNION ĦADDIEMA MAGĦQUDIN – </w:t>
      </w:r>
      <w:r w:rsidRPr="0000786A">
        <w:rPr>
          <w:rFonts w:ascii="Times New Roman" w:hAnsi="Times New Roman" w:cs="Times New Roman"/>
          <w:b/>
          <w:i/>
          <w:sz w:val="24"/>
          <w:szCs w:val="24"/>
        </w:rPr>
        <w:t>VOICE OF THE WORKERS</w:t>
      </w:r>
      <w:r w:rsidRPr="0000786A">
        <w:rPr>
          <w:rFonts w:ascii="Times New Roman" w:hAnsi="Times New Roman" w:cs="Times New Roman"/>
          <w:b/>
          <w:sz w:val="24"/>
          <w:szCs w:val="24"/>
        </w:rPr>
        <w:t>, U L-</w:t>
      </w:r>
      <w:r w:rsidRPr="0000786A">
        <w:rPr>
          <w:rFonts w:ascii="Times New Roman" w:hAnsi="Times New Roman" w:cs="Times New Roman"/>
          <w:b/>
          <w:i/>
          <w:sz w:val="24"/>
          <w:szCs w:val="24"/>
        </w:rPr>
        <w:t>MEDICAL ASSOCIATION OF MALTA</w:t>
      </w:r>
      <w:r w:rsidRPr="0000786A">
        <w:rPr>
          <w:rFonts w:ascii="Times New Roman" w:hAnsi="Times New Roman" w:cs="Times New Roman"/>
          <w:b/>
          <w:sz w:val="24"/>
          <w:szCs w:val="24"/>
        </w:rPr>
        <w:t xml:space="preserve"> SABIEX IL-KUMITAT JINVESTIGA L-KUNTRATTI LI SARU MILL-GVERN U L-</w:t>
      </w:r>
      <w:r w:rsidRPr="0000786A">
        <w:rPr>
          <w:rFonts w:ascii="Times New Roman" w:hAnsi="Times New Roman" w:cs="Times New Roman"/>
          <w:b/>
          <w:i/>
          <w:sz w:val="24"/>
          <w:szCs w:val="24"/>
        </w:rPr>
        <w:t>VITALS GLOBAL HEALTHCARE</w:t>
      </w:r>
      <w:r w:rsidRPr="0000786A">
        <w:rPr>
          <w:rFonts w:ascii="Times New Roman" w:hAnsi="Times New Roman" w:cs="Times New Roman"/>
          <w:b/>
          <w:sz w:val="24"/>
          <w:szCs w:val="24"/>
        </w:rPr>
        <w:t xml:space="preserve"> DWAR L-ISPTAR SAN LUQA, L-ISPTAR KAREN GRECH U L-ISPTAR ĠENERALI T’GĦAWDEX</w:t>
      </w:r>
    </w:p>
    <w:p w:rsidR="0000786A" w:rsidRPr="0000786A" w:rsidRDefault="0000786A" w:rsidP="00007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0786A">
        <w:rPr>
          <w:rFonts w:ascii="Times New Roman" w:hAnsi="Times New Roman" w:cs="Times New Roman"/>
          <w:i/>
          <w:lang w:val="mt-MT"/>
        </w:rPr>
        <w:t>(part off mic)</w:t>
      </w:r>
    </w:p>
    <w:p w:rsid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 (Onor. Tonio Fenech):</w:t>
      </w:r>
      <w:r w:rsidRPr="0000786A">
        <w:rPr>
          <w:rFonts w:ascii="Times New Roman" w:hAnsi="Times New Roman" w:cs="Times New Roman"/>
          <w:lang w:val="mt-MT"/>
        </w:rPr>
        <w:t xml:space="preserve">   L-Onor. Zammit Lewis.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 (Ministru għat-Turiżmu):</w:t>
      </w:r>
      <w:r w:rsidRPr="0000786A">
        <w:rPr>
          <w:rFonts w:ascii="Times New Roman" w:hAnsi="Times New Roman" w:cs="Times New Roman"/>
          <w:lang w:val="mt-MT"/>
        </w:rPr>
        <w:t xml:space="preserve">  Aħna nafu bid-drittijiet li għandu l-Awditur Ġenerali, kemm skont artiklu 108 tal-Kostituzzjoni ta’ Malta u anke skont l-Att li jirregolah, li jista’ jinvestiga </w:t>
      </w:r>
      <w:r w:rsidRPr="0000786A">
        <w:rPr>
          <w:rFonts w:ascii="Times New Roman" w:hAnsi="Times New Roman" w:cs="Times New Roman"/>
          <w:i/>
          <w:lang w:val="mt-MT"/>
        </w:rPr>
        <w:t>on his own initiative</w:t>
      </w:r>
      <w:r w:rsidRPr="0000786A">
        <w:rPr>
          <w:rFonts w:ascii="Times New Roman" w:hAnsi="Times New Roman" w:cs="Times New Roman"/>
          <w:lang w:val="mt-MT"/>
        </w:rPr>
        <w:t>, però aħna ma ridniex naqbdu dik ir-rotta.  Aħna nemmnu fil-Kumitat dwar il-Kontijiet Pubbliċi u ħassejna li b’dawk it-</w:t>
      </w:r>
      <w:r w:rsidRPr="0000786A">
        <w:rPr>
          <w:rFonts w:ascii="Times New Roman" w:hAnsi="Times New Roman" w:cs="Times New Roman"/>
          <w:i/>
          <w:lang w:val="mt-MT"/>
        </w:rPr>
        <w:t>terms of reference</w:t>
      </w:r>
      <w:r w:rsidRPr="0000786A">
        <w:rPr>
          <w:rFonts w:ascii="Times New Roman" w:hAnsi="Times New Roman" w:cs="Times New Roman"/>
          <w:lang w:val="mt-MT"/>
        </w:rPr>
        <w:t>,</w:t>
      </w:r>
      <w:r w:rsidRPr="0000786A">
        <w:rPr>
          <w:rFonts w:ascii="Times New Roman" w:hAnsi="Times New Roman" w:cs="Times New Roman"/>
          <w:i/>
          <w:lang w:val="mt-MT"/>
        </w:rPr>
        <w:t xml:space="preserve"> </w:t>
      </w:r>
      <w:r w:rsidRPr="0000786A">
        <w:rPr>
          <w:rFonts w:ascii="Times New Roman" w:hAnsi="Times New Roman" w:cs="Times New Roman"/>
          <w:lang w:val="mt-MT"/>
        </w:rPr>
        <w:t xml:space="preserve">aħna flimkien man-naħa tal-Oppożizzjoni nistgħu naslu biex nagħtu </w:t>
      </w:r>
      <w:r w:rsidRPr="0000786A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00786A">
        <w:rPr>
          <w:rFonts w:ascii="Times New Roman" w:hAnsi="Times New Roman" w:cs="Times New Roman"/>
          <w:lang w:val="mt-MT"/>
        </w:rPr>
        <w:t>ċari lill-Awditur.  Għalhekk stradajna din l-ittra b’dan il-mod.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Biex niftehmu, il-proċeduri huma tnejn.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 L-ittra hija indirizzata ....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 xml:space="preserve">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Lill-Public Accounts Committee (PAC).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ZAMMIIT LEWIS:</w:t>
      </w:r>
      <w:r w:rsidRPr="0000786A">
        <w:rPr>
          <w:rFonts w:ascii="Times New Roman" w:hAnsi="Times New Roman" w:cs="Times New Roman"/>
          <w:lang w:val="mt-MT"/>
        </w:rPr>
        <w:t xml:space="preserve"> ...liċ-Chairman tal-Kumitat dwar il-Kontijiet Pubbliċi.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L-importanti li naqblu fuq din bħala Kumitat.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lastRenderedPageBreak/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Kieku konna nimpustawha differenti.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Fl-aħħar laqgħa kellna żewġ diskussjonijiet li kienu ċari, jew li se mmorru għand l-Awditur Ġenerali u nitolbuh jinvestiga skont l-ittra li bagħtu l-Union Ħaddiema Magħqudin (UĦM) – Voice of the Workers u l-Medical Association of Malta (MAM), li hija ittra li fil-kuntest ta’ dak li qed titlob li jiġi nvestigat huwa aktar wiesa’ mill-ħames punti li ressqu n-naħa tal-Gvern...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CHARLES MANGION:</w:t>
      </w:r>
      <w:r w:rsidRPr="0000786A">
        <w:rPr>
          <w:rFonts w:ascii="Times New Roman" w:hAnsi="Times New Roman" w:cs="Times New Roman"/>
          <w:lang w:val="mt-MT"/>
        </w:rPr>
        <w:t xml:space="preserve">  Mr Chairman, aħna ma naqblux li hija aktar wiesgħa.  L-ittra tagħna hija mibgħuta lil dan il-Kumitat, issa jekk il-Kumitat jagħmilhiex tiegħu jew le, hija xi ħaġa li għad irridu naraw.  Jien naħseb li t-talba hija wiesgħa biżżejjed li tħares, mhux biss lejn l-aspett finanzjarju u d-drittijiet tal-ħaddiema, kif kien </w:t>
      </w:r>
      <w:r w:rsidRPr="0000786A">
        <w:rPr>
          <w:rFonts w:ascii="Times New Roman" w:hAnsi="Times New Roman" w:cs="Times New Roman"/>
          <w:i/>
          <w:lang w:val="mt-MT"/>
        </w:rPr>
        <w:t xml:space="preserve">highlighted </w:t>
      </w:r>
      <w:r w:rsidRPr="0000786A">
        <w:rPr>
          <w:rFonts w:ascii="Times New Roman" w:hAnsi="Times New Roman" w:cs="Times New Roman"/>
          <w:lang w:val="mt-MT"/>
        </w:rPr>
        <w:t xml:space="preserve">f’dik l-ittra...  Meta tiġbor l-assjem  tagħha kollu, anke kif spjega t-Tabib Balzan hawnhekk fl-aħħar laqgħa meta kien qal li l-ikbar interess tagħhom huwa l-interess u d-drittijiet tal-ħaddiema u l-aspett finanzjarju, u jien nifhmu għax kien qed jitkellem bħala rappreżentant ta’ </w:t>
      </w:r>
      <w:r w:rsidRPr="0000786A">
        <w:rPr>
          <w:rFonts w:ascii="Times New Roman" w:hAnsi="Times New Roman" w:cs="Times New Roman"/>
          <w:i/>
          <w:lang w:val="mt-MT"/>
        </w:rPr>
        <w:t xml:space="preserve">union....  </w:t>
      </w:r>
      <w:r w:rsidRPr="0000786A">
        <w:rPr>
          <w:rFonts w:ascii="Times New Roman" w:hAnsi="Times New Roman" w:cs="Times New Roman"/>
          <w:lang w:val="mt-MT"/>
        </w:rPr>
        <w:t>Jien naħseb li kif qegħdin il-ħames punti ta’ din l-ittra mibgħuta lil dan il-Kumitat – issa nitkellmu  jekk tkunx kollettivament jew inkella tgħaddi  mozzjoni  b’vot –...  L-ewwel punt imsemmi fl-ittra qed jitlob lill-Awditur jinvestiga jekk il-konċessjoni tirrappreżentax valur tajjeb għall-ħlas li se jkun qed jagħmel il-Gvern għas-servizz tas-saħħa pubblika.  Dan huwa aspett finanzjarju mill-aktar wiesa’ u jinkludi</w:t>
      </w:r>
      <w:r w:rsidRPr="0000786A">
        <w:rPr>
          <w:rFonts w:ascii="Times New Roman" w:hAnsi="Times New Roman" w:cs="Times New Roman"/>
          <w:i/>
          <w:lang w:val="mt-MT"/>
        </w:rPr>
        <w:t xml:space="preserve"> value for money</w:t>
      </w:r>
      <w:r w:rsidRPr="0000786A">
        <w:rPr>
          <w:rFonts w:ascii="Times New Roman" w:hAnsi="Times New Roman" w:cs="Times New Roman"/>
          <w:lang w:val="mt-MT"/>
        </w:rPr>
        <w:t xml:space="preserve">, fis-sens ta’ jekk il-ħlas li qed jagħmel il-Gvern, issa u fil-futur, huwiex </w:t>
      </w:r>
      <w:r w:rsidRPr="0000786A">
        <w:rPr>
          <w:rFonts w:ascii="Times New Roman" w:hAnsi="Times New Roman" w:cs="Times New Roman"/>
          <w:i/>
          <w:lang w:val="mt-MT"/>
        </w:rPr>
        <w:t xml:space="preserve">value for money </w:t>
      </w:r>
      <w:r w:rsidRPr="0000786A">
        <w:rPr>
          <w:rFonts w:ascii="Times New Roman" w:hAnsi="Times New Roman" w:cs="Times New Roman"/>
          <w:lang w:val="mt-MT"/>
        </w:rPr>
        <w:t>f’qasam hekk importanti tas-saħħa pubblika.  It-tieni punt qed jitlob lill-Awditur jinvestiga jekk in-nefqa kapitali fil-bini ta’ faċilitajiet ġodda, apparat ġdid, taħriġ, u kwalità ta’ servizz li l-Vitals Global Healthcare (VGH) intrabtu li jagħtu u jmantnu tul il-konċessjoni jikkostitwixxux titjib fuq is-servizz eżistenti u jekk iva, x’livell ta’ titjib.  Jiġifieri aħna qegħdin nevalwaw ukoll li l-iskop ewlieni kien li s-servizz tas-saħħa ntejbuh b’nefqa kapitali u anke b’servizz sussegwenti għal dik in-nefqa kapitali.  It-tielet punt jitlob li l-Awditur jinvestiga jekk il-kuntratti, inkluż l-investiment fit-turiżmu tas-saħħa u l-iżvilupp fl-</w:t>
      </w:r>
      <w:r w:rsidRPr="0000786A">
        <w:rPr>
          <w:rFonts w:ascii="Times New Roman" w:hAnsi="Times New Roman" w:cs="Times New Roman"/>
          <w:lang w:val="mt-MT"/>
        </w:rPr>
        <w:lastRenderedPageBreak/>
        <w:t>iskola medika ta’ Barts jirrappreżentawx benefiċċju ekonomiku għall-pajjiż u jtejbux is-sostenibilità tas-servizz tas-saħħa fil-pajjiż.  Jien naħseb li s-sostenn tas-servizz tas-saħħa huwa punt importanti ħafna li jkun diskuss fuq livell makro ekonomiku.  Aħna nemmnu li s-servizz tas-saħħa jrid jibqa’ b’xejn għal kulħadd u jkun servizz mill-aħjar.  Ir-raba’  punt li l-Awditur qed jiġi mitlub jinvestiga huwa dwar jekk id-drittijiet tal-impjegati fis-settur pubbliku li jagħtu servizz fl-isptarijiet ta’ Għawdex, Karen Grech u l-Isptar San Luqa, humiex imħarsa.  Dan fil-fatt huwa l-punt vinkolanti li kienu għamlu l-</w:t>
      </w:r>
      <w:r w:rsidRPr="0000786A">
        <w:rPr>
          <w:rFonts w:ascii="Times New Roman" w:hAnsi="Times New Roman" w:cs="Times New Roman"/>
          <w:i/>
          <w:lang w:val="mt-MT"/>
        </w:rPr>
        <w:t xml:space="preserve">unions </w:t>
      </w:r>
      <w:r w:rsidRPr="0000786A">
        <w:rPr>
          <w:rFonts w:ascii="Times New Roman" w:hAnsi="Times New Roman" w:cs="Times New Roman"/>
          <w:lang w:val="mt-MT"/>
        </w:rPr>
        <w:t xml:space="preserve">fis-sottomissjonijiet tagħhom.  Il-ħames u l-aħħar punt li dwaru l-Awditur qed jiġi mitlub jinvestiga huwa dwar jekk il-kuntratt jinkludix proċeduri suffiċjenti biex il-Gvern jikkontrolla l-progress fuq l-iżvilupp tal-proġett kif ukoll il-livell tas-servizz ottenut.  Jiġifieri wara li jkun hemm l-investiment kapitali u t-titjib tas-servizz, nassiguraw li dak is-servizz  jibqa’ wieħed tajjeb u jkun hemm il-kontroll tal-Gvern, kemm preżenti kif ukoll futuri, fuq is-servizz.  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 xml:space="preserve">Dawn il-ħames punti jagħtu </w:t>
      </w:r>
      <w:r w:rsidRPr="0000786A">
        <w:rPr>
          <w:rFonts w:ascii="Times New Roman" w:hAnsi="Times New Roman" w:cs="Times New Roman"/>
          <w:i/>
          <w:lang w:val="mt-MT"/>
        </w:rPr>
        <w:t xml:space="preserve">remit </w:t>
      </w:r>
      <w:r w:rsidRPr="0000786A">
        <w:rPr>
          <w:rFonts w:ascii="Times New Roman" w:hAnsi="Times New Roman" w:cs="Times New Roman"/>
          <w:lang w:val="mt-MT"/>
        </w:rPr>
        <w:t>wiesa’ lill-Awditur Ġenerali li jidħol fi kwalunkwe aspett li hu jiddeċiedi jew jidhirlu li huwa xieraq.  Aħna għandna fiduċja sħiħa fl-Awditur Ġenerali – naħseb li din hija sostnuta mill-Membri kollha preżenti – u bl-ebda mod m’aħna qegħdin nillimitaw ir-</w:t>
      </w:r>
      <w:r w:rsidRPr="0000786A">
        <w:rPr>
          <w:rFonts w:ascii="Times New Roman" w:hAnsi="Times New Roman" w:cs="Times New Roman"/>
          <w:i/>
          <w:lang w:val="mt-MT"/>
        </w:rPr>
        <w:t xml:space="preserve">remit </w:t>
      </w:r>
      <w:r w:rsidRPr="0000786A">
        <w:rPr>
          <w:rFonts w:ascii="Times New Roman" w:hAnsi="Times New Roman" w:cs="Times New Roman"/>
          <w:lang w:val="mt-MT"/>
        </w:rPr>
        <w:t xml:space="preserve">tiegħu, anzi qed niftħuh ħafna u tajjeb ngħidu li l-Gvern qed jintrabat li l-kuntratti jgħaddihom b’mod sħiħ lill-Awditur Ġenerali, jiġifieri mhux se jkunu </w:t>
      </w:r>
      <w:r w:rsidRPr="0000786A">
        <w:rPr>
          <w:rFonts w:ascii="Times New Roman" w:hAnsi="Times New Roman" w:cs="Times New Roman"/>
          <w:i/>
          <w:lang w:val="mt-MT"/>
        </w:rPr>
        <w:t>redacted</w:t>
      </w:r>
      <w:r w:rsidRPr="0000786A">
        <w:rPr>
          <w:rFonts w:ascii="Times New Roman" w:hAnsi="Times New Roman" w:cs="Times New Roman"/>
          <w:lang w:val="mt-MT"/>
        </w:rPr>
        <w:t xml:space="preserve">, u hu, flimkien man-nies tiegħu, se jkun jista’ jarahom, jevalwahom u ovvjament jagħmel ġudizzju fuqhom.  Aħna għamilna l-appell biex dawk l-elementi tal-kuntratt li huma kummerċjalment sensittivi jiġu trattati b’ċerta kawtela fl-interess pubbliku,  u aħna għandna fiduċja fl-Awditur li kapaċi jevalwa liema huma dawk l-elementi ta’ sensittività kummerċjali li jkunu koperti bil-kunfidenzjalità.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 xml:space="preserve">Jien naħseb li b’dan il-mod għandna nsibu t-triq komuni li dan il-Kumitat imexxi ‘l quddiem din it-talba bħala mozzjoni li ġiet mill-PAC, ħalli l-ewwel ħaġa nuru lill-poplu li  l-Gvern m’għandu xejn x’jaħbi jew x’jistħi minn dawn il-kuntratti u li l-kuntratti qegħdin hemmhekk għall-iskrutinju </w:t>
      </w:r>
      <w:r w:rsidRPr="0000786A">
        <w:rPr>
          <w:rFonts w:ascii="Times New Roman" w:hAnsi="Times New Roman" w:cs="Times New Roman"/>
          <w:lang w:val="mt-MT"/>
        </w:rPr>
        <w:lastRenderedPageBreak/>
        <w:t>tal-Awditur Ġenerali u ovvjament tal-kumitat konġunt.  Naħseb li din hija mozzjoni li tinkludi kważi l-aspettattivi kollha, anke dawk li ġew sottomessi min-naħa tal-</w:t>
      </w:r>
      <w:r w:rsidRPr="0000786A">
        <w:rPr>
          <w:rFonts w:ascii="Times New Roman" w:hAnsi="Times New Roman" w:cs="Times New Roman"/>
          <w:i/>
          <w:lang w:val="mt-MT"/>
        </w:rPr>
        <w:t>unions</w:t>
      </w:r>
      <w:r w:rsidRPr="0000786A">
        <w:rPr>
          <w:rFonts w:ascii="Times New Roman" w:hAnsi="Times New Roman" w:cs="Times New Roman"/>
          <w:lang w:val="mt-MT"/>
        </w:rPr>
        <w:t xml:space="preserve">.  L-Awditur għandu l-poteri li tagħtih il-liġi, jista’ jibgħat għal min irid biex jixhed, u jista’ jieħu l-inizjattivi kollha tiegħu u bl-ebda mod xi ħadd min-naħa tal-Gvern m’għandu xi interess li jinfluwenzah fil-metodu u fil-proċedura li jimxi biha.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 Il-Ministru Edward Zammit Lewis.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 Sur President, ippermettili nispega daqsxejn biex ngħid fejn irridu mmorru.  L-Awditur dejjem għandu </w:t>
      </w:r>
      <w:r w:rsidRPr="0000786A">
        <w:rPr>
          <w:rFonts w:ascii="Times New Roman" w:hAnsi="Times New Roman" w:cs="Times New Roman"/>
          <w:i/>
          <w:lang w:val="mt-MT"/>
        </w:rPr>
        <w:t>residual discretions</w:t>
      </w:r>
      <w:r w:rsidRPr="0000786A">
        <w:rPr>
          <w:rFonts w:ascii="Times New Roman" w:hAnsi="Times New Roman" w:cs="Times New Roman"/>
          <w:lang w:val="mt-MT"/>
        </w:rPr>
        <w:t xml:space="preserve"> skont il-Kostituzzjoni u skont l-Att li tistabbilixxih li jserrħu ras il-persuni li ġew hawnhekk.  Hawn ukoll kumitati permanenti li quddiemhom jistgħu jressqu l-preokkupazzjonijiet tagħhom u jiġu investigati.  Jien naqbel mal-kollega tiegħi meta qal li dak li tniżżel fit-</w:t>
      </w:r>
      <w:r w:rsidRPr="0000786A">
        <w:rPr>
          <w:rFonts w:ascii="Times New Roman" w:hAnsi="Times New Roman" w:cs="Times New Roman"/>
          <w:i/>
          <w:lang w:val="mt-MT"/>
        </w:rPr>
        <w:t>terms of reference</w:t>
      </w:r>
      <w:r w:rsidRPr="0000786A">
        <w:rPr>
          <w:rFonts w:ascii="Times New Roman" w:hAnsi="Times New Roman" w:cs="Times New Roman"/>
          <w:lang w:val="mt-MT"/>
        </w:rPr>
        <w:t xml:space="preserve"> iserraħ ras is-sinjuri li talbu sabiex dawn il-kuntratti jkollhom is-sindakar li hemm bżonn mill-Kumitati Permanenti.  Sur President, xtaqt nikkwota xi ħaġa li kien qal is-Sur Anthony Mifsud, l-Awditur Ġenerali preċedenti, f’waħda mis-seduti ta’ dan il-Kumitat, fejn fuq domanda tiegħek stess dwar x’inhuma l-poteri tal-Awditur, ‘il hinn mill-mansjonijiet, kien qal hekk: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>“Aħna għandna dritt, biex ngħid hekk, li t-</w:t>
      </w:r>
      <w:r w:rsidRPr="0000786A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00786A">
        <w:rPr>
          <w:rFonts w:ascii="Times New Roman" w:hAnsi="Times New Roman" w:cs="Times New Roman"/>
          <w:lang w:val="mt-MT"/>
        </w:rPr>
        <w:t>nagħmluhom aħna, imma bħala prassi ngħadduhom lil dan il-Kumitat...”,</w:t>
      </w:r>
    </w:p>
    <w:p w:rsidR="0000786A" w:rsidRPr="0000786A" w:rsidRDefault="0000786A" w:rsidP="0000786A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 xml:space="preserve">qed jirriferi għall-PAC –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>“...ħalli jkollna l-</w:t>
      </w:r>
      <w:r w:rsidRPr="0000786A">
        <w:rPr>
          <w:rFonts w:ascii="Times New Roman" w:hAnsi="Times New Roman" w:cs="Times New Roman"/>
          <w:i/>
          <w:lang w:val="mt-MT"/>
        </w:rPr>
        <w:t xml:space="preserve">feedback </w:t>
      </w:r>
      <w:r w:rsidRPr="0000786A">
        <w:rPr>
          <w:rFonts w:ascii="Times New Roman" w:hAnsi="Times New Roman" w:cs="Times New Roman"/>
          <w:lang w:val="mt-MT"/>
        </w:rPr>
        <w:t>tagħkom.”,</w:t>
      </w:r>
    </w:p>
    <w:p w:rsidR="0000786A" w:rsidRPr="0000786A" w:rsidRDefault="0000786A" w:rsidP="0000786A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>għax ovvjament kien qed jindirizza lilek bħala Chairperson.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 xml:space="preserve">“Irrid ngħid li aħna hawnhekk fil-PAC dejjem nikkuppjaw lil Westminster </w:t>
      </w:r>
      <w:r w:rsidRPr="0000786A">
        <w:rPr>
          <w:rFonts w:ascii="Times New Roman" w:hAnsi="Times New Roman" w:cs="Times New Roman"/>
          <w:i/>
          <w:lang w:val="mt-MT"/>
        </w:rPr>
        <w:t>model</w:t>
      </w:r>
      <w:r w:rsidRPr="0000786A">
        <w:rPr>
          <w:rFonts w:ascii="Times New Roman" w:hAnsi="Times New Roman" w:cs="Times New Roman"/>
          <w:lang w:val="mt-MT"/>
        </w:rPr>
        <w:t xml:space="preserve">.  Hemmhekk l-Awditur Ġenerali għandu dritt jagħmel l-investigazzjonijiet li jrid hu u </w:t>
      </w:r>
      <w:r w:rsidRPr="0000786A">
        <w:rPr>
          <w:rFonts w:ascii="Times New Roman" w:hAnsi="Times New Roman" w:cs="Times New Roman"/>
          <w:i/>
          <w:lang w:val="mt-MT"/>
        </w:rPr>
        <w:t xml:space="preserve">strictly </w:t>
      </w:r>
      <w:r w:rsidRPr="0000786A">
        <w:rPr>
          <w:rFonts w:ascii="Times New Roman" w:hAnsi="Times New Roman" w:cs="Times New Roman"/>
          <w:i/>
          <w:lang w:val="mt-MT"/>
        </w:rPr>
        <w:lastRenderedPageBreak/>
        <w:t xml:space="preserve">speaking </w:t>
      </w:r>
      <w:r w:rsidRPr="0000786A">
        <w:rPr>
          <w:rFonts w:ascii="Times New Roman" w:hAnsi="Times New Roman" w:cs="Times New Roman"/>
          <w:lang w:val="mt-MT"/>
        </w:rPr>
        <w:t xml:space="preserve">la l-PAC u lanqas il-House of Commons ma jistgħu jordnawlu.  Peress li aħna għandna din is-sistema, ovvjament qegħdin hawnhekk </w:t>
      </w:r>
      <w:r w:rsidRPr="0000786A">
        <w:rPr>
          <w:rFonts w:ascii="Times New Roman" w:hAnsi="Times New Roman" w:cs="Times New Roman"/>
          <w:i/>
          <w:lang w:val="mt-MT"/>
        </w:rPr>
        <w:t xml:space="preserve">mainly </w:t>
      </w:r>
      <w:r w:rsidRPr="0000786A">
        <w:rPr>
          <w:rFonts w:ascii="Times New Roman" w:hAnsi="Times New Roman" w:cs="Times New Roman"/>
          <w:lang w:val="mt-MT"/>
        </w:rPr>
        <w:t>biex naqdu lill-Parlament u nagħmlu dawn ir-</w:t>
      </w:r>
      <w:r w:rsidRPr="0000786A">
        <w:rPr>
          <w:rFonts w:ascii="Times New Roman" w:hAnsi="Times New Roman" w:cs="Times New Roman"/>
          <w:i/>
          <w:lang w:val="mt-MT"/>
        </w:rPr>
        <w:t xml:space="preserve">requests </w:t>
      </w:r>
      <w:r w:rsidRPr="0000786A">
        <w:rPr>
          <w:rFonts w:ascii="Times New Roman" w:hAnsi="Times New Roman" w:cs="Times New Roman"/>
          <w:lang w:val="mt-MT"/>
        </w:rPr>
        <w:t>li jkollna.”.</w:t>
      </w:r>
    </w:p>
    <w:p w:rsidR="0000786A" w:rsidRPr="0000786A" w:rsidRDefault="0000786A" w:rsidP="0000786A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 xml:space="preserve">Jiġifieri qed ngħidu li l-poteri tal-Awditur huma </w:t>
      </w:r>
      <w:r w:rsidRPr="0000786A">
        <w:rPr>
          <w:rFonts w:ascii="Times New Roman" w:hAnsi="Times New Roman" w:cs="Times New Roman"/>
          <w:i/>
          <w:lang w:val="mt-MT"/>
        </w:rPr>
        <w:t>wide ranging</w:t>
      </w:r>
      <w:r w:rsidRPr="0000786A">
        <w:rPr>
          <w:rFonts w:ascii="Times New Roman" w:hAnsi="Times New Roman" w:cs="Times New Roman"/>
          <w:lang w:val="mt-MT"/>
        </w:rPr>
        <w:t>, għandu fejn jimraħ u fejn jaħdem, però jekk ma jservux dawk, l-Awditur għandu d-diskrezzjoni residwali li skont il-liġi u skont il-Kostituzzjoni jidħol f’dak li għandu bżonn.  Dak l-ewwel punt.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 xml:space="preserve">It-tieni punt.  Aħna qed ngħidu li għandna mmorru għand l-Awditur Ġenerali – li naħseb ilkoll naqblu huwa l-aktar persuna li huwa </w:t>
      </w:r>
      <w:r w:rsidRPr="0000786A">
        <w:rPr>
          <w:rFonts w:ascii="Times New Roman" w:hAnsi="Times New Roman" w:cs="Times New Roman"/>
          <w:i/>
          <w:lang w:val="mt-MT"/>
        </w:rPr>
        <w:t>at arms length</w:t>
      </w:r>
      <w:r w:rsidRPr="0000786A">
        <w:rPr>
          <w:rFonts w:ascii="Times New Roman" w:hAnsi="Times New Roman" w:cs="Times New Roman"/>
          <w:lang w:val="mt-MT"/>
        </w:rPr>
        <w:t xml:space="preserve"> mill-Eżekuttiv, huwa </w:t>
      </w:r>
      <w:r w:rsidRPr="0000786A">
        <w:rPr>
          <w:rFonts w:ascii="Times New Roman" w:hAnsi="Times New Roman" w:cs="Times New Roman"/>
          <w:i/>
          <w:lang w:val="mt-MT"/>
        </w:rPr>
        <w:t>super partes</w:t>
      </w:r>
      <w:r w:rsidRPr="0000786A">
        <w:rPr>
          <w:rFonts w:ascii="Times New Roman" w:hAnsi="Times New Roman" w:cs="Times New Roman"/>
          <w:lang w:val="mt-MT"/>
        </w:rPr>
        <w:t xml:space="preserve"> u żgur għandu l-garanziji skont il-Kostituzzjoni li jista’ jaħdem serenament kif irriduh li jaħdem – ħalli jasal għall-konklużjonijiet tiegħu, imbagħad nerġgħu niġu hawn, ikun hawn kumitat konġunt – qed nieħdu s-suġġeriment li ta l-iSpeaker fir-</w:t>
      </w:r>
      <w:r w:rsidRPr="0000786A">
        <w:rPr>
          <w:rFonts w:ascii="Times New Roman" w:hAnsi="Times New Roman" w:cs="Times New Roman"/>
          <w:i/>
          <w:lang w:val="mt-MT"/>
        </w:rPr>
        <w:t>ruling</w:t>
      </w:r>
      <w:r w:rsidRPr="0000786A">
        <w:rPr>
          <w:rFonts w:ascii="Times New Roman" w:hAnsi="Times New Roman" w:cs="Times New Roman"/>
          <w:lang w:val="mt-MT"/>
        </w:rPr>
        <w:t xml:space="preserve"> tiegħu –</w:t>
      </w:r>
      <w:r w:rsidRPr="0000786A">
        <w:rPr>
          <w:rFonts w:ascii="Times New Roman" w:hAnsi="Times New Roman" w:cs="Times New Roman"/>
          <w:i/>
          <w:lang w:val="mt-MT"/>
        </w:rPr>
        <w:t xml:space="preserve"> </w:t>
      </w:r>
      <w:r w:rsidRPr="0000786A">
        <w:rPr>
          <w:rFonts w:ascii="Times New Roman" w:hAnsi="Times New Roman" w:cs="Times New Roman"/>
          <w:lang w:val="mt-MT"/>
        </w:rPr>
        <w:t xml:space="preserve">magħmul mill-PAC u mill-Kumitat dwar is-Saħħa, u li jkunu </w:t>
      </w:r>
      <w:r w:rsidRPr="0000786A">
        <w:rPr>
          <w:rFonts w:ascii="Times New Roman" w:hAnsi="Times New Roman" w:cs="Times New Roman"/>
          <w:i/>
          <w:lang w:val="mt-MT"/>
        </w:rPr>
        <w:t>chaired</w:t>
      </w:r>
      <w:r w:rsidRPr="0000786A">
        <w:rPr>
          <w:rFonts w:ascii="Times New Roman" w:hAnsi="Times New Roman" w:cs="Times New Roman"/>
          <w:lang w:val="mt-MT"/>
        </w:rPr>
        <w:t xml:space="preserve"> darba minnek, Sur President, u darba miċ-Chair tal-Kumitat dwar is-Saħħa.  M’iniex qed ngħid hekk għax ma tmexxix tajjeb għax aħna nafu x’esperjenza għandek u nafu li tmexxi tajjeb, imma qed ngħidu dan biex ikun hawn alternanza.  Aħna naħsbu li b’rispett lejn il-prinċipji ta’ </w:t>
      </w:r>
      <w:r w:rsidRPr="0000786A">
        <w:rPr>
          <w:rFonts w:ascii="Times New Roman" w:hAnsi="Times New Roman" w:cs="Times New Roman"/>
          <w:i/>
          <w:lang w:val="mt-MT"/>
        </w:rPr>
        <w:t>good governance</w:t>
      </w:r>
      <w:r w:rsidRPr="0000786A">
        <w:rPr>
          <w:rFonts w:ascii="Times New Roman" w:hAnsi="Times New Roman" w:cs="Times New Roman"/>
          <w:lang w:val="mt-MT"/>
        </w:rPr>
        <w:t>,</w:t>
      </w:r>
      <w:r w:rsidRPr="0000786A">
        <w:rPr>
          <w:rFonts w:ascii="Times New Roman" w:hAnsi="Times New Roman" w:cs="Times New Roman"/>
          <w:i/>
          <w:lang w:val="mt-MT"/>
        </w:rPr>
        <w:t xml:space="preserve"> </w:t>
      </w:r>
      <w:r w:rsidRPr="0000786A">
        <w:rPr>
          <w:rFonts w:ascii="Times New Roman" w:hAnsi="Times New Roman" w:cs="Times New Roman"/>
          <w:lang w:val="mt-MT"/>
        </w:rPr>
        <w:t>dan huwa mod tajjeb li nimxu bih in linea mar-</w:t>
      </w:r>
      <w:r w:rsidRPr="0000786A">
        <w:rPr>
          <w:rFonts w:ascii="Times New Roman" w:hAnsi="Times New Roman" w:cs="Times New Roman"/>
          <w:i/>
          <w:lang w:val="mt-MT"/>
        </w:rPr>
        <w:t>ruling</w:t>
      </w:r>
      <w:r w:rsidRPr="0000786A">
        <w:rPr>
          <w:rFonts w:ascii="Times New Roman" w:hAnsi="Times New Roman" w:cs="Times New Roman"/>
          <w:lang w:val="mt-MT"/>
        </w:rPr>
        <w:t>, mal-liġi u mal-Kostituzzjoni u b’hekk inkunu nistgħu nserrħu ras il-persuni li ġew hawnhekk illum.  Aħna għandna fiduċja kbira fl-Awditur Ġenerali li jaqdi dmiru, mhux biss f’dawk il-mansjonijiet, però fid-diskrezzjoni li għandu fil-liġi li jista’ jmexxi ‘l quddiem.  Grazzi.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L-Onor. Chris Said.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CHRIS SAID:</w:t>
      </w:r>
      <w:r w:rsidRPr="0000786A">
        <w:rPr>
          <w:rFonts w:ascii="Times New Roman" w:hAnsi="Times New Roman" w:cs="Times New Roman"/>
          <w:lang w:val="mt-MT"/>
        </w:rPr>
        <w:t xml:space="preserve">  Sur President, l-ewwel nett ma naqbilx ma’ dak li qed jintqal min-naħa tal-Gvern, fis-sens li l-ħames punti li qed jagħmlu fl-ittra li bagħtu lilek ikopru l-punti kollha li hemm fl-ittra li ntbagħtet miż-żewġ </w:t>
      </w:r>
      <w:r w:rsidRPr="0000786A">
        <w:rPr>
          <w:rFonts w:ascii="Times New Roman" w:hAnsi="Times New Roman" w:cs="Times New Roman"/>
          <w:i/>
          <w:lang w:val="mt-MT"/>
        </w:rPr>
        <w:t>unions</w:t>
      </w:r>
      <w:r w:rsidRPr="0000786A">
        <w:rPr>
          <w:rFonts w:ascii="Times New Roman" w:hAnsi="Times New Roman" w:cs="Times New Roman"/>
          <w:lang w:val="mt-MT"/>
        </w:rPr>
        <w:t>.  Jien m’għandix l-ittra quddiemi, però żgur jiġuni f’moħħi l-punti ta’ kif intgħażel il-konċessjonarju u jekk il-konċessjonarju għandux is-saħħa finanzjarja biżżejjed biex iwettaq l-</w:t>
      </w:r>
      <w:r w:rsidRPr="0000786A">
        <w:rPr>
          <w:rFonts w:ascii="Times New Roman" w:hAnsi="Times New Roman" w:cs="Times New Roman"/>
          <w:lang w:val="mt-MT"/>
        </w:rPr>
        <w:lastRenderedPageBreak/>
        <w:t>obbligi li għandu fil-kuntratt li daħal għalih mal-Gvern.  Fil-kuntratt jista’ jkollok ħafna affarijiet sbieħ, però kif intgħażel dan u kif se jwettaq l-obbligi li għandu u jekk għandux is-saħħa finanzjarja biex iwettaq dawn l-obbligi, huma punti li talbu li jiġu nvestigati l-</w:t>
      </w:r>
      <w:r w:rsidRPr="0000786A">
        <w:rPr>
          <w:rFonts w:ascii="Times New Roman" w:hAnsi="Times New Roman" w:cs="Times New Roman"/>
          <w:i/>
          <w:lang w:val="mt-MT"/>
        </w:rPr>
        <w:t xml:space="preserve">unions </w:t>
      </w:r>
      <w:r w:rsidRPr="0000786A">
        <w:rPr>
          <w:rFonts w:ascii="Times New Roman" w:hAnsi="Times New Roman" w:cs="Times New Roman"/>
          <w:lang w:val="mt-MT"/>
        </w:rPr>
        <w:t>fl-ittra tagħhom u li mhumiex inklużi f’dawn il-ħames punti li għamlu fit-talba tagħhom il-Membri tan-naħa tal-Gvern.  Jien naħseb li dawn għandhom jiġu, bla dubju ta’ xejn, investigati mill-Awditur għax hemm dellijiet koroh ta’ kif intgħażel dan il-konċessjonarju; hemm dellijiet koroh dwar jekk għandux is-saħħa finanzjarja biex ikun jista’ jmexxi dawn it-tliet sptarijiet, fosthom l-uniku sptar pubbliku li għandna  f’Għawdex, inkluż il-</w:t>
      </w:r>
      <w:r w:rsidRPr="0000786A">
        <w:rPr>
          <w:rFonts w:ascii="Times New Roman" w:hAnsi="Times New Roman" w:cs="Times New Roman"/>
          <w:i/>
          <w:lang w:val="mt-MT"/>
        </w:rPr>
        <w:t>polyclinic</w:t>
      </w:r>
      <w:r w:rsidRPr="0000786A">
        <w:rPr>
          <w:rFonts w:ascii="Times New Roman" w:hAnsi="Times New Roman" w:cs="Times New Roman"/>
          <w:lang w:val="mt-MT"/>
        </w:rPr>
        <w:t xml:space="preserve"> u l-bereġ kollha.  Minn dak li ħareġ fil-</w:t>
      </w:r>
      <w:r w:rsidRPr="0000786A">
        <w:rPr>
          <w:rFonts w:ascii="Times New Roman" w:hAnsi="Times New Roman" w:cs="Times New Roman"/>
          <w:i/>
          <w:lang w:val="mt-MT"/>
        </w:rPr>
        <w:t>media</w:t>
      </w:r>
      <w:r w:rsidRPr="0000786A">
        <w:rPr>
          <w:rFonts w:ascii="Times New Roman" w:hAnsi="Times New Roman" w:cs="Times New Roman"/>
          <w:lang w:val="mt-MT"/>
        </w:rPr>
        <w:t xml:space="preserve">, u minn dak li ħareġ s’issa, biċċa minn hawn u  biċċa minn hemm, aktar iqumu mistoqsijiet minflok jiġu mwieġba.  F’dawn il-ħames punti li qed tagħmel in-naħa tal-Gvern fl-ittra tagħha lilek, Sur President, il-punti tat-tluq li huma importanti ħafna mhumiex inklużi u allura jien nipproponi li nsibu qbil billi tintbagħat l-ittra tan-naħa tal-Gvern flimkien mal-ittra tal-UĦM u tal-MAM biex dak li hemm fiż-żewġ ittri jiġi nvestigat mill-Awditur Ġenerali.  Dak huwa l-ewwel punt li ridt nagħmel. 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>It-tieni punt hu li l-Gvern bidel il-pożizzjoni tiegħu mill-ġimgħa l-oħra.  (Interruzzjonijiet)  Le, anzi r-</w:t>
      </w:r>
      <w:r w:rsidRPr="0000786A">
        <w:rPr>
          <w:rFonts w:ascii="Times New Roman" w:hAnsi="Times New Roman" w:cs="Times New Roman"/>
          <w:i/>
          <w:lang w:val="mt-MT"/>
        </w:rPr>
        <w:t xml:space="preserve">ruling </w:t>
      </w:r>
      <w:r w:rsidRPr="0000786A">
        <w:rPr>
          <w:rFonts w:ascii="Times New Roman" w:hAnsi="Times New Roman" w:cs="Times New Roman"/>
          <w:lang w:val="mt-MT"/>
        </w:rPr>
        <w:t>tal-iSpeaker... Jien ma nterrompejtekx.  Fir-</w:t>
      </w:r>
      <w:r w:rsidRPr="0000786A">
        <w:rPr>
          <w:rFonts w:ascii="Times New Roman" w:hAnsi="Times New Roman" w:cs="Times New Roman"/>
          <w:i/>
          <w:lang w:val="mt-MT"/>
        </w:rPr>
        <w:t xml:space="preserve">ruling </w:t>
      </w:r>
      <w:r w:rsidRPr="0000786A">
        <w:rPr>
          <w:rFonts w:ascii="Times New Roman" w:hAnsi="Times New Roman" w:cs="Times New Roman"/>
          <w:lang w:val="mt-MT"/>
        </w:rPr>
        <w:t xml:space="preserve">tiegħu, l-iSpeaker isemmi eżattament waħda mill-proposti li għamilna aħna fil-laqgħa tal-ġimgħa li għaddiet u li n-naħa tal-Gvern m’aċċettatx, jiġifieri li ż-żewġ Kumitati jiltaqgħu u jitrattaw flimkien din il-materja.   Nhar it-Tnejn li għadda, l-Awditur Ġenerali, meta mistoqsi, qal li hu marbut li jimxi b’mod kronoloġiku kif ikunu daħlu t-talbiet, u li jekk jimxi b’dan il-mod, dan ir-rapport mhux se joħroġ qabel sentejn oħra.  U l-Gvern qabeż fuq dik għax jaf li sentejn oħra tkun intesiet; ried jilgħab </w:t>
      </w:r>
      <w:r w:rsidRPr="0000786A">
        <w:rPr>
          <w:rFonts w:ascii="Times New Roman" w:hAnsi="Times New Roman" w:cs="Times New Roman"/>
          <w:i/>
          <w:lang w:val="mt-MT"/>
        </w:rPr>
        <w:t>safe</w:t>
      </w:r>
      <w:r w:rsidRPr="0000786A">
        <w:rPr>
          <w:rFonts w:ascii="Times New Roman" w:hAnsi="Times New Roman" w:cs="Times New Roman"/>
          <w:lang w:val="mt-MT"/>
        </w:rPr>
        <w:t xml:space="preserve"> għax</w:t>
      </w:r>
      <w:r w:rsidRPr="0000786A">
        <w:rPr>
          <w:rFonts w:ascii="Times New Roman" w:hAnsi="Times New Roman" w:cs="Times New Roman"/>
          <w:i/>
          <w:lang w:val="mt-MT"/>
        </w:rPr>
        <w:t xml:space="preserve"> </w:t>
      </w:r>
      <w:r w:rsidRPr="0000786A">
        <w:rPr>
          <w:rFonts w:ascii="Times New Roman" w:hAnsi="Times New Roman" w:cs="Times New Roman"/>
          <w:lang w:val="mt-MT"/>
        </w:rPr>
        <w:t xml:space="preserve">il-Bambin  biss jaf x’jista’ jiġri sa sentejn oħra.  Jekk verament irridu ninvestigaw bis-serjetà u jekk verament irridu li jkun hemm investigazzjoni serja fuq xi ħaġa daqshekk importanti bħalma hija s-saħħa...  Hawnhekk qed niddiskutu s-saħħa tal-poplu tagħna.  Nerġa’ ngħid li f’Għawdex mhux se jkun hemm għażla, jew tmur f’dan l-isptar jew </w:t>
      </w:r>
      <w:r w:rsidRPr="0000786A">
        <w:rPr>
          <w:rFonts w:ascii="Times New Roman" w:hAnsi="Times New Roman" w:cs="Times New Roman"/>
          <w:lang w:val="mt-MT"/>
        </w:rPr>
        <w:lastRenderedPageBreak/>
        <w:t>ikollok tiġi Malta biex tmur fi sptar pubbliku.  Jiġifieri jekk ifalli, jew tmur xi ħaġa ħażina, jew is-servizz ma jkunx tajjeb, jien u n-nies li nirrappreżenta fid-distrett tiegħi m’għandniex għażla.  Mela allura jekk irridu nagħmlu xi ħaġa sew għandna żewġ għażliet:  Jew li nħallu lill-Awditur jinvestiga bil-kwiet imma dan il-Kumitat, flimkien mal-Kumitat tas-Saħħa, b’mod parallel jidħol f’dawn l-</w:t>
      </w:r>
      <w:r w:rsidRPr="0000786A">
        <w:rPr>
          <w:rFonts w:ascii="Times New Roman" w:hAnsi="Times New Roman" w:cs="Times New Roman"/>
          <w:i/>
          <w:lang w:val="mt-MT"/>
        </w:rPr>
        <w:t xml:space="preserve">issues </w:t>
      </w:r>
      <w:r w:rsidRPr="0000786A">
        <w:rPr>
          <w:rFonts w:ascii="Times New Roman" w:hAnsi="Times New Roman" w:cs="Times New Roman"/>
          <w:lang w:val="mt-MT"/>
        </w:rPr>
        <w:t>u  niddiskutu dawn l-</w:t>
      </w:r>
      <w:r w:rsidRPr="0000786A">
        <w:rPr>
          <w:rFonts w:ascii="Times New Roman" w:hAnsi="Times New Roman" w:cs="Times New Roman"/>
          <w:i/>
          <w:lang w:val="mt-MT"/>
        </w:rPr>
        <w:t>issues</w:t>
      </w:r>
      <w:r w:rsidRPr="0000786A">
        <w:rPr>
          <w:rFonts w:ascii="Times New Roman" w:hAnsi="Times New Roman" w:cs="Times New Roman"/>
          <w:lang w:val="mt-MT"/>
        </w:rPr>
        <w:t xml:space="preserve"> – in-naħa tal-Gvern ovvjament ma tridx li jsir hekk għax ma jridux li dawn jiġu diskussi u joħorġu l-affarijiet – inkella naqblu li nitolbu lill-Awditur –  anke għax għandna pożizzjoni ta’ żewġ </w:t>
      </w:r>
      <w:r w:rsidRPr="0000786A">
        <w:rPr>
          <w:rFonts w:ascii="Times New Roman" w:hAnsi="Times New Roman" w:cs="Times New Roman"/>
          <w:i/>
          <w:lang w:val="mt-MT"/>
        </w:rPr>
        <w:t>unions</w:t>
      </w:r>
      <w:r w:rsidRPr="0000786A">
        <w:rPr>
          <w:rFonts w:ascii="Times New Roman" w:hAnsi="Times New Roman" w:cs="Times New Roman"/>
          <w:lang w:val="mt-MT"/>
        </w:rPr>
        <w:t xml:space="preserve"> li qed jgħidu li mhumiex se jidħlu fi ftehim u mhumiex se jiffirmaw l-ebda ftehim mal-Gvern qabel tkun lesta l-investigazzjoni tal-Awditur – sabiex din l-investigazzjoni jagħtiha preċedenza u ssir fl-iqsar żmien possibbli u mhux b’mod kronoloġiku kif spjega tant tajjeb hu stess nhar it-Tnejn li għadda.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 Ħalli nagħmel ftit kummenti għax iċ-Chairman jipprova jġib liż-żewġ naħat viċin xulxin.  Kif spjegajt l-aħħar darba, ġeneralment il-PAC jimxi b’żewġ proċeduri meta jkollu talba ta’ dan it-tip; jew jibgħatha lill-Awditur, iħallih ilesti, imbagħad jevalwa r-rapport li jkun sar – jidher li m’hemmx diverġenzi fuq li r-rapport li jsir jiġi diskuss f’kumitat konġunt, xi ħaġa li ssuġġerejna l-aħħar darba u li qed nieħu gost li qed tintlaqa’ anke fuq is-suġġeriment tal-iSpeaker – inkella jibda l-proċess hu stess u jirreferi biss dawk l-</w:t>
      </w:r>
      <w:r w:rsidRPr="0000786A">
        <w:rPr>
          <w:rFonts w:ascii="Times New Roman" w:hAnsi="Times New Roman" w:cs="Times New Roman"/>
          <w:i/>
          <w:lang w:val="mt-MT"/>
        </w:rPr>
        <w:t>issues</w:t>
      </w:r>
      <w:r w:rsidRPr="0000786A">
        <w:rPr>
          <w:rFonts w:ascii="Times New Roman" w:hAnsi="Times New Roman" w:cs="Times New Roman"/>
          <w:lang w:val="mt-MT"/>
        </w:rPr>
        <w:t xml:space="preserve"> li jkunu aktar ta’ </w:t>
      </w:r>
      <w:r w:rsidRPr="0000786A">
        <w:rPr>
          <w:rFonts w:ascii="Times New Roman" w:hAnsi="Times New Roman" w:cs="Times New Roman"/>
          <w:i/>
          <w:lang w:val="mt-MT"/>
        </w:rPr>
        <w:t xml:space="preserve">concern </w:t>
      </w:r>
      <w:r w:rsidRPr="0000786A">
        <w:rPr>
          <w:rFonts w:ascii="Times New Roman" w:hAnsi="Times New Roman" w:cs="Times New Roman"/>
          <w:lang w:val="mt-MT"/>
        </w:rPr>
        <w:t xml:space="preserve">u li hemm bżonn aktar riċerka dwarhom, forsi għax huma wkoll kontrattwalment </w:t>
      </w:r>
      <w:r w:rsidRPr="0000786A">
        <w:rPr>
          <w:rFonts w:ascii="Times New Roman" w:hAnsi="Times New Roman" w:cs="Times New Roman"/>
          <w:i/>
          <w:lang w:val="mt-MT"/>
        </w:rPr>
        <w:t xml:space="preserve">issues </w:t>
      </w:r>
      <w:r w:rsidRPr="0000786A">
        <w:rPr>
          <w:rFonts w:ascii="Times New Roman" w:hAnsi="Times New Roman" w:cs="Times New Roman"/>
          <w:lang w:val="mt-MT"/>
        </w:rPr>
        <w:t xml:space="preserve">kummerċjalment sensittivi li ma jistgħux jiġu </w:t>
      </w:r>
      <w:r w:rsidRPr="0000786A">
        <w:rPr>
          <w:rFonts w:ascii="Times New Roman" w:hAnsi="Times New Roman" w:cs="Times New Roman"/>
          <w:i/>
          <w:lang w:val="mt-MT"/>
        </w:rPr>
        <w:t>divulged</w:t>
      </w:r>
      <w:r w:rsidRPr="0000786A">
        <w:rPr>
          <w:rFonts w:ascii="Times New Roman" w:hAnsi="Times New Roman" w:cs="Times New Roman"/>
          <w:lang w:val="mt-MT"/>
        </w:rPr>
        <w:t xml:space="preserve"> lill-kumitat kollu.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>L-</w:t>
      </w:r>
      <w:r w:rsidRPr="0000786A">
        <w:rPr>
          <w:rFonts w:ascii="Times New Roman" w:hAnsi="Times New Roman" w:cs="Times New Roman"/>
          <w:i/>
          <w:lang w:val="mt-MT"/>
        </w:rPr>
        <w:t xml:space="preserve">issue </w:t>
      </w:r>
      <w:r w:rsidRPr="0000786A">
        <w:rPr>
          <w:rFonts w:ascii="Times New Roman" w:hAnsi="Times New Roman" w:cs="Times New Roman"/>
          <w:lang w:val="mt-MT"/>
        </w:rPr>
        <w:t xml:space="preserve">primarja li qamet l-aħħar darba kienet li l-Awditur Ġenerali qed jgħid li biex ilesti dan, żgur li għandu sentejn minħabba l-lista ta’ investigazzjonijiet pendenti li għandu.  Irrid niċċara li l-kwestjoni ta’ kronoloġija li semma l-Awditur Ġenerali ma toħroġ mill-ebda </w:t>
      </w:r>
      <w:r w:rsidRPr="0000786A">
        <w:rPr>
          <w:rFonts w:ascii="Times New Roman" w:hAnsi="Times New Roman" w:cs="Times New Roman"/>
          <w:i/>
          <w:lang w:val="mt-MT"/>
        </w:rPr>
        <w:t>standing order</w:t>
      </w:r>
      <w:r w:rsidRPr="0000786A">
        <w:rPr>
          <w:rFonts w:ascii="Times New Roman" w:hAnsi="Times New Roman" w:cs="Times New Roman"/>
          <w:lang w:val="mt-MT"/>
        </w:rPr>
        <w:t>, imma hija fid-diskrezzjoni tiegħu. Jekk irid, il-Kumitat jista’ jitlob li l-materja tiġi trattata b’urġenza fuq materji oħrajn li rrifera l-Kumitat innifsu u mhux fuq materji li jkunu ġew riferuti mill-Gvern, jew fuq dawk li jkun ħa l-</w:t>
      </w:r>
      <w:r w:rsidRPr="0000786A">
        <w:rPr>
          <w:rFonts w:ascii="Times New Roman" w:hAnsi="Times New Roman" w:cs="Times New Roman"/>
          <w:lang w:val="mt-MT"/>
        </w:rPr>
        <w:lastRenderedPageBreak/>
        <w:t xml:space="preserve">Awditur </w:t>
      </w:r>
      <w:r w:rsidRPr="0000786A">
        <w:rPr>
          <w:rFonts w:ascii="Times New Roman" w:hAnsi="Times New Roman" w:cs="Times New Roman"/>
          <w:i/>
          <w:lang w:val="mt-MT"/>
        </w:rPr>
        <w:t xml:space="preserve">on his own initiative </w:t>
      </w:r>
      <w:r w:rsidRPr="0000786A">
        <w:rPr>
          <w:rFonts w:ascii="Times New Roman" w:hAnsi="Times New Roman" w:cs="Times New Roman"/>
          <w:lang w:val="mt-MT"/>
        </w:rPr>
        <w:t>fejn allura ma nistgħux nissettjawlu l-aġenda tagħna.  Bla dubju ta’ xejn il-Kumitat jista’ jaqbel li jgħid lill-Awditur li din il-materja għandha tieħu preċedenza fuq l-</w:t>
      </w:r>
      <w:r w:rsidRPr="0000786A">
        <w:rPr>
          <w:rFonts w:ascii="Times New Roman" w:hAnsi="Times New Roman" w:cs="Times New Roman"/>
          <w:i/>
          <w:lang w:val="mt-MT"/>
        </w:rPr>
        <w:t xml:space="preserve">issues </w:t>
      </w:r>
      <w:r w:rsidRPr="0000786A">
        <w:rPr>
          <w:rFonts w:ascii="Times New Roman" w:hAnsi="Times New Roman" w:cs="Times New Roman"/>
          <w:lang w:val="mt-MT"/>
        </w:rPr>
        <w:t>li bgħatnielu bħala Kumitat.   Jien naħseb li jekk nimxu f’dan is-sens u naqblu li mal-ittra li bagħat il-Gvern nannettu wkoll it-talba li saret mill-</w:t>
      </w:r>
      <w:r w:rsidRPr="0000786A">
        <w:rPr>
          <w:rFonts w:ascii="Times New Roman" w:hAnsi="Times New Roman" w:cs="Times New Roman"/>
          <w:i/>
          <w:lang w:val="mt-MT"/>
        </w:rPr>
        <w:t xml:space="preserve">unions </w:t>
      </w:r>
      <w:r w:rsidRPr="0000786A">
        <w:rPr>
          <w:rFonts w:ascii="Times New Roman" w:hAnsi="Times New Roman" w:cs="Times New Roman"/>
          <w:lang w:val="mt-MT"/>
        </w:rPr>
        <w:t>biex tiġi kkunsidrata u evalwata mill-Awditur...   Hawnhekk irrid niċċara lil kulħadd, anke lill-</w:t>
      </w:r>
      <w:r w:rsidRPr="0000786A">
        <w:rPr>
          <w:rFonts w:ascii="Times New Roman" w:hAnsi="Times New Roman" w:cs="Times New Roman"/>
          <w:i/>
          <w:lang w:val="mt-MT"/>
        </w:rPr>
        <w:t xml:space="preserve">unions </w:t>
      </w:r>
      <w:r w:rsidRPr="0000786A">
        <w:rPr>
          <w:rFonts w:ascii="Times New Roman" w:hAnsi="Times New Roman" w:cs="Times New Roman"/>
          <w:lang w:val="mt-MT"/>
        </w:rPr>
        <w:t>infushom, li l-PAC jirriferi lill-Awditur l-</w:t>
      </w:r>
      <w:r w:rsidRPr="0000786A">
        <w:rPr>
          <w:rFonts w:ascii="Times New Roman" w:hAnsi="Times New Roman" w:cs="Times New Roman"/>
          <w:i/>
          <w:lang w:val="mt-MT"/>
        </w:rPr>
        <w:t xml:space="preserve">issues </w:t>
      </w:r>
      <w:r w:rsidRPr="0000786A">
        <w:rPr>
          <w:rFonts w:ascii="Times New Roman" w:hAnsi="Times New Roman" w:cs="Times New Roman"/>
          <w:lang w:val="mt-MT"/>
        </w:rPr>
        <w:t xml:space="preserve">li jħoss li għandhom jiġu investigati, imma mbagħad huwa </w:t>
      </w:r>
      <w:r w:rsidRPr="0000786A">
        <w:rPr>
          <w:rFonts w:ascii="Times New Roman" w:hAnsi="Times New Roman" w:cs="Times New Roman"/>
          <w:i/>
          <w:lang w:val="mt-MT"/>
        </w:rPr>
        <w:t xml:space="preserve">sta </w:t>
      </w:r>
      <w:r w:rsidRPr="0000786A">
        <w:rPr>
          <w:rFonts w:ascii="Times New Roman" w:hAnsi="Times New Roman" w:cs="Times New Roman"/>
          <w:lang w:val="mt-MT"/>
        </w:rPr>
        <w:t>għall-Awditur li jara liema minn dawk l-</w:t>
      </w:r>
      <w:r w:rsidRPr="0000786A">
        <w:rPr>
          <w:rFonts w:ascii="Times New Roman" w:hAnsi="Times New Roman" w:cs="Times New Roman"/>
          <w:i/>
          <w:lang w:val="mt-MT"/>
        </w:rPr>
        <w:t xml:space="preserve">issues </w:t>
      </w:r>
      <w:r w:rsidRPr="0000786A">
        <w:rPr>
          <w:rFonts w:ascii="Times New Roman" w:hAnsi="Times New Roman" w:cs="Times New Roman"/>
          <w:lang w:val="mt-MT"/>
        </w:rPr>
        <w:t>huma skont ir-responsabilitajiet Kostituzzjonali tiegħu li jinvestiga.   Jiġifieri aħna se ngħaddulu dawn iż-żewġ dokumenti – hu ġeneralment jiġi lura b’</w:t>
      </w:r>
      <w:r w:rsidRPr="0000786A">
        <w:rPr>
          <w:rFonts w:ascii="Times New Roman" w:hAnsi="Times New Roman" w:cs="Times New Roman"/>
          <w:i/>
          <w:lang w:val="mt-MT"/>
        </w:rPr>
        <w:t>terms of reference</w:t>
      </w:r>
      <w:r w:rsidRPr="0000786A">
        <w:rPr>
          <w:rFonts w:ascii="Times New Roman" w:hAnsi="Times New Roman" w:cs="Times New Roman"/>
          <w:lang w:val="mt-MT"/>
        </w:rPr>
        <w:t xml:space="preserve">, li </w:t>
      </w:r>
      <w:r w:rsidRPr="0000786A">
        <w:rPr>
          <w:rFonts w:ascii="Times New Roman" w:hAnsi="Times New Roman" w:cs="Times New Roman"/>
          <w:i/>
          <w:lang w:val="mt-MT"/>
        </w:rPr>
        <w:t xml:space="preserve"> </w:t>
      </w:r>
      <w:r w:rsidRPr="0000786A">
        <w:rPr>
          <w:rFonts w:ascii="Times New Roman" w:hAnsi="Times New Roman" w:cs="Times New Roman"/>
          <w:lang w:val="mt-MT"/>
        </w:rPr>
        <w:t xml:space="preserve">jagħtihomlna mhux biex napprovawhom jew inbiddluhom, imma biex hu jieħu </w:t>
      </w:r>
      <w:r w:rsidRPr="0000786A">
        <w:rPr>
          <w:rFonts w:ascii="Times New Roman" w:hAnsi="Times New Roman" w:cs="Times New Roman"/>
          <w:i/>
          <w:lang w:val="mt-MT"/>
        </w:rPr>
        <w:t xml:space="preserve">feedback </w:t>
      </w:r>
      <w:r w:rsidRPr="0000786A">
        <w:rPr>
          <w:rFonts w:ascii="Times New Roman" w:hAnsi="Times New Roman" w:cs="Times New Roman"/>
          <w:lang w:val="mt-MT"/>
        </w:rPr>
        <w:t>min-naħa tagħna – imma fl-aħħar mill-aħħar huwa l-</w:t>
      </w:r>
      <w:r w:rsidRPr="0000786A">
        <w:rPr>
          <w:rFonts w:ascii="Times New Roman" w:hAnsi="Times New Roman" w:cs="Times New Roman"/>
          <w:i/>
          <w:lang w:val="mt-MT"/>
        </w:rPr>
        <w:t xml:space="preserve">framework </w:t>
      </w:r>
      <w:r w:rsidRPr="0000786A">
        <w:rPr>
          <w:rFonts w:ascii="Times New Roman" w:hAnsi="Times New Roman" w:cs="Times New Roman"/>
          <w:lang w:val="mt-MT"/>
        </w:rPr>
        <w:t>tiegħu li jiddeċiedi x’se jinvestiga.  Jekk qed naqblu fuq dak il-livell, jiġifieri li nagħtu lill-Awditur Ġenerali dawn iż-żewġ dokumenti biex hu jagħmel l-investigazzjoni tiegħu u t-</w:t>
      </w:r>
      <w:r w:rsidRPr="0000786A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00786A">
        <w:rPr>
          <w:rFonts w:ascii="Times New Roman" w:hAnsi="Times New Roman" w:cs="Times New Roman"/>
          <w:lang w:val="mt-MT"/>
        </w:rPr>
        <w:t>tiegħu, u li qed naqblu bħala Kumitat li għandha tiġi trattata b’urġenza fuq l-</w:t>
      </w:r>
      <w:r w:rsidRPr="0000786A">
        <w:rPr>
          <w:rFonts w:ascii="Times New Roman" w:hAnsi="Times New Roman" w:cs="Times New Roman"/>
          <w:i/>
          <w:lang w:val="mt-MT"/>
        </w:rPr>
        <w:t xml:space="preserve">issues </w:t>
      </w:r>
      <w:r w:rsidRPr="0000786A">
        <w:rPr>
          <w:rFonts w:ascii="Times New Roman" w:hAnsi="Times New Roman" w:cs="Times New Roman"/>
          <w:lang w:val="mt-MT"/>
        </w:rPr>
        <w:t>l-oħrajn li l-PAC diġà rrifera lilu, allura naħseb nistgħu naċċettaw li nistennew ir-rapport tal-Awditur biex imbagħad jiġi diskuss minn kumitat konġunt għax naħseb li probabbilment hemmhekk nistgħu naraw termini ftit aktar viċini, mingħajr ma ngħid dati speċifiċi għax naf li l-Awditur ma jistax jagħtina dati speċifiċi.  Ma nafx jekk nistax nieħu ftit il-</w:t>
      </w:r>
      <w:r w:rsidRPr="0000786A">
        <w:rPr>
          <w:rFonts w:ascii="Times New Roman" w:hAnsi="Times New Roman" w:cs="Times New Roman"/>
          <w:i/>
          <w:lang w:val="mt-MT"/>
        </w:rPr>
        <w:t xml:space="preserve">feedback </w:t>
      </w:r>
      <w:r w:rsidRPr="0000786A">
        <w:rPr>
          <w:rFonts w:ascii="Times New Roman" w:hAnsi="Times New Roman" w:cs="Times New Roman"/>
          <w:lang w:val="mt-MT"/>
        </w:rPr>
        <w:t xml:space="preserve">tal-Awditur Ġenerali.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IS-SUR CHARLES DEGUARA (Awditur Ġenerali):</w:t>
      </w:r>
      <w:r w:rsidRPr="0000786A">
        <w:rPr>
          <w:rFonts w:ascii="Times New Roman" w:hAnsi="Times New Roman" w:cs="Times New Roman"/>
          <w:lang w:val="mt-MT"/>
        </w:rPr>
        <w:t xml:space="preserve">  L-ewwel nett irrid ngħid li napprezzaw ħafna l-fiduċja taż-żewġ naħat tal-Kamra fl-Uffiċċju tagħna għax dik lilna tagħtina ħafna kuraġġ.  Kif tafu, ix-xogħol tagħna mhuwiex wieħed</w:t>
      </w:r>
      <w:r w:rsidRPr="0000786A">
        <w:rPr>
          <w:rFonts w:ascii="Times New Roman" w:hAnsi="Times New Roman" w:cs="Times New Roman"/>
          <w:i/>
          <w:lang w:val="mt-MT"/>
        </w:rPr>
        <w:t xml:space="preserve"> </w:t>
      </w:r>
      <w:r w:rsidRPr="0000786A">
        <w:rPr>
          <w:rFonts w:ascii="Times New Roman" w:hAnsi="Times New Roman" w:cs="Times New Roman"/>
          <w:lang w:val="mt-MT"/>
        </w:rPr>
        <w:t xml:space="preserve">faċli, imma din il-fiduċja tgħina biex nibqgħu għaddejjin.  Jien naqbel mal-ispirtu ta’ dak li qal il-predeċessur tiegħi, u li kkwota aktar qabel il-Ministru Zammit Lewis, jiġifieri li l-Uffiċċju tagħna qiegħed hemm biex jaqdi u jagħti servizz lil dan il-Kumitat fi spirtu ta’ awtonomija u indipendenza.   Nemmen ukoll li jekk ma nżommux din l-ordni...   Aħna </w:t>
      </w:r>
      <w:r w:rsidRPr="0000786A">
        <w:rPr>
          <w:rFonts w:ascii="Times New Roman" w:hAnsi="Times New Roman" w:cs="Times New Roman"/>
          <w:lang w:val="mt-MT"/>
        </w:rPr>
        <w:lastRenderedPageBreak/>
        <w:t>weġibna ħafna drabi mistoqsijiet parlamentari fuq kemm hu importanti li nżommu din l-ordni...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Qed tirriferi għall-ordni kronoloġika?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IS-SUR CHARLES DEGUARA:</w:t>
      </w:r>
      <w:r w:rsidRPr="0000786A">
        <w:rPr>
          <w:rFonts w:ascii="Times New Roman" w:hAnsi="Times New Roman" w:cs="Times New Roman"/>
          <w:lang w:val="mt-MT"/>
        </w:rPr>
        <w:t xml:space="preserve">  Iva.  Saru ħafna mistoqsijiet parlamentari dwar kif għadha ma saritx it-“tali” u t-“tali” investigazzjoni.  Aħna dejjem għedna li jekk ma nibqgħux nimxu bl-ordni ta’ kif ikunu daħlu l-investigazzjonijiet inkunu qed inkunu </w:t>
      </w:r>
      <w:r w:rsidRPr="0000786A">
        <w:rPr>
          <w:rFonts w:ascii="Times New Roman" w:hAnsi="Times New Roman" w:cs="Times New Roman"/>
          <w:i/>
          <w:lang w:val="mt-MT"/>
        </w:rPr>
        <w:t xml:space="preserve">short-sighted </w:t>
      </w:r>
      <w:r w:rsidRPr="0000786A">
        <w:rPr>
          <w:rFonts w:ascii="Times New Roman" w:hAnsi="Times New Roman" w:cs="Times New Roman"/>
          <w:lang w:val="mt-MT"/>
        </w:rPr>
        <w:t xml:space="preserve">ħafna għax inkunu qed nagħtukom servizz issa, imma mbagħad iqumu </w:t>
      </w:r>
      <w:r w:rsidRPr="0000786A">
        <w:rPr>
          <w:rFonts w:ascii="Times New Roman" w:hAnsi="Times New Roman" w:cs="Times New Roman"/>
          <w:i/>
          <w:lang w:val="mt-MT"/>
        </w:rPr>
        <w:t xml:space="preserve">issues </w:t>
      </w:r>
      <w:r w:rsidRPr="0000786A">
        <w:rPr>
          <w:rFonts w:ascii="Times New Roman" w:hAnsi="Times New Roman" w:cs="Times New Roman"/>
          <w:lang w:val="mt-MT"/>
        </w:rPr>
        <w:t>kbar ta’ indipendenza...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Iqumu </w:t>
      </w:r>
      <w:r w:rsidRPr="0000786A">
        <w:rPr>
          <w:rFonts w:ascii="Times New Roman" w:hAnsi="Times New Roman" w:cs="Times New Roman"/>
          <w:i/>
          <w:lang w:val="mt-MT"/>
        </w:rPr>
        <w:t>issues</w:t>
      </w:r>
      <w:r w:rsidRPr="0000786A">
        <w:rPr>
          <w:rFonts w:ascii="Times New Roman" w:hAnsi="Times New Roman" w:cs="Times New Roman"/>
          <w:lang w:val="mt-MT"/>
        </w:rPr>
        <w:t xml:space="preserve"> ta’ preċedenza.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CHARLES MANGION:</w:t>
      </w:r>
      <w:r w:rsidRPr="0000786A">
        <w:rPr>
          <w:rFonts w:ascii="Times New Roman" w:hAnsi="Times New Roman" w:cs="Times New Roman"/>
          <w:lang w:val="mt-MT"/>
        </w:rPr>
        <w:t xml:space="preserve">  Nistgħu nsibu kompromess.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IS-SUR CHARLES DEGUARA:</w:t>
      </w:r>
      <w:r w:rsidRPr="0000786A">
        <w:rPr>
          <w:rFonts w:ascii="Times New Roman" w:hAnsi="Times New Roman" w:cs="Times New Roman"/>
          <w:lang w:val="mt-MT"/>
        </w:rPr>
        <w:t xml:space="preserve">  Jiena sinċerament ma naqbilx u nirriżerva d-dritt li nieħu parir dwar din il-ħaġa għax din kienet kważi l-bibbja tagħna.  Minn mindu dħalt fl-Uffiċċju tmien snin ilu, dejjem imxejna strettament li l-investigazzjonijiet jinħadmu f’ordni kronoloġika, xi ħaġa li naħseb li hija importanti ħafna għax inkella jkollna akkużi li qbiżna, jew tajna l-ġenb lil xi talba.  Nerġa’ ngħid li l-Uffiċċju tagħna qiegħed hemm biex jagħti servizz liż-żewġ naħat tal-Kamra u lill-Kumitati, però nemmen li ma nkunux qed nagħtukom servizz tajjeb jekk nibdew inħarbtu l-ordni ta’ kif jidħlu t-talbiet għall-investigazzjonijiet.  U biex tikkumplika s-sitwazzjoni, għandna rikjesti li ġejjin minn naħa waħda tal-Kumitat, u għandna rikjesti li ġejjin mill-Kumitat kollu.   Nerġa’ ngħid li aħna qegħdin hawnhekk biex nagħtu servizz, imma jekk nimxu hekk ma naħsibx li nkunu qegħdin nagħtukom servizz, almenu </w:t>
      </w:r>
      <w:r w:rsidRPr="0000786A">
        <w:rPr>
          <w:rFonts w:ascii="Times New Roman" w:hAnsi="Times New Roman" w:cs="Times New Roman"/>
          <w:i/>
          <w:lang w:val="mt-MT"/>
        </w:rPr>
        <w:t>in the long term</w:t>
      </w:r>
      <w:r w:rsidRPr="0000786A">
        <w:rPr>
          <w:rFonts w:ascii="Times New Roman" w:hAnsi="Times New Roman" w:cs="Times New Roman"/>
          <w:lang w:val="mt-MT"/>
        </w:rPr>
        <w:t xml:space="preserve">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L-Onor. Charles Mangion.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CHARLES MANGION:</w:t>
      </w:r>
      <w:r w:rsidRPr="0000786A">
        <w:rPr>
          <w:rFonts w:ascii="Times New Roman" w:hAnsi="Times New Roman" w:cs="Times New Roman"/>
          <w:lang w:val="mt-MT"/>
        </w:rPr>
        <w:t xml:space="preserve">   Bħalma għedt fil-bidu, aħna għandna fiduċja assoluta fl-Awditur u wara li smajna l-ispjega tiegħu, jien naqbel li għandna nħallu fid-diskrezzjoni tiegħu bl-awtorità li tagħtih il-liġi.  Kif qal, huwa se jieħu l-parir li għandu jieħu, fl-evalwazzjoni tal-importanza tas-suġġett in materja u ta’ xogħol </w:t>
      </w:r>
      <w:r w:rsidRPr="0000786A">
        <w:rPr>
          <w:rFonts w:ascii="Times New Roman" w:hAnsi="Times New Roman" w:cs="Times New Roman"/>
          <w:lang w:val="mt-MT"/>
        </w:rPr>
        <w:lastRenderedPageBreak/>
        <w:t xml:space="preserve">ieħor li għandu, imbagħad naħseb li dan il-Kumitat għandu joqgħod għad-deċiżjoni li jieħu l-Awditur fid-dawl tal-fatt li qegħdin nesprimu fiduċja sħiħa fih, minkejja li xi kultant nikkritikaw ukoll waqt li nkunu qegħdin nevalwaw ir-rapporti tiegħu. 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 xml:space="preserve">Il-mozzjoni li għandna quddiemna ma teskludix li l-ittra tal-UĦM u tal-MAM tmur għand l-Awditur; aħna m’għandna l-ebda oġġezzjoni li tmur ukoll u tiġi evalwata.   Meta aħna tkellimna fuq id-drittijiet tal-impjegati żgur li kienet qiegħda nkluża.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>Rigward l-aspett finanzjarju, tajjeb li niġbed l-attenzjoni lill-kollega li l-</w:t>
      </w:r>
      <w:r w:rsidRPr="0000786A">
        <w:rPr>
          <w:rFonts w:ascii="Times New Roman" w:hAnsi="Times New Roman" w:cs="Times New Roman"/>
          <w:i/>
          <w:lang w:val="mt-MT"/>
        </w:rPr>
        <w:t xml:space="preserve">value for money audit </w:t>
      </w:r>
      <w:r w:rsidRPr="0000786A">
        <w:rPr>
          <w:rFonts w:ascii="Times New Roman" w:hAnsi="Times New Roman" w:cs="Times New Roman"/>
          <w:lang w:val="mt-MT"/>
        </w:rPr>
        <w:t>huwa kriterju wiesa’ u anke meta l-Awditur jiddefinixxi l-kunċett, hu stess jammetti li huwa wiesa’ ħafna u jagħtih id-diskrezzjoni sħiħa li jidħol dwar jekk l-individwu li ġie magħżul għandux il-</w:t>
      </w:r>
      <w:r w:rsidRPr="0000786A">
        <w:rPr>
          <w:rFonts w:ascii="Times New Roman" w:hAnsi="Times New Roman" w:cs="Times New Roman"/>
          <w:i/>
          <w:lang w:val="mt-MT"/>
        </w:rPr>
        <w:t>financial clout</w:t>
      </w:r>
      <w:r w:rsidRPr="0000786A">
        <w:rPr>
          <w:rFonts w:ascii="Times New Roman" w:hAnsi="Times New Roman" w:cs="Times New Roman"/>
          <w:lang w:val="mt-MT"/>
        </w:rPr>
        <w:t>, kif ukoll f’oqsma oħrajn anke proċedurali.  Jekk m’iniex sejjer żball, dwar dan kien hemm ukoll</w:t>
      </w:r>
      <w:r w:rsidRPr="0000786A">
        <w:rPr>
          <w:rFonts w:ascii="Times New Roman" w:hAnsi="Times New Roman" w:cs="Times New Roman"/>
          <w:i/>
          <w:lang w:val="mt-MT"/>
        </w:rPr>
        <w:t xml:space="preserve"> a request for proposal</w:t>
      </w:r>
      <w:r w:rsidRPr="0000786A">
        <w:rPr>
          <w:rFonts w:ascii="Times New Roman" w:hAnsi="Times New Roman" w:cs="Times New Roman"/>
          <w:lang w:val="mt-MT"/>
        </w:rPr>
        <w:t>,</w:t>
      </w:r>
      <w:r w:rsidRPr="0000786A">
        <w:rPr>
          <w:rFonts w:ascii="Times New Roman" w:hAnsi="Times New Roman" w:cs="Times New Roman"/>
          <w:i/>
          <w:lang w:val="mt-MT"/>
        </w:rPr>
        <w:t xml:space="preserve"> </w:t>
      </w:r>
      <w:r w:rsidRPr="0000786A">
        <w:rPr>
          <w:rFonts w:ascii="Times New Roman" w:hAnsi="Times New Roman" w:cs="Times New Roman"/>
          <w:lang w:val="mt-MT"/>
        </w:rPr>
        <w:t xml:space="preserve">għalkemm m’iniex ċert  mija fil-mija.   Li l-PAC jagħmel l-evalwazzjoni hu, ċertament li mhuwiex possibbli għax aħna la għandna r-riżorsi biex nagħmlu </w:t>
      </w:r>
      <w:r w:rsidRPr="0000786A">
        <w:rPr>
          <w:rFonts w:ascii="Times New Roman" w:hAnsi="Times New Roman" w:cs="Times New Roman"/>
          <w:i/>
          <w:lang w:val="mt-MT"/>
        </w:rPr>
        <w:t xml:space="preserve">value for money audit, </w:t>
      </w:r>
      <w:r w:rsidRPr="0000786A">
        <w:rPr>
          <w:rFonts w:ascii="Times New Roman" w:hAnsi="Times New Roman" w:cs="Times New Roman"/>
          <w:lang w:val="mt-MT"/>
        </w:rPr>
        <w:t xml:space="preserve">la għandna r-riżorsi biex nagħmlu </w:t>
      </w:r>
      <w:r w:rsidRPr="0000786A">
        <w:rPr>
          <w:rFonts w:ascii="Times New Roman" w:hAnsi="Times New Roman" w:cs="Times New Roman"/>
          <w:i/>
          <w:lang w:val="mt-MT"/>
        </w:rPr>
        <w:t>performance audit</w:t>
      </w:r>
      <w:r w:rsidRPr="0000786A">
        <w:rPr>
          <w:rFonts w:ascii="Times New Roman" w:hAnsi="Times New Roman" w:cs="Times New Roman"/>
          <w:lang w:val="mt-MT"/>
        </w:rPr>
        <w:t xml:space="preserve">, u lanqas għandna riżorsi biex naraw in-nefqa kapitali minn fejn se tiġi </w:t>
      </w:r>
      <w:r w:rsidRPr="0000786A">
        <w:rPr>
          <w:rFonts w:ascii="Times New Roman" w:hAnsi="Times New Roman" w:cs="Times New Roman"/>
          <w:i/>
          <w:lang w:val="mt-MT"/>
        </w:rPr>
        <w:t>resourced</w:t>
      </w:r>
      <w:r w:rsidRPr="0000786A">
        <w:rPr>
          <w:rFonts w:ascii="Times New Roman" w:hAnsi="Times New Roman" w:cs="Times New Roman"/>
          <w:lang w:val="mt-MT"/>
        </w:rPr>
        <w:t>,</w:t>
      </w:r>
      <w:r w:rsidRPr="0000786A">
        <w:rPr>
          <w:rFonts w:ascii="Times New Roman" w:hAnsi="Times New Roman" w:cs="Times New Roman"/>
          <w:i/>
          <w:lang w:val="mt-MT"/>
        </w:rPr>
        <w:t xml:space="preserve"> </w:t>
      </w:r>
      <w:r w:rsidRPr="0000786A">
        <w:rPr>
          <w:rFonts w:ascii="Times New Roman" w:hAnsi="Times New Roman" w:cs="Times New Roman"/>
          <w:lang w:val="mt-MT"/>
        </w:rPr>
        <w:t xml:space="preserve">kif se tiġi </w:t>
      </w:r>
      <w:r w:rsidRPr="0000786A">
        <w:rPr>
          <w:rFonts w:ascii="Times New Roman" w:hAnsi="Times New Roman" w:cs="Times New Roman"/>
          <w:i/>
          <w:lang w:val="mt-MT"/>
        </w:rPr>
        <w:t xml:space="preserve">resourced, </w:t>
      </w:r>
      <w:r w:rsidRPr="0000786A">
        <w:rPr>
          <w:rFonts w:ascii="Times New Roman" w:hAnsi="Times New Roman" w:cs="Times New Roman"/>
          <w:lang w:val="mt-MT"/>
        </w:rPr>
        <w:t xml:space="preserve">u jekk hijiex fattibbli.  Għalhekk dejjem kienet konswetudni, minn meta twaqqaf il-PAC u minn meta l-Uffiċċju tal-Awditur sar awtonomu, li l-iskrutinju u l-investigazzjoni ssir minn dan l-Uffiċċju għax għandu r-riżorsi neċessarji u jista’ jagħmel dan b’mod indipendenti kif tagħtih li jagħmel il-Kostituzzjoni u l-Liġi tal-Awditur, u fejn ma jkollux in-nies meħtieġa, jagħmel </w:t>
      </w:r>
      <w:r w:rsidRPr="0000786A">
        <w:rPr>
          <w:rFonts w:ascii="Times New Roman" w:hAnsi="Times New Roman" w:cs="Times New Roman"/>
          <w:i/>
          <w:lang w:val="mt-MT"/>
        </w:rPr>
        <w:t>outsourcing</w:t>
      </w:r>
      <w:r w:rsidRPr="0000786A">
        <w:rPr>
          <w:rFonts w:ascii="Times New Roman" w:hAnsi="Times New Roman" w:cs="Times New Roman"/>
          <w:lang w:val="mt-MT"/>
        </w:rPr>
        <w:t xml:space="preserve">, bħalma ġieli għamel, imbagħad jirrapporta lill-Parlament.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 xml:space="preserve">Allura f’dan ir-rigward  nissuġġerixxu li l-mozzjoni li ġiet ippreżentata min-naħa tal-Gvern flimkien mal-ittra tal-UĦM u l-MAM tmur għand l-Awditur Ġenerali, li min-naħa tiegħu jagħmel l-evalwazzjonijiet hu, fiż-żmien tiegħu u bil-proċeduri li jrid jadotta, bħalma għamel dejjem, imbagħad ikun hawn kumitat konġunt biċ-Chair jalterna – aħna naċċettaw id-deċiżjoni tal-iSpeaker minkejja li l-ġimgħa l-oħra </w:t>
      </w:r>
      <w:r w:rsidRPr="0000786A">
        <w:rPr>
          <w:rFonts w:ascii="Times New Roman" w:hAnsi="Times New Roman" w:cs="Times New Roman"/>
          <w:lang w:val="mt-MT"/>
        </w:rPr>
        <w:lastRenderedPageBreak/>
        <w:t xml:space="preserve">esprimejna xi ħaġa differenti – li jiddiskuti r-rapport li jkun ħejja l-Awditur. 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>Irrid inżid ngħid li dwar din il-materja kienet ġiet ippreżentata wkoll mozzjoni fil-Parlament mill-Onor. Marlene Farrugia, liema mozzjoni għandha tiġi diskussa qabel ir-</w:t>
      </w:r>
      <w:r w:rsidRPr="0000786A">
        <w:rPr>
          <w:rFonts w:ascii="Times New Roman" w:hAnsi="Times New Roman" w:cs="Times New Roman"/>
          <w:i/>
          <w:lang w:val="mt-MT"/>
        </w:rPr>
        <w:t xml:space="preserve">recess </w:t>
      </w:r>
      <w:r w:rsidRPr="0000786A">
        <w:rPr>
          <w:rFonts w:ascii="Times New Roman" w:hAnsi="Times New Roman" w:cs="Times New Roman"/>
          <w:lang w:val="mt-MT"/>
        </w:rPr>
        <w:t xml:space="preserve">tal-Milied, jiġifieri se jkun hemm diskussjoni fuq dan is-suġġett anke fil-Plenarja.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Xtaqt inżid xi ħaġa ma’ dak li qal il-kollega tiegħi wara li smajt lis-Sur Deguara jitkellem.  (Interruzzjonijiet)   Le, hemm żewġ punti partikolari li xtaqt inżid.  (Interruzzjonijiet)  Jien ma tantx inħobb nirrepeti.  Għandkom ħafna kollegi li jħobbu jirrepetu, imma jien m’iniex wieħed minnhom.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 xml:space="preserve">L-ewwel punt huwa dwar il-kwestjoni tal-pressjoni.  Artiklu 108 tal-Kostituzzjoni...   (Interruzzjonijiet)  Ippermettili għax dan huwa punt importanti.  Onor. Said, inti semmejt lil Għawdex, imma dan huwa punt daqsxejn iktar importanti proċeduralment mill-kostitwenza. 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CHRIS SAID:</w:t>
      </w:r>
      <w:r w:rsidRPr="0000786A">
        <w:rPr>
          <w:rFonts w:ascii="Times New Roman" w:hAnsi="Times New Roman" w:cs="Times New Roman"/>
          <w:lang w:val="mt-MT"/>
        </w:rPr>
        <w:t xml:space="preserve">  Nassigurak li Għawdex huwa importanti aktar mill-Kostituzzjoni, jekk mhux għalik, għalija.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U iva, nilagħbu għall-gallarija!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CHRIS SAID:</w:t>
      </w:r>
      <w:r w:rsidRPr="0000786A">
        <w:rPr>
          <w:rFonts w:ascii="Times New Roman" w:hAnsi="Times New Roman" w:cs="Times New Roman"/>
          <w:lang w:val="mt-MT"/>
        </w:rPr>
        <w:t xml:space="preserve">  Le, mhux għall-gallarija.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Imma hawnhekk qed nistradaw proċeduri....   (Interruzzjonijiet) 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  Is-Sedja għandha l-kelma.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 Sur President, ippermettili nqajjem...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Onor. Zammit Lewis, ma naħsibx li għandek għalfejn tqajjem...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Imma bir-rispett kollu...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00786A">
        <w:rPr>
          <w:rFonts w:ascii="Times New Roman" w:hAnsi="Times New Roman" w:cs="Times New Roman"/>
          <w:lang w:val="mt-MT"/>
        </w:rPr>
        <w:t xml:space="preserve">  Agħtini ċans ħalli nitkellem.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 Mela mbagħad inqajjimhom wara.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M’hemm l-ebda intenzjoni tal-ebda naħa ta’ din il-Kamra li tagħmel pressjoni lil hinn minn dik li hija talba lill-Awditur li jekk jista’ jkun jara li r-rapport isir fl-iqsar żmien possibbli.  Issa, jekk m’hemmx punti ġodda, aħjar nikkonkludu minflok noqogħdu nagħmlu ħafna battibekki.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Mhumiex battibekki, Sur President.  Jien għandi xi punti li rrid nagħmilhom.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Mela nitolbok tagħmilhom fil-qosor ħafna.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 Iva, Sur President, se nagħmilhom fil-qosor.  Dwar l-ewwel punt li għamel is-Sur Deguara rigward il-kwestjoni ta’ preċedenza u li jimxi b’mod kronoloġiku, għandu raġun għax aħna ma nistgħux ngħidulu biex jaqbad suġġett u jagħtih preċedenza għax dik hija intromissjoni mal-istess xogħol li qed jagħmel l-Awditur.  L-Awditur jimxi b’mod kronoloġiku, l-ewwel nett għax ikollu investigazzjonijiet li beda </w:t>
      </w:r>
      <w:r w:rsidRPr="0000786A">
        <w:rPr>
          <w:rFonts w:ascii="Times New Roman" w:hAnsi="Times New Roman" w:cs="Times New Roman"/>
          <w:i/>
          <w:lang w:val="mt-MT"/>
        </w:rPr>
        <w:t>on his own initiative</w:t>
      </w:r>
      <w:r w:rsidRPr="0000786A">
        <w:rPr>
          <w:rFonts w:ascii="Times New Roman" w:hAnsi="Times New Roman" w:cs="Times New Roman"/>
          <w:lang w:val="mt-MT"/>
        </w:rPr>
        <w:t>...  (Interruzzjonijiet)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Onor. Zammit Lewis, l-ewwel punt li għamilt jien kien li l-PAC ma jistax jgħid lill-Awditur biex ipoġġi din it-talba qabel xi xogħol li talbu jagħmel il-Ministru jew xogħlijiet oħrajn li jista’ jkollu.   (Interruzzjonijiet)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ONOR. EDWARD ZAMMIT LEWIS:</w:t>
      </w:r>
      <w:r w:rsidRPr="0000786A">
        <w:rPr>
          <w:rFonts w:ascii="Times New Roman" w:hAnsi="Times New Roman" w:cs="Times New Roman"/>
          <w:lang w:val="mt-MT"/>
        </w:rPr>
        <w:t xml:space="preserve">  Qbilna.  Mela ħalli mmur għat-tieni punt biex ma nirrepetix.  Għal min qed jarana u għas-sinjuri li ġew hawnhekk u li ċertament iridu jserrħu rashom, irrid ngħid li se jkun hemm skrutinju serju ta’ dak li sar min-naħa tal-Eżekuttiv. Għalhekk qegħdin hawnhekk aħna.  Se jkollna mozzjoni li se tiġi diskussa fil-Plenarja u se jkollna korp stabbilit bil-Kostituzzjoni li se jagħmel rapport, imbagħad  aħna se niġu hawnhekk niddiskutuh. Kif qal tajjeb l-Onor. Mangion, bħala Kumitat aħna </w:t>
      </w:r>
      <w:r w:rsidRPr="0000786A">
        <w:rPr>
          <w:rFonts w:ascii="Times New Roman" w:hAnsi="Times New Roman" w:cs="Times New Roman"/>
          <w:lang w:val="mt-MT"/>
        </w:rPr>
        <w:lastRenderedPageBreak/>
        <w:t xml:space="preserve">m’għandniex l-għodda li għandu l-Awditur – li wkoll huwa inondat bix-xogħol –  biex nagħmlu din l-investigazzjoni u allura l-Awditur huwa </w:t>
      </w:r>
      <w:r w:rsidRPr="0000786A">
        <w:rPr>
          <w:rFonts w:ascii="Times New Roman" w:hAnsi="Times New Roman" w:cs="Times New Roman"/>
          <w:i/>
          <w:lang w:val="mt-MT"/>
        </w:rPr>
        <w:t xml:space="preserve">better positioned </w:t>
      </w:r>
      <w:r w:rsidRPr="0000786A">
        <w:rPr>
          <w:rFonts w:ascii="Times New Roman" w:hAnsi="Times New Roman" w:cs="Times New Roman"/>
          <w:lang w:val="mt-MT"/>
        </w:rPr>
        <w:t xml:space="preserve">li jagħmel tali investigazzjoni.  Li qed nerġa’ nipproponi hu li jsir ir-rapport, ikun hawn kumitat konġunt u nerġgħu niddiskutu kollox...  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Onor. Zammit Lewis, se jkolli nwaqqfek għax qed tirrepeti.  M’iniex se nieħu aktar kummenti; se nagħmel il-proposta finali, imbagħad nagħlaq għax m’hemmx diverġenzi u mhuwiex l-iskop li noqogħdu nagħmlu battibekki inutili.  Il-prassi li dejjem adotta l-PAC kienet – il-konsistenza hija importanti –  li jekk jiddeċiedi li talba jibgħatha għand l-Awditur, allura hu ma jagħmilx investigazzjoni </w:t>
      </w:r>
      <w:r w:rsidRPr="0000786A">
        <w:rPr>
          <w:rFonts w:ascii="Times New Roman" w:hAnsi="Times New Roman" w:cs="Times New Roman"/>
          <w:i/>
          <w:lang w:val="mt-MT"/>
        </w:rPr>
        <w:t>parallel</w:t>
      </w:r>
      <w:r w:rsidRPr="0000786A">
        <w:rPr>
          <w:rFonts w:ascii="Times New Roman" w:hAnsi="Times New Roman" w:cs="Times New Roman"/>
          <w:lang w:val="mt-MT"/>
        </w:rPr>
        <w:t xml:space="preserve">.  Dik għamiltha ċara fl-aħħar laqgħa fejn id-diskussjoni kienet jekk nagħmlux “A” jew “B”, mhux li nagħmlu “A” u “B” flimkien għaliex ir-realtà hi li ma tistax issir b’dak il-mod u  ma jagħmilx sens li ssir b’dak il-mod.  Jidher li hawn qbil minn kulħadd li r-rapport l-ewwel imur għand l-Awditur Ġenerali – naqbel li l-Awditur Ġenerali għandu aktar strumenti mill-PAC biex jagħmel l-investigazzjoni sħiħa għax il-PAC għalkemm jista’ jtella’ xhieda u jagħtihom ġurament, ir-realtà hi li l-Gvern mhux obbligat li jpoġġi l-kuntratt quddiem il-PAC fl-intier tiegħu, jiġifieri l-Gvern jista’ dejjem jiddeċiedi li partijiet sostanzjali minnu jiġu mgħottija, filwaqt li lill-Awditur Ġenerali irid jgħaddihulu sħiħ għax l-Awditur għandu dritt għad-dokumentazzjoni kollha skont il-liġi tiegħu u skont il-Kostituzzjoni –... Aħna naħsbu li tista’ issir investigazzjoni ħafna aktar wiesgħa jekk qed naqblu li quddiem l-Awditur tmur kemm it-talba kif proposta min-naħa tal-Gvern, kif ukoll l-ittra li rċevejna mingħand il-UĦM u l-MAM bil-konsiderazzjonijiet kollha li huma poġġew.  Il-Kumitat jifhem li ma jistax jitlob lill-Awditur Ġenerali biex jagħmel rapport qabel ieħor, però jappellalu li hemm konsiderazzjonijiet, fosthom li ż-żewġ </w:t>
      </w:r>
      <w:r w:rsidRPr="0000786A">
        <w:rPr>
          <w:rFonts w:ascii="Times New Roman" w:hAnsi="Times New Roman" w:cs="Times New Roman"/>
          <w:i/>
          <w:lang w:val="mt-MT"/>
        </w:rPr>
        <w:t>unions</w:t>
      </w:r>
      <w:r w:rsidRPr="0000786A">
        <w:rPr>
          <w:rFonts w:ascii="Times New Roman" w:hAnsi="Times New Roman" w:cs="Times New Roman"/>
          <w:lang w:val="mt-MT"/>
        </w:rPr>
        <w:t xml:space="preserve"> m’għandhomx intenzjoni li jiffirmaw </w:t>
      </w:r>
      <w:r w:rsidRPr="0000786A">
        <w:rPr>
          <w:rFonts w:ascii="Times New Roman" w:hAnsi="Times New Roman" w:cs="Times New Roman"/>
          <w:i/>
          <w:lang w:val="mt-MT"/>
        </w:rPr>
        <w:t>agreements</w:t>
      </w:r>
      <w:r w:rsidRPr="0000786A">
        <w:rPr>
          <w:rFonts w:ascii="Times New Roman" w:hAnsi="Times New Roman" w:cs="Times New Roman"/>
          <w:lang w:val="mt-MT"/>
        </w:rPr>
        <w:t xml:space="preserve"> mal-Gvern qabel ma jiġi konkluż dan il-proċess.  Din hija konsiderazzjoni li ma jiddeterminahiex il-Kumitat, imma hija deċiżjoni tal-</w:t>
      </w:r>
      <w:r w:rsidRPr="0000786A">
        <w:rPr>
          <w:rFonts w:ascii="Times New Roman" w:hAnsi="Times New Roman" w:cs="Times New Roman"/>
          <w:i/>
          <w:lang w:val="mt-MT"/>
        </w:rPr>
        <w:t>unions</w:t>
      </w:r>
      <w:r w:rsidRPr="0000786A">
        <w:rPr>
          <w:rFonts w:ascii="Times New Roman" w:hAnsi="Times New Roman" w:cs="Times New Roman"/>
          <w:lang w:val="mt-MT"/>
        </w:rPr>
        <w:t xml:space="preserve"> dwar x’pożizzjonijiet jieħdu f’dan is-sens, imma naħseb li wieħed għandu jissottolinea dan il-punt biex kulħadd ikun jaf fl-isfond ta’ xiex qed issir din it-talba.  Kif l-</w:t>
      </w:r>
      <w:r w:rsidRPr="0000786A">
        <w:rPr>
          <w:rFonts w:ascii="Times New Roman" w:hAnsi="Times New Roman" w:cs="Times New Roman"/>
          <w:lang w:val="mt-MT"/>
        </w:rPr>
        <w:lastRenderedPageBreak/>
        <w:t>Awditur ilesti r-rapport tiegħu u jitressaq lill-Parlament hemm qbil li ssir ir-</w:t>
      </w:r>
      <w:r w:rsidRPr="0000786A">
        <w:rPr>
          <w:rFonts w:ascii="Times New Roman" w:hAnsi="Times New Roman" w:cs="Times New Roman"/>
          <w:i/>
          <w:lang w:val="mt-MT"/>
        </w:rPr>
        <w:t xml:space="preserve">review </w:t>
      </w:r>
      <w:r w:rsidRPr="0000786A">
        <w:rPr>
          <w:rFonts w:ascii="Times New Roman" w:hAnsi="Times New Roman" w:cs="Times New Roman"/>
          <w:lang w:val="mt-MT"/>
        </w:rPr>
        <w:t>tiegħu minn kumitat konġunt, biċ-Chair jalterna.  Ovvjament nistennew li l-Awditur jiġi bit-</w:t>
      </w:r>
      <w:r w:rsidRPr="0000786A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00786A">
        <w:rPr>
          <w:rFonts w:ascii="Times New Roman" w:hAnsi="Times New Roman" w:cs="Times New Roman"/>
          <w:lang w:val="mt-MT"/>
        </w:rPr>
        <w:t>bil-proċedura tas-soltu.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IS-SUR CHARLES DEGUARA:</w:t>
      </w:r>
      <w:r w:rsidRPr="0000786A">
        <w:rPr>
          <w:rFonts w:ascii="Times New Roman" w:hAnsi="Times New Roman" w:cs="Times New Roman"/>
          <w:lang w:val="mt-MT"/>
        </w:rPr>
        <w:t xml:space="preserve">  Mr Chairman, nixtieq ngħaddi kumment għax nemmen li għandna nkunu ċari u </w:t>
      </w:r>
      <w:r w:rsidRPr="0000786A">
        <w:rPr>
          <w:rFonts w:ascii="Times New Roman" w:hAnsi="Times New Roman" w:cs="Times New Roman"/>
          <w:i/>
          <w:lang w:val="mt-MT"/>
        </w:rPr>
        <w:t>above board</w:t>
      </w:r>
      <w:r w:rsidRPr="0000786A">
        <w:rPr>
          <w:rFonts w:ascii="Times New Roman" w:hAnsi="Times New Roman" w:cs="Times New Roman"/>
          <w:lang w:val="mt-MT"/>
        </w:rPr>
        <w:t xml:space="preserve"> ħalli għada pitgħada ma jkunx hemm </w:t>
      </w:r>
      <w:r w:rsidRPr="0000786A">
        <w:rPr>
          <w:rFonts w:ascii="Times New Roman" w:hAnsi="Times New Roman" w:cs="Times New Roman"/>
          <w:i/>
          <w:lang w:val="mt-MT"/>
        </w:rPr>
        <w:t>misunderstandings</w:t>
      </w:r>
      <w:r w:rsidRPr="0000786A">
        <w:rPr>
          <w:rFonts w:ascii="Times New Roman" w:hAnsi="Times New Roman" w:cs="Times New Roman"/>
          <w:lang w:val="mt-MT"/>
        </w:rPr>
        <w:t>. Aħna, fit-</w:t>
      </w:r>
      <w:r w:rsidRPr="0000786A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00786A">
        <w:rPr>
          <w:rFonts w:ascii="Times New Roman" w:hAnsi="Times New Roman" w:cs="Times New Roman"/>
          <w:lang w:val="mt-MT"/>
        </w:rPr>
        <w:t xml:space="preserve">se niddijljaw ma’ dawk il-kompetenzi, bħal </w:t>
      </w:r>
      <w:r w:rsidRPr="0000786A">
        <w:rPr>
          <w:rFonts w:ascii="Times New Roman" w:hAnsi="Times New Roman" w:cs="Times New Roman"/>
          <w:i/>
          <w:lang w:val="mt-MT"/>
        </w:rPr>
        <w:t>performance, value for money</w:t>
      </w:r>
      <w:r w:rsidRPr="0000786A">
        <w:rPr>
          <w:rFonts w:ascii="Times New Roman" w:hAnsi="Times New Roman" w:cs="Times New Roman"/>
          <w:lang w:val="mt-MT"/>
        </w:rPr>
        <w:t>,</w:t>
      </w:r>
      <w:r w:rsidRPr="0000786A">
        <w:rPr>
          <w:rFonts w:ascii="Times New Roman" w:hAnsi="Times New Roman" w:cs="Times New Roman"/>
          <w:i/>
          <w:lang w:val="mt-MT"/>
        </w:rPr>
        <w:t xml:space="preserve"> effectiveness </w:t>
      </w:r>
      <w:r w:rsidRPr="0000786A">
        <w:rPr>
          <w:rFonts w:ascii="Times New Roman" w:hAnsi="Times New Roman" w:cs="Times New Roman"/>
          <w:lang w:val="mt-MT"/>
        </w:rPr>
        <w:t xml:space="preserve">u </w:t>
      </w:r>
      <w:r w:rsidRPr="0000786A">
        <w:rPr>
          <w:rFonts w:ascii="Times New Roman" w:hAnsi="Times New Roman" w:cs="Times New Roman"/>
          <w:i/>
          <w:lang w:val="mt-MT"/>
        </w:rPr>
        <w:t>efficiency,</w:t>
      </w:r>
      <w:r w:rsidRPr="0000786A">
        <w:rPr>
          <w:rFonts w:ascii="Times New Roman" w:hAnsi="Times New Roman" w:cs="Times New Roman"/>
          <w:lang w:val="mt-MT"/>
        </w:rPr>
        <w:t xml:space="preserve">  però m’aħniex f’pożizzjoni u m’għandniex kompetenza biex nikkummentaw fuq kundizzjonijet tal-ħaddiema.  Jiġifieri jekk hemm xi </w:t>
      </w:r>
      <w:r w:rsidRPr="0000786A">
        <w:rPr>
          <w:rFonts w:ascii="Times New Roman" w:hAnsi="Times New Roman" w:cs="Times New Roman"/>
          <w:i/>
          <w:lang w:val="mt-MT"/>
        </w:rPr>
        <w:t xml:space="preserve">union </w:t>
      </w:r>
      <w:r w:rsidRPr="0000786A">
        <w:rPr>
          <w:rFonts w:ascii="Times New Roman" w:hAnsi="Times New Roman" w:cs="Times New Roman"/>
          <w:lang w:val="mt-MT"/>
        </w:rPr>
        <w:t>li qed tistenna mingħandna xi kummenti dwar jekk il-ħaddiema humiex se jkunu aħjar, jekk humiex se jkunu agħar jew jekk humiex se jibqgħu kif inhuma...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b/>
          <w:lang w:val="mt-MT"/>
        </w:rPr>
        <w:t>THE CHAIR:</w:t>
      </w:r>
      <w:r w:rsidRPr="0000786A">
        <w:rPr>
          <w:rFonts w:ascii="Times New Roman" w:hAnsi="Times New Roman" w:cs="Times New Roman"/>
          <w:lang w:val="mt-MT"/>
        </w:rPr>
        <w:t xml:space="preserve">  Teknikament mhijiex fit-talba.  Sur Deguara, kif għedna, il-proċedura hija ċara li intom tistgħu tagħmlu biss ix-xogħol li l-Kostituzzjoni tpoġġi fir-responsabilità tagħkom.  Dan tinterpretawh intom bit-</w:t>
      </w:r>
      <w:r w:rsidRPr="0000786A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00786A">
        <w:rPr>
          <w:rFonts w:ascii="Times New Roman" w:hAnsi="Times New Roman" w:cs="Times New Roman"/>
          <w:lang w:val="mt-MT"/>
        </w:rPr>
        <w:t xml:space="preserve">li se tippreżentaw  fix-xogħol tagħkom.  Dan huwa ċar daqs il-kristall.  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0786A">
        <w:rPr>
          <w:rFonts w:ascii="Times New Roman" w:hAnsi="Times New Roman" w:cs="Times New Roman"/>
          <w:lang w:val="mt-MT"/>
        </w:rPr>
        <w:t>Nirringrazzjakom u naġġorna l-Kumitat għal data u b’aġenda li tiġi komunikata aktar tard.</w:t>
      </w: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86A" w:rsidRPr="0000786A" w:rsidRDefault="0000786A" w:rsidP="0000786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0786A">
        <w:rPr>
          <w:rFonts w:ascii="Times New Roman" w:hAnsi="Times New Roman" w:cs="Times New Roman"/>
          <w:i/>
          <w:lang w:val="mt-MT"/>
        </w:rPr>
        <w:t xml:space="preserve">Fit-7:57p.m. il-Kumitat aġġorna.  </w:t>
      </w:r>
    </w:p>
    <w:sectPr w:rsidR="0000786A" w:rsidRPr="0000786A" w:rsidSect="00436CE7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00786A">
    <w:pPr>
      <w:pStyle w:val="Footer"/>
      <w:jc w:val="center"/>
    </w:pPr>
  </w:p>
  <w:p w:rsidR="00436CE7" w:rsidRDefault="000078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0078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0078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0078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436CE7" w:rsidRPr="00C834DF" w:rsidRDefault="0000786A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00786A">
    <w:pPr>
      <w:pStyle w:val="Header"/>
      <w:jc w:val="center"/>
    </w:pPr>
  </w:p>
  <w:p w:rsidR="002D3796" w:rsidRDefault="000078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64D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1E3899"/>
    <w:multiLevelType w:val="hybridMultilevel"/>
    <w:tmpl w:val="77A0930C"/>
    <w:lvl w:ilvl="0" w:tplc="5CC8EB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72CA"/>
    <w:multiLevelType w:val="hybridMultilevel"/>
    <w:tmpl w:val="EFC86B10"/>
    <w:lvl w:ilvl="0" w:tplc="A5AADB8E">
      <w:start w:val="12"/>
      <w:numFmt w:val="bullet"/>
      <w:lvlText w:val="-"/>
      <w:lvlJc w:val="left"/>
      <w:pPr>
        <w:ind w:left="494" w:hanging="360"/>
      </w:pPr>
      <w:rPr>
        <w:rFonts w:ascii="Arial" w:eastAsia="Arial" w:hAnsi="Arial" w:cs="Arial" w:hint="default"/>
        <w:w w:val="1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A17AA"/>
    <w:multiLevelType w:val="hybridMultilevel"/>
    <w:tmpl w:val="1C5088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333C94"/>
    <w:multiLevelType w:val="hybridMultilevel"/>
    <w:tmpl w:val="C1E6056E"/>
    <w:lvl w:ilvl="0" w:tplc="3418033E">
      <w:start w:val="1"/>
      <w:numFmt w:val="lowerLetter"/>
      <w:lvlText w:val="%1."/>
      <w:lvlJc w:val="left"/>
      <w:pPr>
        <w:ind w:left="1080" w:hanging="360"/>
      </w:pPr>
      <w:rPr>
        <w:rFonts w:eastAsia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3B5301"/>
    <w:multiLevelType w:val="hybridMultilevel"/>
    <w:tmpl w:val="5664ADF4"/>
    <w:lvl w:ilvl="0" w:tplc="A5AADB8E">
      <w:start w:val="12"/>
      <w:numFmt w:val="bullet"/>
      <w:lvlText w:val="-"/>
      <w:lvlJc w:val="left"/>
      <w:pPr>
        <w:ind w:left="494" w:hanging="360"/>
      </w:pPr>
      <w:rPr>
        <w:rFonts w:ascii="Arial" w:eastAsia="Arial" w:hAnsi="Arial" w:cs="Arial" w:hint="default"/>
        <w:w w:val="141"/>
      </w:rPr>
    </w:lvl>
    <w:lvl w:ilvl="1" w:tplc="08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6">
    <w:nsid w:val="1FFF378E"/>
    <w:multiLevelType w:val="hybridMultilevel"/>
    <w:tmpl w:val="0070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52B91"/>
    <w:multiLevelType w:val="hybridMultilevel"/>
    <w:tmpl w:val="2C4A9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61B89"/>
    <w:multiLevelType w:val="hybridMultilevel"/>
    <w:tmpl w:val="2F0A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D006E"/>
    <w:multiLevelType w:val="hybridMultilevel"/>
    <w:tmpl w:val="2F2E8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979FD"/>
    <w:multiLevelType w:val="hybridMultilevel"/>
    <w:tmpl w:val="6CDE0812"/>
    <w:lvl w:ilvl="0" w:tplc="0472F2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526A3"/>
    <w:multiLevelType w:val="hybridMultilevel"/>
    <w:tmpl w:val="C1E6056E"/>
    <w:lvl w:ilvl="0" w:tplc="3418033E">
      <w:start w:val="1"/>
      <w:numFmt w:val="lowerLetter"/>
      <w:lvlText w:val="%1."/>
      <w:lvlJc w:val="left"/>
      <w:pPr>
        <w:ind w:left="1080" w:hanging="360"/>
      </w:pPr>
      <w:rPr>
        <w:rFonts w:eastAsia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2F2072"/>
    <w:multiLevelType w:val="hybridMultilevel"/>
    <w:tmpl w:val="1110F16C"/>
    <w:lvl w:ilvl="0" w:tplc="991424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8498D"/>
    <w:multiLevelType w:val="hybridMultilevel"/>
    <w:tmpl w:val="9CF26CF2"/>
    <w:lvl w:ilvl="0" w:tplc="4D54FD14">
      <w:start w:val="12"/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  <w:w w:val="1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E742FE"/>
    <w:multiLevelType w:val="hybridMultilevel"/>
    <w:tmpl w:val="51D82172"/>
    <w:lvl w:ilvl="0" w:tplc="8D6624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73DB0"/>
    <w:multiLevelType w:val="hybridMultilevel"/>
    <w:tmpl w:val="99A82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9"/>
  </w:num>
  <w:num w:numId="5">
    <w:abstractNumId w:val="15"/>
  </w:num>
  <w:num w:numId="6">
    <w:abstractNumId w:val="4"/>
  </w:num>
  <w:num w:numId="7">
    <w:abstractNumId w:val="12"/>
  </w:num>
  <w:num w:numId="8">
    <w:abstractNumId w:val="13"/>
  </w:num>
  <w:num w:numId="9">
    <w:abstractNumId w:val="6"/>
  </w:num>
  <w:num w:numId="10">
    <w:abstractNumId w:val="5"/>
  </w:num>
  <w:num w:numId="11">
    <w:abstractNumId w:val="2"/>
  </w:num>
  <w:num w:numId="12">
    <w:abstractNumId w:val="16"/>
  </w:num>
  <w:num w:numId="13">
    <w:abstractNumId w:val="8"/>
  </w:num>
  <w:num w:numId="14">
    <w:abstractNumId w:val="14"/>
  </w:num>
  <w:num w:numId="15">
    <w:abstractNumId w:val="3"/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characterSpacingControl w:val="doNotCompress"/>
  <w:compat/>
  <w:rsids>
    <w:rsidRoot w:val="00511FF3"/>
    <w:rsid w:val="0000786A"/>
    <w:rsid w:val="00147F71"/>
    <w:rsid w:val="003849E1"/>
    <w:rsid w:val="00511FF3"/>
    <w:rsid w:val="005E15CC"/>
    <w:rsid w:val="00892A7B"/>
    <w:rsid w:val="00B73258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F3"/>
  </w:style>
  <w:style w:type="paragraph" w:styleId="Heading5">
    <w:name w:val="heading 5"/>
    <w:basedOn w:val="Normal"/>
    <w:next w:val="Normal"/>
    <w:link w:val="Heading5Char"/>
    <w:qFormat/>
    <w:rsid w:val="00511FF3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11FF3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11FF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511F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511FF3"/>
  </w:style>
  <w:style w:type="character" w:customStyle="1" w:styleId="FooterChar">
    <w:name w:val="Footer Char"/>
    <w:basedOn w:val="DefaultParagraphFont"/>
    <w:link w:val="Footer"/>
    <w:uiPriority w:val="99"/>
    <w:rsid w:val="00511FF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11F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511FF3"/>
  </w:style>
  <w:style w:type="character" w:customStyle="1" w:styleId="TitleChar">
    <w:name w:val="Title Char"/>
    <w:basedOn w:val="DefaultParagraphFont"/>
    <w:link w:val="Title"/>
    <w:rsid w:val="00511FF3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511FF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511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1F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1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511FF3"/>
    <w:pPr>
      <w:numPr>
        <w:numId w:val="2"/>
      </w:numPr>
      <w:contextualSpacing/>
    </w:pPr>
  </w:style>
  <w:style w:type="paragraph" w:customStyle="1" w:styleId="Pa7">
    <w:name w:val="Pa7"/>
    <w:basedOn w:val="Normal"/>
    <w:next w:val="Normal"/>
    <w:uiPriority w:val="99"/>
    <w:rsid w:val="00511FF3"/>
    <w:pPr>
      <w:autoSpaceDE w:val="0"/>
      <w:autoSpaceDN w:val="0"/>
      <w:adjustRightInd w:val="0"/>
      <w:spacing w:after="0" w:line="221" w:lineRule="atLeast"/>
    </w:pPr>
    <w:rPr>
      <w:rFonts w:ascii="Calibri" w:hAnsi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511F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4129</Words>
  <Characters>23538</Characters>
  <Application>Microsoft Office Word</Application>
  <DocSecurity>0</DocSecurity>
  <Lines>196</Lines>
  <Paragraphs>55</Paragraphs>
  <ScaleCrop>false</ScaleCrop>
  <Company/>
  <LinksUpToDate>false</LinksUpToDate>
  <CharactersWithSpaces>27612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2016-12-28T18:54:00Z</dcterms:created>
  <dcterms:modified xsi:type="dcterms:W3CDTF">2016-12-28T18:58:00Z</dcterms:modified>
</cp:coreProperties>
</file>