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59" w:rsidRPr="00B31C16" w:rsidRDefault="00E95E59" w:rsidP="00E95E59">
      <w:pPr>
        <w:ind w:right="191"/>
        <w:jc w:val="center"/>
        <w:rPr>
          <w:sz w:val="24"/>
        </w:rPr>
      </w:pPr>
    </w:p>
    <w:p w:rsidR="00E95E59" w:rsidRPr="00B31C16" w:rsidRDefault="00E95E59" w:rsidP="00E95E59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433080001" r:id="rId6">
            <o:FieldCodes>\s \* mergeformat</o:FieldCodes>
          </o:OLEObject>
        </w:object>
      </w: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sz w:val="24"/>
        </w:rPr>
      </w:pPr>
    </w:p>
    <w:p w:rsidR="00E95E59" w:rsidRPr="00B31C16" w:rsidRDefault="00E95E59" w:rsidP="00E95E59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6F2674" w:rsidRDefault="00E95E59" w:rsidP="00E95E59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</w:rPr>
        <w:t>3</w:t>
      </w: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</w:p>
    <w:p w:rsidR="00E95E59" w:rsidRPr="00B31C16" w:rsidRDefault="00E95E59" w:rsidP="00E95E59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</w:t>
      </w:r>
      <w:r w:rsidR="003A381E">
        <w:rPr>
          <w:b/>
          <w:sz w:val="24"/>
        </w:rPr>
        <w:t>nejn</w:t>
      </w:r>
      <w:r w:rsidRPr="00B31C16">
        <w:rPr>
          <w:b/>
          <w:sz w:val="24"/>
        </w:rPr>
        <w:t xml:space="preserve">, </w:t>
      </w:r>
      <w:r w:rsidR="006743FF">
        <w:rPr>
          <w:b/>
          <w:sz w:val="24"/>
        </w:rPr>
        <w:t>1</w:t>
      </w:r>
      <w:r w:rsidRPr="00B31C16">
        <w:rPr>
          <w:b/>
          <w:sz w:val="24"/>
        </w:rPr>
        <w:t xml:space="preserve"> ta' </w:t>
      </w:r>
      <w:r w:rsidR="005E0152">
        <w:rPr>
          <w:b/>
          <w:sz w:val="24"/>
        </w:rPr>
        <w:t>Lulju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fi</w:t>
      </w:r>
      <w:r>
        <w:rPr>
          <w:b/>
          <w:sz w:val="24"/>
        </w:rPr>
        <w:t>s</w:t>
      </w:r>
      <w:r w:rsidRPr="00B31C16">
        <w:rPr>
          <w:b/>
          <w:sz w:val="24"/>
        </w:rPr>
        <w:t>-</w:t>
      </w:r>
      <w:r>
        <w:rPr>
          <w:b/>
          <w:sz w:val="24"/>
        </w:rPr>
        <w:t>6</w:t>
      </w:r>
      <w:r w:rsidRPr="00B31C16">
        <w:rPr>
          <w:b/>
          <w:sz w:val="24"/>
        </w:rPr>
        <w:t>:</w:t>
      </w:r>
      <w:r>
        <w:rPr>
          <w:b/>
          <w:sz w:val="24"/>
        </w:rPr>
        <w:t>3</w:t>
      </w:r>
      <w:r w:rsidRPr="00B31C16">
        <w:rPr>
          <w:b/>
          <w:sz w:val="24"/>
        </w:rPr>
        <w:t>0 p.m.</w:t>
      </w:r>
    </w:p>
    <w:p w:rsidR="00E95E59" w:rsidRPr="00B31C16" w:rsidRDefault="00E95E59" w:rsidP="00E95E59">
      <w:pPr>
        <w:ind w:right="191"/>
        <w:jc w:val="both"/>
        <w:rPr>
          <w:b/>
          <w:sz w:val="24"/>
        </w:rPr>
      </w:pPr>
    </w:p>
    <w:p w:rsidR="00E95E59" w:rsidRPr="00B31C16" w:rsidRDefault="00E95E59" w:rsidP="00E95E59">
      <w:pPr>
        <w:ind w:right="191"/>
        <w:jc w:val="both"/>
        <w:rPr>
          <w:b/>
          <w:sz w:val="24"/>
        </w:rPr>
      </w:pPr>
    </w:p>
    <w:p w:rsidR="00E95E59" w:rsidRDefault="00E95E59" w:rsidP="00E95E59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</w:rPr>
        <w:t>Tonio Fenech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</w:rPr>
        <w:t>it-T</w:t>
      </w:r>
      <w:r w:rsidR="003A381E">
        <w:rPr>
          <w:b/>
          <w:sz w:val="24"/>
        </w:rPr>
        <w:t>nejn</w:t>
      </w:r>
      <w:r w:rsidRPr="00297E62">
        <w:rPr>
          <w:b/>
          <w:sz w:val="24"/>
        </w:rPr>
        <w:t xml:space="preserve">, </w:t>
      </w:r>
      <w:r w:rsidR="006743FF">
        <w:rPr>
          <w:b/>
          <w:sz w:val="24"/>
        </w:rPr>
        <w:t>1</w:t>
      </w:r>
      <w:r w:rsidRPr="00297E62">
        <w:rPr>
          <w:b/>
          <w:sz w:val="24"/>
        </w:rPr>
        <w:t xml:space="preserve"> ta' </w:t>
      </w:r>
      <w:r w:rsidR="005E0152">
        <w:rPr>
          <w:b/>
          <w:sz w:val="24"/>
        </w:rPr>
        <w:t>Lulju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fis-</w:t>
      </w:r>
      <w:r>
        <w:rPr>
          <w:b/>
          <w:sz w:val="24"/>
        </w:rPr>
        <w:t>6</w:t>
      </w:r>
      <w:r w:rsidRPr="00297E62">
        <w:rPr>
          <w:b/>
          <w:sz w:val="24"/>
        </w:rPr>
        <w:t>:</w:t>
      </w:r>
      <w:r>
        <w:rPr>
          <w:b/>
          <w:sz w:val="24"/>
        </w:rPr>
        <w:t>3</w:t>
      </w:r>
      <w:r w:rsidRPr="00297E62">
        <w:rPr>
          <w:b/>
          <w:sz w:val="24"/>
        </w:rPr>
        <w:t xml:space="preserve">0 p.m </w:t>
      </w:r>
      <w:r w:rsidRPr="00297E62">
        <w:rPr>
          <w:sz w:val="24"/>
        </w:rPr>
        <w:t>fil-Kamra tal-Kumitati fil-Palazz il-Belt b'din l-aġenda:-</w:t>
      </w:r>
    </w:p>
    <w:p w:rsidR="00E95E59" w:rsidRDefault="00E95E59" w:rsidP="00E95E59">
      <w:pPr>
        <w:ind w:right="191"/>
        <w:jc w:val="both"/>
        <w:rPr>
          <w:sz w:val="24"/>
          <w:lang w:val="mt-MT"/>
        </w:rPr>
      </w:pPr>
    </w:p>
    <w:p w:rsidR="00E95E59" w:rsidRPr="009B7958" w:rsidRDefault="00E95E59" w:rsidP="00E95E59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</w:p>
    <w:p w:rsidR="00E95E59" w:rsidRPr="00B31C16" w:rsidRDefault="00E95E59" w:rsidP="00E95E59">
      <w:pPr>
        <w:ind w:right="191"/>
        <w:jc w:val="both"/>
        <w:rPr>
          <w:sz w:val="24"/>
        </w:rPr>
      </w:pPr>
    </w:p>
    <w:p w:rsidR="00E95E59" w:rsidRDefault="00E95E59" w:rsidP="00E95E59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mt-MT"/>
        </w:rPr>
      </w:pPr>
      <w:r w:rsidRPr="009B7958">
        <w:rPr>
          <w:i/>
          <w:sz w:val="24"/>
          <w:lang w:val="mt-MT"/>
        </w:rPr>
        <w:t>Performance Audit Report by the Auditor General on Employment Opportunities for Registered Disabled Persons</w:t>
      </w:r>
      <w:r>
        <w:rPr>
          <w:i/>
          <w:sz w:val="24"/>
          <w:lang w:val="mt-MT"/>
        </w:rPr>
        <w:t xml:space="preserve">; </w:t>
      </w:r>
      <w:r>
        <w:rPr>
          <w:sz w:val="24"/>
          <w:lang w:val="mt-MT"/>
        </w:rPr>
        <w:t>u</w:t>
      </w:r>
    </w:p>
    <w:p w:rsidR="00E95E59" w:rsidRDefault="00E95E59" w:rsidP="00E95E59">
      <w:pPr>
        <w:pStyle w:val="ListParagraph"/>
        <w:ind w:left="360" w:right="187"/>
        <w:jc w:val="both"/>
        <w:rPr>
          <w:sz w:val="24"/>
          <w:lang w:val="mt-MT"/>
        </w:rPr>
      </w:pPr>
    </w:p>
    <w:p w:rsidR="00E95E59" w:rsidRPr="00E70F1F" w:rsidRDefault="00E95E59" w:rsidP="00E95E59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mt-MT"/>
        </w:rPr>
      </w:pPr>
      <w:r w:rsidRPr="00E70F1F">
        <w:rPr>
          <w:i/>
          <w:sz w:val="24"/>
          <w:lang w:val="mt-MT"/>
        </w:rPr>
        <w:t>Performance Audit Report by the Auditor General on Tackling Drug Use in Malta</w:t>
      </w:r>
      <w:r>
        <w:rPr>
          <w:i/>
          <w:sz w:val="24"/>
          <w:lang w:val="mt-MT"/>
        </w:rPr>
        <w:t>.</w:t>
      </w:r>
    </w:p>
    <w:p w:rsidR="00E95E59" w:rsidRPr="00CE0AC9" w:rsidRDefault="00E95E59" w:rsidP="00E95E59">
      <w:pPr>
        <w:ind w:right="187"/>
        <w:jc w:val="both"/>
        <w:rPr>
          <w:sz w:val="24"/>
          <w:lang w:val="mt-MT"/>
        </w:rPr>
      </w:pPr>
    </w:p>
    <w:p w:rsidR="00E95E59" w:rsidRPr="008A6109" w:rsidRDefault="00E95E59" w:rsidP="00E95E59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E95E59" w:rsidRDefault="00E95E59" w:rsidP="00E95E59">
      <w:pPr>
        <w:ind w:right="191"/>
        <w:jc w:val="both"/>
        <w:rPr>
          <w:b/>
          <w:sz w:val="24"/>
        </w:rPr>
      </w:pPr>
    </w:p>
    <w:p w:rsidR="00E95E59" w:rsidRDefault="00E95E59" w:rsidP="00E95E59">
      <w:pPr>
        <w:ind w:right="191"/>
        <w:jc w:val="both"/>
        <w:rPr>
          <w:b/>
          <w:sz w:val="24"/>
        </w:rPr>
      </w:pPr>
    </w:p>
    <w:p w:rsidR="00E95E59" w:rsidRDefault="00E95E59" w:rsidP="00E95E59">
      <w:pPr>
        <w:ind w:right="191"/>
        <w:jc w:val="both"/>
        <w:rPr>
          <w:b/>
          <w:sz w:val="24"/>
        </w:rPr>
      </w:pPr>
    </w:p>
    <w:p w:rsidR="00E95E59" w:rsidRPr="00B31C16" w:rsidRDefault="00E95E59" w:rsidP="00E95E59">
      <w:pPr>
        <w:ind w:right="191"/>
        <w:jc w:val="both"/>
        <w:rPr>
          <w:sz w:val="24"/>
        </w:rPr>
      </w:pPr>
    </w:p>
    <w:p w:rsidR="00E95E59" w:rsidRPr="00B31C16" w:rsidRDefault="00E95E59" w:rsidP="00E95E59">
      <w:pPr>
        <w:ind w:right="191"/>
        <w:jc w:val="both"/>
        <w:rPr>
          <w:sz w:val="24"/>
        </w:rPr>
      </w:pPr>
    </w:p>
    <w:p w:rsidR="00E95E59" w:rsidRDefault="00A84D9A" w:rsidP="00E95E59">
      <w:pPr>
        <w:ind w:right="191"/>
        <w:jc w:val="both"/>
      </w:pPr>
      <w:r>
        <w:rPr>
          <w:b/>
          <w:sz w:val="24"/>
          <w:lang w:val="mt-MT"/>
        </w:rPr>
        <w:t>1</w:t>
      </w:r>
      <w:r w:rsidR="005E0152">
        <w:rPr>
          <w:b/>
          <w:sz w:val="24"/>
          <w:lang w:val="mt-MT"/>
        </w:rPr>
        <w:t>8</w:t>
      </w:r>
      <w:r w:rsidR="00E95E59">
        <w:rPr>
          <w:b/>
          <w:sz w:val="24"/>
        </w:rPr>
        <w:t xml:space="preserve"> ta’ </w:t>
      </w:r>
      <w:r w:rsidR="006743FF">
        <w:rPr>
          <w:b/>
          <w:sz w:val="24"/>
        </w:rPr>
        <w:t>Ġunju</w:t>
      </w:r>
      <w:r w:rsidR="00E95E59">
        <w:rPr>
          <w:b/>
          <w:sz w:val="24"/>
        </w:rPr>
        <w:t xml:space="preserve"> 2013</w:t>
      </w:r>
      <w:r w:rsidR="00E95E59" w:rsidRPr="00B31C16">
        <w:rPr>
          <w:b/>
          <w:sz w:val="24"/>
        </w:rPr>
        <w:tab/>
      </w:r>
      <w:r w:rsidR="00E95E59" w:rsidRPr="00B31C16">
        <w:rPr>
          <w:b/>
          <w:sz w:val="24"/>
        </w:rPr>
        <w:tab/>
      </w:r>
      <w:r w:rsidR="00E95E59">
        <w:rPr>
          <w:b/>
          <w:sz w:val="24"/>
        </w:rPr>
        <w:tab/>
      </w:r>
      <w:r w:rsidR="00E95E59">
        <w:rPr>
          <w:b/>
          <w:sz w:val="24"/>
        </w:rPr>
        <w:tab/>
      </w:r>
      <w:r w:rsidR="00E95E59">
        <w:rPr>
          <w:b/>
          <w:sz w:val="24"/>
          <w:lang w:val="mt-MT"/>
        </w:rPr>
        <w:tab/>
      </w:r>
      <w:r w:rsidR="00E95E59" w:rsidRPr="00B31C16">
        <w:rPr>
          <w:b/>
          <w:sz w:val="24"/>
        </w:rPr>
        <w:t>SKRIVAN TAL-KAMRA</w:t>
      </w:r>
      <w:r w:rsidR="00E95E59">
        <w:rPr>
          <w:b/>
          <w:sz w:val="24"/>
        </w:rPr>
        <w:t xml:space="preserve"> </w:t>
      </w:r>
    </w:p>
    <w:sectPr w:rsidR="00E95E59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defaultTabStop w:val="720"/>
  <w:characterSpacingControl w:val="doNotCompress"/>
  <w:compat/>
  <w:rsids>
    <w:rsidRoot w:val="00E95E59"/>
    <w:rsid w:val="003A381E"/>
    <w:rsid w:val="00432739"/>
    <w:rsid w:val="005E0152"/>
    <w:rsid w:val="006743FF"/>
    <w:rsid w:val="00902666"/>
    <w:rsid w:val="00996387"/>
    <w:rsid w:val="00A84D9A"/>
    <w:rsid w:val="00CB0469"/>
    <w:rsid w:val="00DF0E01"/>
    <w:rsid w:val="00E678EE"/>
    <w:rsid w:val="00E9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95E59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95E59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5E59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95E59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95E59"/>
    <w:pPr>
      <w:ind w:left="720"/>
      <w:contextualSpacing/>
    </w:pPr>
  </w:style>
  <w:style w:type="character" w:customStyle="1" w:styleId="A5">
    <w:name w:val="A5"/>
    <w:uiPriority w:val="99"/>
    <w:rsid w:val="00E95E59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6</cp:revision>
  <dcterms:created xsi:type="dcterms:W3CDTF">2013-05-22T07:52:00Z</dcterms:created>
  <dcterms:modified xsi:type="dcterms:W3CDTF">2013-06-18T15:00:00Z</dcterms:modified>
</cp:coreProperties>
</file>