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4" w:rsidRPr="00A36E83" w:rsidRDefault="00AC4004" w:rsidP="00AC4004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C4004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Il-Ġimgħa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30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Awwissu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f</w:t>
      </w:r>
      <w:r>
        <w:rPr>
          <w:rFonts w:ascii="Times New Roman" w:hAnsi="Times New Roman" w:cs="Times New Roman"/>
          <w:sz w:val="24"/>
          <w:szCs w:val="24"/>
          <w:lang w:val="mt-MT"/>
        </w:rPr>
        <w:t>id-9:0</w:t>
      </w:r>
      <w:r w:rsidR="002D5E28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>a.m.</w:t>
      </w:r>
    </w:p>
    <w:p w:rsidR="00AC4004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Luciano Busuttil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4004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Default="00AC4004" w:rsidP="00AC4004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E28" w:rsidRDefault="002D5E28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Fuq suġġeriment tal-Onor. Owen Bonnici, il-Kumitat qabel li </w:t>
      </w:r>
      <w:r w:rsidR="003F7D69">
        <w:rPr>
          <w:rFonts w:ascii="Times New Roman" w:hAnsi="Times New Roman" w:cs="Times New Roman"/>
          <w:sz w:val="24"/>
          <w:szCs w:val="24"/>
          <w:lang w:val="mt-MT"/>
        </w:rPr>
        <w:t xml:space="preserve">wara l-paragrafu li hemm fit-tieni paġna li jispiċċa bil-kliem “permezz tal-konsulent legali tiegħu” </w:t>
      </w:r>
      <w:r>
        <w:rPr>
          <w:rFonts w:ascii="Times New Roman" w:hAnsi="Times New Roman" w:cs="Times New Roman"/>
          <w:sz w:val="24"/>
          <w:szCs w:val="24"/>
          <w:lang w:val="mt-MT"/>
        </w:rPr>
        <w:t>għandu jiżdied dan il-paragrafu</w:t>
      </w:r>
      <w:r w:rsidR="0099502E"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:rsidR="003F7D69" w:rsidRDefault="003F7D69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9502E" w:rsidRDefault="003F7D69" w:rsidP="003F7D69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“Il-Membri tan-naħa tal-Gvern sostnew li l-Uffiċċju tal-Awditur Ġenerali huwa wieħed li jgħin lil dan il-Kumitat sabiex jiġu pprovduti l-fatti kollha u mhux biex jixhed fis-sens dejjaq tal-kelma.”.</w:t>
      </w:r>
    </w:p>
    <w:p w:rsidR="002D5E28" w:rsidRDefault="002D5E28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4004" w:rsidRDefault="002D5E28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U fuq suġġeriment taċ-Chairman, il-Kumitat qabel li għandu jiżdied dan il-paragrafu</w:t>
      </w:r>
      <w:r w:rsidR="003F7D69">
        <w:rPr>
          <w:rFonts w:ascii="Times New Roman" w:hAnsi="Times New Roman" w:cs="Times New Roman"/>
          <w:sz w:val="24"/>
          <w:szCs w:val="24"/>
          <w:lang w:val="mt-MT"/>
        </w:rPr>
        <w:t xml:space="preserve"> eżatt wara l-paragrafu ssuġġerit mill-Onor. Owen Bonnici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:rsidR="003F7D69" w:rsidRDefault="003F7D69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7D69" w:rsidRDefault="003F7D69" w:rsidP="003F7D69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“Iċ-Chairman irrikkmanda li huwa kien ikkonsulta ruħu ma’ Mr Speaker fuq il-leġittimità tat-talba għal konfront bejn testimonjanza diverġenti u Mr Speaker </w:t>
      </w: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infurmah, fil-preżenza tal-Iskrivan tal-Kamra, li tali talba tkun leġittima u mhux prekluża mill-</w:t>
      </w:r>
      <w:r w:rsidRPr="00206597">
        <w:rPr>
          <w:rFonts w:ascii="Times New Roman" w:hAnsi="Times New Roman" w:cs="Times New Roman"/>
          <w:i/>
          <w:sz w:val="24"/>
          <w:szCs w:val="24"/>
          <w:lang w:val="mt-MT"/>
        </w:rPr>
        <w:t>Istanding Orders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jew mir-regolamenti viġenti ta’ dan il-Kumitat.”.</w:t>
      </w:r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30F4C" w:rsidRPr="00A36E83" w:rsidRDefault="00530F4C" w:rsidP="00530F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530F4C" w:rsidRPr="00A36E83" w:rsidRDefault="00530F4C" w:rsidP="00530F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F4C" w:rsidRPr="00A36E83" w:rsidRDefault="00530F4C" w:rsidP="00530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/>
          <w:sz w:val="24"/>
          <w:szCs w:val="24"/>
        </w:rPr>
        <w:t>President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informa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lill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li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kien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hemm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membri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i/>
          <w:sz w:val="24"/>
          <w:szCs w:val="24"/>
        </w:rPr>
        <w:t>media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proofErr w:type="spellStart"/>
      <w:r w:rsidRPr="00A36E83">
        <w:rPr>
          <w:rFonts w:ascii="Times New Roman" w:hAnsi="Times New Roman"/>
          <w:sz w:val="24"/>
          <w:szCs w:val="24"/>
        </w:rPr>
        <w:t>wrew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ix</w:t>
      </w:r>
      <w:r>
        <w:rPr>
          <w:rFonts w:ascii="Times New Roman" w:hAnsi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/>
          <w:sz w:val="24"/>
          <w:szCs w:val="24"/>
        </w:rPr>
        <w:t>xewqa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li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jieħdu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xi </w:t>
      </w:r>
      <w:proofErr w:type="spellStart"/>
      <w:r w:rsidRPr="00A36E83">
        <w:rPr>
          <w:rFonts w:ascii="Times New Roman" w:hAnsi="Times New Roman"/>
          <w:sz w:val="24"/>
          <w:szCs w:val="24"/>
        </w:rPr>
        <w:t>ritratti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36E83">
        <w:rPr>
          <w:rFonts w:ascii="Times New Roman" w:hAnsi="Times New Roman"/>
          <w:sz w:val="24"/>
          <w:szCs w:val="24"/>
        </w:rPr>
        <w:t>filmati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ewwel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parti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laqgħa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proofErr w:type="gramStart"/>
      <w:r>
        <w:rPr>
          <w:rFonts w:ascii="Times New Roman" w:hAnsi="Times New Roman"/>
          <w:sz w:val="24"/>
          <w:szCs w:val="24"/>
          <w:lang w:val="mt-MT"/>
        </w:rPr>
        <w:t>meta</w:t>
      </w:r>
      <w:proofErr w:type="gramEnd"/>
      <w:r>
        <w:rPr>
          <w:rFonts w:ascii="Times New Roman" w:hAnsi="Times New Roman"/>
          <w:sz w:val="24"/>
          <w:szCs w:val="24"/>
          <w:lang w:val="mt-MT"/>
        </w:rPr>
        <w:t xml:space="preserve"> staqsa jekk kienx hemm xi oġġezzjonijiet ħadd mill-Membri ma oġġezzjona.  Għalhekk il-</w:t>
      </w:r>
      <w:r w:rsidRPr="00C138C4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preżenti ġew mistiedna jidħlu fil-Kamra tal-Kumitat</w:t>
      </w:r>
      <w:r w:rsidRPr="00A36E83">
        <w:rPr>
          <w:rFonts w:ascii="Times New Roman" w:hAnsi="Times New Roman"/>
          <w:sz w:val="24"/>
          <w:szCs w:val="24"/>
        </w:rPr>
        <w:t xml:space="preserve">.  </w:t>
      </w:r>
    </w:p>
    <w:p w:rsidR="00530F4C" w:rsidRDefault="00530F4C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06597" w:rsidRDefault="00206597" w:rsidP="00C138C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Iċ-Chairman fakkar lill-Kumitat li kien irċeva s-segwenti dokumenti 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 xml:space="preserve">mill-Enemalta Corporation </w:t>
      </w:r>
      <w:r>
        <w:rPr>
          <w:rFonts w:ascii="Times New Roman" w:hAnsi="Times New Roman" w:cs="Times New Roman"/>
          <w:sz w:val="24"/>
          <w:szCs w:val="24"/>
          <w:lang w:val="mt-MT"/>
        </w:rPr>
        <w:t>bħala risposta għal dak li kien ġie mitlub mill-istess Kumitat fil-laqgħa preċedenti:</w:t>
      </w:r>
    </w:p>
    <w:p w:rsidR="00206597" w:rsidRDefault="00206597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06597" w:rsidRDefault="00206597" w:rsidP="00C138C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7 – </w:t>
      </w:r>
      <w:r w:rsidRPr="00C138C4">
        <w:rPr>
          <w:rFonts w:ascii="Times New Roman" w:hAnsi="Times New Roman" w:cs="Times New Roman"/>
          <w:i/>
          <w:sz w:val="24"/>
          <w:szCs w:val="24"/>
          <w:lang w:val="mt-MT"/>
        </w:rPr>
        <w:t>Kopja tal-Petroleum Procurement Policy</w:t>
      </w:r>
      <w:r>
        <w:rPr>
          <w:rFonts w:ascii="Times New Roman" w:hAnsi="Times New Roman" w:cs="Times New Roman"/>
          <w:sz w:val="24"/>
          <w:szCs w:val="24"/>
          <w:lang w:val="mt-MT"/>
        </w:rPr>
        <w:t>; u</w:t>
      </w:r>
    </w:p>
    <w:p w:rsidR="00206597" w:rsidRDefault="00206597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138C4" w:rsidRDefault="00206597" w:rsidP="00C138C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</w:t>
      </w:r>
      <w:r w:rsidR="005D644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8 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mt-MT"/>
        </w:rPr>
        <w:t>Kopja tal-</w:t>
      </w:r>
      <w:r w:rsidRPr="00C138C4">
        <w:rPr>
          <w:rFonts w:ascii="Times New Roman" w:hAnsi="Times New Roman" w:cs="Times New Roman"/>
          <w:i/>
          <w:sz w:val="24"/>
          <w:szCs w:val="24"/>
          <w:lang w:val="mt-MT"/>
        </w:rPr>
        <w:t>Fuel Procurement Policy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oriġinali 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kif </w:t>
      </w:r>
      <w:r w:rsidR="00D60C7A">
        <w:rPr>
          <w:rFonts w:ascii="Times New Roman" w:hAnsi="Times New Roman" w:cs="Times New Roman"/>
          <w:sz w:val="24"/>
          <w:szCs w:val="24"/>
          <w:lang w:val="mt-MT"/>
        </w:rPr>
        <w:t>l-</w:t>
      </w:r>
      <w:r>
        <w:rPr>
          <w:rFonts w:ascii="Times New Roman" w:hAnsi="Times New Roman" w:cs="Times New Roman"/>
          <w:sz w:val="24"/>
          <w:szCs w:val="24"/>
          <w:lang w:val="mt-MT"/>
        </w:rPr>
        <w:t>emend</w:t>
      </w:r>
      <w:r w:rsidR="00D60C7A">
        <w:rPr>
          <w:rFonts w:ascii="Times New Roman" w:hAnsi="Times New Roman" w:cs="Times New Roman"/>
          <w:sz w:val="24"/>
          <w:szCs w:val="24"/>
          <w:lang w:val="mt-MT"/>
        </w:rPr>
        <w:t>i kollha li kien hemm għaliha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>, kif ukoll informazzjoni bil-miktub għad-domandi tal-Membri tal-Kumitat.</w:t>
      </w:r>
    </w:p>
    <w:p w:rsidR="00C138C4" w:rsidRDefault="00C138C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06597" w:rsidRDefault="00C138C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Kopja ta’ dawn id-dokumenti kienu diġà ġew ċirkolati lill-Membri tal-Kumitat.</w:t>
      </w:r>
      <w:r w:rsidR="0020659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206597" w:rsidRDefault="00206597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06597" w:rsidRPr="00206597" w:rsidRDefault="00206597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4004" w:rsidRPr="001F19B0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sejjaħ lis-Sur Anthony C. Mifsud, Awditur Ġenerali, sabiex jirrispondi għad-domandi tal-Membri dwar l-istess rapport.  L-Awditur Ġenerali kien assistit mis-Sur Charles Deguara, Deputat Awditur Ġenerali u mis-S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 xml:space="preserve">inj. </w:t>
      </w:r>
      <w:r w:rsidR="003D65B6">
        <w:rPr>
          <w:rFonts w:ascii="Times New Roman" w:hAnsi="Times New Roman" w:cs="Times New Roman"/>
          <w:sz w:val="24"/>
          <w:szCs w:val="24"/>
          <w:lang w:val="mt-MT"/>
        </w:rPr>
        <w:t>Krystle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 xml:space="preserve">  Vella, </w:t>
      </w:r>
      <w:r w:rsidR="00C138C4" w:rsidRPr="00C138C4">
        <w:rPr>
          <w:rFonts w:ascii="Times New Roman" w:hAnsi="Times New Roman" w:cs="Times New Roman"/>
          <w:i/>
          <w:sz w:val="24"/>
          <w:szCs w:val="24"/>
          <w:lang w:val="mt-MT"/>
        </w:rPr>
        <w:t>Principal Auditor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="00C138C4" w:rsidRPr="00C138C4">
        <w:rPr>
          <w:rFonts w:ascii="Times New Roman" w:hAnsi="Times New Roman" w:cs="Times New Roman"/>
          <w:i/>
          <w:sz w:val="24"/>
          <w:szCs w:val="24"/>
          <w:lang w:val="mt-MT"/>
        </w:rPr>
        <w:t>Performance Audit</w:t>
      </w:r>
      <w:r w:rsidR="00C138C4">
        <w:rPr>
          <w:rFonts w:ascii="Times New Roman" w:hAnsi="Times New Roman" w:cs="Times New Roman"/>
          <w:sz w:val="24"/>
          <w:szCs w:val="24"/>
          <w:lang w:val="mt-MT"/>
        </w:rPr>
        <w:t>)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fl-NAO.</w:t>
      </w:r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9732C" w:rsidRDefault="00C9732C" w:rsidP="00C9732C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Is-Sinj. </w:t>
      </w:r>
      <w:r w:rsidR="003D65B6">
        <w:rPr>
          <w:rFonts w:ascii="Times New Roman" w:hAnsi="Times New Roman" w:cs="Times New Roman"/>
          <w:sz w:val="24"/>
          <w:szCs w:val="24"/>
          <w:lang w:val="mt-MT"/>
        </w:rPr>
        <w:t>Krystle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Vella ingħata</w:t>
      </w:r>
      <w:r w:rsidR="005A0B5F">
        <w:rPr>
          <w:rFonts w:ascii="Times New Roman" w:hAnsi="Times New Roman" w:cs="Times New Roman"/>
          <w:sz w:val="24"/>
          <w:szCs w:val="24"/>
          <w:lang w:val="mt-MT"/>
        </w:rPr>
        <w:t>t i</w:t>
      </w:r>
      <w:r>
        <w:rPr>
          <w:rFonts w:ascii="Times New Roman" w:hAnsi="Times New Roman" w:cs="Times New Roman"/>
          <w:sz w:val="24"/>
          <w:szCs w:val="24"/>
          <w:lang w:val="mt-MT"/>
        </w:rPr>
        <w:t>l-ġurament qabel bdiet tirrispondi għad-domandi tal-Membri tal-Kumitat.</w:t>
      </w:r>
    </w:p>
    <w:p w:rsidR="00C9732C" w:rsidRDefault="00C9732C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870" w:rsidRDefault="00450870" w:rsidP="0045087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id-diskussjoni l-Uffiċċju Nazzjonali tal-Verifika ppreżenta dawn id-dokumenti:</w:t>
      </w:r>
    </w:p>
    <w:p w:rsidR="005A0B5F" w:rsidRDefault="005A0B5F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A0B5F" w:rsidRDefault="005A0B5F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9 – </w:t>
      </w:r>
      <w:r w:rsidR="00AD1FB9">
        <w:rPr>
          <w:rFonts w:ascii="Times New Roman" w:hAnsi="Times New Roman" w:cs="Times New Roman"/>
          <w:sz w:val="24"/>
          <w:szCs w:val="24"/>
          <w:lang w:val="mt-MT"/>
        </w:rPr>
        <w:t>Minuti  tal-Laqgħa tal-</w:t>
      </w:r>
      <w:r w:rsidR="00AD1FB9" w:rsidRPr="00AD1FB9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="00AD1FB9">
        <w:rPr>
          <w:rFonts w:ascii="Times New Roman" w:hAnsi="Times New Roman" w:cs="Times New Roman"/>
          <w:sz w:val="24"/>
          <w:szCs w:val="24"/>
          <w:lang w:val="mt-MT"/>
        </w:rPr>
        <w:t xml:space="preserve"> li saret fid-19 ta’ Jannar 2011.</w:t>
      </w:r>
    </w:p>
    <w:p w:rsidR="005A0B5F" w:rsidRDefault="005A0B5F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A0B5F" w:rsidRDefault="005A0B5F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Fil-11.37a.m. il-Kumitat kien sospiż u rriżuma tmien minuti wara.</w:t>
      </w:r>
    </w:p>
    <w:p w:rsidR="005A0B5F" w:rsidRDefault="005A0B5F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L-Uffiċċju Nazzjonali tal-Verifika ġie mitlub sabiex jipprovdi lill-Kumitat:</w:t>
      </w:r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4004" w:rsidRDefault="005A0B5F" w:rsidP="00AC4004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Informazzjoni dwar min kien iċ-</w:t>
      </w:r>
      <w:r w:rsidRPr="005A0B5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5A0B5F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5A0B5F">
        <w:rPr>
          <w:rFonts w:ascii="Times New Roman" w:hAnsi="Times New Roman" w:cs="Times New Roman"/>
          <w:i/>
          <w:sz w:val="24"/>
          <w:szCs w:val="24"/>
          <w:lang w:val="mt-MT"/>
        </w:rPr>
        <w:t>Chief Financial Officer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tal-Enemalta Corporation bejn Jannar 2008 u Marzu 2012, il-perjodu li qed jirriferi għalih ir-rapport fit-tabella 23 li hemm f’paġna 149.</w:t>
      </w:r>
      <w:r w:rsidR="00AC4004"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 (fuq talba tal-Onor. </w:t>
      </w:r>
      <w:r>
        <w:rPr>
          <w:rFonts w:ascii="Times New Roman" w:hAnsi="Times New Roman" w:cs="Times New Roman"/>
          <w:sz w:val="24"/>
          <w:szCs w:val="24"/>
          <w:lang w:val="mt-MT"/>
        </w:rPr>
        <w:t>Jason Azzopardi</w:t>
      </w:r>
      <w:r w:rsidR="00AC4004" w:rsidRPr="006D2AA0">
        <w:rPr>
          <w:rFonts w:ascii="Times New Roman" w:hAnsi="Times New Roman" w:cs="Times New Roman"/>
          <w:sz w:val="24"/>
          <w:szCs w:val="24"/>
          <w:lang w:val="mt-MT"/>
        </w:rPr>
        <w:t>);</w:t>
      </w:r>
    </w:p>
    <w:p w:rsidR="005A0B5F" w:rsidRPr="006D2AA0" w:rsidRDefault="005A0B5F" w:rsidP="005A0B5F">
      <w:pPr>
        <w:pStyle w:val="ListParagraph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6630F" w:rsidRDefault="005A0B5F" w:rsidP="00B6630F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Id-data ta’ meta kien hemm il-</w:t>
      </w:r>
      <w:r w:rsidRPr="00B6630F">
        <w:rPr>
          <w:rFonts w:ascii="Times New Roman" w:hAnsi="Times New Roman" w:cs="Times New Roman"/>
          <w:i/>
          <w:sz w:val="24"/>
          <w:szCs w:val="24"/>
          <w:lang w:val="mt-MT"/>
        </w:rPr>
        <w:t>low stock level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hemm riferenza għalih f’paragrafu 2.4.11 f’paġna 106</w:t>
      </w:r>
      <w:r w:rsidR="000A0380">
        <w:rPr>
          <w:rFonts w:ascii="Times New Roman" w:hAnsi="Times New Roman" w:cs="Times New Roman"/>
          <w:sz w:val="24"/>
          <w:szCs w:val="24"/>
          <w:lang w:val="mt-MT"/>
        </w:rPr>
        <w:t xml:space="preserve"> tar-rapport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mingħand min kien inxtara ż-żejt oriġinarjament u l-prezz li </w:t>
      </w:r>
      <w:r w:rsidR="00DC49C5">
        <w:rPr>
          <w:rFonts w:ascii="Times New Roman" w:hAnsi="Times New Roman" w:cs="Times New Roman"/>
          <w:sz w:val="24"/>
          <w:szCs w:val="24"/>
          <w:lang w:val="mt-MT"/>
        </w:rPr>
        <w:t>b</w:t>
      </w:r>
      <w:r>
        <w:rPr>
          <w:rFonts w:ascii="Times New Roman" w:hAnsi="Times New Roman" w:cs="Times New Roman"/>
          <w:sz w:val="24"/>
          <w:szCs w:val="24"/>
          <w:lang w:val="mt-MT"/>
        </w:rPr>
        <w:t>ih inxtara (</w:t>
      </w:r>
      <w:r w:rsidR="00AC4004" w:rsidRPr="006D2AA0">
        <w:rPr>
          <w:rFonts w:ascii="Times New Roman" w:hAnsi="Times New Roman" w:cs="Times New Roman"/>
          <w:sz w:val="24"/>
          <w:szCs w:val="24"/>
          <w:lang w:val="mt-MT"/>
        </w:rPr>
        <w:t xml:space="preserve">fuq talba tal-Onor. </w:t>
      </w:r>
      <w:r>
        <w:rPr>
          <w:rFonts w:ascii="Times New Roman" w:hAnsi="Times New Roman" w:cs="Times New Roman"/>
          <w:sz w:val="24"/>
          <w:szCs w:val="24"/>
          <w:lang w:val="mt-MT"/>
        </w:rPr>
        <w:t>Justyne Caruana</w:t>
      </w:r>
      <w:r w:rsidR="00AC4004" w:rsidRPr="006D2AA0">
        <w:rPr>
          <w:rFonts w:ascii="Times New Roman" w:hAnsi="Times New Roman" w:cs="Times New Roman"/>
          <w:sz w:val="24"/>
          <w:szCs w:val="24"/>
          <w:lang w:val="mt-MT"/>
        </w:rPr>
        <w:t>)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B6630F" w:rsidRPr="00B6630F" w:rsidRDefault="00B6630F" w:rsidP="00B6630F">
      <w:pPr>
        <w:pStyle w:val="ListParagraph"/>
        <w:rPr>
          <w:rFonts w:ascii="Times New Roman" w:hAnsi="Times New Roman" w:cs="Times New Roman"/>
          <w:sz w:val="24"/>
          <w:szCs w:val="24"/>
          <w:lang w:val="mt-MT"/>
        </w:rPr>
      </w:pPr>
    </w:p>
    <w:p w:rsidR="00B6630F" w:rsidRDefault="00B6630F" w:rsidP="00B6630F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Fiż-żewġ każijiet li hemm imsemmija f’paragrafu 2.4.50 f’paġna 119</w:t>
      </w:r>
      <w:r w:rsidR="000A0380">
        <w:rPr>
          <w:rFonts w:ascii="Times New Roman" w:hAnsi="Times New Roman" w:cs="Times New Roman"/>
          <w:sz w:val="24"/>
          <w:szCs w:val="24"/>
          <w:lang w:val="mt-MT"/>
        </w:rPr>
        <w:t xml:space="preserve"> tar-rapport</w:t>
      </w:r>
      <w:r>
        <w:rPr>
          <w:rFonts w:ascii="Times New Roman" w:hAnsi="Times New Roman" w:cs="Times New Roman"/>
          <w:sz w:val="24"/>
          <w:szCs w:val="24"/>
          <w:lang w:val="mt-MT"/>
        </w:rPr>
        <w:t>, meta kien inxtara ż-żejt u mingħand min (fuq talba tal-Onor. Justyne Caruana).</w:t>
      </w:r>
    </w:p>
    <w:p w:rsidR="00B6630F" w:rsidRPr="00B6630F" w:rsidRDefault="00B6630F" w:rsidP="00B6630F">
      <w:pPr>
        <w:pStyle w:val="ListParagraph"/>
        <w:rPr>
          <w:rFonts w:ascii="Times New Roman" w:hAnsi="Times New Roman" w:cs="Times New Roman"/>
          <w:sz w:val="24"/>
          <w:szCs w:val="24"/>
          <w:lang w:val="mt-MT"/>
        </w:rPr>
      </w:pPr>
    </w:p>
    <w:p w:rsidR="00B6630F" w:rsidRPr="00B6630F" w:rsidRDefault="00B6630F" w:rsidP="00B6630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Owen Bonnici għamel dikjarazzjoni li </w:t>
      </w:r>
      <w:r w:rsidR="00126FB9">
        <w:rPr>
          <w:rFonts w:ascii="Times New Roman" w:hAnsi="Times New Roman" w:cs="Times New Roman"/>
          <w:sz w:val="24"/>
          <w:szCs w:val="24"/>
          <w:lang w:val="mt-MT"/>
        </w:rPr>
        <w:t xml:space="preserve">kemm ilu Membru tal-PAC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hu qatt ma kien </w:t>
      </w:r>
      <w:r w:rsidR="00126FB9">
        <w:rPr>
          <w:rFonts w:ascii="Times New Roman" w:hAnsi="Times New Roman" w:cs="Times New Roman"/>
          <w:sz w:val="24"/>
          <w:szCs w:val="24"/>
          <w:lang w:val="mt-MT"/>
        </w:rPr>
        <w:t>kellem lis-Sur Tarcisio Mifsud u għalkemm kienet waslitlu talba biex jiltaqa’ miegħu, hu kien irrifjuta li jagħmel dan.</w:t>
      </w:r>
      <w:r w:rsidRPr="00B6630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C4004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4004" w:rsidRPr="00FD706E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FD706E">
        <w:rPr>
          <w:rFonts w:ascii="Times New Roman" w:hAnsi="Times New Roman" w:cs="Times New Roman"/>
          <w:sz w:val="24"/>
          <w:szCs w:val="24"/>
          <w:lang w:val="mt-MT"/>
        </w:rPr>
        <w:t>Fis-</w:t>
      </w:r>
      <w:r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>29</w:t>
      </w:r>
      <w:r w:rsidR="00DC49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nhar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>t-Tlieta</w:t>
      </w:r>
      <w:r w:rsidRPr="00FD706E">
        <w:rPr>
          <w:rFonts w:ascii="Times New Roman" w:hAnsi="Times New Roman" w:cs="Times New Roman"/>
          <w:sz w:val="24"/>
          <w:szCs w:val="24"/>
        </w:rPr>
        <w:t xml:space="preserve">, 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>10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’ 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 xml:space="preserve">Settembru </w:t>
      </w:r>
      <w:r w:rsidRPr="00FD706E">
        <w:rPr>
          <w:rFonts w:ascii="Times New Roman" w:hAnsi="Times New Roman" w:cs="Times New Roman"/>
          <w:sz w:val="24"/>
          <w:szCs w:val="24"/>
        </w:rPr>
        <w:t>2013 f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>:00</w:t>
      </w:r>
      <w:r w:rsidR="00B6630F">
        <w:rPr>
          <w:rFonts w:ascii="Times New Roman" w:hAnsi="Times New Roman" w:cs="Times New Roman"/>
          <w:sz w:val="24"/>
          <w:szCs w:val="24"/>
          <w:lang w:val="mt-MT"/>
        </w:rPr>
        <w:t>p</w:t>
      </w:r>
      <w:r>
        <w:rPr>
          <w:rFonts w:ascii="Times New Roman" w:hAnsi="Times New Roman" w:cs="Times New Roman"/>
          <w:sz w:val="24"/>
          <w:szCs w:val="24"/>
          <w:lang w:val="mt-MT"/>
        </w:rPr>
        <w:t>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b’din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ġenda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>:</w:t>
      </w:r>
    </w:p>
    <w:p w:rsidR="00AC4004" w:rsidRPr="00A36E83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Pr="00A36E83" w:rsidRDefault="00AC4004" w:rsidP="00AC400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Minuti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AC4004" w:rsidRPr="00A36E83" w:rsidRDefault="00AC4004" w:rsidP="00AC400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Pr="00DF338C" w:rsidRDefault="00AC4004" w:rsidP="00AC400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2. Rapport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AC4004" w:rsidRPr="00A36E83" w:rsidRDefault="00AC4004" w:rsidP="00AC400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Default="00B6630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Bix-xhieda jkunu:  L-Inġinier Alex Tranter, is-Sur Edmund Ga</w:t>
      </w:r>
      <w:r w:rsidR="00644EEC">
        <w:rPr>
          <w:rFonts w:ascii="Times New Roman" w:hAnsi="Times New Roman" w:cs="Times New Roman"/>
          <w:sz w:val="24"/>
          <w:szCs w:val="24"/>
          <w:lang w:val="mt-MT"/>
        </w:rPr>
        <w:t>tt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Baldacchino, is-Sur Pippo Pandolfino, l-Inġinier Philip Borg u s-Sinj. Janice Mercieca.</w:t>
      </w:r>
    </w:p>
    <w:p w:rsidR="00B6630F" w:rsidRDefault="00B6630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6630F" w:rsidRDefault="00B6630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20C5F" w:rsidRDefault="00120C5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6630F" w:rsidRDefault="00B6630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20C5F" w:rsidRPr="00B6630F" w:rsidRDefault="00120C5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04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C5F" w:rsidRDefault="00120C5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C5F" w:rsidRDefault="00120C5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04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6630F" w:rsidRDefault="00B6630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6630F" w:rsidRDefault="00B6630F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C7423" w:rsidRDefault="004C7423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AC4004" w:rsidRPr="00A36E83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AC4004" w:rsidRDefault="00AC4004" w:rsidP="00A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973933" w:rsidRDefault="00973933"/>
    <w:sectPr w:rsidR="00973933" w:rsidSect="00E12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24549"/>
    <w:multiLevelType w:val="hybridMultilevel"/>
    <w:tmpl w:val="75A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AC4004"/>
    <w:rsid w:val="00051E8F"/>
    <w:rsid w:val="000A0380"/>
    <w:rsid w:val="00120C5F"/>
    <w:rsid w:val="00126FB9"/>
    <w:rsid w:val="00206597"/>
    <w:rsid w:val="002075E4"/>
    <w:rsid w:val="002D5E28"/>
    <w:rsid w:val="003D65B6"/>
    <w:rsid w:val="003F7D69"/>
    <w:rsid w:val="00407FEA"/>
    <w:rsid w:val="00450870"/>
    <w:rsid w:val="004C7423"/>
    <w:rsid w:val="00530F4C"/>
    <w:rsid w:val="005A0B5F"/>
    <w:rsid w:val="005D6449"/>
    <w:rsid w:val="00644EEC"/>
    <w:rsid w:val="006A7378"/>
    <w:rsid w:val="006C7FA4"/>
    <w:rsid w:val="00973933"/>
    <w:rsid w:val="0099502E"/>
    <w:rsid w:val="00A17DB8"/>
    <w:rsid w:val="00AC4004"/>
    <w:rsid w:val="00AD1FB9"/>
    <w:rsid w:val="00B6630F"/>
    <w:rsid w:val="00C138C4"/>
    <w:rsid w:val="00C9732C"/>
    <w:rsid w:val="00D60C7A"/>
    <w:rsid w:val="00D82999"/>
    <w:rsid w:val="00DC49C5"/>
    <w:rsid w:val="00DD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04"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AC400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4004"/>
    <w:rPr>
      <w:rFonts w:ascii="Tornado" w:eastAsia="Batang" w:hAnsi="Tornado" w:cs="Times New Roman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C4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4294966873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Gov_User</cp:lastModifiedBy>
  <cp:revision>18</cp:revision>
  <cp:lastPrinted>2013-09-10T11:51:00Z</cp:lastPrinted>
  <dcterms:created xsi:type="dcterms:W3CDTF">2013-08-31T18:39:00Z</dcterms:created>
  <dcterms:modified xsi:type="dcterms:W3CDTF">2013-09-10T11:51:00Z</dcterms:modified>
</cp:coreProperties>
</file>