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DB" w:rsidRPr="00A36E83" w:rsidRDefault="008656DB" w:rsidP="008656DB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Pr="0002703E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 w:rsidR="002971DE">
        <w:rPr>
          <w:rFonts w:ascii="Times New Roman" w:hAnsi="Times New Roman" w:cs="Times New Roman"/>
          <w:sz w:val="24"/>
          <w:szCs w:val="24"/>
        </w:rPr>
        <w:t>13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Novembru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</w:rPr>
        <w:t>-6:</w:t>
      </w:r>
      <w:r w:rsidR="002971DE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71DE">
        <w:rPr>
          <w:rFonts w:ascii="Times New Roman" w:hAnsi="Times New Roman" w:cs="Times New Roman"/>
          <w:sz w:val="24"/>
          <w:szCs w:val="24"/>
        </w:rPr>
        <w:t>Owen Bonnici (</w:t>
      </w:r>
      <w:proofErr w:type="spellStart"/>
      <w:r w:rsidR="002971DE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="00297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DE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="00297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DE">
        <w:rPr>
          <w:rFonts w:ascii="Times New Roman" w:hAnsi="Times New Roman" w:cs="Times New Roman"/>
          <w:sz w:val="24"/>
          <w:szCs w:val="24"/>
        </w:rPr>
        <w:t>għall-Ġustizzja</w:t>
      </w:r>
      <w:proofErr w:type="spellEnd"/>
      <w:r w:rsidR="002971DE">
        <w:rPr>
          <w:rFonts w:ascii="Times New Roman" w:hAnsi="Times New Roman" w:cs="Times New Roman"/>
          <w:sz w:val="24"/>
          <w:szCs w:val="24"/>
        </w:rPr>
        <w:t>), l-</w:t>
      </w:r>
      <w:proofErr w:type="spellStart"/>
      <w:r w:rsidR="002971DE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="002971DE"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 w:rsidR="002971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Chris Agius,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l-Onor.</w:t>
      </w:r>
      <w:proofErr w:type="gramEnd"/>
      <w:r>
        <w:rPr>
          <w:rFonts w:ascii="Times New Roman" w:hAnsi="Times New Roman" w:cs="Times New Roman"/>
          <w:sz w:val="24"/>
          <w:szCs w:val="24"/>
          <w:lang w:val="mt-MT"/>
        </w:rPr>
        <w:t xml:space="preserve"> Luciano Busuttil (sostitut), l-Onor.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Justyne Caruana</w:t>
      </w:r>
      <w:r>
        <w:rPr>
          <w:rFonts w:ascii="Times New Roman" w:hAnsi="Times New Roman" w:cs="Times New Roman"/>
          <w:sz w:val="24"/>
          <w:szCs w:val="24"/>
          <w:lang w:val="mt-MT"/>
        </w:rPr>
        <w:t>; l-Onor.</w:t>
      </w:r>
      <w:proofErr w:type="gramEnd"/>
      <w:r>
        <w:rPr>
          <w:rFonts w:ascii="Times New Roman" w:hAnsi="Times New Roman" w:cs="Times New Roman"/>
          <w:sz w:val="24"/>
          <w:szCs w:val="24"/>
          <w:lang w:val="mt-MT"/>
        </w:rPr>
        <w:t xml:space="preserve"> Kristy Debono u</w:t>
      </w:r>
      <w:r w:rsidRPr="00A36E83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A36E83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656DB" w:rsidRPr="00CB30E7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u xi uffiċjali oħra mill-NAO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Default="008656DB" w:rsidP="008656DB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Default="008656DB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Nru. 2</w:t>
      </w:r>
      <w:r w:rsidR="002971DE">
        <w:rPr>
          <w:rFonts w:ascii="Times New Roman" w:hAnsi="Times New Roman" w:cs="Times New Roman"/>
          <w:sz w:val="24"/>
          <w:szCs w:val="24"/>
          <w:lang w:val="mt-MT"/>
        </w:rPr>
        <w:t>2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l-Erbgħa, </w:t>
      </w:r>
      <w:r w:rsidR="002971DE"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2971DE">
        <w:rPr>
          <w:rFonts w:ascii="Times New Roman" w:hAnsi="Times New Roman" w:cs="Times New Roman"/>
          <w:sz w:val="24"/>
          <w:szCs w:val="24"/>
          <w:lang w:val="mt-MT"/>
        </w:rPr>
        <w:t>Novembru</w:t>
      </w:r>
      <w:r>
        <w:rPr>
          <w:rFonts w:ascii="Times New Roman" w:hAnsi="Times New Roman" w:cs="Times New Roman"/>
          <w:sz w:val="24"/>
          <w:szCs w:val="24"/>
          <w:lang w:val="mt-MT"/>
        </w:rPr>
        <w:t>, 2013 ġew konfermati.</w:t>
      </w:r>
    </w:p>
    <w:p w:rsidR="008656DB" w:rsidRDefault="008656DB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8656DB" w:rsidRDefault="008656DB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971DE" w:rsidRPr="002971DE" w:rsidRDefault="002971DE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71DE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2971DE" w:rsidRDefault="002971DE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F4589" w:rsidRDefault="007A6DC7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Iċ-Chairman informa lill-Kumitat li kien irċeva korrispondenza datata 9 ta’ Novembru 2013 mingħand l-Onor. Owen Bonnici fejn qed jitlob lill-Awditur Ġenerali jagħmel il-verifiki </w:t>
      </w:r>
    </w:p>
    <w:p w:rsidR="009F4589" w:rsidRDefault="009F4589">
      <w:pPr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br w:type="page"/>
      </w:r>
    </w:p>
    <w:p w:rsidR="002971DE" w:rsidRDefault="007A6DC7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meħtieġa </w:t>
      </w:r>
      <w:r w:rsidR="0097542A">
        <w:rPr>
          <w:rFonts w:ascii="Times New Roman" w:hAnsi="Times New Roman" w:cs="Times New Roman"/>
          <w:sz w:val="24"/>
          <w:szCs w:val="24"/>
          <w:lang w:val="mt-MT"/>
        </w:rPr>
        <w:t>sa</w:t>
      </w:r>
      <w:r>
        <w:rPr>
          <w:rFonts w:ascii="Times New Roman" w:hAnsi="Times New Roman" w:cs="Times New Roman"/>
          <w:sz w:val="24"/>
          <w:szCs w:val="24"/>
          <w:lang w:val="mt-MT"/>
        </w:rPr>
        <w:t>biex jara jekk fiż-żmien tar-rapport li qed jiġi diskuss fil-Kumitat, il-</w:t>
      </w:r>
      <w:r w:rsidRPr="007B2B6B">
        <w:rPr>
          <w:rFonts w:ascii="Times New Roman" w:hAnsi="Times New Roman" w:cs="Times New Roman"/>
          <w:i/>
          <w:sz w:val="24"/>
          <w:szCs w:val="24"/>
          <w:lang w:val="mt-MT"/>
        </w:rPr>
        <w:t>generic email addresses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fih kienu jiġu mibgħuta l-</w:t>
      </w:r>
      <w:r w:rsidRPr="007B2B6B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mit-</w:t>
      </w:r>
      <w:r w:rsidRPr="007B2B6B">
        <w:rPr>
          <w:rFonts w:ascii="Times New Roman" w:hAnsi="Times New Roman" w:cs="Times New Roman"/>
          <w:i/>
          <w:sz w:val="24"/>
          <w:szCs w:val="24"/>
          <w:lang w:val="mt-MT"/>
        </w:rPr>
        <w:t>tenderers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kienx ġie aċċessat permezz ta’ waħda mit-tmien metodi indikati minnu stess fl-istess korrispondenza.</w:t>
      </w:r>
      <w:r w:rsidR="0097542A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9F4589">
        <w:rPr>
          <w:rFonts w:ascii="Times New Roman" w:hAnsi="Times New Roman" w:cs="Times New Roman"/>
          <w:sz w:val="24"/>
          <w:szCs w:val="24"/>
          <w:lang w:val="mt-MT"/>
        </w:rPr>
        <w:t>(Dok. 52)</w:t>
      </w:r>
    </w:p>
    <w:p w:rsidR="0097542A" w:rsidRDefault="0097542A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7542A" w:rsidRPr="007A6DC7" w:rsidRDefault="0097542A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Luciano Busuttil xtaq li b’żieda ma’ dan issir ukoll verifika dwar </w:t>
      </w:r>
      <w:r w:rsidR="0065515E">
        <w:rPr>
          <w:rFonts w:ascii="Times New Roman" w:hAnsi="Times New Roman" w:cs="Times New Roman"/>
          <w:sz w:val="24"/>
          <w:szCs w:val="24"/>
          <w:lang w:val="mt-MT"/>
        </w:rPr>
        <w:t xml:space="preserve">jekk </w:t>
      </w:r>
      <w:r w:rsidR="009D70C1">
        <w:rPr>
          <w:rFonts w:ascii="Times New Roman" w:hAnsi="Times New Roman" w:cs="Times New Roman"/>
          <w:sz w:val="24"/>
          <w:szCs w:val="24"/>
          <w:lang w:val="mt-MT"/>
        </w:rPr>
        <w:t xml:space="preserve">setax kien hemm il-possibilità li </w:t>
      </w:r>
      <w:r w:rsidR="001646BE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65515E" w:rsidRPr="009D70C1">
        <w:rPr>
          <w:rFonts w:ascii="Times New Roman" w:hAnsi="Times New Roman" w:cs="Times New Roman"/>
          <w:i/>
          <w:sz w:val="24"/>
          <w:szCs w:val="24"/>
          <w:lang w:val="mt-MT"/>
        </w:rPr>
        <w:t>emails</w:t>
      </w:r>
      <w:r w:rsidR="0065515E">
        <w:rPr>
          <w:rFonts w:ascii="Times New Roman" w:hAnsi="Times New Roman" w:cs="Times New Roman"/>
          <w:sz w:val="24"/>
          <w:szCs w:val="24"/>
          <w:lang w:val="mt-MT"/>
        </w:rPr>
        <w:t xml:space="preserve"> li kienu jidħlu fil-</w:t>
      </w:r>
      <w:r w:rsidR="0065515E" w:rsidRPr="009D70C1">
        <w:rPr>
          <w:rFonts w:ascii="Times New Roman" w:hAnsi="Times New Roman" w:cs="Times New Roman"/>
          <w:i/>
          <w:sz w:val="24"/>
          <w:szCs w:val="24"/>
          <w:lang w:val="mt-MT"/>
        </w:rPr>
        <w:t>generic email</w:t>
      </w:r>
      <w:r w:rsidR="009D70C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65515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646BE">
        <w:rPr>
          <w:rFonts w:ascii="Times New Roman" w:hAnsi="Times New Roman" w:cs="Times New Roman"/>
          <w:sz w:val="24"/>
          <w:szCs w:val="24"/>
          <w:lang w:val="mt-MT"/>
        </w:rPr>
        <w:t>awtomatikament jidħlu f’</w:t>
      </w:r>
      <w:r w:rsidR="001646BE" w:rsidRPr="009D70C1">
        <w:rPr>
          <w:rFonts w:ascii="Times New Roman" w:hAnsi="Times New Roman" w:cs="Times New Roman"/>
          <w:i/>
          <w:sz w:val="24"/>
          <w:szCs w:val="24"/>
          <w:lang w:val="mt-MT"/>
        </w:rPr>
        <w:t>account</w:t>
      </w:r>
      <w:r w:rsidR="001646BE">
        <w:rPr>
          <w:rFonts w:ascii="Times New Roman" w:hAnsi="Times New Roman" w:cs="Times New Roman"/>
          <w:sz w:val="24"/>
          <w:szCs w:val="24"/>
          <w:lang w:val="mt-MT"/>
        </w:rPr>
        <w:t xml:space="preserve"> ieħor li jkollha aċċess għalih persuna oħra.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2971DE" w:rsidRDefault="002971DE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F4589" w:rsidRDefault="009F4589" w:rsidP="008656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56DB" w:rsidRPr="00A36E83" w:rsidRDefault="008656DB" w:rsidP="008656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8656DB" w:rsidRPr="00A36E83" w:rsidRDefault="008656DB" w:rsidP="008656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6DB" w:rsidRPr="00A36E83" w:rsidRDefault="008656DB" w:rsidP="00865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li kienu preżenti ingħataw permess, kif kien diġà ġie maqbul f’laqgħa preċedenti, sabiex jieħdu filmati u ritratti tal-ewwel ftit minuti ta</w:t>
      </w:r>
      <w:r w:rsidR="002971DE">
        <w:rPr>
          <w:rFonts w:ascii="Times New Roman" w:hAnsi="Times New Roman"/>
          <w:sz w:val="24"/>
          <w:szCs w:val="24"/>
          <w:lang w:val="mt-MT"/>
        </w:rPr>
        <w:t>t-testimonjaza tax-xhud</w:t>
      </w:r>
      <w:r>
        <w:rPr>
          <w:rFonts w:ascii="Times New Roman" w:hAnsi="Times New Roman"/>
          <w:sz w:val="24"/>
          <w:szCs w:val="24"/>
          <w:lang w:val="mt-MT"/>
        </w:rPr>
        <w:t>.</w:t>
      </w:r>
      <w:proofErr w:type="gramEnd"/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8656DB" w:rsidRDefault="008656DB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656DB" w:rsidRDefault="008656DB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656DB" w:rsidRPr="001F19B0" w:rsidRDefault="008656DB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8656DB" w:rsidRDefault="008656DB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656DB" w:rsidRDefault="00F14C34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Fis-6.53p.m. is-</w:t>
      </w:r>
      <w:r w:rsidRPr="00F14C34">
        <w:rPr>
          <w:rFonts w:ascii="Times New Roman" w:hAnsi="Times New Roman" w:cs="Times New Roman"/>
          <w:sz w:val="24"/>
          <w:szCs w:val="24"/>
          <w:lang w:val="mt-MT"/>
        </w:rPr>
        <w:t>Sur Louis Giordimaina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656DB">
        <w:rPr>
          <w:rFonts w:ascii="Times New Roman" w:hAnsi="Times New Roman" w:cs="Times New Roman"/>
          <w:sz w:val="24"/>
          <w:szCs w:val="24"/>
          <w:lang w:val="mt-MT"/>
        </w:rPr>
        <w:t xml:space="preserve">ġie msejjaħ fil-Kamra sabiex jagħti x-xiehda tiegħu u ġie mogħti l-ġurament. </w:t>
      </w:r>
    </w:p>
    <w:p w:rsidR="00F14C34" w:rsidRDefault="00F14C34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D7185" w:rsidRDefault="008D7185" w:rsidP="008D718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</w:t>
      </w:r>
      <w:r w:rsidRPr="00F14C34">
        <w:rPr>
          <w:rFonts w:ascii="Times New Roman" w:hAnsi="Times New Roman" w:cs="Times New Roman"/>
          <w:sz w:val="24"/>
          <w:szCs w:val="24"/>
          <w:lang w:val="mt-MT"/>
        </w:rPr>
        <w:t>Sur Louis Giordimaina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ġie mitlub sabiex jipprovdi lill-Kumitat:</w:t>
      </w:r>
    </w:p>
    <w:p w:rsidR="008D7185" w:rsidRDefault="008D7185" w:rsidP="008D718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D7185" w:rsidRPr="008D7185" w:rsidRDefault="008D7185" w:rsidP="008D7185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185">
        <w:rPr>
          <w:rFonts w:ascii="Times New Roman" w:hAnsi="Times New Roman" w:cs="Times New Roman"/>
          <w:sz w:val="24"/>
          <w:szCs w:val="24"/>
          <w:lang w:val="mt-MT"/>
        </w:rPr>
        <w:t>Informazzjoni sena b’sena tas-sitwazzjoni finanzjarja tal-</w:t>
      </w:r>
      <w:r w:rsidRPr="008D7185">
        <w:rPr>
          <w:rFonts w:ascii="Times New Roman" w:hAnsi="Times New Roman" w:cs="Times New Roman"/>
          <w:i/>
          <w:sz w:val="24"/>
          <w:szCs w:val="24"/>
          <w:lang w:val="mt-MT"/>
        </w:rPr>
        <w:t>Malta Oil Bunkering Corporation</w:t>
      </w:r>
      <w:r w:rsidRPr="008D7185">
        <w:rPr>
          <w:rFonts w:ascii="Times New Roman" w:hAnsi="Times New Roman" w:cs="Times New Roman"/>
          <w:sz w:val="24"/>
          <w:szCs w:val="24"/>
          <w:lang w:val="mt-MT"/>
        </w:rPr>
        <w:t xml:space="preserve"> (MOBC) mill-2003 sal-lum u jagħti informazzjoni wkoll dwar meta l-MOBC ma baqgħetx tirreġistra profitt u x’kienu l-fatturi li wasslu għal dan. (fuq talba tal-Onor. </w:t>
      </w:r>
      <w:r w:rsidR="00B8733C">
        <w:rPr>
          <w:rFonts w:ascii="Times New Roman" w:hAnsi="Times New Roman" w:cs="Times New Roman"/>
          <w:sz w:val="24"/>
          <w:szCs w:val="24"/>
          <w:lang w:val="mt-MT"/>
        </w:rPr>
        <w:t>Owen Bonnici</w:t>
      </w:r>
      <w:r w:rsidRPr="008D7185">
        <w:rPr>
          <w:rFonts w:ascii="Times New Roman" w:hAnsi="Times New Roman" w:cs="Times New Roman"/>
          <w:sz w:val="24"/>
          <w:szCs w:val="24"/>
          <w:lang w:val="mt-MT"/>
        </w:rPr>
        <w:t>);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</w:p>
    <w:p w:rsidR="008D7185" w:rsidRPr="006D2AA0" w:rsidRDefault="008D7185" w:rsidP="008D7185">
      <w:pPr>
        <w:pStyle w:val="ListParagraph"/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D7185" w:rsidRPr="008D7185" w:rsidRDefault="008D7185" w:rsidP="008D7185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185">
        <w:rPr>
          <w:rFonts w:ascii="Times New Roman" w:hAnsi="Times New Roman" w:cs="Times New Roman"/>
          <w:i/>
          <w:sz w:val="24"/>
          <w:szCs w:val="24"/>
          <w:lang w:val="mt-MT"/>
        </w:rPr>
        <w:t>Workings</w:t>
      </w:r>
      <w:r w:rsidRPr="008D7185">
        <w:rPr>
          <w:rFonts w:ascii="Times New Roman" w:hAnsi="Times New Roman" w:cs="Times New Roman"/>
          <w:sz w:val="24"/>
          <w:szCs w:val="24"/>
          <w:lang w:val="mt-MT"/>
        </w:rPr>
        <w:t xml:space="preserve"> ta’ kemm </w:t>
      </w:r>
      <w:r w:rsidR="009C2BEA">
        <w:rPr>
          <w:rFonts w:ascii="Times New Roman" w:hAnsi="Times New Roman" w:cs="Times New Roman"/>
          <w:sz w:val="24"/>
          <w:szCs w:val="24"/>
          <w:lang w:val="mt-MT"/>
        </w:rPr>
        <w:t xml:space="preserve">isarraf fi flus </w:t>
      </w:r>
      <w:r w:rsidR="00747E6F">
        <w:rPr>
          <w:rFonts w:ascii="Times New Roman" w:hAnsi="Times New Roman" w:cs="Times New Roman"/>
          <w:sz w:val="24"/>
          <w:szCs w:val="24"/>
          <w:lang w:val="mt-MT"/>
        </w:rPr>
        <w:t xml:space="preserve">l-ammont ta’ </w:t>
      </w:r>
      <w:r w:rsidR="009C2BEA" w:rsidRPr="00E528C2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="009C2B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47E6F">
        <w:rPr>
          <w:rFonts w:ascii="Times New Roman" w:hAnsi="Times New Roman" w:cs="Times New Roman"/>
          <w:sz w:val="24"/>
          <w:szCs w:val="24"/>
          <w:lang w:val="mt-MT"/>
        </w:rPr>
        <w:t>inqas li ntuza mill-</w:t>
      </w:r>
      <w:r w:rsidR="00747E6F" w:rsidRPr="00E528C2">
        <w:rPr>
          <w:rFonts w:ascii="Times New Roman" w:hAnsi="Times New Roman" w:cs="Times New Roman"/>
          <w:i/>
          <w:sz w:val="24"/>
          <w:szCs w:val="24"/>
          <w:lang w:val="mt-MT"/>
        </w:rPr>
        <w:t>power station</w:t>
      </w:r>
      <w:r w:rsidR="00747E6F">
        <w:rPr>
          <w:rFonts w:ascii="Times New Roman" w:hAnsi="Times New Roman" w:cs="Times New Roman"/>
          <w:sz w:val="24"/>
          <w:szCs w:val="24"/>
          <w:lang w:val="mt-MT"/>
        </w:rPr>
        <w:t xml:space="preserve"> fl-ewwel tliet xhur tal-2013 meta kkomparat mal-ewwel tliet xhur tal-2012</w:t>
      </w:r>
      <w:r w:rsidRPr="008D7185">
        <w:rPr>
          <w:rFonts w:ascii="Times New Roman" w:hAnsi="Times New Roman" w:cs="Times New Roman"/>
          <w:sz w:val="24"/>
          <w:szCs w:val="24"/>
          <w:lang w:val="mt-MT"/>
        </w:rPr>
        <w:t xml:space="preserve">. (fuq talba tal-Onor. </w:t>
      </w:r>
      <w:r>
        <w:rPr>
          <w:rFonts w:ascii="Times New Roman" w:hAnsi="Times New Roman" w:cs="Times New Roman"/>
          <w:sz w:val="24"/>
          <w:szCs w:val="24"/>
          <w:lang w:val="mt-MT"/>
        </w:rPr>
        <w:t>Jason Azzopardi</w:t>
      </w:r>
      <w:r w:rsidR="00747E6F">
        <w:rPr>
          <w:rFonts w:ascii="Times New Roman" w:hAnsi="Times New Roman" w:cs="Times New Roman"/>
          <w:sz w:val="24"/>
          <w:szCs w:val="24"/>
          <w:lang w:val="mt-MT"/>
        </w:rPr>
        <w:t xml:space="preserve"> u l-Onor. Owen Bonnici</w:t>
      </w:r>
      <w:r w:rsidRPr="008D7185">
        <w:rPr>
          <w:rFonts w:ascii="Times New Roman" w:hAnsi="Times New Roman" w:cs="Times New Roman"/>
          <w:sz w:val="24"/>
          <w:szCs w:val="24"/>
          <w:lang w:val="mt-MT"/>
        </w:rPr>
        <w:t>)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F14C34" w:rsidRDefault="00F14C34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F4589" w:rsidRDefault="009F4589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14C34" w:rsidRDefault="00F14C34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Beppe Fenech Adami talab li l-Awditur Ġenerali jagħmel eżerċizzju fejn jara liema </w:t>
      </w:r>
      <w:r w:rsidRPr="0097542A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 w:rsidR="0097542A">
        <w:rPr>
          <w:rFonts w:ascii="Times New Roman" w:hAnsi="Times New Roman" w:cs="Times New Roman"/>
          <w:sz w:val="24"/>
          <w:szCs w:val="24"/>
          <w:lang w:val="mt-MT"/>
        </w:rPr>
        <w:t>, minn dawk li saret riferenza għalihom fl-istess preżentazzjoni li kien għamel l-Uffiċċju tiegħu fil-laqgħa preċedenti (immarkata bħala Dok. 50 fil-minut</w:t>
      </w:r>
      <w:r w:rsidR="00B92BFC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97542A">
        <w:rPr>
          <w:rFonts w:ascii="Times New Roman" w:hAnsi="Times New Roman" w:cs="Times New Roman"/>
          <w:sz w:val="24"/>
          <w:szCs w:val="24"/>
          <w:lang w:val="mt-MT"/>
        </w:rPr>
        <w:t xml:space="preserve"> ta</w:t>
      </w:r>
      <w:r w:rsidR="00B92BFC">
        <w:rPr>
          <w:rFonts w:ascii="Times New Roman" w:hAnsi="Times New Roman" w:cs="Times New Roman"/>
          <w:sz w:val="24"/>
          <w:szCs w:val="24"/>
          <w:lang w:val="mt-MT"/>
        </w:rPr>
        <w:t xml:space="preserve">’ </w:t>
      </w:r>
      <w:r w:rsidR="0097542A">
        <w:rPr>
          <w:rFonts w:ascii="Times New Roman" w:hAnsi="Times New Roman" w:cs="Times New Roman"/>
          <w:sz w:val="24"/>
          <w:szCs w:val="24"/>
          <w:lang w:val="mt-MT"/>
        </w:rPr>
        <w:t>Laqgħa Nru. 22),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daħlu wara li għalaq i</w:t>
      </w:r>
      <w:r w:rsidR="0097542A">
        <w:rPr>
          <w:rFonts w:ascii="Times New Roman" w:hAnsi="Times New Roman" w:cs="Times New Roman"/>
          <w:sz w:val="24"/>
          <w:szCs w:val="24"/>
          <w:lang w:val="mt-MT"/>
        </w:rPr>
        <w:t>ż-żmien stipulat fl-</w:t>
      </w:r>
      <w:r w:rsidR="0097542A" w:rsidRPr="0097542A">
        <w:rPr>
          <w:rFonts w:ascii="Times New Roman" w:hAnsi="Times New Roman" w:cs="Times New Roman"/>
          <w:i/>
          <w:sz w:val="24"/>
          <w:szCs w:val="24"/>
          <w:lang w:val="mt-MT"/>
        </w:rPr>
        <w:t>invitation to tender</w:t>
      </w:r>
      <w:r w:rsidR="0097542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u kemm minnhom kienu daħlu qabel ma beda l-proċess tal-</w:t>
      </w:r>
      <w:r w:rsidR="001646BE">
        <w:rPr>
          <w:rFonts w:ascii="Times New Roman" w:hAnsi="Times New Roman" w:cs="Times New Roman"/>
          <w:sz w:val="24"/>
          <w:szCs w:val="24"/>
          <w:lang w:val="mt-MT"/>
        </w:rPr>
        <w:t>ksib tal-</w:t>
      </w:r>
      <w:r w:rsidRPr="0097542A">
        <w:rPr>
          <w:rFonts w:ascii="Times New Roman" w:hAnsi="Times New Roman" w:cs="Times New Roman"/>
          <w:i/>
          <w:sz w:val="24"/>
          <w:szCs w:val="24"/>
          <w:lang w:val="mt-MT"/>
        </w:rPr>
        <w:t>password</w:t>
      </w:r>
      <w:r w:rsidR="001646BE">
        <w:rPr>
          <w:rFonts w:ascii="Times New Roman" w:hAnsi="Times New Roman" w:cs="Times New Roman"/>
          <w:sz w:val="24"/>
          <w:szCs w:val="24"/>
          <w:lang w:val="mt-MT"/>
        </w:rPr>
        <w:t xml:space="preserve"> mill-MITA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  <w:r w:rsidR="009A7C0B">
        <w:rPr>
          <w:rFonts w:ascii="Times New Roman" w:hAnsi="Times New Roman" w:cs="Times New Roman"/>
          <w:sz w:val="24"/>
          <w:szCs w:val="24"/>
          <w:lang w:val="mt-MT"/>
        </w:rPr>
        <w:t>L-Onor. Fenech Adami talab ukoll li dan l-eżerċizzju jsir ukoll fil-każ tal-</w:t>
      </w:r>
      <w:r w:rsidRPr="009A7C0B">
        <w:rPr>
          <w:rFonts w:ascii="Times New Roman" w:hAnsi="Times New Roman" w:cs="Times New Roman"/>
          <w:i/>
          <w:sz w:val="24"/>
          <w:szCs w:val="24"/>
          <w:lang w:val="mt-MT"/>
        </w:rPr>
        <w:t>bids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A7C0B">
        <w:rPr>
          <w:rFonts w:ascii="Times New Roman" w:hAnsi="Times New Roman" w:cs="Times New Roman"/>
          <w:sz w:val="24"/>
          <w:szCs w:val="24"/>
          <w:lang w:val="mt-MT"/>
        </w:rPr>
        <w:t xml:space="preserve">kollha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9A7C0B">
        <w:rPr>
          <w:rFonts w:ascii="Times New Roman" w:hAnsi="Times New Roman" w:cs="Times New Roman"/>
          <w:sz w:val="24"/>
          <w:szCs w:val="24"/>
          <w:lang w:val="mt-MT"/>
        </w:rPr>
        <w:t xml:space="preserve">kien hemm fil-perjodu bejn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l-1 ta’ Jannar 2013 </w:t>
      </w:r>
      <w:r w:rsidR="009A7C0B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mt-MT"/>
        </w:rPr>
        <w:t>31 ta’ Ottubru 2013.</w:t>
      </w:r>
    </w:p>
    <w:p w:rsidR="00F14C34" w:rsidRDefault="00F14C34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D7185" w:rsidRDefault="008D7185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B’żieda ma’ dan</w:t>
      </w:r>
      <w:r w:rsidR="009C2BEA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</w:t>
      </w:r>
      <w:r w:rsidR="00F14C34">
        <w:rPr>
          <w:rFonts w:ascii="Times New Roman" w:hAnsi="Times New Roman" w:cs="Times New Roman"/>
          <w:sz w:val="24"/>
          <w:szCs w:val="24"/>
          <w:lang w:val="mt-MT"/>
        </w:rPr>
        <w:t xml:space="preserve">-Onor. Luciano Busuttil talab li l-Awditur Ġenerali jgħid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ukoll </w:t>
      </w:r>
      <w:r w:rsidR="00F14C34">
        <w:rPr>
          <w:rFonts w:ascii="Times New Roman" w:hAnsi="Times New Roman" w:cs="Times New Roman"/>
          <w:sz w:val="24"/>
          <w:szCs w:val="24"/>
          <w:lang w:val="mt-MT"/>
        </w:rPr>
        <w:t xml:space="preserve">x’tip ta’ sigurtà kien hemm </w:t>
      </w:r>
      <w:r w:rsidR="009A7C0B">
        <w:rPr>
          <w:rFonts w:ascii="Times New Roman" w:hAnsi="Times New Roman" w:cs="Times New Roman"/>
          <w:sz w:val="24"/>
          <w:szCs w:val="24"/>
          <w:lang w:val="mt-MT"/>
        </w:rPr>
        <w:t xml:space="preserve">fil-proċess ta’ kif </w:t>
      </w:r>
      <w:r w:rsidR="00F14C34">
        <w:rPr>
          <w:rFonts w:ascii="Times New Roman" w:hAnsi="Times New Roman" w:cs="Times New Roman"/>
          <w:sz w:val="24"/>
          <w:szCs w:val="24"/>
          <w:lang w:val="mt-MT"/>
        </w:rPr>
        <w:t>jidħlu t-</w:t>
      </w:r>
      <w:r w:rsidR="00F14C34" w:rsidRPr="009A7C0B">
        <w:rPr>
          <w:rFonts w:ascii="Times New Roman" w:hAnsi="Times New Roman" w:cs="Times New Roman"/>
          <w:i/>
          <w:sz w:val="24"/>
          <w:szCs w:val="24"/>
          <w:lang w:val="mt-MT"/>
        </w:rPr>
        <w:t>tenders</w:t>
      </w:r>
      <w:r w:rsidR="00F14C34">
        <w:rPr>
          <w:rFonts w:ascii="Times New Roman" w:hAnsi="Times New Roman" w:cs="Times New Roman"/>
          <w:sz w:val="24"/>
          <w:szCs w:val="24"/>
          <w:lang w:val="mt-MT"/>
        </w:rPr>
        <w:t xml:space="preserve"> u l-proċedura li kienet tintuża</w:t>
      </w:r>
      <w:r w:rsidR="009C2BEA">
        <w:rPr>
          <w:rFonts w:ascii="Times New Roman" w:hAnsi="Times New Roman" w:cs="Times New Roman"/>
          <w:sz w:val="24"/>
          <w:szCs w:val="24"/>
          <w:lang w:val="mt-MT"/>
        </w:rPr>
        <w:t xml:space="preserve"> fl-istess perjodu</w:t>
      </w:r>
      <w:r w:rsidR="00F14C34">
        <w:rPr>
          <w:rFonts w:ascii="Times New Roman" w:hAnsi="Times New Roman" w:cs="Times New Roman"/>
          <w:sz w:val="24"/>
          <w:szCs w:val="24"/>
          <w:lang w:val="mt-MT"/>
        </w:rPr>
        <w:t xml:space="preserve">.   </w:t>
      </w:r>
    </w:p>
    <w:p w:rsidR="00F14C34" w:rsidRDefault="00F14C34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14C34" w:rsidRDefault="00025290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F14C34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F14C34" w:rsidRPr="00F14C34">
        <w:rPr>
          <w:rFonts w:ascii="Times New Roman" w:hAnsi="Times New Roman" w:cs="Times New Roman"/>
          <w:sz w:val="24"/>
          <w:szCs w:val="24"/>
          <w:lang w:val="mt-MT"/>
        </w:rPr>
        <w:t>Sur Louis Giordimaina</w:t>
      </w:r>
      <w:r w:rsidR="00F14C34">
        <w:rPr>
          <w:rFonts w:ascii="Times New Roman" w:hAnsi="Times New Roman" w:cs="Times New Roman"/>
          <w:sz w:val="24"/>
          <w:szCs w:val="24"/>
          <w:lang w:val="mt-MT"/>
        </w:rPr>
        <w:t xml:space="preserve"> spiċċa jagħti x-xiehda tiegħu.</w:t>
      </w:r>
    </w:p>
    <w:p w:rsidR="00F14C34" w:rsidRDefault="00F14C34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656DB" w:rsidRPr="007013B1" w:rsidRDefault="008656DB" w:rsidP="008656D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Fid-</w:t>
      </w:r>
      <w:r w:rsidR="00F14C34">
        <w:rPr>
          <w:rFonts w:ascii="Times New Roman" w:hAnsi="Times New Roman" w:cs="Times New Roman"/>
          <w:sz w:val="24"/>
          <w:szCs w:val="24"/>
          <w:lang w:val="mt-MT"/>
        </w:rPr>
        <w:t>9.16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għal nhar </w:t>
      </w:r>
      <w:r w:rsidR="00F14C34">
        <w:rPr>
          <w:rFonts w:ascii="Times New Roman" w:hAnsi="Times New Roman" w:cs="Times New Roman"/>
          <w:sz w:val="24"/>
          <w:szCs w:val="24"/>
          <w:lang w:val="mt-MT"/>
        </w:rPr>
        <w:t>it-Tnejn</w:t>
      </w:r>
      <w:r>
        <w:rPr>
          <w:rFonts w:ascii="Times New Roman" w:hAnsi="Times New Roman" w:cs="Times New Roman"/>
          <w:sz w:val="24"/>
          <w:szCs w:val="24"/>
          <w:lang w:val="mt-MT"/>
        </w:rPr>
        <w:t>, 1</w:t>
      </w:r>
      <w:r w:rsidR="00F14C34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Novembru 2013 fis-6:30p.m. bl-istess aġenda meta għand</w:t>
      </w:r>
      <w:r w:rsidR="00F14C34">
        <w:rPr>
          <w:rFonts w:ascii="Times New Roman" w:hAnsi="Times New Roman" w:cs="Times New Roman"/>
          <w:sz w:val="24"/>
          <w:szCs w:val="24"/>
          <w:lang w:val="mt-MT"/>
        </w:rPr>
        <w:t>hom jixhdu l-Inġinier Allan Micallef u l-Inġinier Peter Grima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8656DB" w:rsidRPr="00B6630F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656DB" w:rsidRPr="00664CEC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8656DB" w:rsidRPr="00A36E83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8656DB" w:rsidRDefault="008656DB" w:rsidP="00865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8656DB" w:rsidRDefault="008656DB" w:rsidP="008656DB"/>
    <w:p w:rsidR="008656DB" w:rsidRDefault="008656DB" w:rsidP="008656DB"/>
    <w:p w:rsidR="003F19C0" w:rsidRDefault="003F19C0"/>
    <w:sectPr w:rsidR="003F19C0" w:rsidSect="007B2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D624C"/>
    <w:multiLevelType w:val="hybridMultilevel"/>
    <w:tmpl w:val="83FC0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24549"/>
    <w:multiLevelType w:val="hybridMultilevel"/>
    <w:tmpl w:val="75A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8656DB"/>
    <w:rsid w:val="00025290"/>
    <w:rsid w:val="001646BE"/>
    <w:rsid w:val="0028192B"/>
    <w:rsid w:val="002971DE"/>
    <w:rsid w:val="003F19C0"/>
    <w:rsid w:val="004D6555"/>
    <w:rsid w:val="004D794F"/>
    <w:rsid w:val="0065515E"/>
    <w:rsid w:val="00747E6F"/>
    <w:rsid w:val="007A6DC7"/>
    <w:rsid w:val="007B2B6B"/>
    <w:rsid w:val="00834114"/>
    <w:rsid w:val="008656DB"/>
    <w:rsid w:val="008D7185"/>
    <w:rsid w:val="0097542A"/>
    <w:rsid w:val="009A7C0B"/>
    <w:rsid w:val="009C2BEA"/>
    <w:rsid w:val="009D70C1"/>
    <w:rsid w:val="009F3FCC"/>
    <w:rsid w:val="009F4589"/>
    <w:rsid w:val="00AD23F5"/>
    <w:rsid w:val="00B8733C"/>
    <w:rsid w:val="00B92BFC"/>
    <w:rsid w:val="00E528C2"/>
    <w:rsid w:val="00E9195A"/>
    <w:rsid w:val="00ED7658"/>
    <w:rsid w:val="00F1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DB"/>
  </w:style>
  <w:style w:type="paragraph" w:styleId="Heading2">
    <w:name w:val="heading 2"/>
    <w:basedOn w:val="Normal"/>
    <w:next w:val="Normal"/>
    <w:link w:val="Heading2Char"/>
    <w:qFormat/>
    <w:rsid w:val="008656D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6DB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8D71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16</cp:revision>
  <dcterms:created xsi:type="dcterms:W3CDTF">2013-11-14T09:48:00Z</dcterms:created>
  <dcterms:modified xsi:type="dcterms:W3CDTF">2013-11-25T12:28:00Z</dcterms:modified>
</cp:coreProperties>
</file>