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3A" w:rsidRPr="00EF3C2B" w:rsidRDefault="0026733A" w:rsidP="00EF3C2B">
      <w:pPr>
        <w:pStyle w:val="Heading2"/>
        <w:rPr>
          <w:rFonts w:ascii="Times New Roman" w:hAnsi="Times New Roman"/>
          <w:szCs w:val="24"/>
        </w:rPr>
      </w:pPr>
      <w:r w:rsidRPr="00EF3C2B">
        <w:rPr>
          <w:rFonts w:ascii="Times New Roman" w:hAnsi="Times New Roman"/>
          <w:szCs w:val="24"/>
        </w:rPr>
        <w:t>MINUTI</w:t>
      </w: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>KAMRA TAD</w:t>
      </w:r>
      <w:r w:rsidRPr="00EF3C2B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>IT</w:t>
      </w:r>
      <w:r w:rsidRPr="00EF3C2B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EF3C2B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EF3C2B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>LAQGĦA NRU. 37</w:t>
      </w: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C2B">
        <w:rPr>
          <w:rFonts w:ascii="Times New Roman" w:hAnsi="Times New Roman" w:cs="Times New Roman"/>
          <w:sz w:val="24"/>
          <w:szCs w:val="24"/>
          <w:lang w:val="mt-MT"/>
        </w:rPr>
        <w:t>L-Erbgħa</w:t>
      </w:r>
      <w:r w:rsidRPr="00EF3C2B">
        <w:rPr>
          <w:rFonts w:ascii="Times New Roman" w:hAnsi="Times New Roman" w:cs="Times New Roman"/>
          <w:sz w:val="24"/>
          <w:szCs w:val="24"/>
        </w:rPr>
        <w:t xml:space="preserve">, 19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’ 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>Frar</w:t>
      </w:r>
      <w:r w:rsidRPr="00EF3C2B">
        <w:rPr>
          <w:rFonts w:ascii="Times New Roman" w:hAnsi="Times New Roman" w:cs="Times New Roman"/>
          <w:sz w:val="24"/>
          <w:szCs w:val="24"/>
        </w:rPr>
        <w:t xml:space="preserve"> 2014</w:t>
      </w: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3C2B">
        <w:rPr>
          <w:rFonts w:ascii="Times New Roman" w:hAnsi="Times New Roman" w:cs="Times New Roman"/>
          <w:sz w:val="24"/>
          <w:szCs w:val="24"/>
        </w:rPr>
        <w:t>Il</w:t>
      </w:r>
      <w:r w:rsidRPr="00EF3C2B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il</w:t>
      </w:r>
      <w:r w:rsidRPr="00EF3C2B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fil</w:t>
      </w:r>
      <w:r w:rsidRPr="00EF3C2B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il</w:t>
      </w:r>
      <w:r w:rsidRPr="00EF3C2B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Valletta,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fi</w:t>
      </w:r>
      <w:proofErr w:type="spellEnd"/>
      <w:r w:rsidRPr="00EF3C2B">
        <w:rPr>
          <w:rFonts w:ascii="Times New Roman" w:hAnsi="Times New Roman" w:cs="Times New Roman"/>
          <w:sz w:val="24"/>
          <w:szCs w:val="24"/>
          <w:lang w:val="mt-MT"/>
        </w:rPr>
        <w:t>s</w:t>
      </w:r>
      <w:r w:rsidRPr="00EF3C2B">
        <w:rPr>
          <w:rFonts w:ascii="Times New Roman" w:hAnsi="Times New Roman" w:cs="Times New Roman"/>
          <w:sz w:val="24"/>
          <w:szCs w:val="24"/>
        </w:rPr>
        <w:t>-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EF3C2B">
        <w:rPr>
          <w:rFonts w:ascii="Times New Roman" w:hAnsi="Times New Roman" w:cs="Times New Roman"/>
          <w:sz w:val="24"/>
          <w:szCs w:val="24"/>
        </w:rPr>
        <w:t>:</w:t>
      </w:r>
      <w:r w:rsidR="00EF3C2B">
        <w:rPr>
          <w:rFonts w:ascii="Times New Roman" w:hAnsi="Times New Roman" w:cs="Times New Roman"/>
          <w:sz w:val="24"/>
          <w:szCs w:val="24"/>
          <w:lang w:val="mt-MT"/>
        </w:rPr>
        <w:t>38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="00EF3C2B">
        <w:rPr>
          <w:rFonts w:ascii="Times New Roman" w:hAnsi="Times New Roman" w:cs="Times New Roman"/>
          <w:sz w:val="24"/>
          <w:szCs w:val="24"/>
          <w:lang w:val="mt-MT"/>
        </w:rPr>
        <w:t xml:space="preserve"> in camera</w:t>
      </w:r>
      <w:r w:rsidR="00EA4043">
        <w:rPr>
          <w:rFonts w:ascii="Times New Roman" w:hAnsi="Times New Roman" w:cs="Times New Roman"/>
          <w:sz w:val="24"/>
          <w:szCs w:val="24"/>
          <w:lang w:val="mt-MT"/>
        </w:rPr>
        <w:t xml:space="preserve"> u fis-6:</w:t>
      </w:r>
      <w:r w:rsidR="00EF3C2B">
        <w:rPr>
          <w:rFonts w:ascii="Times New Roman" w:hAnsi="Times New Roman" w:cs="Times New Roman"/>
          <w:sz w:val="24"/>
          <w:szCs w:val="24"/>
          <w:lang w:val="mt-MT"/>
        </w:rPr>
        <w:t xml:space="preserve">53p.m. </w:t>
      </w:r>
      <w:r w:rsidR="00EA4043">
        <w:rPr>
          <w:rFonts w:ascii="Times New Roman" w:hAnsi="Times New Roman" w:cs="Times New Roman"/>
          <w:sz w:val="24"/>
          <w:szCs w:val="24"/>
          <w:lang w:val="mt-MT"/>
        </w:rPr>
        <w:t xml:space="preserve">il-Kumitat </w:t>
      </w:r>
      <w:r w:rsidR="00EF3C2B">
        <w:rPr>
          <w:rFonts w:ascii="Times New Roman" w:hAnsi="Times New Roman" w:cs="Times New Roman"/>
          <w:sz w:val="24"/>
          <w:szCs w:val="24"/>
          <w:lang w:val="mt-MT"/>
        </w:rPr>
        <w:t xml:space="preserve">beda </w:t>
      </w:r>
      <w:r w:rsidR="00EA4043">
        <w:rPr>
          <w:rFonts w:ascii="Times New Roman" w:hAnsi="Times New Roman" w:cs="Times New Roman"/>
          <w:sz w:val="24"/>
          <w:szCs w:val="24"/>
          <w:lang w:val="mt-MT"/>
        </w:rPr>
        <w:t>jiltaqa’ pubblikament.</w:t>
      </w: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2B">
        <w:rPr>
          <w:rFonts w:ascii="Times New Roman" w:hAnsi="Times New Roman" w:cs="Times New Roman"/>
          <w:sz w:val="24"/>
          <w:szCs w:val="24"/>
        </w:rPr>
        <w:t>L</w:t>
      </w:r>
      <w:r w:rsidRPr="00EF3C2B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>.</w:t>
      </w: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2B">
        <w:rPr>
          <w:rFonts w:ascii="Times New Roman" w:hAnsi="Times New Roman" w:cs="Times New Roman"/>
          <w:sz w:val="24"/>
          <w:szCs w:val="24"/>
        </w:rPr>
        <w:t>L</w:t>
      </w:r>
      <w:r w:rsidRPr="00EF3C2B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F3C2B">
        <w:rPr>
          <w:rFonts w:ascii="Times New Roman" w:hAnsi="Times New Roman" w:cs="Times New Roman"/>
          <w:sz w:val="24"/>
          <w:szCs w:val="24"/>
        </w:rPr>
        <w:t>Owen Bonnici (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Segretarju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Parlamentari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għall-Ġustizzja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), 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>l-Onor.</w:t>
      </w:r>
      <w:proofErr w:type="gramEnd"/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gramStart"/>
      <w:r w:rsidRPr="00EF3C2B">
        <w:rPr>
          <w:rFonts w:ascii="Times New Roman" w:hAnsi="Times New Roman" w:cs="Times New Roman"/>
          <w:sz w:val="24"/>
          <w:szCs w:val="24"/>
        </w:rPr>
        <w:t>Chris Agius,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l-Onor.</w:t>
      </w:r>
      <w:proofErr w:type="gramEnd"/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proofErr w:type="gramStart"/>
      <w:r w:rsidRPr="00EF3C2B">
        <w:rPr>
          <w:rFonts w:ascii="Times New Roman" w:hAnsi="Times New Roman" w:cs="Times New Roman"/>
          <w:sz w:val="24"/>
          <w:szCs w:val="24"/>
        </w:rPr>
        <w:t>Justyne Caruana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>; l-Onor.</w:t>
      </w:r>
      <w:proofErr w:type="gramEnd"/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Kristy Debono, l-Onor. Michael Falzon u</w:t>
      </w:r>
      <w:r w:rsidRPr="00EF3C2B">
        <w:rPr>
          <w:rFonts w:ascii="Times New Roman" w:hAnsi="Times New Roman" w:cs="Times New Roman"/>
          <w:sz w:val="24"/>
          <w:szCs w:val="24"/>
        </w:rPr>
        <w:t xml:space="preserve"> l</w:t>
      </w:r>
      <w:r w:rsidRPr="00EF3C2B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. 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>Beppe Fenech Adami</w:t>
      </w:r>
      <w:r w:rsidRPr="00EF3C2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>.</w:t>
      </w: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F3C2B">
        <w:rPr>
          <w:rFonts w:ascii="Times New Roman" w:hAnsi="Times New Roman" w:cs="Times New Roman"/>
          <w:sz w:val="24"/>
          <w:szCs w:val="24"/>
          <w:lang w:val="nl-NL"/>
        </w:rPr>
        <w:t>Preżenti wkoll kien hemm is-Sur Anthony C. Mifsud, Awditur Ġenerali, is-Sur Charles Deguara, Deputat Awditur Ġenerali  u xi uffiċjali oħra mill-NAO.</w:t>
      </w: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>TALBA</w:t>
      </w: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2B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EF3C2B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EF3C2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733A" w:rsidRPr="00EF3C2B" w:rsidRDefault="0026733A" w:rsidP="00EF3C2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3C2B">
        <w:rPr>
          <w:rFonts w:ascii="Times New Roman" w:hAnsi="Times New Roman" w:cs="Times New Roman"/>
          <w:sz w:val="24"/>
          <w:szCs w:val="24"/>
          <w:lang w:val="mt-MT"/>
        </w:rPr>
        <w:t>Il-Minuti tal-Laqgħa Nru. 35 li saret fil-5 ta’ Frar, 2014 ġew konfermati.</w:t>
      </w:r>
    </w:p>
    <w:p w:rsidR="0026733A" w:rsidRPr="00EF3C2B" w:rsidRDefault="0026733A" w:rsidP="00EF3C2B">
      <w:pPr>
        <w:spacing w:after="0" w:line="240" w:lineRule="auto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33A" w:rsidRPr="00EF3C2B" w:rsidRDefault="0026733A" w:rsidP="00EF3C2B">
      <w:pPr>
        <w:spacing w:after="0" w:line="240" w:lineRule="auto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33A" w:rsidRPr="00EF3C2B" w:rsidRDefault="0026733A" w:rsidP="00EF3C2B">
      <w:pPr>
        <w:spacing w:after="0" w:line="240" w:lineRule="auto"/>
        <w:ind w:right="191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26733A" w:rsidRPr="00EF3C2B" w:rsidRDefault="0026733A" w:rsidP="00EF3C2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33A" w:rsidRPr="00EF3C2B" w:rsidRDefault="0026733A" w:rsidP="00EF3C2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Iċ-Chairman fakkar lill-Kumitat li kien irċeva ittra datata </w:t>
      </w:r>
      <w:r w:rsidR="002533E4" w:rsidRPr="00EF3C2B">
        <w:rPr>
          <w:rFonts w:ascii="Times New Roman" w:hAnsi="Times New Roman" w:cs="Times New Roman"/>
          <w:sz w:val="24"/>
          <w:szCs w:val="24"/>
          <w:lang w:val="mt-MT"/>
        </w:rPr>
        <w:t>13 ta’ Frar 2014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mingħand Dott. Giannella de </w:t>
      </w:r>
      <w:r w:rsidR="002533E4"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Marco 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>għan-nom tas-Sur Tancred Tabone (Dok. 76)</w:t>
      </w:r>
    </w:p>
    <w:p w:rsidR="0026733A" w:rsidRPr="00EF3C2B" w:rsidRDefault="0026733A" w:rsidP="00EF3C2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33A" w:rsidRPr="00EF3C2B" w:rsidRDefault="0026733A" w:rsidP="00EF3C2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3C2B">
        <w:rPr>
          <w:rFonts w:ascii="Times New Roman" w:hAnsi="Times New Roman" w:cs="Times New Roman"/>
          <w:sz w:val="24"/>
          <w:szCs w:val="24"/>
          <w:lang w:val="mt-MT"/>
        </w:rPr>
        <w:t>Kopja ta’ din il-korrispondenza kienet diġà ġiet ċirkolata lill-Membri tal-Kumitat.</w:t>
      </w:r>
    </w:p>
    <w:p w:rsidR="0026733A" w:rsidRPr="00EF3C2B" w:rsidRDefault="0026733A" w:rsidP="00EF3C2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33A" w:rsidRPr="00EF3C2B" w:rsidRDefault="0026733A" w:rsidP="00EF3C2B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33A" w:rsidRPr="00EF3C2B" w:rsidRDefault="0026733A" w:rsidP="00EF3C2B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proofErr w:type="gramStart"/>
      <w:r w:rsidRPr="00EF3C2B">
        <w:rPr>
          <w:rFonts w:ascii="Times New Roman" w:hAnsi="Times New Roman" w:cs="Times New Roman"/>
          <w:b/>
          <w:sz w:val="24"/>
          <w:szCs w:val="24"/>
        </w:rPr>
        <w:t>RAPPORT TAL</w:t>
      </w:r>
      <w:r w:rsidRPr="00EF3C2B">
        <w:rPr>
          <w:rFonts w:ascii="Times New Roman" w:hAnsi="Times New Roman" w:cs="Times New Roman"/>
          <w:b/>
          <w:sz w:val="24"/>
          <w:szCs w:val="24"/>
        </w:rPr>
        <w:noBreakHyphen/>
        <w:t xml:space="preserve">AWDITUR ĠENERALI – </w:t>
      </w:r>
      <w:r w:rsidRPr="00EF3C2B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  <w:proofErr w:type="gramEnd"/>
    </w:p>
    <w:p w:rsidR="0026733A" w:rsidRPr="00EF3C2B" w:rsidRDefault="0026733A" w:rsidP="00EF3C2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33A" w:rsidRPr="00EF3C2B" w:rsidRDefault="0026733A" w:rsidP="00EF3C2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Is-Sur Frank Sammut ġie msejjaħ fil-Kamra sabiex jagħti t-testimonjanza tiegħu. </w:t>
      </w:r>
    </w:p>
    <w:p w:rsidR="0026733A" w:rsidRPr="00EF3C2B" w:rsidRDefault="0026733A" w:rsidP="00EF3C2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33A" w:rsidRPr="00EF3C2B" w:rsidRDefault="0026733A" w:rsidP="00EF3C2B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Qabel maċ-Chairman għadda sabiex jagħti l-ġurament lis-Sur Frank Sammut huwa </w:t>
      </w:r>
      <w:r w:rsidR="00D212D1"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staqsa 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lil Dott. Giglio, il-konsulent legali tas-Sur Sammut, </w:t>
      </w:r>
      <w:r w:rsidR="00D212D1" w:rsidRPr="00EF3C2B">
        <w:rPr>
          <w:rFonts w:ascii="Times New Roman" w:hAnsi="Times New Roman" w:cs="Times New Roman"/>
          <w:sz w:val="24"/>
          <w:szCs w:val="24"/>
          <w:lang w:val="mt-MT"/>
        </w:rPr>
        <w:t>jekk kellux xi ħaġa li ried jgħid lill-Kumitat.</w:t>
      </w:r>
    </w:p>
    <w:p w:rsidR="009C6521" w:rsidRPr="00EF3C2B" w:rsidRDefault="009C6521" w:rsidP="00EF3C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106364" w:rsidRPr="00EF3C2B" w:rsidRDefault="00D212D1" w:rsidP="00EF3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3C2B">
        <w:rPr>
          <w:rFonts w:ascii="Times New Roman" w:hAnsi="Times New Roman" w:cs="Times New Roman"/>
          <w:sz w:val="24"/>
          <w:szCs w:val="24"/>
          <w:lang w:val="mt-MT"/>
        </w:rPr>
        <w:t>Dott. Giglio qal li</w:t>
      </w:r>
      <w:r w:rsidR="00106364"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F3C2B">
        <w:rPr>
          <w:rFonts w:ascii="Times New Roman" w:hAnsi="Times New Roman" w:cs="Times New Roman"/>
          <w:sz w:val="24"/>
          <w:szCs w:val="24"/>
          <w:lang w:val="mt-MT"/>
        </w:rPr>
        <w:t xml:space="preserve">dakinhar stess </w:t>
      </w:r>
      <w:r w:rsidR="00106364"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huwa kien beda </w:t>
      </w:r>
      <w:r w:rsidR="009C6521" w:rsidRPr="00EF3C2B">
        <w:rPr>
          <w:rFonts w:ascii="Times New Roman" w:hAnsi="Times New Roman" w:cs="Times New Roman"/>
          <w:sz w:val="24"/>
          <w:szCs w:val="24"/>
          <w:lang w:val="mt-MT"/>
        </w:rPr>
        <w:t>l-proċeduri fil-Prim’Awla sede Kostituzzjonali inkonnessjoni ma</w:t>
      </w:r>
      <w:r w:rsidR="00106364" w:rsidRPr="00EF3C2B">
        <w:rPr>
          <w:rFonts w:ascii="Times New Roman" w:hAnsi="Times New Roman" w:cs="Times New Roman"/>
          <w:sz w:val="24"/>
          <w:szCs w:val="24"/>
          <w:lang w:val="mt-MT"/>
        </w:rPr>
        <w:t>r-</w:t>
      </w:r>
      <w:r w:rsidR="00106364" w:rsidRPr="00EF3C2B">
        <w:rPr>
          <w:rFonts w:ascii="Times New Roman" w:hAnsi="Times New Roman" w:cs="Times New Roman"/>
          <w:i/>
          <w:sz w:val="24"/>
          <w:szCs w:val="24"/>
          <w:lang w:val="mt-MT"/>
        </w:rPr>
        <w:t>Ruling</w:t>
      </w:r>
      <w:r w:rsidR="00106364"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mogħti mill-Ispeaker fit-3 ta’ Frar 2014</w:t>
      </w:r>
      <w:r w:rsidR="009C6521"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  <w:r w:rsidR="00106364" w:rsidRPr="00EF3C2B">
        <w:rPr>
          <w:rFonts w:ascii="Times New Roman" w:hAnsi="Times New Roman" w:cs="Times New Roman"/>
          <w:sz w:val="24"/>
          <w:szCs w:val="24"/>
          <w:lang w:val="mt-MT"/>
        </w:rPr>
        <w:t>Huwa ppreżenta wkoll lill-Kumitat kopja ta’:</w:t>
      </w:r>
    </w:p>
    <w:p w:rsidR="00106364" w:rsidRPr="00EF3C2B" w:rsidRDefault="00106364" w:rsidP="00EF3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06364" w:rsidRPr="00EF3C2B" w:rsidRDefault="00106364" w:rsidP="00EF3C2B">
      <w:pPr>
        <w:pStyle w:val="NormalWeb"/>
        <w:spacing w:before="0" w:beforeAutospacing="0" w:after="0" w:afterAutospacing="0"/>
        <w:ind w:left="720"/>
        <w:jc w:val="both"/>
        <w:rPr>
          <w:lang w:val="mt-MT"/>
        </w:rPr>
      </w:pPr>
      <w:r w:rsidRPr="00EF3C2B">
        <w:rPr>
          <w:lang w:val="mt-MT"/>
        </w:rPr>
        <w:t xml:space="preserve">Rikors </w:t>
      </w:r>
      <w:proofErr w:type="spellStart"/>
      <w:r w:rsidRPr="00EF3C2B">
        <w:rPr>
          <w:rFonts w:eastAsia="Batang"/>
        </w:rPr>
        <w:t>kostituzzjonali</w:t>
      </w:r>
      <w:proofErr w:type="spellEnd"/>
      <w:r w:rsidRPr="00EF3C2B">
        <w:rPr>
          <w:rFonts w:eastAsia="Batang"/>
        </w:rPr>
        <w:t xml:space="preserve"> </w:t>
      </w:r>
      <w:proofErr w:type="spellStart"/>
      <w:r w:rsidRPr="00EF3C2B">
        <w:rPr>
          <w:rFonts w:eastAsia="Batang"/>
        </w:rPr>
        <w:t>ippreżentat</w:t>
      </w:r>
      <w:proofErr w:type="spellEnd"/>
      <w:r w:rsidRPr="00EF3C2B">
        <w:rPr>
          <w:rFonts w:eastAsia="Batang"/>
        </w:rPr>
        <w:t xml:space="preserve"> </w:t>
      </w:r>
      <w:proofErr w:type="spellStart"/>
      <w:r w:rsidRPr="00EF3C2B">
        <w:rPr>
          <w:rFonts w:eastAsia="Batang"/>
        </w:rPr>
        <w:t>fil-Prim'Awla</w:t>
      </w:r>
      <w:proofErr w:type="spellEnd"/>
      <w:r w:rsidRPr="00EF3C2B">
        <w:rPr>
          <w:rFonts w:eastAsia="Batang"/>
        </w:rPr>
        <w:t xml:space="preserve"> </w:t>
      </w:r>
      <w:proofErr w:type="spellStart"/>
      <w:r w:rsidRPr="00EF3C2B">
        <w:rPr>
          <w:rFonts w:eastAsia="Batang"/>
        </w:rPr>
        <w:t>tal-Qorti</w:t>
      </w:r>
      <w:proofErr w:type="spellEnd"/>
      <w:r w:rsidRPr="00EF3C2B">
        <w:rPr>
          <w:rFonts w:eastAsia="Batang"/>
        </w:rPr>
        <w:t xml:space="preserve"> </w:t>
      </w:r>
      <w:proofErr w:type="spellStart"/>
      <w:r w:rsidRPr="00EF3C2B">
        <w:rPr>
          <w:rFonts w:eastAsia="Batang"/>
        </w:rPr>
        <w:t>Ċivili</w:t>
      </w:r>
      <w:proofErr w:type="spellEnd"/>
      <w:r w:rsidRPr="00EF3C2B">
        <w:rPr>
          <w:rFonts w:eastAsia="Batang"/>
        </w:rPr>
        <w:t xml:space="preserve"> </w:t>
      </w:r>
      <w:proofErr w:type="spellStart"/>
      <w:r w:rsidRPr="00EF3C2B">
        <w:rPr>
          <w:rStyle w:val="Emphasis"/>
        </w:rPr>
        <w:t>Sede</w:t>
      </w:r>
      <w:proofErr w:type="spellEnd"/>
      <w:r w:rsidRPr="00EF3C2B">
        <w:rPr>
          <w:rFonts w:eastAsia="Batang"/>
        </w:rPr>
        <w:t xml:space="preserve"> </w:t>
      </w:r>
      <w:proofErr w:type="spellStart"/>
      <w:r w:rsidRPr="00EF3C2B">
        <w:rPr>
          <w:rFonts w:eastAsia="Batang"/>
        </w:rPr>
        <w:t>Kostituzzjonali</w:t>
      </w:r>
      <w:proofErr w:type="spellEnd"/>
      <w:r w:rsidRPr="00EF3C2B">
        <w:rPr>
          <w:rFonts w:eastAsia="Batang"/>
        </w:rPr>
        <w:t xml:space="preserve"> "Frank Sammut vs. </w:t>
      </w:r>
      <w:proofErr w:type="gramStart"/>
      <w:r w:rsidRPr="00EF3C2B">
        <w:rPr>
          <w:rFonts w:eastAsia="Batang"/>
        </w:rPr>
        <w:t>l-</w:t>
      </w:r>
      <w:proofErr w:type="spellStart"/>
      <w:r w:rsidRPr="00EF3C2B">
        <w:rPr>
          <w:rFonts w:eastAsia="Batang"/>
        </w:rPr>
        <w:t>Onor</w:t>
      </w:r>
      <w:proofErr w:type="spellEnd"/>
      <w:proofErr w:type="gramEnd"/>
      <w:r w:rsidRPr="00EF3C2B">
        <w:rPr>
          <w:rFonts w:eastAsia="Batang"/>
        </w:rPr>
        <w:t xml:space="preserve">. </w:t>
      </w:r>
      <w:proofErr w:type="gramStart"/>
      <w:r w:rsidRPr="00EF3C2B">
        <w:rPr>
          <w:rFonts w:eastAsia="Batang"/>
        </w:rPr>
        <w:t xml:space="preserve">Speaker </w:t>
      </w:r>
      <w:proofErr w:type="spellStart"/>
      <w:r w:rsidRPr="00EF3C2B">
        <w:rPr>
          <w:rFonts w:eastAsia="Batang"/>
        </w:rPr>
        <w:t>tal-Kamra</w:t>
      </w:r>
      <w:proofErr w:type="spellEnd"/>
      <w:r w:rsidRPr="00EF3C2B">
        <w:rPr>
          <w:rFonts w:eastAsia="Batang"/>
        </w:rPr>
        <w:t xml:space="preserve"> tad-</w:t>
      </w:r>
      <w:proofErr w:type="spellStart"/>
      <w:r w:rsidRPr="00EF3C2B">
        <w:rPr>
          <w:rFonts w:eastAsia="Batang"/>
        </w:rPr>
        <w:t>Deputati</w:t>
      </w:r>
      <w:proofErr w:type="spellEnd"/>
      <w:r w:rsidRPr="00EF3C2B">
        <w:rPr>
          <w:rFonts w:eastAsia="Batang"/>
        </w:rPr>
        <w:t xml:space="preserve"> Dr. Angelo Farrugia; </w:t>
      </w:r>
      <w:proofErr w:type="spellStart"/>
      <w:r w:rsidRPr="00EF3C2B">
        <w:rPr>
          <w:rFonts w:eastAsia="Batang"/>
        </w:rPr>
        <w:t>iċ</w:t>
      </w:r>
      <w:proofErr w:type="spellEnd"/>
      <w:r w:rsidRPr="00EF3C2B">
        <w:rPr>
          <w:rFonts w:eastAsia="Batang"/>
        </w:rPr>
        <w:t xml:space="preserve">-Chairperson </w:t>
      </w:r>
      <w:proofErr w:type="spellStart"/>
      <w:r w:rsidRPr="00EF3C2B">
        <w:rPr>
          <w:rFonts w:eastAsia="Batang"/>
        </w:rPr>
        <w:t>tal-Kumitat</w:t>
      </w:r>
      <w:proofErr w:type="spellEnd"/>
      <w:r w:rsidRPr="00EF3C2B">
        <w:rPr>
          <w:rFonts w:eastAsia="Batang"/>
        </w:rPr>
        <w:t xml:space="preserve"> </w:t>
      </w:r>
      <w:proofErr w:type="spellStart"/>
      <w:r w:rsidRPr="00EF3C2B">
        <w:rPr>
          <w:rFonts w:eastAsia="Batang"/>
        </w:rPr>
        <w:t>tal-Kontijiet</w:t>
      </w:r>
      <w:proofErr w:type="spellEnd"/>
      <w:r w:rsidRPr="00EF3C2B">
        <w:rPr>
          <w:rFonts w:eastAsia="Batang"/>
        </w:rPr>
        <w:t xml:space="preserve"> </w:t>
      </w:r>
      <w:proofErr w:type="spellStart"/>
      <w:r w:rsidRPr="00EF3C2B">
        <w:rPr>
          <w:rFonts w:eastAsia="Batang"/>
        </w:rPr>
        <w:t>Pubbliċi</w:t>
      </w:r>
      <w:proofErr w:type="spellEnd"/>
      <w:r w:rsidRPr="00EF3C2B">
        <w:rPr>
          <w:rFonts w:eastAsia="Batang"/>
        </w:rPr>
        <w:t xml:space="preserve"> l-</w:t>
      </w:r>
      <w:proofErr w:type="spellStart"/>
      <w:r w:rsidRPr="00EF3C2B">
        <w:rPr>
          <w:rFonts w:eastAsia="Batang"/>
        </w:rPr>
        <w:t>Onor</w:t>
      </w:r>
      <w:proofErr w:type="spellEnd"/>
      <w:r w:rsidRPr="00EF3C2B">
        <w:rPr>
          <w:rFonts w:eastAsia="Batang"/>
        </w:rPr>
        <w:t>.</w:t>
      </w:r>
      <w:proofErr w:type="gramEnd"/>
      <w:r w:rsidRPr="00EF3C2B">
        <w:rPr>
          <w:rFonts w:eastAsia="Batang"/>
        </w:rPr>
        <w:t xml:space="preserve"> </w:t>
      </w:r>
      <w:proofErr w:type="gramStart"/>
      <w:r w:rsidRPr="00EF3C2B">
        <w:rPr>
          <w:rFonts w:eastAsia="Batang"/>
        </w:rPr>
        <w:t xml:space="preserve">Dr. Jason Azzopardi; </w:t>
      </w:r>
      <w:proofErr w:type="spellStart"/>
      <w:r w:rsidRPr="00EF3C2B">
        <w:rPr>
          <w:rFonts w:eastAsia="Batang"/>
        </w:rPr>
        <w:t>ilkoll</w:t>
      </w:r>
      <w:proofErr w:type="spellEnd"/>
      <w:r w:rsidRPr="00EF3C2B">
        <w:rPr>
          <w:rFonts w:eastAsia="Batang"/>
        </w:rPr>
        <w:t xml:space="preserve"> </w:t>
      </w:r>
      <w:proofErr w:type="spellStart"/>
      <w:r w:rsidRPr="00EF3C2B">
        <w:rPr>
          <w:rFonts w:eastAsia="Batang"/>
        </w:rPr>
        <w:t>fil-kwalità</w:t>
      </w:r>
      <w:proofErr w:type="spellEnd"/>
      <w:r w:rsidRPr="00EF3C2B">
        <w:rPr>
          <w:rFonts w:eastAsia="Batang"/>
        </w:rPr>
        <w:t xml:space="preserve"> </w:t>
      </w:r>
      <w:proofErr w:type="spellStart"/>
      <w:r w:rsidRPr="00EF3C2B">
        <w:rPr>
          <w:rFonts w:eastAsia="Batang"/>
        </w:rPr>
        <w:t>tagħhom</w:t>
      </w:r>
      <w:proofErr w:type="spellEnd"/>
      <w:r w:rsidRPr="00EF3C2B">
        <w:rPr>
          <w:rFonts w:eastAsia="Batang"/>
        </w:rPr>
        <w:t xml:space="preserve"> </w:t>
      </w:r>
      <w:proofErr w:type="spellStart"/>
      <w:r w:rsidRPr="00EF3C2B">
        <w:rPr>
          <w:rFonts w:eastAsia="Batang"/>
        </w:rPr>
        <w:t>premessa</w:t>
      </w:r>
      <w:proofErr w:type="spellEnd"/>
      <w:r w:rsidRPr="00EF3C2B">
        <w:rPr>
          <w:rFonts w:eastAsia="Batang"/>
        </w:rPr>
        <w:t xml:space="preserve"> u in </w:t>
      </w:r>
      <w:proofErr w:type="spellStart"/>
      <w:r w:rsidRPr="00EF3C2B">
        <w:rPr>
          <w:rFonts w:eastAsia="Batang"/>
        </w:rPr>
        <w:t>rappreżentanza</w:t>
      </w:r>
      <w:proofErr w:type="spellEnd"/>
      <w:r w:rsidRPr="00EF3C2B">
        <w:rPr>
          <w:rFonts w:eastAsia="Batang"/>
        </w:rPr>
        <w:t xml:space="preserve"> </w:t>
      </w:r>
      <w:proofErr w:type="spellStart"/>
      <w:r w:rsidRPr="00EF3C2B">
        <w:rPr>
          <w:rFonts w:eastAsia="Batang"/>
        </w:rPr>
        <w:t>tal-istess</w:t>
      </w:r>
      <w:proofErr w:type="spellEnd"/>
      <w:r w:rsidRPr="00EF3C2B">
        <w:rPr>
          <w:rFonts w:eastAsia="Batang"/>
        </w:rPr>
        <w:t xml:space="preserve"> </w:t>
      </w:r>
      <w:proofErr w:type="spellStart"/>
      <w:r w:rsidRPr="00EF3C2B">
        <w:rPr>
          <w:rFonts w:eastAsia="Batang"/>
        </w:rPr>
        <w:t>Kamra</w:t>
      </w:r>
      <w:proofErr w:type="spellEnd"/>
      <w:r w:rsidRPr="00EF3C2B">
        <w:rPr>
          <w:rFonts w:eastAsia="Batang"/>
        </w:rPr>
        <w:t xml:space="preserve"> tad-</w:t>
      </w:r>
      <w:proofErr w:type="spellStart"/>
      <w:r w:rsidRPr="00EF3C2B">
        <w:rPr>
          <w:rFonts w:eastAsia="Batang"/>
        </w:rPr>
        <w:t>Deputati</w:t>
      </w:r>
      <w:proofErr w:type="spellEnd"/>
      <w:r w:rsidRPr="00EF3C2B">
        <w:rPr>
          <w:rFonts w:eastAsia="Batang"/>
        </w:rPr>
        <w:t xml:space="preserve"> u </w:t>
      </w:r>
      <w:proofErr w:type="spellStart"/>
      <w:r w:rsidRPr="00EF3C2B">
        <w:rPr>
          <w:rFonts w:eastAsia="Batang"/>
        </w:rPr>
        <w:t>tal-istess</w:t>
      </w:r>
      <w:proofErr w:type="spellEnd"/>
      <w:r w:rsidRPr="00EF3C2B">
        <w:rPr>
          <w:rFonts w:eastAsia="Batang"/>
        </w:rPr>
        <w:t xml:space="preserve"> </w:t>
      </w:r>
      <w:proofErr w:type="spellStart"/>
      <w:r w:rsidRPr="00EF3C2B">
        <w:rPr>
          <w:rFonts w:eastAsia="Batang"/>
        </w:rPr>
        <w:t>Kumitat</w:t>
      </w:r>
      <w:proofErr w:type="spellEnd"/>
      <w:r w:rsidRPr="00EF3C2B">
        <w:rPr>
          <w:rFonts w:eastAsia="Batang"/>
        </w:rPr>
        <w:t xml:space="preserve"> </w:t>
      </w:r>
      <w:proofErr w:type="spellStart"/>
      <w:r w:rsidRPr="00EF3C2B">
        <w:rPr>
          <w:rFonts w:eastAsia="Batang"/>
        </w:rPr>
        <w:t>rispettivament</w:t>
      </w:r>
      <w:proofErr w:type="spellEnd"/>
      <w:r w:rsidRPr="00EF3C2B">
        <w:rPr>
          <w:rFonts w:eastAsia="Batang"/>
          <w:lang w:val="mt-MT"/>
        </w:rPr>
        <w:t>.</w:t>
      </w:r>
      <w:r w:rsidRPr="00EF3C2B">
        <w:rPr>
          <w:rFonts w:eastAsia="Batang"/>
        </w:rPr>
        <w:t>"</w:t>
      </w:r>
      <w:proofErr w:type="gramEnd"/>
      <w:r w:rsidRPr="00EF3C2B">
        <w:rPr>
          <w:rFonts w:eastAsia="Batang"/>
        </w:rPr>
        <w:t xml:space="preserve"> (</w:t>
      </w:r>
      <w:r w:rsidRPr="00EF3C2B">
        <w:rPr>
          <w:lang w:val="mt-MT"/>
        </w:rPr>
        <w:t>Dok. 77)</w:t>
      </w:r>
    </w:p>
    <w:p w:rsidR="00106364" w:rsidRPr="00EF3C2B" w:rsidRDefault="00106364" w:rsidP="00EF3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C6521" w:rsidRPr="00EF3C2B" w:rsidRDefault="00E1305F" w:rsidP="00EF3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3C2B">
        <w:rPr>
          <w:rFonts w:ascii="Times New Roman" w:hAnsi="Times New Roman" w:cs="Times New Roman"/>
          <w:sz w:val="24"/>
          <w:szCs w:val="24"/>
          <w:lang w:val="mt-MT"/>
        </w:rPr>
        <w:t>Dott. Giglio qal li fiċ</w:t>
      </w:r>
      <w:r w:rsidR="009C6521"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-ċirkostanzi 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>j</w:t>
      </w:r>
      <w:r w:rsidR="009C6521"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emmen li l-prudenza 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titlob li </w:t>
      </w:r>
      <w:r w:rsidR="009C6521"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wieħed jara x’direzzjonijiet se 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>j</w:t>
      </w:r>
      <w:r w:rsidR="009C6521" w:rsidRPr="00EF3C2B">
        <w:rPr>
          <w:rFonts w:ascii="Times New Roman" w:hAnsi="Times New Roman" w:cs="Times New Roman"/>
          <w:sz w:val="24"/>
          <w:szCs w:val="24"/>
          <w:lang w:val="mt-MT"/>
        </w:rPr>
        <w:t>ingħataw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qabel ma l-Kumitat jisma’ </w:t>
      </w:r>
      <w:r w:rsidR="00EF3C2B">
        <w:rPr>
          <w:rFonts w:ascii="Times New Roman" w:hAnsi="Times New Roman" w:cs="Times New Roman"/>
          <w:sz w:val="24"/>
          <w:szCs w:val="24"/>
          <w:lang w:val="mt-MT"/>
        </w:rPr>
        <w:t>t-testimonjanza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tas-Sur Sammut</w:t>
      </w:r>
      <w:r w:rsidR="008244DF"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għaliex is-sitwazzjoni preżenti kienet tali li r-Rapport tal-Awditur Ġenerali li kien qed jiġi diskuss </w:t>
      </w:r>
      <w:r w:rsidR="00EF3C2B">
        <w:rPr>
          <w:rFonts w:ascii="Times New Roman" w:hAnsi="Times New Roman" w:cs="Times New Roman"/>
          <w:sz w:val="24"/>
          <w:szCs w:val="24"/>
          <w:lang w:val="mt-MT"/>
        </w:rPr>
        <w:t xml:space="preserve">kien </w:t>
      </w:r>
      <w:r w:rsidR="008244DF"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jimpinġi direttament fuq il-kawża kriminali li l-klijent tiegħu kien jinsab akkużat biha.  </w:t>
      </w:r>
      <w:r w:rsidR="009C6521"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9C6521" w:rsidRPr="00EF3C2B" w:rsidRDefault="009C6521" w:rsidP="00EF3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9C6521" w:rsidRPr="00EF3C2B" w:rsidRDefault="008D47CD" w:rsidP="00EF3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Wara diskussjoni qasira bejn il-Membri tal-Kumitat u Dott. Giglio, i</w:t>
      </w:r>
      <w:r w:rsidR="00EF3C2B"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ċ-Chairman qal li l-Kumitat kien se jistudja r-rikors li kien għadu kif ġie ppreżentat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bih </w:t>
      </w:r>
      <w:r w:rsidR="00EF3C2B" w:rsidRPr="00EF3C2B">
        <w:rPr>
          <w:rFonts w:ascii="Times New Roman" w:hAnsi="Times New Roman" w:cs="Times New Roman"/>
          <w:sz w:val="24"/>
          <w:szCs w:val="24"/>
          <w:lang w:val="mt-MT"/>
        </w:rPr>
        <w:t>u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appena jkun</w:t>
      </w:r>
      <w:r w:rsidR="009C6521"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hemm deċiżjoni interna bejn il-Membri tal-Kumitat</w:t>
      </w:r>
      <w:r w:rsidR="00CD36DC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9C6521"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0A35DB">
        <w:rPr>
          <w:rFonts w:ascii="Times New Roman" w:hAnsi="Times New Roman" w:cs="Times New Roman"/>
          <w:sz w:val="24"/>
          <w:szCs w:val="24"/>
          <w:lang w:val="mt-MT"/>
        </w:rPr>
        <w:t>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s-Sur Sammut </w:t>
      </w:r>
      <w:r w:rsidR="00CD36DC">
        <w:rPr>
          <w:rFonts w:ascii="Times New Roman" w:hAnsi="Times New Roman" w:cs="Times New Roman"/>
          <w:sz w:val="24"/>
          <w:szCs w:val="24"/>
          <w:lang w:val="mt-MT"/>
        </w:rPr>
        <w:t xml:space="preserve">u Dott. Giglio </w:t>
      </w:r>
      <w:r w:rsidR="000A35DB">
        <w:rPr>
          <w:rFonts w:ascii="Times New Roman" w:hAnsi="Times New Roman" w:cs="Times New Roman"/>
          <w:sz w:val="24"/>
          <w:szCs w:val="24"/>
          <w:lang w:val="mt-MT"/>
        </w:rPr>
        <w:t xml:space="preserve">kienu se </w:t>
      </w:r>
      <w:r>
        <w:rPr>
          <w:rFonts w:ascii="Times New Roman" w:hAnsi="Times New Roman" w:cs="Times New Roman"/>
          <w:sz w:val="24"/>
          <w:szCs w:val="24"/>
          <w:lang w:val="mt-MT"/>
        </w:rPr>
        <w:t>jkun</w:t>
      </w:r>
      <w:r w:rsidR="00CD36DC">
        <w:rPr>
          <w:rFonts w:ascii="Times New Roman" w:hAnsi="Times New Roman" w:cs="Times New Roman"/>
          <w:sz w:val="24"/>
          <w:szCs w:val="24"/>
          <w:lang w:val="mt-MT"/>
        </w:rPr>
        <w:t>u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infurmat</w:t>
      </w:r>
      <w:r w:rsidR="00CD36DC">
        <w:rPr>
          <w:rFonts w:ascii="Times New Roman" w:hAnsi="Times New Roman" w:cs="Times New Roman"/>
          <w:sz w:val="24"/>
          <w:szCs w:val="24"/>
          <w:lang w:val="mt-MT"/>
        </w:rPr>
        <w:t>i b</w:t>
      </w:r>
      <w:r w:rsidR="000A35DB">
        <w:rPr>
          <w:rFonts w:ascii="Times New Roman" w:hAnsi="Times New Roman" w:cs="Times New Roman"/>
          <w:sz w:val="24"/>
          <w:szCs w:val="24"/>
          <w:lang w:val="mt-MT"/>
        </w:rPr>
        <w:t>’dan</w:t>
      </w:r>
      <w:r w:rsidR="00CD36DC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9C6521"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9C6521" w:rsidRPr="00EF3C2B" w:rsidRDefault="009C6521" w:rsidP="00EF3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244DF" w:rsidRPr="00EF3C2B" w:rsidRDefault="008244DF" w:rsidP="00EF3C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Fis-7:11p.m. iċ-Chairman </w:t>
      </w:r>
      <w:r w:rsidR="009C6521" w:rsidRPr="00EF3C2B">
        <w:rPr>
          <w:rFonts w:ascii="Times New Roman" w:hAnsi="Times New Roman" w:cs="Times New Roman"/>
          <w:sz w:val="24"/>
          <w:szCs w:val="24"/>
          <w:lang w:val="mt-MT"/>
        </w:rPr>
        <w:t>aġġorna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 l-Kumitat </w:t>
      </w:r>
      <w:r w:rsidR="009C6521" w:rsidRPr="00EF3C2B">
        <w:rPr>
          <w:rFonts w:ascii="Times New Roman" w:hAnsi="Times New Roman" w:cs="Times New Roman"/>
          <w:sz w:val="24"/>
          <w:szCs w:val="24"/>
          <w:lang w:val="mt-MT"/>
        </w:rPr>
        <w:t xml:space="preserve">għal </w:t>
      </w:r>
      <w:r w:rsidRPr="00EF3C2B">
        <w:rPr>
          <w:rFonts w:ascii="Times New Roman" w:hAnsi="Times New Roman" w:cs="Times New Roman"/>
          <w:sz w:val="24"/>
          <w:szCs w:val="24"/>
          <w:lang w:val="mt-MT"/>
        </w:rPr>
        <w:t>nhar l-Erbgħa, 12 ta’ Marzu fis-6:30p.m. sabiex tinstema’ x-xiehda tas-Sur Tancred Tabone u s-Sur Anthony Cassar.</w:t>
      </w: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>SKRIVAN</w:t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>TAL</w:t>
      </w:r>
      <w:r w:rsidRPr="00EF3C2B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proofErr w:type="gramStart"/>
      <w:r w:rsidRPr="00EF3C2B">
        <w:rPr>
          <w:rFonts w:ascii="Times New Roman" w:hAnsi="Times New Roman" w:cs="Times New Roman"/>
          <w:b/>
          <w:sz w:val="24"/>
          <w:szCs w:val="24"/>
        </w:rPr>
        <w:t>ONOR.</w:t>
      </w:r>
      <w:proofErr w:type="gramEnd"/>
      <w:r w:rsidRPr="00EF3C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EF3C2B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26733A" w:rsidRPr="00EF3C2B" w:rsidRDefault="0026733A" w:rsidP="00EF3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EF3C2B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EF3C2B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sectPr w:rsidR="0026733A" w:rsidRPr="00EF3C2B" w:rsidSect="009C65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EB"/>
    <w:multiLevelType w:val="hybridMultilevel"/>
    <w:tmpl w:val="B1046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26733A"/>
    <w:rsid w:val="00055480"/>
    <w:rsid w:val="0006644C"/>
    <w:rsid w:val="000A35DB"/>
    <w:rsid w:val="00106364"/>
    <w:rsid w:val="002533E4"/>
    <w:rsid w:val="0026733A"/>
    <w:rsid w:val="003E3882"/>
    <w:rsid w:val="003F19C0"/>
    <w:rsid w:val="004C1AEE"/>
    <w:rsid w:val="00582AF9"/>
    <w:rsid w:val="007548F0"/>
    <w:rsid w:val="007632B1"/>
    <w:rsid w:val="008244DF"/>
    <w:rsid w:val="008D47CD"/>
    <w:rsid w:val="009C6521"/>
    <w:rsid w:val="00AD23F5"/>
    <w:rsid w:val="00AF6FA5"/>
    <w:rsid w:val="00B3441D"/>
    <w:rsid w:val="00B575BB"/>
    <w:rsid w:val="00CD36DC"/>
    <w:rsid w:val="00CF1FB4"/>
    <w:rsid w:val="00D071D9"/>
    <w:rsid w:val="00D212D1"/>
    <w:rsid w:val="00E1305F"/>
    <w:rsid w:val="00E308CB"/>
    <w:rsid w:val="00EA4043"/>
    <w:rsid w:val="00ED7658"/>
    <w:rsid w:val="00EF3C2B"/>
    <w:rsid w:val="00EF5C4D"/>
    <w:rsid w:val="00F146C5"/>
    <w:rsid w:val="00F5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33A"/>
  </w:style>
  <w:style w:type="paragraph" w:styleId="Heading2">
    <w:name w:val="heading 2"/>
    <w:basedOn w:val="Normal"/>
    <w:next w:val="Normal"/>
    <w:link w:val="Heading2Char"/>
    <w:qFormat/>
    <w:rsid w:val="0026733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6733A"/>
    <w:rPr>
      <w:rFonts w:ascii="Tornado" w:eastAsia="Batang" w:hAnsi="Tornado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6733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533E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53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2533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3397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10</cp:revision>
  <dcterms:created xsi:type="dcterms:W3CDTF">2014-02-27T11:08:00Z</dcterms:created>
  <dcterms:modified xsi:type="dcterms:W3CDTF">2014-03-06T12:30:00Z</dcterms:modified>
</cp:coreProperties>
</file>