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4D8" w:rsidRPr="00436CE7" w:rsidRDefault="00F004D8" w:rsidP="00F004D8">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F004D8" w:rsidRPr="00436CE7" w:rsidRDefault="00F004D8" w:rsidP="00F004D8">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F004D8" w:rsidRPr="00436CE7" w:rsidRDefault="00F004D8" w:rsidP="00F004D8">
      <w:pPr>
        <w:spacing w:after="0"/>
        <w:jc w:val="center"/>
        <w:rPr>
          <w:rFonts w:ascii="Times New Roman" w:hAnsi="Times New Roman" w:cs="Times New Roman"/>
          <w:b/>
          <w:i/>
          <w:sz w:val="24"/>
          <w:szCs w:val="24"/>
          <w:lang w:val="it-IT"/>
        </w:rPr>
      </w:pPr>
    </w:p>
    <w:p w:rsidR="00F004D8" w:rsidRPr="00436CE7" w:rsidRDefault="00F004D8" w:rsidP="00F004D8">
      <w:pPr>
        <w:spacing w:after="0"/>
        <w:jc w:val="center"/>
        <w:rPr>
          <w:rFonts w:ascii="Times New Roman" w:hAnsi="Times New Roman" w:cs="Times New Roman"/>
          <w:b/>
          <w:i/>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w:t>
      </w:r>
      <w:r>
        <w:rPr>
          <w:rFonts w:ascii="Times New Roman" w:hAnsi="Times New Roman" w:cs="Times New Roman"/>
          <w:b/>
          <w:sz w:val="24"/>
          <w:szCs w:val="24"/>
          <w:lang w:val="it-IT"/>
        </w:rPr>
        <w:t>9</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pStyle w:val="Heading5"/>
        <w:spacing w:before="0" w:after="0" w:line="240" w:lineRule="auto"/>
        <w:jc w:val="center"/>
        <w:rPr>
          <w:rFonts w:ascii="Times New Roman" w:hAnsi="Times New Roman"/>
          <w:i w:val="0"/>
          <w:sz w:val="24"/>
          <w:szCs w:val="24"/>
          <w:lang w:val="it-IT"/>
        </w:rPr>
      </w:pPr>
      <w:r w:rsidRPr="00436CE7">
        <w:rPr>
          <w:rFonts w:ascii="Times New Roman" w:hAnsi="Times New Roman"/>
          <w:i w:val="0"/>
          <w:sz w:val="24"/>
          <w:szCs w:val="24"/>
          <w:lang w:val="it-IT"/>
        </w:rPr>
        <w:t xml:space="preserve">It-Tnejn, </w:t>
      </w:r>
      <w:r>
        <w:rPr>
          <w:rFonts w:ascii="Times New Roman" w:hAnsi="Times New Roman"/>
          <w:i w:val="0"/>
          <w:sz w:val="24"/>
          <w:szCs w:val="24"/>
          <w:lang w:val="it-IT"/>
        </w:rPr>
        <w:t>10</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Marzu</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F004D8" w:rsidRPr="00436CE7" w:rsidRDefault="00F004D8" w:rsidP="00F004D8">
      <w:pPr>
        <w:spacing w:after="0"/>
        <w:jc w:val="center"/>
        <w:rPr>
          <w:rFonts w:ascii="Times New Roman" w:hAnsi="Times New Roman" w:cs="Times New Roman"/>
          <w:b/>
          <w:i/>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 l-Iskrivan</w:t>
      </w: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w:t>
      </w:r>
      <w:r>
        <w:rPr>
          <w:rFonts w:ascii="Times New Roman" w:hAnsi="Times New Roman" w:cs="Times New Roman"/>
          <w:b/>
          <w:sz w:val="24"/>
          <w:szCs w:val="24"/>
          <w:lang w:val="it-IT"/>
        </w:rPr>
        <w:t>9</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pStyle w:val="Heading5"/>
        <w:spacing w:before="0" w:after="0" w:line="240" w:lineRule="auto"/>
        <w:jc w:val="center"/>
        <w:rPr>
          <w:rFonts w:ascii="Times New Roman" w:hAnsi="Times New Roman"/>
          <w:i w:val="0"/>
          <w:sz w:val="24"/>
          <w:szCs w:val="24"/>
          <w:lang w:val="it-IT"/>
        </w:rPr>
      </w:pPr>
      <w:r w:rsidRPr="00436CE7">
        <w:rPr>
          <w:rFonts w:ascii="Times New Roman" w:hAnsi="Times New Roman"/>
          <w:i w:val="0"/>
          <w:sz w:val="24"/>
          <w:szCs w:val="24"/>
          <w:lang w:val="it-IT"/>
        </w:rPr>
        <w:t xml:space="preserve">It-Tnejn, </w:t>
      </w:r>
      <w:r>
        <w:rPr>
          <w:rFonts w:ascii="Times New Roman" w:hAnsi="Times New Roman"/>
          <w:i w:val="0"/>
          <w:sz w:val="24"/>
          <w:szCs w:val="24"/>
          <w:lang w:val="it-IT"/>
        </w:rPr>
        <w:t>10</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Marzu</w:t>
      </w:r>
      <w:r w:rsidRPr="00436CE7">
        <w:rPr>
          <w:rFonts w:ascii="Times New Roman" w:hAnsi="Times New Roman"/>
          <w:i w:val="0"/>
          <w:sz w:val="24"/>
          <w:szCs w:val="24"/>
          <w:lang w:val="it-IT"/>
        </w:rPr>
        <w:t>, 201</w:t>
      </w:r>
      <w:r>
        <w:rPr>
          <w:rFonts w:ascii="Times New Roman" w:hAnsi="Times New Roman"/>
          <w:i w:val="0"/>
          <w:sz w:val="24"/>
          <w:szCs w:val="24"/>
          <w:lang w:val="it-IT"/>
        </w:rPr>
        <w:t>4</w:t>
      </w: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pPr>
    </w:p>
    <w:p w:rsidR="00F004D8" w:rsidRPr="00436CE7" w:rsidRDefault="00F004D8" w:rsidP="00F004D8">
      <w:pPr>
        <w:spacing w:after="0"/>
        <w:jc w:val="center"/>
        <w:rPr>
          <w:rFonts w:ascii="Times New Roman" w:hAnsi="Times New Roman" w:cs="Times New Roman"/>
          <w:b/>
          <w:sz w:val="24"/>
          <w:szCs w:val="24"/>
          <w:lang w:val="it-IT"/>
        </w:rPr>
        <w:sectPr w:rsidR="00F004D8" w:rsidRPr="00436CE7" w:rsidSect="00436CE7">
          <w:headerReference w:type="even" r:id="rId4"/>
          <w:headerReference w:type="default" r:id="rId5"/>
          <w:footerReference w:type="even" r:id="rId6"/>
          <w:footerReference w:type="default" r:id="rId7"/>
          <w:headerReference w:type="first" r:id="rId8"/>
          <w:footerReference w:type="first" r:id="rId9"/>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fil-Palazz, il-Belt Valletta, fi</w:t>
      </w:r>
      <w:r>
        <w:rPr>
          <w:rFonts w:ascii="Times New Roman" w:hAnsi="Times New Roman" w:cs="Times New Roman"/>
          <w:b/>
          <w:sz w:val="24"/>
          <w:szCs w:val="24"/>
          <w:lang w:val="it-IT"/>
        </w:rPr>
        <w:t>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50</w:t>
      </w:r>
      <w:r w:rsidRPr="00436CE7">
        <w:rPr>
          <w:rFonts w:ascii="Times New Roman" w:hAnsi="Times New Roman" w:cs="Times New Roman"/>
          <w:b/>
          <w:sz w:val="24"/>
          <w:szCs w:val="24"/>
          <w:lang w:val="it-IT"/>
        </w:rPr>
        <w:t>p.m.</w:t>
      </w:r>
    </w:p>
    <w:p w:rsidR="00B773C3" w:rsidRPr="00B773C3" w:rsidRDefault="00B773C3" w:rsidP="00B773C3">
      <w:pPr>
        <w:spacing w:after="0" w:line="240" w:lineRule="auto"/>
        <w:jc w:val="center"/>
        <w:rPr>
          <w:rFonts w:ascii="Times New Roman" w:hAnsi="Times New Roman" w:cs="Times New Roman"/>
          <w:b/>
          <w:sz w:val="28"/>
          <w:szCs w:val="28"/>
        </w:rPr>
      </w:pPr>
      <w:r w:rsidRPr="00B773C3">
        <w:rPr>
          <w:rFonts w:ascii="Times New Roman" w:hAnsi="Times New Roman" w:cs="Times New Roman"/>
          <w:b/>
          <w:sz w:val="28"/>
          <w:szCs w:val="28"/>
        </w:rPr>
        <w:t>MINUTI</w:t>
      </w:r>
    </w:p>
    <w:p w:rsidR="00B773C3" w:rsidRPr="00B773C3" w:rsidRDefault="00B773C3" w:rsidP="00B773C3">
      <w:pPr>
        <w:spacing w:after="0" w:line="240" w:lineRule="auto"/>
        <w:jc w:val="both"/>
        <w:rPr>
          <w:rFonts w:ascii="Times New Roman" w:hAnsi="Times New Roman" w:cs="Times New Roman"/>
          <w:b/>
          <w:sz w:val="24"/>
          <w:szCs w:val="24"/>
        </w:rPr>
      </w:pPr>
    </w:p>
    <w:p w:rsidR="00B773C3" w:rsidRPr="00B773C3" w:rsidRDefault="00B773C3" w:rsidP="00B773C3">
      <w:pPr>
        <w:spacing w:after="0" w:line="240" w:lineRule="auto"/>
        <w:jc w:val="both"/>
        <w:rPr>
          <w:rFonts w:ascii="Times New Roman" w:hAnsi="Times New Roman" w:cs="Times New Roman"/>
          <w:i/>
          <w:sz w:val="24"/>
          <w:szCs w:val="24"/>
          <w:lang w:val="mt-MT"/>
        </w:rPr>
      </w:pPr>
      <w:proofErr w:type="gramStart"/>
      <w:r w:rsidRPr="00B773C3">
        <w:rPr>
          <w:rFonts w:ascii="Times New Roman" w:hAnsi="Times New Roman" w:cs="Times New Roman"/>
          <w:i/>
          <w:sz w:val="24"/>
          <w:szCs w:val="24"/>
        </w:rPr>
        <w:t>Il-Minuti tal-Laqgħa Nru.</w:t>
      </w:r>
      <w:proofErr w:type="gramEnd"/>
      <w:r w:rsidRPr="00B773C3">
        <w:rPr>
          <w:rFonts w:ascii="Times New Roman" w:hAnsi="Times New Roman" w:cs="Times New Roman"/>
          <w:i/>
          <w:sz w:val="24"/>
          <w:szCs w:val="24"/>
        </w:rPr>
        <w:t xml:space="preserve"> </w:t>
      </w:r>
      <w:proofErr w:type="gramStart"/>
      <w:r w:rsidRPr="00B773C3">
        <w:rPr>
          <w:rFonts w:ascii="Times New Roman" w:hAnsi="Times New Roman" w:cs="Times New Roman"/>
          <w:i/>
          <w:sz w:val="24"/>
          <w:szCs w:val="24"/>
        </w:rPr>
        <w:t xml:space="preserve">38 li saret </w:t>
      </w:r>
      <w:r w:rsidRPr="00B773C3">
        <w:rPr>
          <w:rFonts w:ascii="Times New Roman" w:hAnsi="Times New Roman" w:cs="Times New Roman"/>
          <w:i/>
          <w:sz w:val="24"/>
          <w:szCs w:val="24"/>
          <w:lang w:val="mt-MT"/>
        </w:rPr>
        <w:t xml:space="preserve">fl-24 ta’ Frar, 2014 </w:t>
      </w:r>
      <w:r w:rsidRPr="00B773C3">
        <w:rPr>
          <w:rFonts w:ascii="Times New Roman" w:hAnsi="Times New Roman" w:cs="Times New Roman"/>
          <w:i/>
          <w:sz w:val="24"/>
          <w:szCs w:val="24"/>
        </w:rPr>
        <w:t>ġew konfermati.</w:t>
      </w:r>
      <w:proofErr w:type="gramEnd"/>
    </w:p>
    <w:p w:rsidR="00B773C3" w:rsidRPr="00B773C3" w:rsidRDefault="00B773C3" w:rsidP="00B773C3">
      <w:pPr>
        <w:spacing w:after="0" w:line="240" w:lineRule="auto"/>
        <w:jc w:val="both"/>
        <w:rPr>
          <w:rFonts w:ascii="Times New Roman" w:hAnsi="Times New Roman" w:cs="Times New Roman"/>
          <w:b/>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 (Onor. Tonio Fenech):</w:t>
      </w:r>
      <w:r w:rsidRPr="00B773C3">
        <w:rPr>
          <w:rFonts w:ascii="Times New Roman" w:hAnsi="Times New Roman" w:cs="Times New Roman"/>
          <w:sz w:val="24"/>
          <w:szCs w:val="24"/>
          <w:lang w:val="mt-MT"/>
        </w:rPr>
        <w:t xml:space="preserve">  Kif tafu, kienet saret talba lill-Awditur Ġenerali biex ikun jista’ jipprovdi ftit </w:t>
      </w:r>
      <w:r w:rsidRPr="00B773C3">
        <w:rPr>
          <w:rFonts w:ascii="Times New Roman" w:hAnsi="Times New Roman" w:cs="Times New Roman"/>
          <w:i/>
          <w:sz w:val="24"/>
          <w:szCs w:val="24"/>
          <w:lang w:val="mt-MT"/>
        </w:rPr>
        <w:t>feedback</w:t>
      </w:r>
      <w:r w:rsidRPr="00B773C3">
        <w:rPr>
          <w:rFonts w:ascii="Times New Roman" w:hAnsi="Times New Roman" w:cs="Times New Roman"/>
          <w:sz w:val="24"/>
          <w:szCs w:val="24"/>
          <w:lang w:val="mt-MT"/>
        </w:rPr>
        <w:t xml:space="preserve"> fuq talbiet li għamlu diversi Membri u fil-fatt aktar kmieni llum ġie ppreżentat rapport  dwar dan.  Is-suġġeriment tiegħi hu li nibdew proprju billi l-Awditur Ġenerali jispjega ftit il-konklużjoni tar-rapport tiegħu biex il-Membri jkunu jistgħu jagħmlu d-domandi neċessarji dwaru, imbagħad inkomplu bix-xhieda kif tkellimna fis-seduta preċedenti.  Nistieden lill-Awditur Ġenerali.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i/>
          <w:sz w:val="24"/>
          <w:szCs w:val="24"/>
          <w:lang w:val="mt-MT"/>
        </w:rPr>
      </w:pPr>
      <w:r w:rsidRPr="00B773C3">
        <w:rPr>
          <w:rFonts w:ascii="Times New Roman" w:hAnsi="Times New Roman" w:cs="Times New Roman"/>
          <w:i/>
          <w:sz w:val="24"/>
          <w:szCs w:val="24"/>
          <w:lang w:val="mt-MT"/>
        </w:rPr>
        <w:t>Is-Sur Anthony C. Mifsud, Awditur Ġenerali, is-Sur Keith Mercieca, Head Special Audit and Investigations fl-Uffiċċju tal-Awditur Ġenerali, u Prof. Ian Refalo, konsulent legali tal-Awditur Ġenerali, ħadu posthom madwar il-Mejda.</w:t>
      </w:r>
    </w:p>
    <w:p w:rsidR="00B773C3" w:rsidRPr="00B773C3" w:rsidRDefault="00B773C3" w:rsidP="00B773C3">
      <w:pPr>
        <w:spacing w:after="0" w:line="240" w:lineRule="auto"/>
        <w:jc w:val="both"/>
        <w:rPr>
          <w:rFonts w:ascii="Times New Roman" w:hAnsi="Times New Roman" w:cs="Times New Roman"/>
          <w:i/>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 (Awditur Ġenerali):</w:t>
      </w:r>
      <w:r w:rsidRPr="00B773C3">
        <w:rPr>
          <w:rFonts w:ascii="Times New Roman" w:hAnsi="Times New Roman" w:cs="Times New Roman"/>
          <w:sz w:val="24"/>
          <w:szCs w:val="24"/>
          <w:lang w:val="mt-MT"/>
        </w:rPr>
        <w:t xml:space="preserve">   Se ngħaddi l-kelma lis-</w:t>
      </w:r>
      <w:r w:rsidRPr="00B773C3">
        <w:rPr>
          <w:rFonts w:ascii="Times New Roman" w:hAnsi="Times New Roman" w:cs="Times New Roman"/>
          <w:i/>
          <w:sz w:val="24"/>
          <w:szCs w:val="24"/>
          <w:lang w:val="mt-MT"/>
        </w:rPr>
        <w:t>Senior Manager, Special Audits</w:t>
      </w:r>
      <w:r w:rsidRPr="00B773C3">
        <w:rPr>
          <w:rFonts w:ascii="Times New Roman" w:hAnsi="Times New Roman" w:cs="Times New Roman"/>
          <w:sz w:val="24"/>
          <w:szCs w:val="24"/>
          <w:lang w:val="mt-MT"/>
        </w:rPr>
        <w:t>.</w:t>
      </w:r>
    </w:p>
    <w:p w:rsidR="00B773C3" w:rsidRPr="00B773C3" w:rsidRDefault="00B773C3" w:rsidP="00B773C3">
      <w:pPr>
        <w:spacing w:after="0" w:line="240" w:lineRule="auto"/>
        <w:jc w:val="both"/>
        <w:rPr>
          <w:rFonts w:ascii="Times New Roman" w:hAnsi="Times New Roman" w:cs="Times New Roman"/>
          <w:b/>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 (</w:t>
      </w:r>
      <w:r w:rsidRPr="00B773C3">
        <w:rPr>
          <w:rFonts w:ascii="Times New Roman" w:hAnsi="Times New Roman" w:cs="Times New Roman"/>
          <w:b/>
          <w:i/>
          <w:sz w:val="24"/>
          <w:szCs w:val="24"/>
          <w:lang w:val="mt-MT"/>
        </w:rPr>
        <w:t>Head, Special Audits and Investigations, National Audit Office</w:t>
      </w:r>
      <w:r w:rsidRPr="00B773C3">
        <w:rPr>
          <w:rFonts w:ascii="Times New Roman" w:hAnsi="Times New Roman" w:cs="Times New Roman"/>
          <w:b/>
          <w:sz w:val="24"/>
          <w:szCs w:val="24"/>
          <w:lang w:val="mt-MT"/>
        </w:rPr>
        <w:t>):</w:t>
      </w:r>
      <w:r w:rsidRPr="00B773C3">
        <w:rPr>
          <w:rFonts w:ascii="Times New Roman" w:hAnsi="Times New Roman" w:cs="Times New Roman"/>
          <w:sz w:val="24"/>
          <w:szCs w:val="24"/>
          <w:lang w:val="mt-MT"/>
        </w:rPr>
        <w:t xml:space="preserve">  Abbażi tat-talba tal-Onor. Grech u tal-Onor. Caruana aħna rajna d-dokumentazzjoni skont kif miżmuma mill-</w:t>
      </w:r>
      <w:r w:rsidRPr="00B773C3">
        <w:rPr>
          <w:rFonts w:ascii="Times New Roman" w:hAnsi="Times New Roman" w:cs="Times New Roman"/>
          <w:i/>
          <w:sz w:val="24"/>
          <w:szCs w:val="24"/>
          <w:lang w:val="mt-MT"/>
        </w:rPr>
        <w:t>Government Property Department</w:t>
      </w:r>
      <w:r w:rsidRPr="00B773C3">
        <w:rPr>
          <w:rFonts w:ascii="Times New Roman" w:hAnsi="Times New Roman" w:cs="Times New Roman"/>
          <w:sz w:val="24"/>
          <w:szCs w:val="24"/>
          <w:lang w:val="mt-MT"/>
        </w:rPr>
        <w:t xml:space="preserve"> (GPD) u d-dokumentazzjoni miżmuma fil-</w:t>
      </w:r>
      <w:r w:rsidRPr="00B773C3">
        <w:rPr>
          <w:rFonts w:ascii="Times New Roman" w:hAnsi="Times New Roman" w:cs="Times New Roman"/>
          <w:i/>
          <w:sz w:val="24"/>
          <w:szCs w:val="24"/>
          <w:lang w:val="mt-MT"/>
        </w:rPr>
        <w:t xml:space="preserve">file </w:t>
      </w:r>
      <w:r w:rsidRPr="00B773C3">
        <w:rPr>
          <w:rFonts w:ascii="Times New Roman" w:hAnsi="Times New Roman" w:cs="Times New Roman"/>
          <w:sz w:val="24"/>
          <w:szCs w:val="24"/>
          <w:lang w:val="mt-MT"/>
        </w:rPr>
        <w:t>tal-Qorti.  Fl-opinjoni tagħna mhuwiex dokumentat b’mod ċar il-mod ta’ kif ittieħdet id-deċiżjoni.   Forsi nista’ nindikalkom x’sibna fil-</w:t>
      </w:r>
      <w:r w:rsidRPr="00B773C3">
        <w:rPr>
          <w:rFonts w:ascii="Times New Roman" w:hAnsi="Times New Roman" w:cs="Times New Roman"/>
          <w:i/>
          <w:sz w:val="24"/>
          <w:szCs w:val="24"/>
          <w:lang w:val="mt-MT"/>
        </w:rPr>
        <w:t>file</w:t>
      </w:r>
      <w:r w:rsidRPr="00B773C3">
        <w:rPr>
          <w:rFonts w:ascii="Times New Roman" w:hAnsi="Times New Roman" w:cs="Times New Roman"/>
          <w:sz w:val="24"/>
          <w:szCs w:val="24"/>
          <w:lang w:val="mt-MT"/>
        </w:rPr>
        <w:t>.  Fil-fatt sibna korrispondenza minn rappreżentant tal-</w:t>
      </w:r>
      <w:r w:rsidRPr="00B773C3">
        <w:rPr>
          <w:rFonts w:ascii="Times New Roman" w:hAnsi="Times New Roman" w:cs="Times New Roman"/>
          <w:i/>
          <w:sz w:val="24"/>
          <w:szCs w:val="24"/>
          <w:lang w:val="mt-MT"/>
        </w:rPr>
        <w:t>Labour Party</w:t>
      </w:r>
      <w:r w:rsidRPr="00B773C3">
        <w:rPr>
          <w:rFonts w:ascii="Times New Roman" w:hAnsi="Times New Roman" w:cs="Times New Roman"/>
          <w:sz w:val="24"/>
          <w:szCs w:val="24"/>
          <w:lang w:val="mt-MT"/>
        </w:rPr>
        <w:t xml:space="preserve"> fejn għamel talba biex jitwaqqa’ l-każ,  sibna </w:t>
      </w:r>
      <w:r w:rsidRPr="00B773C3">
        <w:rPr>
          <w:rFonts w:ascii="Times New Roman" w:hAnsi="Times New Roman" w:cs="Times New Roman"/>
          <w:i/>
          <w:sz w:val="24"/>
          <w:szCs w:val="24"/>
          <w:lang w:val="mt-MT"/>
        </w:rPr>
        <w:t xml:space="preserve">memo </w:t>
      </w:r>
      <w:r w:rsidRPr="00B773C3">
        <w:rPr>
          <w:rFonts w:ascii="Times New Roman" w:hAnsi="Times New Roman" w:cs="Times New Roman"/>
          <w:sz w:val="24"/>
          <w:szCs w:val="24"/>
          <w:lang w:val="mt-MT"/>
        </w:rPr>
        <w:t>mill-Uffiċċju tal-</w:t>
      </w:r>
      <w:r w:rsidRPr="00B773C3">
        <w:rPr>
          <w:rFonts w:ascii="Times New Roman" w:hAnsi="Times New Roman" w:cs="Times New Roman"/>
          <w:i/>
          <w:sz w:val="24"/>
          <w:szCs w:val="24"/>
          <w:lang w:val="mt-MT"/>
        </w:rPr>
        <w:t>Attorney General</w:t>
      </w:r>
      <w:r w:rsidRPr="00B773C3">
        <w:rPr>
          <w:rFonts w:ascii="Times New Roman" w:hAnsi="Times New Roman" w:cs="Times New Roman"/>
          <w:sz w:val="24"/>
          <w:szCs w:val="24"/>
          <w:lang w:val="mt-MT"/>
        </w:rPr>
        <w:t xml:space="preserve"> qed jagħti gwida fuq x’jista’ jiġri li kieku jitwaqqa’ l-każ, imbagħad sibna korrispondenza interna bejn id-Direttur Ġenerali tal-GPD u </w:t>
      </w:r>
      <w:r w:rsidRPr="00B773C3">
        <w:rPr>
          <w:rFonts w:ascii="Times New Roman" w:hAnsi="Times New Roman" w:cs="Times New Roman"/>
          <w:i/>
          <w:sz w:val="24"/>
          <w:szCs w:val="24"/>
          <w:lang w:val="mt-MT"/>
        </w:rPr>
        <w:t>Junior Legal Officer</w:t>
      </w:r>
      <w:r w:rsidRPr="00B773C3">
        <w:rPr>
          <w:rFonts w:ascii="Times New Roman" w:hAnsi="Times New Roman" w:cs="Times New Roman"/>
          <w:sz w:val="24"/>
          <w:szCs w:val="24"/>
          <w:lang w:val="mt-MT"/>
        </w:rPr>
        <w:t xml:space="preserve"> fil-GPD, fejn tal-ewwel qed jgħid li:</w:t>
      </w:r>
      <w:r w:rsidRPr="00B773C3">
        <w:rPr>
          <w:rFonts w:ascii="Times New Roman" w:hAnsi="Times New Roman" w:cs="Times New Roman"/>
          <w:i/>
          <w:sz w:val="24"/>
          <w:szCs w:val="24"/>
          <w:lang w:val="mt-MT"/>
        </w:rPr>
        <w:t xml:space="preserve">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ind w:left="720"/>
        <w:jc w:val="both"/>
        <w:rPr>
          <w:rFonts w:ascii="Times New Roman" w:hAnsi="Times New Roman" w:cs="Times New Roman"/>
          <w:i/>
          <w:sz w:val="24"/>
          <w:szCs w:val="24"/>
          <w:lang w:val="mt-MT"/>
        </w:rPr>
      </w:pPr>
      <w:r w:rsidRPr="00B773C3">
        <w:rPr>
          <w:rFonts w:ascii="Times New Roman" w:hAnsi="Times New Roman" w:cs="Times New Roman"/>
          <w:i/>
          <w:sz w:val="24"/>
          <w:szCs w:val="24"/>
          <w:lang w:val="mt-MT"/>
        </w:rPr>
        <w:t>“In accordance with the direction received, it is not the intention of Government to pursue the case further as there are ongoing negotiations with  the Department to arrive to an amicable solution for the  benefit of both parties.”.</w:t>
      </w:r>
    </w:p>
    <w:p w:rsidR="00B773C3" w:rsidRPr="00B773C3" w:rsidRDefault="00B773C3" w:rsidP="00B773C3">
      <w:pPr>
        <w:spacing w:after="0" w:line="240" w:lineRule="auto"/>
        <w:ind w:left="720"/>
        <w:jc w:val="both"/>
        <w:rPr>
          <w:rFonts w:ascii="Times New Roman" w:hAnsi="Times New Roman" w:cs="Times New Roman"/>
          <w:i/>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Però d-</w:t>
      </w:r>
      <w:r w:rsidRPr="00B773C3">
        <w:rPr>
          <w:rFonts w:ascii="Times New Roman" w:hAnsi="Times New Roman" w:cs="Times New Roman"/>
          <w:i/>
          <w:sz w:val="24"/>
          <w:szCs w:val="24"/>
          <w:lang w:val="mt-MT"/>
        </w:rPr>
        <w:t xml:space="preserve">direction received </w:t>
      </w:r>
      <w:r w:rsidRPr="00B773C3">
        <w:rPr>
          <w:rFonts w:ascii="Times New Roman" w:hAnsi="Times New Roman" w:cs="Times New Roman"/>
          <w:sz w:val="24"/>
          <w:szCs w:val="24"/>
          <w:lang w:val="mt-MT"/>
        </w:rPr>
        <w:t xml:space="preserve">mhijiex ċara </w:t>
      </w:r>
      <w:r w:rsidRPr="00B773C3">
        <w:rPr>
          <w:rFonts w:ascii="Times New Roman" w:hAnsi="Times New Roman" w:cs="Times New Roman"/>
          <w:i/>
          <w:sz w:val="24"/>
          <w:szCs w:val="24"/>
          <w:lang w:val="mt-MT"/>
        </w:rPr>
        <w:t>from whom</w:t>
      </w:r>
      <w:r w:rsidRPr="00B773C3">
        <w:rPr>
          <w:rFonts w:ascii="Times New Roman" w:hAnsi="Times New Roman" w:cs="Times New Roman"/>
          <w:sz w:val="24"/>
          <w:szCs w:val="24"/>
          <w:lang w:val="mt-MT"/>
        </w:rPr>
        <w:t xml:space="preserve">, jiġifieri l-kuntest mhux ċar.  Imbagħad fl-aħħar sibna </w:t>
      </w:r>
      <w:r w:rsidRPr="00B773C3">
        <w:rPr>
          <w:rFonts w:ascii="Times New Roman" w:hAnsi="Times New Roman" w:cs="Times New Roman"/>
          <w:i/>
          <w:sz w:val="24"/>
          <w:szCs w:val="24"/>
          <w:lang w:val="mt-MT"/>
        </w:rPr>
        <w:t xml:space="preserve">withdrawal note signed by GPD </w:t>
      </w:r>
      <w:r w:rsidRPr="00B773C3">
        <w:rPr>
          <w:rFonts w:ascii="Times New Roman" w:hAnsi="Times New Roman" w:cs="Times New Roman"/>
          <w:sz w:val="24"/>
          <w:szCs w:val="24"/>
          <w:lang w:val="mt-MT"/>
        </w:rPr>
        <w:t>u l-</w:t>
      </w:r>
      <w:r w:rsidRPr="00B773C3">
        <w:rPr>
          <w:rFonts w:ascii="Times New Roman" w:hAnsi="Times New Roman" w:cs="Times New Roman"/>
          <w:i/>
          <w:sz w:val="24"/>
          <w:szCs w:val="24"/>
          <w:lang w:val="mt-MT"/>
        </w:rPr>
        <w:t>Attorney General representatives</w:t>
      </w:r>
      <w:r w:rsidRPr="00B773C3">
        <w:rPr>
          <w:rFonts w:ascii="Times New Roman" w:hAnsi="Times New Roman" w:cs="Times New Roman"/>
          <w:sz w:val="24"/>
          <w:szCs w:val="24"/>
          <w:lang w:val="mt-MT"/>
        </w:rPr>
        <w:t xml:space="preserve">.   Abbażi ta’ dik id-dokumentazzjoni ma stajniex nifhmu b’mod ċar il-mod kif ittieħdet id-deċiżjoni.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Grazzi.  L-Onor. Claudio Grech.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Meta tara deċiżjoni ta’ din il-portata – naħseb hawnhekk ilkoll naqblu li la qed niddiskutu din l-</w:t>
      </w:r>
      <w:r w:rsidRPr="00B773C3">
        <w:rPr>
          <w:rFonts w:ascii="Times New Roman" w:hAnsi="Times New Roman" w:cs="Times New Roman"/>
          <w:i/>
          <w:sz w:val="24"/>
          <w:szCs w:val="24"/>
          <w:lang w:val="mt-MT"/>
        </w:rPr>
        <w:t>issue</w:t>
      </w:r>
      <w:r w:rsidRPr="00B773C3">
        <w:rPr>
          <w:rFonts w:ascii="Times New Roman" w:hAnsi="Times New Roman" w:cs="Times New Roman"/>
          <w:sz w:val="24"/>
          <w:szCs w:val="24"/>
          <w:lang w:val="mt-MT"/>
        </w:rPr>
        <w:t>, il-</w:t>
      </w:r>
      <w:r w:rsidRPr="00B773C3">
        <w:rPr>
          <w:rFonts w:ascii="Times New Roman" w:hAnsi="Times New Roman" w:cs="Times New Roman"/>
          <w:i/>
          <w:sz w:val="24"/>
          <w:szCs w:val="24"/>
          <w:lang w:val="mt-MT"/>
        </w:rPr>
        <w:t xml:space="preserve">magnitude </w:t>
      </w:r>
      <w:r w:rsidRPr="00B773C3">
        <w:rPr>
          <w:rFonts w:ascii="Times New Roman" w:hAnsi="Times New Roman" w:cs="Times New Roman"/>
          <w:sz w:val="24"/>
          <w:szCs w:val="24"/>
          <w:lang w:val="mt-MT"/>
        </w:rPr>
        <w:t xml:space="preserve">u l-materjalità ta’ din id-deċiżjoni mhijiex żgħira – fl-opinjoni tagħkom taħsu li l-mod ta’ kif ittieħdet id-deċiżjoni tagħmilha </w:t>
      </w:r>
      <w:r w:rsidRPr="00B773C3">
        <w:rPr>
          <w:rFonts w:ascii="Times New Roman" w:hAnsi="Times New Roman" w:cs="Times New Roman"/>
          <w:i/>
          <w:sz w:val="24"/>
          <w:szCs w:val="24"/>
          <w:lang w:val="mt-MT"/>
        </w:rPr>
        <w:t>traceable</w:t>
      </w:r>
      <w:r w:rsidRPr="00B773C3">
        <w:rPr>
          <w:rFonts w:ascii="Times New Roman" w:hAnsi="Times New Roman" w:cs="Times New Roman"/>
          <w:sz w:val="24"/>
          <w:szCs w:val="24"/>
          <w:lang w:val="mt-MT"/>
        </w:rPr>
        <w:t xml:space="preserve"> f’sistema amministrattiva normali, jiġifieri f’dak li aħna nsejħulu </w:t>
      </w:r>
      <w:r w:rsidRPr="00B773C3">
        <w:rPr>
          <w:rFonts w:ascii="Times New Roman" w:hAnsi="Times New Roman" w:cs="Times New Roman"/>
          <w:i/>
          <w:sz w:val="24"/>
          <w:szCs w:val="24"/>
          <w:lang w:val="mt-MT"/>
        </w:rPr>
        <w:t>good governance</w:t>
      </w:r>
      <w:r w:rsidRPr="00B773C3">
        <w:rPr>
          <w:rFonts w:ascii="Times New Roman" w:hAnsi="Times New Roman" w:cs="Times New Roman"/>
          <w:sz w:val="24"/>
          <w:szCs w:val="24"/>
          <w:lang w:val="mt-MT"/>
        </w:rPr>
        <w:t xml:space="preserve"> fejn għandek deċiżjoni bħal din li mkien minn dak li sibtu intom, mhija rreġistrata li ttieħdet u minn min ittieħdet din id-deċiżjoni?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Wieħed dejjem jistenna li jsib id-dokumentazzjoni kollha li hemm bżonn biex meta jsir eżerċizzju bħal dan wieħed ikun jista’ jifhem li kollox sar b’mod trasparenti, </w:t>
      </w:r>
      <w:r w:rsidRPr="00B773C3">
        <w:rPr>
          <w:rFonts w:ascii="Times New Roman" w:hAnsi="Times New Roman" w:cs="Times New Roman"/>
          <w:i/>
          <w:sz w:val="24"/>
          <w:szCs w:val="24"/>
          <w:lang w:val="mt-MT"/>
        </w:rPr>
        <w:t xml:space="preserve">accountable </w:t>
      </w:r>
      <w:r w:rsidRPr="00B773C3">
        <w:rPr>
          <w:rFonts w:ascii="Times New Roman" w:hAnsi="Times New Roman" w:cs="Times New Roman"/>
          <w:sz w:val="24"/>
          <w:szCs w:val="24"/>
          <w:lang w:val="mt-MT"/>
        </w:rPr>
        <w:t>u kif suppost.  M’iniex qed neskludi li hemm din id-dokumentazzjoni x’imkien ieħor, peró fil-</w:t>
      </w:r>
      <w:r w:rsidRPr="00B773C3">
        <w:rPr>
          <w:rFonts w:ascii="Times New Roman" w:hAnsi="Times New Roman" w:cs="Times New Roman"/>
          <w:i/>
          <w:sz w:val="24"/>
          <w:szCs w:val="24"/>
          <w:lang w:val="mt-MT"/>
        </w:rPr>
        <w:t xml:space="preserve">files </w:t>
      </w:r>
      <w:r w:rsidRPr="00B773C3">
        <w:rPr>
          <w:rFonts w:ascii="Times New Roman" w:hAnsi="Times New Roman" w:cs="Times New Roman"/>
          <w:sz w:val="24"/>
          <w:szCs w:val="24"/>
          <w:lang w:val="mt-MT"/>
        </w:rPr>
        <w:t>li rajna aħna m’hemmx spjega ċara biżżejjed tal-motivazzjoni ta’ kif saru l-affarijiet.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Id-domanda tiegħi hi jekk teżistix dokumentazzjoni li turi li ttieħdet deċiżjoni, mhux il-motivazzjonijiet tagħha.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Abbażi tal-affarijiet li rajna, le ma teżistix.  M’iniex qed neskludi li teżisti x’imkien ieħor, imma abbażi tal-affarijiet li rajna aħna, jiġifieri l-</w:t>
      </w:r>
      <w:r w:rsidRPr="00B773C3">
        <w:rPr>
          <w:rFonts w:ascii="Times New Roman" w:hAnsi="Times New Roman" w:cs="Times New Roman"/>
          <w:i/>
          <w:sz w:val="24"/>
          <w:szCs w:val="24"/>
          <w:lang w:val="mt-MT"/>
        </w:rPr>
        <w:t xml:space="preserve">file </w:t>
      </w:r>
      <w:r w:rsidRPr="00B773C3">
        <w:rPr>
          <w:rFonts w:ascii="Times New Roman" w:hAnsi="Times New Roman" w:cs="Times New Roman"/>
          <w:sz w:val="24"/>
          <w:szCs w:val="24"/>
          <w:lang w:val="mt-MT"/>
        </w:rPr>
        <w:t>tal-GPD u tal-Qorti – u l-</w:t>
      </w:r>
      <w:r w:rsidRPr="00B773C3">
        <w:rPr>
          <w:rFonts w:ascii="Times New Roman" w:hAnsi="Times New Roman" w:cs="Times New Roman"/>
          <w:i/>
          <w:sz w:val="24"/>
          <w:szCs w:val="24"/>
          <w:lang w:val="mt-MT"/>
        </w:rPr>
        <w:t xml:space="preserve">onus </w:t>
      </w:r>
      <w:r w:rsidRPr="00B773C3">
        <w:rPr>
          <w:rFonts w:ascii="Times New Roman" w:hAnsi="Times New Roman" w:cs="Times New Roman"/>
          <w:sz w:val="24"/>
          <w:szCs w:val="24"/>
          <w:lang w:val="mt-MT"/>
        </w:rPr>
        <w:t>qiegħed ċarament fuq il-GPD u mhux fuq il-Qorti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U lill-GPD staqsejtuhom?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Iva, staqsejnihom għad-dokumentazzjoni kollha, tawna d-dokumentazzjoni kollha, l-istess li taw lil dan il-Kumitat, u fiha m’hemmx  indikat b’mod ċar il-mod kif ittieħdet id-deċiżjoni.  Jiġifieri huwa ambigwu biex tifhem x’kienet il-motivazzjoni.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U x’inhi allura l-opinjoni tagħkom fejn tidħol biex tara f’dak li għandu x’jaqsam ma’ </w:t>
      </w:r>
      <w:r w:rsidRPr="00B773C3">
        <w:rPr>
          <w:rFonts w:ascii="Times New Roman" w:hAnsi="Times New Roman" w:cs="Times New Roman"/>
          <w:i/>
          <w:sz w:val="24"/>
          <w:szCs w:val="24"/>
          <w:lang w:val="mt-MT"/>
        </w:rPr>
        <w:t>good governance</w:t>
      </w:r>
      <w:r w:rsidRPr="00B773C3">
        <w:rPr>
          <w:rFonts w:ascii="Times New Roman" w:hAnsi="Times New Roman" w:cs="Times New Roman"/>
          <w:sz w:val="24"/>
          <w:szCs w:val="24"/>
          <w:lang w:val="mt-MT"/>
        </w:rPr>
        <w:t>? Jiġifieri meta inti tara din it-tip ta’ dokumentazzjoni, inti fil-proċeduri normali ta’ deċiżjonijiet ta’ din il-portata x’kont tistenna bħala amministrazzjoni korretta?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w:t>
      </w:r>
      <w:r w:rsidRPr="00B773C3">
        <w:rPr>
          <w:rFonts w:ascii="Times New Roman" w:hAnsi="Times New Roman" w:cs="Times New Roman"/>
          <w:sz w:val="24"/>
          <w:szCs w:val="24"/>
          <w:lang w:val="mt-MT"/>
        </w:rPr>
        <w:t xml:space="preserve">  Naħseb li aħna aktar nistgħu ngħidu x’sibna. Fil-fatt sibna Minuta tad-Direttur Ġenerali preċedenti fejn qal li kellu direzzjoni biex jimxi “hekk”.  Naħseb li l-Kumitat, wara r-rapport tagħna, l-uniku ħaġa li jista’ jagħmel huwa li jibgħat....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Imma inti, bħala Awditur Ġenerali, taħseb li deċiżjoni ta’ din il-materjalità huwa tajjeb li tiġi </w:t>
      </w:r>
      <w:r w:rsidRPr="00B773C3">
        <w:rPr>
          <w:rFonts w:ascii="Times New Roman" w:hAnsi="Times New Roman" w:cs="Times New Roman"/>
          <w:i/>
          <w:sz w:val="24"/>
          <w:szCs w:val="24"/>
          <w:lang w:val="mt-MT"/>
        </w:rPr>
        <w:t xml:space="preserve">recorded </w:t>
      </w:r>
      <w:r w:rsidRPr="00B773C3">
        <w:rPr>
          <w:rFonts w:ascii="Times New Roman" w:hAnsi="Times New Roman" w:cs="Times New Roman"/>
          <w:sz w:val="24"/>
          <w:szCs w:val="24"/>
          <w:lang w:val="mt-MT"/>
        </w:rPr>
        <w:t xml:space="preserve">hekk?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w:t>
      </w:r>
      <w:r w:rsidRPr="00B773C3">
        <w:rPr>
          <w:rFonts w:ascii="Times New Roman" w:hAnsi="Times New Roman" w:cs="Times New Roman"/>
          <w:sz w:val="24"/>
          <w:szCs w:val="24"/>
          <w:lang w:val="mt-MT"/>
        </w:rPr>
        <w:t xml:space="preserve">  Jiena jidhirli li jekk kien hemm Minuta ta’ direttur ġenerali li qal li kellu direzzjoni, din id-direzzjoni kien ħadha minn xi ħadd ta’ fuqu.</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U intom ma staqsejtuhx?</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w:t>
      </w:r>
      <w:r w:rsidRPr="00B773C3">
        <w:rPr>
          <w:rFonts w:ascii="Times New Roman" w:hAnsi="Times New Roman" w:cs="Times New Roman"/>
          <w:sz w:val="24"/>
          <w:szCs w:val="24"/>
          <w:lang w:val="mt-MT"/>
        </w:rPr>
        <w:t xml:space="preserve">  Le.</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Jekk fhimt sew, </w:t>
      </w:r>
      <w:r w:rsidRPr="00B773C3">
        <w:rPr>
          <w:rFonts w:ascii="Times New Roman" w:hAnsi="Times New Roman" w:cs="Times New Roman"/>
          <w:i/>
          <w:sz w:val="24"/>
          <w:szCs w:val="24"/>
          <w:lang w:val="mt-MT"/>
        </w:rPr>
        <w:t xml:space="preserve">e-mail </w:t>
      </w:r>
      <w:r w:rsidRPr="00B773C3">
        <w:rPr>
          <w:rFonts w:ascii="Times New Roman" w:hAnsi="Times New Roman" w:cs="Times New Roman"/>
          <w:sz w:val="24"/>
          <w:szCs w:val="24"/>
          <w:lang w:val="mt-MT"/>
        </w:rPr>
        <w:t>kien hemm.</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w:t>
      </w:r>
      <w:r w:rsidRPr="00B773C3">
        <w:rPr>
          <w:rFonts w:ascii="Times New Roman" w:hAnsi="Times New Roman" w:cs="Times New Roman"/>
          <w:sz w:val="24"/>
          <w:szCs w:val="24"/>
          <w:lang w:val="mt-MT"/>
        </w:rPr>
        <w:t xml:space="preserve">  Iva.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Jidher li ma kienx hemm Minuta formali fejn id-Direttur Ġenerali qed jgħid li rċieva direzzjoni biex jirtiraw il-każ u u ma jgħidx minn min.  Jidher li f’</w:t>
      </w:r>
      <w:r w:rsidRPr="00B773C3">
        <w:rPr>
          <w:rFonts w:ascii="Times New Roman" w:hAnsi="Times New Roman" w:cs="Times New Roman"/>
          <w:i/>
          <w:sz w:val="24"/>
          <w:szCs w:val="24"/>
          <w:lang w:val="mt-MT"/>
        </w:rPr>
        <w:t xml:space="preserve">email </w:t>
      </w:r>
      <w:r w:rsidRPr="00B773C3">
        <w:rPr>
          <w:rFonts w:ascii="Times New Roman" w:hAnsi="Times New Roman" w:cs="Times New Roman"/>
          <w:sz w:val="24"/>
          <w:szCs w:val="24"/>
          <w:lang w:val="mt-MT"/>
        </w:rPr>
        <w:t>qed jingħad “</w:t>
      </w:r>
      <w:r w:rsidRPr="00B773C3">
        <w:rPr>
          <w:rFonts w:ascii="Times New Roman" w:hAnsi="Times New Roman" w:cs="Times New Roman"/>
          <w:i/>
          <w:sz w:val="24"/>
          <w:szCs w:val="24"/>
          <w:lang w:val="mt-MT"/>
        </w:rPr>
        <w:t>refers to the direction received</w:t>
      </w:r>
      <w:r w:rsidRPr="00B773C3">
        <w:rPr>
          <w:rFonts w:ascii="Times New Roman" w:hAnsi="Times New Roman" w:cs="Times New Roman"/>
          <w:sz w:val="24"/>
          <w:szCs w:val="24"/>
          <w:lang w:val="mt-MT"/>
        </w:rPr>
        <w:t xml:space="preserve">” mingħajr mad-Direttur Ġenerali Ġenerali jgħid mingħand min irċieva d-direzzjoni.  Issa hawnhekk qed nitkellmu dwar proċedura ta’ </w:t>
      </w:r>
      <w:r w:rsidRPr="00B773C3">
        <w:rPr>
          <w:rFonts w:ascii="Times New Roman" w:hAnsi="Times New Roman" w:cs="Times New Roman"/>
          <w:i/>
          <w:sz w:val="24"/>
          <w:szCs w:val="24"/>
          <w:lang w:val="mt-MT"/>
        </w:rPr>
        <w:t>good governance</w:t>
      </w:r>
      <w:r w:rsidRPr="00B773C3">
        <w:rPr>
          <w:rFonts w:ascii="Times New Roman" w:hAnsi="Times New Roman" w:cs="Times New Roman"/>
          <w:sz w:val="24"/>
          <w:szCs w:val="24"/>
          <w:lang w:val="mt-MT"/>
        </w:rPr>
        <w:t xml:space="preserve"> u dak li qed jistaqsi l-Onor. Grech huwa...  Meta d-direttur ġenerali irċieva direzzjoni – u din ovvjament kienet direzzjoni li biddlet kors ta’ azzjoni li kien qed jieħu d-dipartiment għax sa dakinhar id-dipartiment kien qed jieħu kors ta’ azzjoni li ried jiġġieled fil-Qorti l-kuntratt biex jirrixindi dak il-kuntratt –biex id-dipartiment ibiddel id-direzzjoni, minn min suppost irċeviha, jiġifieri min jista’ jagħti dik id-direzzjoni?  Skont il-proċeduri tal-Gvern u anke l-liġijiet ta’ pajjiżna, biex tinbidel tali direzzjoni x’dokumentazzjoni suppost ikun hemm biex id-dipartiment isegwiha?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w:t>
      </w:r>
      <w:r w:rsidRPr="00B773C3">
        <w:rPr>
          <w:rFonts w:ascii="Times New Roman" w:hAnsi="Times New Roman" w:cs="Times New Roman"/>
          <w:sz w:val="24"/>
          <w:szCs w:val="24"/>
          <w:lang w:val="mt-MT"/>
        </w:rPr>
        <w:t xml:space="preserve">  Skont l-</w:t>
      </w:r>
      <w:r w:rsidRPr="00B773C3">
        <w:rPr>
          <w:rFonts w:ascii="Times New Roman" w:hAnsi="Times New Roman" w:cs="Times New Roman"/>
          <w:i/>
          <w:sz w:val="24"/>
          <w:szCs w:val="24"/>
          <w:lang w:val="mt-MT"/>
        </w:rPr>
        <w:t>Interpretation Act</w:t>
      </w:r>
      <w:r w:rsidRPr="00B773C3">
        <w:rPr>
          <w:rFonts w:ascii="Times New Roman" w:hAnsi="Times New Roman" w:cs="Times New Roman"/>
          <w:sz w:val="24"/>
          <w:szCs w:val="24"/>
          <w:lang w:val="mt-MT"/>
        </w:rPr>
        <w:t>, jekk uffiċjal pubbliku ma jkunx jaqbel  mad-deċiżjoni jew mad-direzzjoni li ngħata, jista’ jitlob dan bil-miktub.</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Qed nistaqsik għax intom tagħmlu ħafna rakkmandazzjonijiet u tagħmlu ħafna osservazzjonijiet fuq diversi proċessi fejn jidħol </w:t>
      </w:r>
      <w:r w:rsidRPr="00B773C3">
        <w:rPr>
          <w:rFonts w:ascii="Times New Roman" w:hAnsi="Times New Roman" w:cs="Times New Roman"/>
          <w:i/>
          <w:sz w:val="24"/>
          <w:szCs w:val="24"/>
          <w:lang w:val="mt-MT"/>
        </w:rPr>
        <w:t xml:space="preserve">accountability, traceability </w:t>
      </w:r>
      <w:r w:rsidRPr="00B773C3">
        <w:rPr>
          <w:rFonts w:ascii="Times New Roman" w:hAnsi="Times New Roman" w:cs="Times New Roman"/>
          <w:sz w:val="24"/>
          <w:szCs w:val="24"/>
          <w:lang w:val="mt-MT"/>
        </w:rPr>
        <w:t xml:space="preserve">u </w:t>
      </w:r>
      <w:r w:rsidRPr="00B773C3">
        <w:rPr>
          <w:rFonts w:ascii="Times New Roman" w:hAnsi="Times New Roman" w:cs="Times New Roman"/>
          <w:i/>
          <w:sz w:val="24"/>
          <w:szCs w:val="24"/>
          <w:lang w:val="mt-MT"/>
        </w:rPr>
        <w:t>good governance</w:t>
      </w:r>
      <w:r w:rsidRPr="00B773C3">
        <w:rPr>
          <w:rFonts w:ascii="Times New Roman" w:hAnsi="Times New Roman" w:cs="Times New Roman"/>
          <w:sz w:val="24"/>
          <w:szCs w:val="24"/>
          <w:lang w:val="mt-MT"/>
        </w:rPr>
        <w:t xml:space="preserve">.  Intom fl-opinjoni tagħkom, il-mod ta’ kif ġiet </w:t>
      </w:r>
      <w:r w:rsidRPr="00B773C3">
        <w:rPr>
          <w:rFonts w:ascii="Times New Roman" w:hAnsi="Times New Roman" w:cs="Times New Roman"/>
          <w:i/>
          <w:sz w:val="24"/>
          <w:szCs w:val="24"/>
          <w:lang w:val="mt-MT"/>
        </w:rPr>
        <w:t xml:space="preserve">recorded </w:t>
      </w:r>
      <w:r w:rsidRPr="00B773C3">
        <w:rPr>
          <w:rFonts w:ascii="Times New Roman" w:hAnsi="Times New Roman" w:cs="Times New Roman"/>
          <w:sz w:val="24"/>
          <w:szCs w:val="24"/>
          <w:lang w:val="mt-MT"/>
        </w:rPr>
        <w:t xml:space="preserve">jew ma ġietx </w:t>
      </w:r>
      <w:r w:rsidRPr="00B773C3">
        <w:rPr>
          <w:rFonts w:ascii="Times New Roman" w:hAnsi="Times New Roman" w:cs="Times New Roman"/>
          <w:i/>
          <w:sz w:val="24"/>
          <w:szCs w:val="24"/>
          <w:lang w:val="mt-MT"/>
        </w:rPr>
        <w:t xml:space="preserve">recorded </w:t>
      </w:r>
      <w:r w:rsidRPr="00B773C3">
        <w:rPr>
          <w:rFonts w:ascii="Times New Roman" w:hAnsi="Times New Roman" w:cs="Times New Roman"/>
          <w:sz w:val="24"/>
          <w:szCs w:val="24"/>
          <w:lang w:val="mt-MT"/>
        </w:rPr>
        <w:t xml:space="preserve"> din id-deċiżjoni, jirrifletti </w:t>
      </w:r>
      <w:r w:rsidRPr="00B773C3">
        <w:rPr>
          <w:rFonts w:ascii="Times New Roman" w:hAnsi="Times New Roman" w:cs="Times New Roman"/>
          <w:i/>
          <w:sz w:val="24"/>
          <w:szCs w:val="24"/>
          <w:lang w:val="mt-MT"/>
        </w:rPr>
        <w:t>good governance, traceability</w:t>
      </w:r>
      <w:r w:rsidRPr="00B773C3">
        <w:rPr>
          <w:rFonts w:ascii="Times New Roman" w:hAnsi="Times New Roman" w:cs="Times New Roman"/>
          <w:sz w:val="24"/>
          <w:szCs w:val="24"/>
          <w:lang w:val="mt-MT"/>
        </w:rPr>
        <w:t xml:space="preserve"> u </w:t>
      </w:r>
      <w:r w:rsidRPr="00B773C3">
        <w:rPr>
          <w:rFonts w:ascii="Times New Roman" w:hAnsi="Times New Roman" w:cs="Times New Roman"/>
          <w:i/>
          <w:sz w:val="24"/>
          <w:szCs w:val="24"/>
          <w:lang w:val="mt-MT"/>
        </w:rPr>
        <w:t xml:space="preserve">accountability </w:t>
      </w:r>
      <w:r w:rsidRPr="00B773C3">
        <w:rPr>
          <w:rFonts w:ascii="Times New Roman" w:hAnsi="Times New Roman" w:cs="Times New Roman"/>
          <w:sz w:val="24"/>
          <w:szCs w:val="24"/>
          <w:lang w:val="mt-MT"/>
        </w:rPr>
        <w:t>tajba, jew le?</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Jekk id-dokumentazzjoni kollha relatata mal-każ hija dik id-dokumentazzjoni li aħna rajna, allura d-dokumentazzjoni miżmuma ma tagħtix rendikont ċar u komplet tad-deċiżjoni kif ittieħdet, u allura le, mhijiex </w:t>
      </w:r>
      <w:r w:rsidRPr="00B773C3">
        <w:rPr>
          <w:rFonts w:ascii="Times New Roman" w:hAnsi="Times New Roman" w:cs="Times New Roman"/>
          <w:i/>
          <w:sz w:val="24"/>
          <w:szCs w:val="24"/>
          <w:lang w:val="mt-MT"/>
        </w:rPr>
        <w:t>good governance</w:t>
      </w:r>
      <w:r w:rsidRPr="00B773C3">
        <w:rPr>
          <w:rFonts w:ascii="Times New Roman" w:hAnsi="Times New Roman" w:cs="Times New Roman"/>
          <w:sz w:val="24"/>
          <w:szCs w:val="24"/>
          <w:lang w:val="mt-MT"/>
        </w:rPr>
        <w: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L-Onor. Edward Zammit Lewis.</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  (Segretarju Parlamentari għall-Kompetittività u Tkabbir Ekonomiku):</w:t>
      </w:r>
      <w:r w:rsidRPr="00B773C3">
        <w:rPr>
          <w:rFonts w:ascii="Times New Roman" w:hAnsi="Times New Roman" w:cs="Times New Roman"/>
          <w:sz w:val="24"/>
          <w:szCs w:val="24"/>
          <w:lang w:val="mt-MT"/>
        </w:rPr>
        <w:t xml:space="preserve">  Sur Mifsud, inti għadek kemm għedt li jekk uffiċjal pubbliku ma jaqbilx ma’ deċiżjoni jew ma’ xi direttiva li tkun ingħatatlu, għandu ovvjament jagħmilha </w:t>
      </w:r>
      <w:r w:rsidRPr="00B773C3">
        <w:rPr>
          <w:rFonts w:ascii="Times New Roman" w:hAnsi="Times New Roman" w:cs="Times New Roman"/>
          <w:i/>
          <w:sz w:val="24"/>
          <w:szCs w:val="24"/>
          <w:lang w:val="mt-MT"/>
        </w:rPr>
        <w:t>minuted</w:t>
      </w:r>
      <w:r w:rsidRPr="00B773C3">
        <w:rPr>
          <w:rFonts w:ascii="Times New Roman" w:hAnsi="Times New Roman" w:cs="Times New Roman"/>
          <w:sz w:val="24"/>
          <w:szCs w:val="24"/>
          <w:lang w:val="mt-MT"/>
        </w:rPr>
        <w:t xml:space="preserve">.  F’dan il-każ qed nifhem li dan ma kienx </w:t>
      </w:r>
      <w:r w:rsidRPr="00B773C3">
        <w:rPr>
          <w:rFonts w:ascii="Times New Roman" w:hAnsi="Times New Roman" w:cs="Times New Roman"/>
          <w:i/>
          <w:sz w:val="24"/>
          <w:szCs w:val="24"/>
          <w:lang w:val="mt-MT"/>
        </w:rPr>
        <w:t>minuted</w:t>
      </w:r>
      <w:r w:rsidRPr="00B773C3">
        <w:rPr>
          <w:rFonts w:ascii="Times New Roman" w:hAnsi="Times New Roman" w:cs="Times New Roman"/>
          <w:sz w:val="24"/>
          <w:szCs w:val="24"/>
          <w:lang w:val="mt-MT"/>
        </w:rPr>
        <w:t xml:space="preserve">.  Hux hekk?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w:t>
      </w:r>
      <w:r w:rsidRPr="00B773C3">
        <w:rPr>
          <w:rFonts w:ascii="Times New Roman" w:hAnsi="Times New Roman" w:cs="Times New Roman"/>
          <w:sz w:val="24"/>
          <w:szCs w:val="24"/>
          <w:lang w:val="mt-MT"/>
        </w:rPr>
        <w:t xml:space="preserve">  Jien għedt li għandu jitlobha bil-miktub mingħand ta’ fuqu.</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Jiġifieri b’xi mod tkun </w:t>
      </w:r>
      <w:r w:rsidRPr="00B773C3">
        <w:rPr>
          <w:rFonts w:ascii="Times New Roman" w:hAnsi="Times New Roman" w:cs="Times New Roman"/>
          <w:i/>
          <w:sz w:val="24"/>
          <w:szCs w:val="24"/>
          <w:lang w:val="mt-MT"/>
        </w:rPr>
        <w:t xml:space="preserve">minuted </w:t>
      </w:r>
      <w:r w:rsidRPr="00B773C3">
        <w:rPr>
          <w:rFonts w:ascii="Times New Roman" w:hAnsi="Times New Roman" w:cs="Times New Roman"/>
          <w:sz w:val="24"/>
          <w:szCs w:val="24"/>
          <w:lang w:val="mt-MT"/>
        </w:rPr>
        <w:t>u tirriżulta mill-</w:t>
      </w:r>
      <w:r w:rsidRPr="00B773C3">
        <w:rPr>
          <w:rFonts w:ascii="Times New Roman" w:hAnsi="Times New Roman" w:cs="Times New Roman"/>
          <w:i/>
          <w:sz w:val="24"/>
          <w:szCs w:val="24"/>
          <w:lang w:val="mt-MT"/>
        </w:rPr>
        <w:t>file</w:t>
      </w:r>
      <w:r w:rsidRPr="00B773C3">
        <w:rPr>
          <w:rFonts w:ascii="Times New Roman" w:hAnsi="Times New Roman" w:cs="Times New Roman"/>
          <w:sz w:val="24"/>
          <w:szCs w:val="24"/>
          <w:lang w:val="mt-MT"/>
        </w:rPr>
        <w:t xml:space="preserve">.  Il-fatt li ma kienx hemm </w:t>
      </w:r>
      <w:r w:rsidRPr="00B773C3">
        <w:rPr>
          <w:rFonts w:ascii="Times New Roman" w:hAnsi="Times New Roman" w:cs="Times New Roman"/>
          <w:i/>
          <w:sz w:val="24"/>
          <w:szCs w:val="24"/>
          <w:lang w:val="mt-MT"/>
        </w:rPr>
        <w:t xml:space="preserve">minuted </w:t>
      </w:r>
      <w:r w:rsidRPr="00B773C3">
        <w:rPr>
          <w:rFonts w:ascii="Times New Roman" w:hAnsi="Times New Roman" w:cs="Times New Roman"/>
          <w:sz w:val="24"/>
          <w:szCs w:val="24"/>
          <w:lang w:val="mt-MT"/>
        </w:rPr>
        <w:t>oppożizzjoni, allura l-uffiċjal pubbliku mexa ma’  din id-direttiva għax kieku kien jgħid li qed  jopponi għal dik id-direttiva. Naqblu?</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ANTHONY C. MIFSUD:</w:t>
      </w:r>
      <w:r w:rsidRPr="00B773C3">
        <w:rPr>
          <w:rFonts w:ascii="Times New Roman" w:hAnsi="Times New Roman" w:cs="Times New Roman"/>
          <w:sz w:val="24"/>
          <w:szCs w:val="24"/>
          <w:lang w:val="mt-MT"/>
        </w:rPr>
        <w:t xml:space="preserve">  Hekk jidher li hu f’dan il-każ.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Mid-dokumentazzjoni li għadditilkom sibtu </w:t>
      </w:r>
      <w:r w:rsidRPr="00B773C3">
        <w:rPr>
          <w:rFonts w:ascii="Times New Roman" w:hAnsi="Times New Roman" w:cs="Times New Roman"/>
          <w:i/>
          <w:sz w:val="24"/>
          <w:szCs w:val="24"/>
          <w:lang w:val="mt-MT"/>
        </w:rPr>
        <w:t>nexus</w:t>
      </w:r>
      <w:r w:rsidRPr="00B773C3">
        <w:rPr>
          <w:rFonts w:ascii="Times New Roman" w:hAnsi="Times New Roman" w:cs="Times New Roman"/>
          <w:color w:val="C00000"/>
          <w:sz w:val="24"/>
          <w:szCs w:val="24"/>
          <w:lang w:val="mt-MT"/>
        </w:rPr>
        <w:t xml:space="preserve"> </w:t>
      </w:r>
      <w:r w:rsidRPr="00B773C3">
        <w:rPr>
          <w:rFonts w:ascii="Times New Roman" w:hAnsi="Times New Roman" w:cs="Times New Roman"/>
          <w:sz w:val="24"/>
          <w:szCs w:val="24"/>
          <w:lang w:val="mt-MT"/>
        </w:rPr>
        <w:t>f’xi dokument jew mill-atti  tal-kawża, bejn Australia Hall u x-Shipbuilding?  Jiġifieri jekk ngħidlek Australia Hall naħa u Shipbuilding in-naħa l-oħra, kif tgħaqqadhom flimkien?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Biex niċċaraw, fuq dak il-punt se nitolbu jixhed iktar tard lill-</w:t>
      </w:r>
      <w:r w:rsidRPr="00B773C3">
        <w:rPr>
          <w:rFonts w:ascii="Times New Roman" w:hAnsi="Times New Roman" w:cs="Times New Roman"/>
          <w:i/>
          <w:sz w:val="24"/>
          <w:szCs w:val="24"/>
          <w:lang w:val="mt-MT"/>
        </w:rPr>
        <w:t>Attorney General</w:t>
      </w:r>
      <w:r w:rsidRPr="00B773C3">
        <w:rPr>
          <w:rFonts w:ascii="Times New Roman" w:hAnsi="Times New Roman" w:cs="Times New Roman"/>
          <w:sz w:val="24"/>
          <w:szCs w:val="24"/>
          <w:lang w:val="mt-MT"/>
        </w:rPr>
        <w:t xml:space="preserve">.   Din ma jidhirlix li kienet il-ħaġa li tlabna lill-Awditur Ġenerali jiċċekkja.  Jekk trid tistaqsihielu staqsihielu, imma....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Jiena tlabt lill-Awditur Ġenerali jara anke l-</w:t>
      </w:r>
      <w:r w:rsidRPr="00B773C3">
        <w:rPr>
          <w:rFonts w:ascii="Times New Roman" w:hAnsi="Times New Roman" w:cs="Times New Roman"/>
          <w:i/>
          <w:sz w:val="24"/>
          <w:szCs w:val="24"/>
          <w:lang w:val="mt-MT"/>
        </w:rPr>
        <w:t xml:space="preserve">file </w:t>
      </w:r>
      <w:r w:rsidRPr="00B773C3">
        <w:rPr>
          <w:rFonts w:ascii="Times New Roman" w:hAnsi="Times New Roman" w:cs="Times New Roman"/>
          <w:sz w:val="24"/>
          <w:szCs w:val="24"/>
          <w:lang w:val="mt-MT"/>
        </w:rPr>
        <w:t>tal-Qorti.  Fil-</w:t>
      </w:r>
      <w:r w:rsidRPr="00B773C3">
        <w:rPr>
          <w:rFonts w:ascii="Times New Roman" w:hAnsi="Times New Roman" w:cs="Times New Roman"/>
          <w:i/>
          <w:sz w:val="24"/>
          <w:szCs w:val="24"/>
          <w:lang w:val="mt-MT"/>
        </w:rPr>
        <w:t xml:space="preserve">file </w:t>
      </w:r>
      <w:r w:rsidRPr="00B773C3">
        <w:rPr>
          <w:rFonts w:ascii="Times New Roman" w:hAnsi="Times New Roman" w:cs="Times New Roman"/>
          <w:sz w:val="24"/>
          <w:szCs w:val="24"/>
          <w:lang w:val="mt-MT"/>
        </w:rPr>
        <w:t>tal-Qorti hemm kemm it-talba kif ukoll il-kontro-talba, hemm kemm kuntratt</w:t>
      </w:r>
      <w:r w:rsidRPr="00B773C3">
        <w:rPr>
          <w:rFonts w:ascii="Times New Roman" w:hAnsi="Times New Roman" w:cs="Times New Roman"/>
          <w:color w:val="000000" w:themeColor="text1"/>
          <w:sz w:val="24"/>
          <w:szCs w:val="24"/>
          <w:lang w:val="mt-MT"/>
        </w:rPr>
        <w:t xml:space="preserve"> u kemm ieħor.</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Nirriferi għal “</w:t>
      </w:r>
      <w:r w:rsidRPr="00B773C3">
        <w:rPr>
          <w:rFonts w:ascii="Times New Roman" w:hAnsi="Times New Roman" w:cs="Times New Roman"/>
          <w:i/>
          <w:color w:val="000000" w:themeColor="text1"/>
          <w:sz w:val="24"/>
          <w:szCs w:val="24"/>
          <w:lang w:val="mt-MT"/>
        </w:rPr>
        <w:t xml:space="preserve">Appendix B” - Memorandum issued by the Attorney General.  </w:t>
      </w:r>
      <w:r w:rsidRPr="00B773C3">
        <w:rPr>
          <w:rFonts w:ascii="Times New Roman" w:hAnsi="Times New Roman" w:cs="Times New Roman"/>
          <w:color w:val="000000" w:themeColor="text1"/>
          <w:sz w:val="24"/>
          <w:szCs w:val="24"/>
          <w:lang w:val="mt-MT"/>
        </w:rPr>
        <w:t xml:space="preserve">Dan huwa </w:t>
      </w:r>
      <w:r w:rsidRPr="00B773C3">
        <w:rPr>
          <w:rFonts w:ascii="Times New Roman" w:hAnsi="Times New Roman" w:cs="Times New Roman"/>
          <w:i/>
          <w:color w:val="000000" w:themeColor="text1"/>
          <w:sz w:val="24"/>
          <w:szCs w:val="24"/>
          <w:lang w:val="mt-MT"/>
        </w:rPr>
        <w:t xml:space="preserve">memorandum </w:t>
      </w:r>
      <w:r w:rsidRPr="00B773C3">
        <w:rPr>
          <w:rFonts w:ascii="Times New Roman" w:hAnsi="Times New Roman" w:cs="Times New Roman"/>
          <w:color w:val="000000" w:themeColor="text1"/>
          <w:sz w:val="24"/>
          <w:szCs w:val="24"/>
          <w:lang w:val="mt-MT"/>
        </w:rPr>
        <w:t xml:space="preserve">dwar il-kawża.  Hemm </w:t>
      </w:r>
      <w:r w:rsidRPr="00B773C3">
        <w:rPr>
          <w:rFonts w:ascii="Times New Roman" w:hAnsi="Times New Roman" w:cs="Times New Roman"/>
          <w:i/>
          <w:color w:val="000000" w:themeColor="text1"/>
          <w:sz w:val="24"/>
          <w:szCs w:val="24"/>
          <w:lang w:val="mt-MT"/>
        </w:rPr>
        <w:t>nexus</w:t>
      </w:r>
      <w:r w:rsidRPr="00B773C3">
        <w:rPr>
          <w:rFonts w:ascii="Times New Roman" w:hAnsi="Times New Roman" w:cs="Times New Roman"/>
          <w:color w:val="000000" w:themeColor="text1"/>
          <w:sz w:val="24"/>
          <w:szCs w:val="24"/>
          <w:lang w:val="mt-MT"/>
        </w:rPr>
        <w:t xml:space="preserve"> bejn il-Malta Shipbuilding u Australia Hall?  U jekk hemm, x’inhu?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Il-</w:t>
      </w:r>
      <w:r w:rsidRPr="00B773C3">
        <w:rPr>
          <w:rFonts w:ascii="Times New Roman" w:hAnsi="Times New Roman" w:cs="Times New Roman"/>
          <w:i/>
          <w:sz w:val="24"/>
          <w:szCs w:val="24"/>
          <w:lang w:val="mt-MT"/>
        </w:rPr>
        <w:t xml:space="preserve">file </w:t>
      </w:r>
      <w:r w:rsidRPr="00B773C3">
        <w:rPr>
          <w:rFonts w:ascii="Times New Roman" w:hAnsi="Times New Roman" w:cs="Times New Roman"/>
          <w:sz w:val="24"/>
          <w:szCs w:val="24"/>
          <w:lang w:val="mt-MT"/>
        </w:rPr>
        <w:t>tal-Qorti aħna rajnih, però l-ispjegazzjoni dokumentata fil-</w:t>
      </w:r>
      <w:r w:rsidRPr="00B773C3">
        <w:rPr>
          <w:rFonts w:ascii="Times New Roman" w:hAnsi="Times New Roman" w:cs="Times New Roman"/>
          <w:i/>
          <w:sz w:val="24"/>
          <w:szCs w:val="24"/>
          <w:lang w:val="mt-MT"/>
        </w:rPr>
        <w:t xml:space="preserve">file </w:t>
      </w:r>
      <w:r w:rsidRPr="00B773C3">
        <w:rPr>
          <w:rFonts w:ascii="Times New Roman" w:hAnsi="Times New Roman" w:cs="Times New Roman"/>
          <w:sz w:val="24"/>
          <w:szCs w:val="24"/>
          <w:lang w:val="mt-MT"/>
        </w:rPr>
        <w:t>tal-Qorti għalfejn ittieħdet id-deċiżjoni m’hemmx.</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sz w:val="24"/>
          <w:szCs w:val="24"/>
          <w:lang w:val="mt-MT"/>
        </w:rPr>
        <w:t>IS-SUR EDWARD ZAMMIT LEWIS:</w:t>
      </w:r>
      <w:r w:rsidRPr="00B773C3">
        <w:rPr>
          <w:rFonts w:ascii="Times New Roman" w:hAnsi="Times New Roman" w:cs="Times New Roman"/>
          <w:sz w:val="24"/>
          <w:szCs w:val="24"/>
          <w:lang w:val="mt-MT"/>
        </w:rPr>
        <w:t xml:space="preserve">  Mhux hekk staqsejtek.  Jiena staqsejtek jekk mid-dokumenti li rajt, hemmx </w:t>
      </w:r>
      <w:r w:rsidRPr="00B773C3">
        <w:rPr>
          <w:rFonts w:ascii="Times New Roman" w:hAnsi="Times New Roman" w:cs="Times New Roman"/>
          <w:i/>
          <w:sz w:val="24"/>
          <w:szCs w:val="24"/>
          <w:lang w:val="mt-MT"/>
        </w:rPr>
        <w:t>a link which</w:t>
      </w:r>
      <w:r w:rsidRPr="00B773C3">
        <w:rPr>
          <w:rFonts w:ascii="Times New Roman" w:hAnsi="Times New Roman" w:cs="Times New Roman"/>
          <w:i/>
          <w:color w:val="000000" w:themeColor="text1"/>
          <w:sz w:val="24"/>
          <w:szCs w:val="24"/>
          <w:lang w:val="mt-MT"/>
        </w:rPr>
        <w:t xml:space="preserve"> you could have established between the Malta Shipbuilding and Australia Hall.</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Però dik ma kenitx it-talba tal-</w:t>
      </w:r>
      <w:r w:rsidRPr="00B773C3">
        <w:rPr>
          <w:rFonts w:ascii="Times New Roman" w:hAnsi="Times New Roman" w:cs="Times New Roman"/>
          <w:i/>
          <w:color w:val="000000" w:themeColor="text1"/>
          <w:sz w:val="24"/>
          <w:szCs w:val="24"/>
          <w:lang w:val="mt-MT"/>
        </w:rPr>
        <w:t>Public Accounts Committee</w:t>
      </w:r>
      <w:r w:rsidRPr="00B773C3">
        <w:rPr>
          <w:rFonts w:ascii="Times New Roman" w:hAnsi="Times New Roman" w:cs="Times New Roman"/>
          <w:color w:val="000000" w:themeColor="text1"/>
          <w:sz w:val="24"/>
          <w:szCs w:val="24"/>
          <w:lang w:val="mt-MT"/>
        </w:rPr>
        <w:t xml:space="preserve"> (PAC).</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EDWARD ZAMMIT LEWIS:</w:t>
      </w:r>
      <w:r w:rsidRPr="00B773C3">
        <w:rPr>
          <w:rFonts w:ascii="Times New Roman" w:hAnsi="Times New Roman" w:cs="Times New Roman"/>
          <w:color w:val="000000" w:themeColor="text1"/>
          <w:sz w:val="24"/>
          <w:szCs w:val="24"/>
          <w:lang w:val="mt-MT"/>
        </w:rPr>
        <w:t xml:space="preserve">  Imma dan in-</w:t>
      </w:r>
      <w:r w:rsidRPr="00B773C3">
        <w:rPr>
          <w:rFonts w:ascii="Times New Roman" w:hAnsi="Times New Roman" w:cs="Times New Roman"/>
          <w:i/>
          <w:color w:val="000000" w:themeColor="text1"/>
          <w:sz w:val="24"/>
          <w:szCs w:val="24"/>
          <w:lang w:val="mt-MT"/>
        </w:rPr>
        <w:t xml:space="preserve">nexus </w:t>
      </w:r>
      <w:r w:rsidRPr="00B773C3">
        <w:rPr>
          <w:rFonts w:ascii="Times New Roman" w:hAnsi="Times New Roman" w:cs="Times New Roman"/>
          <w:color w:val="000000" w:themeColor="text1"/>
          <w:sz w:val="24"/>
          <w:szCs w:val="24"/>
          <w:lang w:val="mt-MT"/>
        </w:rPr>
        <w:t xml:space="preserve">ma rriżultalek minn imkien?  Meta bdejt tara d-dokumenti...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It-talba tal-PAC kienet ċara ħafna, u ċioè biex aħna nħarsu lejn id-dokumentazzjoni li hemm miżmuma fil-</w:t>
      </w:r>
      <w:r w:rsidRPr="00B773C3">
        <w:rPr>
          <w:rFonts w:ascii="Times New Roman" w:hAnsi="Times New Roman" w:cs="Times New Roman"/>
          <w:i/>
          <w:color w:val="000000" w:themeColor="text1"/>
          <w:sz w:val="24"/>
          <w:szCs w:val="24"/>
          <w:lang w:val="mt-MT"/>
        </w:rPr>
        <w:t xml:space="preserve">file </w:t>
      </w:r>
      <w:r w:rsidRPr="00B773C3">
        <w:rPr>
          <w:rFonts w:ascii="Times New Roman" w:hAnsi="Times New Roman" w:cs="Times New Roman"/>
          <w:color w:val="000000" w:themeColor="text1"/>
          <w:sz w:val="24"/>
          <w:szCs w:val="24"/>
          <w:lang w:val="mt-MT"/>
        </w:rPr>
        <w:t xml:space="preserve">li tagħti spjegazzjoni ta’ għalfejn il-każ twaqqa’ u aħna rrispondejna dik il-mistoqsija.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EDWARD ZAMMIT LEWIS:</w:t>
      </w:r>
      <w:r w:rsidRPr="00B773C3">
        <w:rPr>
          <w:rFonts w:ascii="Times New Roman" w:hAnsi="Times New Roman" w:cs="Times New Roman"/>
          <w:color w:val="000000" w:themeColor="text1"/>
          <w:sz w:val="24"/>
          <w:szCs w:val="24"/>
          <w:lang w:val="mt-MT"/>
        </w:rPr>
        <w:t xml:space="preserve">  Imma fil-kors tal-indaġni tiegħek irriżultalek dan in-</w:t>
      </w:r>
      <w:r w:rsidRPr="00B773C3">
        <w:rPr>
          <w:rFonts w:ascii="Times New Roman" w:hAnsi="Times New Roman" w:cs="Times New Roman"/>
          <w:i/>
          <w:color w:val="000000" w:themeColor="text1"/>
          <w:sz w:val="24"/>
          <w:szCs w:val="24"/>
          <w:lang w:val="mt-MT"/>
        </w:rPr>
        <w:t xml:space="preserve">nexus </w:t>
      </w:r>
      <w:r w:rsidRPr="00B773C3">
        <w:rPr>
          <w:rFonts w:ascii="Times New Roman" w:hAnsi="Times New Roman" w:cs="Times New Roman"/>
          <w:color w:val="000000" w:themeColor="text1"/>
          <w:sz w:val="24"/>
          <w:szCs w:val="24"/>
          <w:lang w:val="mt-MT"/>
        </w:rPr>
        <w:t xml:space="preserve">bejn dawn iż-żewġ affarijiet?  Naf li inti ma kellekx tidħol f’dawn l-affarijiet, però waqt li  kont qed tindaga rriżultawlek kif inhuma </w:t>
      </w:r>
      <w:r w:rsidRPr="00B773C3">
        <w:rPr>
          <w:rFonts w:ascii="Times New Roman" w:hAnsi="Times New Roman" w:cs="Times New Roman"/>
          <w:i/>
          <w:color w:val="000000" w:themeColor="text1"/>
          <w:sz w:val="24"/>
          <w:szCs w:val="24"/>
          <w:lang w:val="mt-MT"/>
        </w:rPr>
        <w:t xml:space="preserve">linked </w:t>
      </w:r>
      <w:r w:rsidRPr="00B773C3">
        <w:rPr>
          <w:rFonts w:ascii="Times New Roman" w:hAnsi="Times New Roman" w:cs="Times New Roman"/>
          <w:color w:val="000000" w:themeColor="text1"/>
          <w:sz w:val="24"/>
          <w:szCs w:val="24"/>
          <w:lang w:val="mt-MT"/>
        </w:rPr>
        <w:t xml:space="preserve">dawn?  Jiġifieri jekk nistaqsik jekk hemmx </w:t>
      </w:r>
      <w:r w:rsidRPr="00B773C3">
        <w:rPr>
          <w:rFonts w:ascii="Times New Roman" w:hAnsi="Times New Roman" w:cs="Times New Roman"/>
          <w:i/>
          <w:color w:val="000000" w:themeColor="text1"/>
          <w:sz w:val="24"/>
          <w:szCs w:val="24"/>
          <w:lang w:val="mt-MT"/>
        </w:rPr>
        <w:t>link</w:t>
      </w:r>
      <w:r w:rsidRPr="00B773C3">
        <w:rPr>
          <w:rFonts w:ascii="Times New Roman" w:hAnsi="Times New Roman" w:cs="Times New Roman"/>
          <w:color w:val="000000" w:themeColor="text1"/>
          <w:sz w:val="24"/>
          <w:szCs w:val="24"/>
          <w:lang w:val="mt-MT"/>
        </w:rPr>
        <w:t xml:space="preserve"> bejn Australia Hall u l-każin tal-Partit Laburista tal-Belt, x’tgħidli? U jekk nistaqsik jekk hemmx </w:t>
      </w:r>
      <w:r w:rsidRPr="00B773C3">
        <w:rPr>
          <w:rFonts w:ascii="Times New Roman" w:hAnsi="Times New Roman" w:cs="Times New Roman"/>
          <w:i/>
          <w:color w:val="000000" w:themeColor="text1"/>
          <w:sz w:val="24"/>
          <w:szCs w:val="24"/>
          <w:lang w:val="mt-MT"/>
        </w:rPr>
        <w:t xml:space="preserve">link </w:t>
      </w:r>
      <w:r w:rsidRPr="00B773C3">
        <w:rPr>
          <w:rFonts w:ascii="Times New Roman" w:hAnsi="Times New Roman" w:cs="Times New Roman"/>
          <w:color w:val="000000" w:themeColor="text1"/>
          <w:sz w:val="24"/>
          <w:szCs w:val="24"/>
          <w:lang w:val="mt-MT"/>
        </w:rPr>
        <w:t>bejn Australia Hall u l-Malta Shipbuilding x’tgħidli?  X’inhu l-</w:t>
      </w:r>
      <w:r w:rsidRPr="00B773C3">
        <w:rPr>
          <w:rFonts w:ascii="Times New Roman" w:hAnsi="Times New Roman" w:cs="Times New Roman"/>
          <w:i/>
          <w:color w:val="000000" w:themeColor="text1"/>
          <w:sz w:val="24"/>
          <w:szCs w:val="24"/>
          <w:lang w:val="mt-MT"/>
        </w:rPr>
        <w:t xml:space="preserve">link </w:t>
      </w:r>
      <w:r w:rsidRPr="00B773C3">
        <w:rPr>
          <w:rFonts w:ascii="Times New Roman" w:hAnsi="Times New Roman" w:cs="Times New Roman"/>
          <w:color w:val="000000" w:themeColor="text1"/>
          <w:sz w:val="24"/>
          <w:szCs w:val="24"/>
          <w:lang w:val="mt-MT"/>
        </w:rPr>
        <w:t xml:space="preserve">li stajt  tasal għalih int fil-kors tax-xogħol li kont qed tagħmel?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Il-</w:t>
      </w:r>
      <w:r w:rsidRPr="00B773C3">
        <w:rPr>
          <w:rFonts w:ascii="Times New Roman" w:hAnsi="Times New Roman" w:cs="Times New Roman"/>
          <w:i/>
          <w:color w:val="000000" w:themeColor="text1"/>
          <w:sz w:val="24"/>
          <w:szCs w:val="24"/>
          <w:lang w:val="mt-MT"/>
        </w:rPr>
        <w:t xml:space="preserve">link </w:t>
      </w:r>
      <w:r w:rsidRPr="00B773C3">
        <w:rPr>
          <w:rFonts w:ascii="Times New Roman" w:hAnsi="Times New Roman" w:cs="Times New Roman"/>
          <w:color w:val="000000" w:themeColor="text1"/>
          <w:sz w:val="24"/>
          <w:szCs w:val="24"/>
          <w:lang w:val="mt-MT"/>
        </w:rPr>
        <w:t>huwa wieħed ovvju.</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Imma għidilna x’inhu.</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Huma msemmijin fil-kuntratti tal-20 u t-22 ta’ Awwissu, 1979, però dak huwa </w:t>
      </w:r>
      <w:r w:rsidRPr="00B773C3">
        <w:rPr>
          <w:rFonts w:ascii="Times New Roman" w:hAnsi="Times New Roman" w:cs="Times New Roman"/>
          <w:i/>
          <w:color w:val="000000" w:themeColor="text1"/>
          <w:sz w:val="24"/>
          <w:szCs w:val="24"/>
          <w:lang w:val="mt-MT"/>
        </w:rPr>
        <w:t xml:space="preserve">background information </w:t>
      </w:r>
      <w:r w:rsidRPr="00B773C3">
        <w:rPr>
          <w:rFonts w:ascii="Times New Roman" w:hAnsi="Times New Roman" w:cs="Times New Roman"/>
          <w:color w:val="000000" w:themeColor="text1"/>
          <w:sz w:val="24"/>
          <w:szCs w:val="24"/>
          <w:lang w:val="mt-MT"/>
        </w:rPr>
        <w:t>għar-rapport li ssottomettejna aħna.</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Ngħid sew li l-</w:t>
      </w:r>
      <w:r w:rsidRPr="00B773C3">
        <w:rPr>
          <w:rFonts w:ascii="Times New Roman" w:hAnsi="Times New Roman" w:cs="Times New Roman"/>
          <w:i/>
          <w:color w:val="000000" w:themeColor="text1"/>
          <w:sz w:val="24"/>
          <w:szCs w:val="24"/>
          <w:lang w:val="mt-MT"/>
        </w:rPr>
        <w:t>link</w:t>
      </w:r>
      <w:r w:rsidRPr="00B773C3">
        <w:rPr>
          <w:rFonts w:ascii="Times New Roman" w:hAnsi="Times New Roman" w:cs="Times New Roman"/>
          <w:color w:val="000000" w:themeColor="text1"/>
          <w:sz w:val="24"/>
          <w:szCs w:val="24"/>
          <w:lang w:val="mt-MT"/>
        </w:rPr>
        <w:t xml:space="preserve"> bejn Australia Hall u l-Malta Shipbuilding joħroġ mill-kuntratt ta’ dak l-hekk imsejjaħ konċessjoni emfitewtika li huwa l-kuntratt ta’ ċens?</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Tal-20 ta’ Awwissu, 1979 u tat-22 ta’ Awwissu, 1979.</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Jiġifieri r-relazzjoni ta’ bejniethom toħroġ minn hemm.</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Hekk hu.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Ngħid sew ukoll li dawn iż-żewġ proprjetajiet u dawn iż-żewġ kuntratti kienu l-kawża u l-kontro-talba – legalment kontro-talba hija kawża – li saru l-Qorti?   Jiġifieri l-mertu kien dawn il-kuntratti, jew wieħed jew tnejn, ta’ ċens li jirrigwardaw dawn iż-żewġ proprjetajiet.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Ma fhimtx il-mistoqsija tiegħek.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Fid-dokumenti li hawn annessi mar-rapport tal-NAO hemm riferenza għall-kawża u hemm riferenza għall-kuntratti u għall-proprjetajiet.  Jien qed nistaqsi jekk inkunx qed ngħid sew meta ngħid li </w:t>
      </w:r>
      <w:r w:rsidRPr="00B773C3">
        <w:rPr>
          <w:rFonts w:ascii="Times New Roman" w:hAnsi="Times New Roman" w:cs="Times New Roman"/>
          <w:i/>
          <w:color w:val="000000" w:themeColor="text1"/>
          <w:sz w:val="24"/>
          <w:szCs w:val="24"/>
          <w:lang w:val="mt-MT"/>
        </w:rPr>
        <w:t xml:space="preserve">these two properties </w:t>
      </w:r>
      <w:r w:rsidRPr="00B773C3">
        <w:rPr>
          <w:rFonts w:ascii="Times New Roman" w:hAnsi="Times New Roman" w:cs="Times New Roman"/>
          <w:color w:val="000000" w:themeColor="text1"/>
          <w:sz w:val="24"/>
          <w:szCs w:val="24"/>
          <w:lang w:val="mt-MT"/>
        </w:rPr>
        <w:t>kienu l-mertu ta’ din il-kawża u l-kuntratti kienu l-mertu ta’ din il-kawża li mbagħad ġiet ċeduta kemm il-kawża u kemm il-kontro-talba tagħha?</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Hekk hu.</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Jiġifieri dak kien il-mertu.</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Iva.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Ikkonstatajt li inti mbagħad wasalt għas-sitwazzjoni li dawn ġew ċeduti kemm il-kawża kif ukoll il-</w:t>
      </w:r>
      <w:r w:rsidRPr="00B773C3">
        <w:rPr>
          <w:rFonts w:ascii="Times New Roman" w:hAnsi="Times New Roman" w:cs="Times New Roman"/>
          <w:i/>
          <w:color w:val="000000" w:themeColor="text1"/>
          <w:sz w:val="24"/>
          <w:szCs w:val="24"/>
          <w:lang w:val="mt-MT"/>
        </w:rPr>
        <w:t>counter claim</w:t>
      </w:r>
      <w:r w:rsidRPr="00B773C3">
        <w:rPr>
          <w:rFonts w:ascii="Times New Roman" w:hAnsi="Times New Roman" w:cs="Times New Roman"/>
          <w:color w:val="000000" w:themeColor="text1"/>
          <w:sz w:val="24"/>
          <w:szCs w:val="24"/>
          <w:lang w:val="mt-MT"/>
        </w:rPr>
        <w:t>.  Naqblu?</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Abbażi ta’ dokumentazzjoni li rajna, hekk jidher.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Għax hemm in-noti  ta’ ċessjoni fit-tnejn li huma.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ANTHONY C. MIFSUD:</w:t>
      </w:r>
      <w:r w:rsidRPr="00B773C3">
        <w:rPr>
          <w:rFonts w:ascii="Times New Roman" w:hAnsi="Times New Roman" w:cs="Times New Roman"/>
          <w:color w:val="000000" w:themeColor="text1"/>
          <w:sz w:val="24"/>
          <w:szCs w:val="24"/>
          <w:lang w:val="mt-MT"/>
        </w:rPr>
        <w:t xml:space="preserve">  Mr Chairman, naħseb kulħadd qed japprezza li din il-laqgħa qed tieħu xejra legali, mentri aħna awdituri u ma tantx nifhmu f’affarijiet legali.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Skużani, m’iniex qed nipprova....</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THE CHAIRMAN:</w:t>
      </w:r>
      <w:r w:rsidRPr="00B773C3">
        <w:rPr>
          <w:rFonts w:ascii="Times New Roman" w:hAnsi="Times New Roman" w:cs="Times New Roman"/>
          <w:color w:val="000000" w:themeColor="text1"/>
          <w:sz w:val="24"/>
          <w:szCs w:val="24"/>
          <w:lang w:val="mt-MT"/>
        </w:rPr>
        <w:t xml:space="preserve"> Onor. Zammit Lewis, ħalli nerġa’ niċċara ftit.  Dak li ġie mitlub jagħmel l-Awditur Ġenerali hu mhux li jara jekk id-deċiżjoni kenitx tajba, ħażina, jew kellhiex mertu jew le, dik hija xi ħaġa li se nistaqsu lill-AG u hekk ftehemna l-aħħar darba, imma l-Awditur Ġenerali sempliċement ġie mitlub jiċċekkja l-proċess u jgħidilna jekk mill-proċess joħroġx min ħa d-deċiżjoni effettiva u jekk il-mod kif ġie dokumentat il-proċess sħiħ iwassalx li deċiżjoni tingħaraf minn min ittieħdet u jekk hux proċess ta’ </w:t>
      </w:r>
      <w:r w:rsidRPr="00B773C3">
        <w:rPr>
          <w:rFonts w:ascii="Times New Roman" w:hAnsi="Times New Roman" w:cs="Times New Roman"/>
          <w:i/>
          <w:color w:val="000000" w:themeColor="text1"/>
          <w:sz w:val="24"/>
          <w:szCs w:val="24"/>
          <w:lang w:val="mt-MT"/>
        </w:rPr>
        <w:t xml:space="preserve">good governance </w:t>
      </w:r>
      <w:r w:rsidRPr="00B773C3">
        <w:rPr>
          <w:rFonts w:ascii="Times New Roman" w:hAnsi="Times New Roman" w:cs="Times New Roman"/>
          <w:color w:val="000000" w:themeColor="text1"/>
          <w:sz w:val="24"/>
          <w:szCs w:val="24"/>
          <w:lang w:val="mt-MT"/>
        </w:rPr>
        <w:t>kif sar fil-</w:t>
      </w:r>
      <w:r w:rsidRPr="00B773C3">
        <w:rPr>
          <w:rFonts w:ascii="Times New Roman" w:hAnsi="Times New Roman" w:cs="Times New Roman"/>
          <w:i/>
          <w:color w:val="000000" w:themeColor="text1"/>
          <w:sz w:val="24"/>
          <w:szCs w:val="24"/>
          <w:lang w:val="mt-MT"/>
        </w:rPr>
        <w:t>file</w:t>
      </w:r>
      <w:r w:rsidRPr="00B773C3">
        <w:rPr>
          <w:rFonts w:ascii="Times New Roman" w:hAnsi="Times New Roman" w:cs="Times New Roman"/>
          <w:color w:val="000000" w:themeColor="text1"/>
          <w:sz w:val="24"/>
          <w:szCs w:val="24"/>
          <w:lang w:val="mt-MT"/>
        </w:rPr>
        <w:t xml:space="preserve">, x’jirrifletti.  Minn imkien ma joħroġ, anke jekk taqra l-Minuti li għadna kif approvajna, li xi ħadd minna talab lill-Awditur Ġenerali sabiex jagħmel evalwazzjoni tal-mertu tal-każ innifsu.  Fuq il-mertu tal-każ u r-rabta  bejn iż-żewġ kuntratti li qamet il-kwestjoni dwarha, l-aħħar darba konna għedna li se nġibu lill-AG sabiex jagħti l-vista u l-opinjoni tiegħu. Issa jekk trid tibqa’ tippersisti b’dik id-domanda, jien m’iniex se nżommok għalkemm biex inkun frank ngħidlek li qed taħli ftit ħin tal-kumitat, però ridt niċċara xi tlabna aħna mill-Awditur Ġenerali.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PROF. IAN REFALO (Konsulent legali tal-Awditur Ġenerali):</w:t>
      </w:r>
      <w:r w:rsidRPr="00B773C3">
        <w:rPr>
          <w:rFonts w:ascii="Times New Roman" w:hAnsi="Times New Roman" w:cs="Times New Roman"/>
          <w:color w:val="000000" w:themeColor="text1"/>
          <w:sz w:val="24"/>
          <w:szCs w:val="24"/>
          <w:lang w:val="mt-MT"/>
        </w:rPr>
        <w:t xml:space="preserve">  Fil-</w:t>
      </w:r>
      <w:r w:rsidRPr="00B773C3">
        <w:rPr>
          <w:rFonts w:ascii="Times New Roman" w:hAnsi="Times New Roman" w:cs="Times New Roman"/>
          <w:i/>
          <w:color w:val="000000" w:themeColor="text1"/>
          <w:sz w:val="24"/>
          <w:szCs w:val="24"/>
          <w:lang w:val="mt-MT"/>
        </w:rPr>
        <w:t xml:space="preserve">memorandum </w:t>
      </w:r>
      <w:r w:rsidRPr="00B773C3">
        <w:rPr>
          <w:rFonts w:ascii="Times New Roman" w:hAnsi="Times New Roman" w:cs="Times New Roman"/>
          <w:color w:val="000000" w:themeColor="text1"/>
          <w:sz w:val="24"/>
          <w:szCs w:val="24"/>
          <w:lang w:val="mt-MT"/>
        </w:rPr>
        <w:t>jissemma li hemm il-kontro-talba u hija ċara, u dan ifisser li l-</w:t>
      </w:r>
      <w:r w:rsidRPr="00B773C3">
        <w:rPr>
          <w:rFonts w:ascii="Times New Roman" w:hAnsi="Times New Roman" w:cs="Times New Roman"/>
          <w:i/>
          <w:color w:val="000000" w:themeColor="text1"/>
          <w:sz w:val="24"/>
          <w:szCs w:val="24"/>
          <w:lang w:val="mt-MT"/>
        </w:rPr>
        <w:t xml:space="preserve">memorandum </w:t>
      </w:r>
      <w:r w:rsidRPr="00B773C3">
        <w:rPr>
          <w:rFonts w:ascii="Times New Roman" w:hAnsi="Times New Roman" w:cs="Times New Roman"/>
          <w:color w:val="000000" w:themeColor="text1"/>
          <w:sz w:val="24"/>
          <w:szCs w:val="24"/>
          <w:lang w:val="mt-MT"/>
        </w:rPr>
        <w:t xml:space="preserve">huwa limitat għall-modalità ta’ kif ittieħdet id-deċiżjoni li hemm il-kontro-talba.  Seta’ kien hemm ir-raġunijiet biex tittieħed dik id-deċiżjoni però l-Uffiċċju tal-Awditur (NAO) ma daħalx fiha u m’għamilx evalwazzjoni tal-korrettezza </w:t>
      </w:r>
      <w:r w:rsidRPr="00B773C3">
        <w:rPr>
          <w:rFonts w:ascii="Times New Roman" w:hAnsi="Times New Roman" w:cs="Times New Roman"/>
          <w:i/>
          <w:color w:val="000000" w:themeColor="text1"/>
          <w:sz w:val="24"/>
          <w:szCs w:val="24"/>
          <w:lang w:val="mt-MT"/>
        </w:rPr>
        <w:t xml:space="preserve">o meno </w:t>
      </w:r>
      <w:r w:rsidRPr="00B773C3">
        <w:rPr>
          <w:rFonts w:ascii="Times New Roman" w:hAnsi="Times New Roman" w:cs="Times New Roman"/>
          <w:color w:val="000000" w:themeColor="text1"/>
          <w:sz w:val="24"/>
          <w:szCs w:val="24"/>
          <w:lang w:val="mt-MT"/>
        </w:rPr>
        <w:t xml:space="preserve">tad-deċiżjoni.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 xml:space="preserve">THE CHAIRMAN:  </w:t>
      </w:r>
      <w:r w:rsidRPr="00B773C3">
        <w:rPr>
          <w:rFonts w:ascii="Times New Roman" w:hAnsi="Times New Roman" w:cs="Times New Roman"/>
          <w:color w:val="000000" w:themeColor="text1"/>
          <w:sz w:val="24"/>
          <w:szCs w:val="24"/>
          <w:lang w:val="mt-MT"/>
        </w:rPr>
        <w:t xml:space="preserve">  U ma kienx mitlub jagħmilha.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Jien m’iniex qed nistaqsih x’ġie mitlub għax naf x’ġie mitlub, imma qed nistaqsih fuq dokumenti annessi mar-rapport tiegħu stess u m’iniex qed nistenna li jagħtini apprezzament legali għax ma nistennihiex minnu, imma imbilli nistaqsih jekk rax li hemm żewġ proprjetajiet “A” u “B” u x’inhi r-relazzjoni bejniethom, m’iniex qed nitolbu xi parir Kostituzzjonali.  Huma affarijiet li qegħdin...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ANTHONY C. MIFSUD:</w:t>
      </w:r>
      <w:r w:rsidRPr="00B773C3">
        <w:rPr>
          <w:rFonts w:ascii="Times New Roman" w:hAnsi="Times New Roman" w:cs="Times New Roman"/>
          <w:color w:val="000000" w:themeColor="text1"/>
          <w:sz w:val="24"/>
          <w:szCs w:val="24"/>
          <w:lang w:val="mt-MT"/>
        </w:rPr>
        <w:t xml:space="preserve">  Mr Chairman, aħna m’aħniex komdi nagħtu parir fuq affarijiet legali.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Jien qed nistaqsi jekk irnexxilkomx tistabilixxu xi tip ta’ relazzjoni bejn iż-żewġ proprjetajiet li jissemmew.  (Interruzzjonijiet)  Le, dik x’tixtieq li joħroġ inti, Onor. Grech.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JUSTYNE CARUANA:</w:t>
      </w:r>
      <w:r w:rsidRPr="00B773C3">
        <w:rPr>
          <w:rFonts w:ascii="Times New Roman" w:hAnsi="Times New Roman" w:cs="Times New Roman"/>
          <w:color w:val="000000" w:themeColor="text1"/>
          <w:sz w:val="24"/>
          <w:szCs w:val="24"/>
          <w:lang w:val="mt-MT"/>
        </w:rPr>
        <w:t xml:space="preserve">  Aħna qed nistaqsu xi ħaġa pjuttost sempliċi.  Meta saret ir-rikjesta lill-NAO, jien min-naħa tiegħi tlabthom jaraw il-proċess tal-Qorti, għar-raġuni li minnu setgħu jirriżultaw affarijiet li jikkumplimentaw il-</w:t>
      </w:r>
      <w:r w:rsidRPr="00B773C3">
        <w:rPr>
          <w:rFonts w:ascii="Times New Roman" w:hAnsi="Times New Roman" w:cs="Times New Roman"/>
          <w:i/>
          <w:color w:val="000000" w:themeColor="text1"/>
          <w:sz w:val="24"/>
          <w:szCs w:val="24"/>
          <w:lang w:val="mt-MT"/>
        </w:rPr>
        <w:t xml:space="preserve">file </w:t>
      </w:r>
      <w:r w:rsidRPr="00B773C3">
        <w:rPr>
          <w:rFonts w:ascii="Times New Roman" w:hAnsi="Times New Roman" w:cs="Times New Roman"/>
          <w:color w:val="000000" w:themeColor="text1"/>
          <w:sz w:val="24"/>
          <w:szCs w:val="24"/>
          <w:lang w:val="mt-MT"/>
        </w:rPr>
        <w:t>tad-dipartiment.  Li hu żgur hu li rriżulta mill-</w:t>
      </w:r>
      <w:r w:rsidRPr="00B773C3">
        <w:rPr>
          <w:rFonts w:ascii="Times New Roman" w:hAnsi="Times New Roman" w:cs="Times New Roman"/>
          <w:i/>
          <w:color w:val="000000" w:themeColor="text1"/>
          <w:sz w:val="24"/>
          <w:szCs w:val="24"/>
          <w:lang w:val="mt-MT"/>
        </w:rPr>
        <w:t xml:space="preserve">file </w:t>
      </w:r>
      <w:r w:rsidRPr="00B773C3">
        <w:rPr>
          <w:rFonts w:ascii="Times New Roman" w:hAnsi="Times New Roman" w:cs="Times New Roman"/>
          <w:color w:val="000000" w:themeColor="text1"/>
          <w:sz w:val="24"/>
          <w:szCs w:val="24"/>
          <w:lang w:val="mt-MT"/>
        </w:rPr>
        <w:t xml:space="preserve">tal-Qorti hu li kien hemm kawża li kienet qed tirriferi għall-kuntratt u kawża oħra li kienet qed tirriferi għal kuntratt ieħor.  Li rriżulta żgur hu li </w:t>
      </w:r>
      <w:r w:rsidRPr="00B773C3">
        <w:rPr>
          <w:rFonts w:ascii="Times New Roman" w:hAnsi="Times New Roman" w:cs="Times New Roman"/>
          <w:i/>
          <w:color w:val="000000" w:themeColor="text1"/>
          <w:sz w:val="24"/>
          <w:szCs w:val="24"/>
          <w:lang w:val="mt-MT"/>
        </w:rPr>
        <w:t xml:space="preserve">at one point </w:t>
      </w:r>
      <w:r w:rsidRPr="00B773C3">
        <w:rPr>
          <w:rFonts w:ascii="Times New Roman" w:hAnsi="Times New Roman" w:cs="Times New Roman"/>
          <w:color w:val="000000" w:themeColor="text1"/>
          <w:sz w:val="24"/>
          <w:szCs w:val="24"/>
          <w:lang w:val="mt-MT"/>
        </w:rPr>
        <w:t>kien hemm deċiżjoni li taqa’ kemm kawża u kemm oħra; dik żgur irriżultat.  Issa li qed jistaqsi l-Onor. Zammit Lewis hu jekk mid-dokumentazzjoni li rajtu, jiġifieri kemm il-</w:t>
      </w:r>
      <w:r w:rsidRPr="00B773C3">
        <w:rPr>
          <w:rFonts w:ascii="Times New Roman" w:hAnsi="Times New Roman" w:cs="Times New Roman"/>
          <w:i/>
          <w:color w:val="000000" w:themeColor="text1"/>
          <w:sz w:val="24"/>
          <w:szCs w:val="24"/>
          <w:lang w:val="mt-MT"/>
        </w:rPr>
        <w:t xml:space="preserve">file </w:t>
      </w:r>
      <w:r w:rsidRPr="00B773C3">
        <w:rPr>
          <w:rFonts w:ascii="Times New Roman" w:hAnsi="Times New Roman" w:cs="Times New Roman"/>
          <w:color w:val="000000" w:themeColor="text1"/>
          <w:sz w:val="24"/>
          <w:szCs w:val="24"/>
          <w:lang w:val="mt-MT"/>
        </w:rPr>
        <w:t>tal-</w:t>
      </w:r>
      <w:r w:rsidRPr="00B773C3">
        <w:rPr>
          <w:rFonts w:ascii="Times New Roman" w:hAnsi="Times New Roman" w:cs="Times New Roman"/>
          <w:i/>
          <w:color w:val="000000" w:themeColor="text1"/>
          <w:sz w:val="24"/>
          <w:szCs w:val="24"/>
          <w:lang w:val="mt-MT"/>
        </w:rPr>
        <w:t>Land Department</w:t>
      </w:r>
      <w:r w:rsidRPr="00B773C3">
        <w:rPr>
          <w:rFonts w:ascii="Times New Roman" w:hAnsi="Times New Roman" w:cs="Times New Roman"/>
          <w:color w:val="000000" w:themeColor="text1"/>
          <w:sz w:val="24"/>
          <w:szCs w:val="24"/>
          <w:lang w:val="mt-MT"/>
        </w:rPr>
        <w:t xml:space="preserve"> kif ukoll il-</w:t>
      </w:r>
      <w:r w:rsidRPr="00B773C3">
        <w:rPr>
          <w:rFonts w:ascii="Times New Roman" w:hAnsi="Times New Roman" w:cs="Times New Roman"/>
          <w:i/>
          <w:color w:val="000000" w:themeColor="text1"/>
          <w:sz w:val="24"/>
          <w:szCs w:val="24"/>
          <w:lang w:val="mt-MT"/>
        </w:rPr>
        <w:t xml:space="preserve">file </w:t>
      </w:r>
      <w:r w:rsidRPr="00B773C3">
        <w:rPr>
          <w:rFonts w:ascii="Times New Roman" w:hAnsi="Times New Roman" w:cs="Times New Roman"/>
          <w:color w:val="000000" w:themeColor="text1"/>
          <w:sz w:val="24"/>
          <w:szCs w:val="24"/>
          <w:lang w:val="mt-MT"/>
        </w:rPr>
        <w:t xml:space="preserve">tal-Qorti, irnexxilkomx tistabilixxu konnessjoni ma’ dawn iż-żewġ affarijiet, waħda tax-Shipbuilding u l-oħra ta’ Australia Hall.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Jien m’iniex qed nikkontesta li hemm konnessjoni bejn iż-żewġ proprjetajiet, imma t-talba tal-PAC kienet speċifikament biex naraw  dokumentazzjoni relatata ma’ każ wieħed, allura aħna ħarisna lejn każ wieħed.</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JUSTYNE CARUANA:</w:t>
      </w:r>
      <w:r w:rsidRPr="00B773C3">
        <w:rPr>
          <w:rFonts w:ascii="Times New Roman" w:hAnsi="Times New Roman" w:cs="Times New Roman"/>
          <w:color w:val="000000" w:themeColor="text1"/>
          <w:sz w:val="24"/>
          <w:szCs w:val="24"/>
          <w:lang w:val="mt-MT"/>
        </w:rPr>
        <w:t xml:space="preserve">  Imma inti tista’ tikkonferma li hemm </w:t>
      </w:r>
      <w:r w:rsidRPr="00B773C3">
        <w:rPr>
          <w:rFonts w:ascii="Times New Roman" w:hAnsi="Times New Roman" w:cs="Times New Roman"/>
          <w:i/>
          <w:color w:val="000000" w:themeColor="text1"/>
          <w:sz w:val="24"/>
          <w:szCs w:val="24"/>
          <w:lang w:val="mt-MT"/>
        </w:rPr>
        <w:t>nexus</w:t>
      </w:r>
      <w:r w:rsidRPr="00B773C3">
        <w:rPr>
          <w:rFonts w:ascii="Times New Roman" w:hAnsi="Times New Roman" w:cs="Times New Roman"/>
          <w:color w:val="000000" w:themeColor="text1"/>
          <w:sz w:val="24"/>
          <w:szCs w:val="24"/>
          <w:lang w:val="mt-MT"/>
        </w:rPr>
        <w:t>.  Dak li qed jistaqsik.</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Hemm relazzjoni, imma jekk tridu tistgħu tagħmlulna talba oħra biex inħarsu lejn il-każ l-ieħor, però il-PAC talabna biex inħarsu lejn każ wieħed u aħna ħarisna lejn każ wieħed.</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Ma ħaristx lejn każ wieħed għaliex l-</w:t>
      </w:r>
      <w:r w:rsidRPr="00B773C3">
        <w:rPr>
          <w:rFonts w:ascii="Times New Roman" w:hAnsi="Times New Roman" w:cs="Times New Roman"/>
          <w:i/>
          <w:color w:val="000000" w:themeColor="text1"/>
          <w:sz w:val="24"/>
          <w:szCs w:val="24"/>
          <w:lang w:val="mt-MT"/>
        </w:rPr>
        <w:t xml:space="preserve">addendum </w:t>
      </w:r>
      <w:r w:rsidRPr="00B773C3">
        <w:rPr>
          <w:rFonts w:ascii="Times New Roman" w:hAnsi="Times New Roman" w:cs="Times New Roman"/>
          <w:color w:val="000000" w:themeColor="text1"/>
          <w:sz w:val="24"/>
          <w:szCs w:val="24"/>
          <w:lang w:val="mt-MT"/>
        </w:rPr>
        <w:t>li hemm mar-rapport, hemm ċessjoni kemm tat-talba kif ukoll tal-kontro-talba li jirrigwardaw iż-żewġ proprjetajiet.  Dak li qed ngħid.</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Fl-</w:t>
      </w:r>
      <w:r w:rsidRPr="00B773C3">
        <w:rPr>
          <w:rFonts w:ascii="Times New Roman" w:hAnsi="Times New Roman" w:cs="Times New Roman"/>
          <w:i/>
          <w:color w:val="000000" w:themeColor="text1"/>
          <w:sz w:val="24"/>
          <w:szCs w:val="24"/>
          <w:lang w:val="mt-MT"/>
        </w:rPr>
        <w:t xml:space="preserve">appendix </w:t>
      </w:r>
      <w:r w:rsidRPr="00B773C3">
        <w:rPr>
          <w:rFonts w:ascii="Times New Roman" w:hAnsi="Times New Roman" w:cs="Times New Roman"/>
          <w:color w:val="000000" w:themeColor="text1"/>
          <w:sz w:val="24"/>
          <w:szCs w:val="24"/>
          <w:lang w:val="mt-MT"/>
        </w:rPr>
        <w:t>li hemm mar-rapport hemm ħafna affarijiet oħrajn, sempliċement għax hemm ħaġa msemmija fl-</w:t>
      </w:r>
      <w:r w:rsidRPr="00B773C3">
        <w:rPr>
          <w:rFonts w:ascii="Times New Roman" w:hAnsi="Times New Roman" w:cs="Times New Roman"/>
          <w:i/>
          <w:color w:val="000000" w:themeColor="text1"/>
          <w:sz w:val="24"/>
          <w:szCs w:val="24"/>
          <w:lang w:val="mt-MT"/>
        </w:rPr>
        <w:t xml:space="preserve">addendum </w:t>
      </w:r>
      <w:r w:rsidRPr="00B773C3">
        <w:rPr>
          <w:rFonts w:ascii="Times New Roman" w:hAnsi="Times New Roman" w:cs="Times New Roman"/>
          <w:color w:val="000000" w:themeColor="text1"/>
          <w:sz w:val="24"/>
          <w:szCs w:val="24"/>
          <w:lang w:val="mt-MT"/>
        </w:rPr>
        <w:t>ma jfissirx li l-</w:t>
      </w:r>
      <w:r w:rsidRPr="00B773C3">
        <w:rPr>
          <w:rFonts w:ascii="Times New Roman" w:hAnsi="Times New Roman" w:cs="Times New Roman"/>
          <w:i/>
          <w:color w:val="000000" w:themeColor="text1"/>
          <w:sz w:val="24"/>
          <w:szCs w:val="24"/>
          <w:lang w:val="mt-MT"/>
        </w:rPr>
        <w:t xml:space="preserve">focus </w:t>
      </w:r>
      <w:r w:rsidRPr="00B773C3">
        <w:rPr>
          <w:rFonts w:ascii="Times New Roman" w:hAnsi="Times New Roman" w:cs="Times New Roman"/>
          <w:color w:val="000000" w:themeColor="text1"/>
          <w:sz w:val="24"/>
          <w:szCs w:val="24"/>
          <w:lang w:val="mt-MT"/>
        </w:rPr>
        <w:t>tagħna kellu jkun....</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Ifisser li ħadt konjizzjoni tagħha.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Allura x’kelli nagħmel?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Jien m’iniex qed ngħidlek biex...</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THE CHAIRMAN:</w:t>
      </w:r>
      <w:r w:rsidRPr="00B773C3">
        <w:rPr>
          <w:rFonts w:ascii="Times New Roman" w:hAnsi="Times New Roman" w:cs="Times New Roman"/>
          <w:color w:val="000000" w:themeColor="text1"/>
          <w:sz w:val="24"/>
          <w:szCs w:val="24"/>
          <w:lang w:val="mt-MT"/>
        </w:rPr>
        <w:t xml:space="preserve">  Onor. Zammit Lewis, naħseb qed tipprova ġġiegħel lill-Awditur Ġenerali jgħid jekk interpretax il-klawsola li kienet torbot jew tħoll jekk hemmx rabta bejn dawn iż-żewġ kuntratti.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JUSTYNE CARUANA:</w:t>
      </w:r>
      <w:r w:rsidRPr="00B773C3">
        <w:rPr>
          <w:rFonts w:ascii="Times New Roman" w:hAnsi="Times New Roman" w:cs="Times New Roman"/>
          <w:color w:val="000000" w:themeColor="text1"/>
          <w:sz w:val="24"/>
          <w:szCs w:val="24"/>
          <w:lang w:val="mt-MT"/>
        </w:rPr>
        <w:t xml:space="preserve">  Tippruvax, Mr Chairman.</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THE CHAIRMAN:</w:t>
      </w:r>
      <w:r w:rsidRPr="00B773C3">
        <w:rPr>
          <w:rFonts w:ascii="Times New Roman" w:hAnsi="Times New Roman" w:cs="Times New Roman"/>
          <w:color w:val="000000" w:themeColor="text1"/>
          <w:sz w:val="24"/>
          <w:szCs w:val="24"/>
          <w:lang w:val="mt-MT"/>
        </w:rPr>
        <w:t xml:space="preserve">  Onor. Caruana, ma jien qed nipprova xejn.  Dan huwa stat ta’ fatt għax bħalissa dak li qed isir huwa biss li qed nitolbu lill-Awditur Ġenerali jagħtina informazzjoni dwar xi ħaġa li ma ntalabx jagħmel.</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JUSTYNE CARUANA:</w:t>
      </w:r>
      <w:r w:rsidRPr="00B773C3">
        <w:rPr>
          <w:rFonts w:ascii="Times New Roman" w:hAnsi="Times New Roman" w:cs="Times New Roman"/>
          <w:color w:val="000000" w:themeColor="text1"/>
          <w:sz w:val="24"/>
          <w:szCs w:val="24"/>
          <w:lang w:val="mt-MT"/>
        </w:rPr>
        <w:t xml:space="preserve">  Mhux hekk qal.  Mr Chairman, inti qed tgħid li hemm disprezz fil-konfont tal-Awditur Ġenerali.   Ma tarax!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PROF. IAN REFALO:</w:t>
      </w:r>
      <w:r w:rsidRPr="00B773C3">
        <w:rPr>
          <w:rFonts w:ascii="Times New Roman" w:hAnsi="Times New Roman" w:cs="Times New Roman"/>
          <w:color w:val="000000" w:themeColor="text1"/>
          <w:sz w:val="24"/>
          <w:szCs w:val="24"/>
          <w:lang w:val="mt-MT"/>
        </w:rPr>
        <w:t xml:space="preserve">  Forsi nista’ nintervjeni. Mill-</w:t>
      </w:r>
      <w:r w:rsidRPr="00B773C3">
        <w:rPr>
          <w:rFonts w:ascii="Times New Roman" w:hAnsi="Times New Roman" w:cs="Times New Roman"/>
          <w:i/>
          <w:color w:val="000000" w:themeColor="text1"/>
          <w:sz w:val="24"/>
          <w:szCs w:val="24"/>
          <w:lang w:val="mt-MT"/>
        </w:rPr>
        <w:t xml:space="preserve">memorandum </w:t>
      </w:r>
      <w:r w:rsidRPr="00B773C3">
        <w:rPr>
          <w:rFonts w:ascii="Times New Roman" w:hAnsi="Times New Roman" w:cs="Times New Roman"/>
          <w:color w:val="000000" w:themeColor="text1"/>
          <w:sz w:val="24"/>
          <w:szCs w:val="24"/>
          <w:lang w:val="mt-MT"/>
        </w:rPr>
        <w:t xml:space="preserve">jirriżulta ċar li l-Awditur kien konxju li hemm rabta bejn iż-żewġ każijiet.  Issa hu qed jikkonċentra biss fuq il-modalità ta’ kif ittieħdet waħda mid-deċiżjonijiet.  Għall-korrettezza </w:t>
      </w:r>
      <w:r w:rsidRPr="00B773C3">
        <w:rPr>
          <w:rFonts w:ascii="Times New Roman" w:hAnsi="Times New Roman" w:cs="Times New Roman"/>
          <w:i/>
          <w:color w:val="000000" w:themeColor="text1"/>
          <w:sz w:val="24"/>
          <w:szCs w:val="24"/>
          <w:lang w:val="mt-MT"/>
        </w:rPr>
        <w:t xml:space="preserve">o meno </w:t>
      </w:r>
      <w:r w:rsidRPr="00B773C3">
        <w:rPr>
          <w:rFonts w:ascii="Times New Roman" w:hAnsi="Times New Roman" w:cs="Times New Roman"/>
          <w:color w:val="000000" w:themeColor="text1"/>
          <w:sz w:val="24"/>
          <w:szCs w:val="24"/>
          <w:lang w:val="mt-MT"/>
        </w:rPr>
        <w:t>ta’ dik id-deċiżjoni ma kienx mertu li jikkonċernah jew li kien se jidħol fiha.</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MICHAEL FARRUGIA (Segretarju Parlamentari għall-Ippjanar u Simplifikazzjoni Amministrattiva):</w:t>
      </w:r>
      <w:r w:rsidRPr="00B773C3">
        <w:rPr>
          <w:rFonts w:ascii="Times New Roman" w:hAnsi="Times New Roman" w:cs="Times New Roman"/>
          <w:color w:val="000000" w:themeColor="text1"/>
          <w:sz w:val="24"/>
          <w:szCs w:val="24"/>
          <w:lang w:val="mt-MT"/>
        </w:rPr>
        <w:t xml:space="preserve">  Dħaltu fil-mertu ta’ li jekk il-kawżi ma kenux jiġu ċeduti miż-żewġ naħat seta’ jkun hemm effett ta’ proġetti imminenti li huma mħabbra mill-Gvern fuq waħda mill-artijiet li hija nvoluta?</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ANTHONY C. MIFSUD:</w:t>
      </w:r>
      <w:r w:rsidRPr="00B773C3">
        <w:rPr>
          <w:rFonts w:ascii="Times New Roman" w:hAnsi="Times New Roman" w:cs="Times New Roman"/>
          <w:color w:val="000000" w:themeColor="text1"/>
          <w:sz w:val="24"/>
          <w:szCs w:val="24"/>
          <w:lang w:val="mt-MT"/>
        </w:rPr>
        <w:t xml:space="preserve">  Mr Chairman, dawn huma domandi ipotetiċi!</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MICHAEL FARRUGIA:</w:t>
      </w:r>
      <w:r w:rsidRPr="00B773C3">
        <w:rPr>
          <w:rFonts w:ascii="Times New Roman" w:hAnsi="Times New Roman" w:cs="Times New Roman"/>
          <w:color w:val="000000" w:themeColor="text1"/>
          <w:sz w:val="24"/>
          <w:szCs w:val="24"/>
          <w:lang w:val="mt-MT"/>
        </w:rPr>
        <w:t xml:space="preserve">  Le, mhijiex domanda ipotetika, huwa stat ta’ fatt.  Kulħadd jaf li minħabba li l-proġett tax-Shipbuilding kien waqaf u parti mill-kuntratt kien jgħid b’mod ċar li huwa għall-użu u l-beni tal-ħaddiema li jaħdmu fix-Shipbuilding, jekk ma titwaqqax dik il-kawża, kienet tkun problema biex il-proġett tal-</w:t>
      </w:r>
      <w:r w:rsidRPr="00B773C3">
        <w:rPr>
          <w:rFonts w:ascii="Times New Roman" w:hAnsi="Times New Roman" w:cs="Times New Roman"/>
          <w:i/>
          <w:color w:val="000000" w:themeColor="text1"/>
          <w:sz w:val="24"/>
          <w:szCs w:val="24"/>
          <w:lang w:val="mt-MT"/>
        </w:rPr>
        <w:t>maritime hub</w:t>
      </w:r>
      <w:r w:rsidRPr="00B773C3">
        <w:rPr>
          <w:rFonts w:ascii="Times New Roman" w:hAnsi="Times New Roman" w:cs="Times New Roman"/>
          <w:color w:val="000000" w:themeColor="text1"/>
          <w:sz w:val="24"/>
          <w:szCs w:val="24"/>
          <w:lang w:val="mt-MT"/>
        </w:rPr>
        <w:t xml:space="preserve"> ikun jista’ jiġi attwat.</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IS-SUR KEITH MERCIECA:</w:t>
      </w:r>
      <w:r w:rsidRPr="00B773C3">
        <w:rPr>
          <w:rFonts w:ascii="Times New Roman" w:hAnsi="Times New Roman" w:cs="Times New Roman"/>
          <w:color w:val="000000" w:themeColor="text1"/>
          <w:sz w:val="24"/>
          <w:szCs w:val="24"/>
          <w:lang w:val="mt-MT"/>
        </w:rPr>
        <w:t xml:space="preserve">  It-</w:t>
      </w:r>
      <w:r w:rsidRPr="00B773C3">
        <w:rPr>
          <w:rFonts w:ascii="Times New Roman" w:hAnsi="Times New Roman" w:cs="Times New Roman"/>
          <w:i/>
          <w:color w:val="000000" w:themeColor="text1"/>
          <w:sz w:val="24"/>
          <w:szCs w:val="24"/>
          <w:lang w:val="mt-MT"/>
        </w:rPr>
        <w:t xml:space="preserve">terms of reference </w:t>
      </w:r>
      <w:r w:rsidRPr="00B773C3">
        <w:rPr>
          <w:rFonts w:ascii="Times New Roman" w:hAnsi="Times New Roman" w:cs="Times New Roman"/>
          <w:color w:val="000000" w:themeColor="text1"/>
          <w:sz w:val="24"/>
          <w:szCs w:val="24"/>
          <w:lang w:val="mt-MT"/>
        </w:rPr>
        <w:t>tagħna kienu ċari ħafna u qegħdin fl-ewwel paragrafu tar-rapport.  Aħna smajna r-</w:t>
      </w:r>
      <w:r w:rsidRPr="00B773C3">
        <w:rPr>
          <w:rFonts w:ascii="Times New Roman" w:hAnsi="Times New Roman" w:cs="Times New Roman"/>
          <w:i/>
          <w:color w:val="000000" w:themeColor="text1"/>
          <w:sz w:val="24"/>
          <w:szCs w:val="24"/>
          <w:lang w:val="mt-MT"/>
        </w:rPr>
        <w:t xml:space="preserve">recording </w:t>
      </w:r>
      <w:r w:rsidRPr="00B773C3">
        <w:rPr>
          <w:rFonts w:ascii="Times New Roman" w:hAnsi="Times New Roman" w:cs="Times New Roman"/>
          <w:color w:val="000000" w:themeColor="text1"/>
          <w:sz w:val="24"/>
          <w:szCs w:val="24"/>
          <w:lang w:val="mt-MT"/>
        </w:rPr>
        <w:t xml:space="preserve">tas-seduta li kellna l-aħħar darba </w:t>
      </w:r>
      <w:r w:rsidRPr="00B773C3">
        <w:rPr>
          <w:rFonts w:ascii="Times New Roman" w:hAnsi="Times New Roman" w:cs="Times New Roman"/>
          <w:i/>
          <w:color w:val="000000" w:themeColor="text1"/>
          <w:sz w:val="24"/>
          <w:szCs w:val="24"/>
          <w:lang w:val="mt-MT"/>
        </w:rPr>
        <w:t>and we adhered to them faithfully</w:t>
      </w:r>
      <w:r w:rsidRPr="00B773C3">
        <w:rPr>
          <w:rFonts w:ascii="Times New Roman" w:hAnsi="Times New Roman" w:cs="Times New Roman"/>
          <w:color w:val="000000" w:themeColor="text1"/>
          <w:sz w:val="24"/>
          <w:szCs w:val="24"/>
          <w:lang w:val="mt-MT"/>
        </w:rPr>
        <w:t xml:space="preserve">, jiġifieri jekk stess kellha ssir talba d-darba l-oħra differenti jew għandha ssir talba issa differenti, imma t-talba li għamiltulna, aħna rrispondejniha u ma ħarisniex lejn dawn l-affarijiet li qed issemmu imma ħarisna lejn l-affarijiet li tlabtuna nħarsu lejhom l-aħħar darba.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THE CHAIRMAN:</w:t>
      </w:r>
      <w:r w:rsidRPr="00B773C3">
        <w:rPr>
          <w:rFonts w:ascii="Times New Roman" w:hAnsi="Times New Roman" w:cs="Times New Roman"/>
          <w:color w:val="000000" w:themeColor="text1"/>
          <w:sz w:val="24"/>
          <w:szCs w:val="24"/>
          <w:lang w:val="mt-MT"/>
        </w:rPr>
        <w:t xml:space="preserve">  Ħalli niġbed l-attenzjoni tal-Kamra.  Onor. Farrugia, faċilment nistgħu nitolbu lill-Awditur Ġenerali jagħmel investigazzjoni tal-</w:t>
      </w:r>
      <w:r w:rsidRPr="00B773C3">
        <w:rPr>
          <w:rFonts w:ascii="Times New Roman" w:hAnsi="Times New Roman" w:cs="Times New Roman"/>
          <w:i/>
          <w:color w:val="000000" w:themeColor="text1"/>
          <w:sz w:val="24"/>
          <w:szCs w:val="24"/>
          <w:lang w:val="mt-MT"/>
        </w:rPr>
        <w:t xml:space="preserve">file </w:t>
      </w:r>
      <w:r w:rsidRPr="00B773C3">
        <w:rPr>
          <w:rFonts w:ascii="Times New Roman" w:hAnsi="Times New Roman" w:cs="Times New Roman"/>
          <w:color w:val="000000" w:themeColor="text1"/>
          <w:sz w:val="24"/>
          <w:szCs w:val="24"/>
          <w:lang w:val="mt-MT"/>
        </w:rPr>
        <w:t>kollu u fuq kollox.</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ONOR. MICHAEL FARRUGIA:</w:t>
      </w:r>
      <w:r w:rsidRPr="00B773C3">
        <w:rPr>
          <w:rFonts w:ascii="Times New Roman" w:hAnsi="Times New Roman" w:cs="Times New Roman"/>
          <w:color w:val="000000" w:themeColor="text1"/>
          <w:sz w:val="24"/>
          <w:szCs w:val="24"/>
          <w:lang w:val="mt-MT"/>
        </w:rPr>
        <w:t xml:space="preserve">  Inkluż kif ittieħdet l-ordni biex ġiet identifikata li tittieħed Australia Hall.</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THE CHAIRMAN:</w:t>
      </w:r>
      <w:r w:rsidRPr="00B773C3">
        <w:rPr>
          <w:rFonts w:ascii="Times New Roman" w:hAnsi="Times New Roman" w:cs="Times New Roman"/>
          <w:color w:val="000000" w:themeColor="text1"/>
          <w:sz w:val="24"/>
          <w:szCs w:val="24"/>
          <w:lang w:val="mt-MT"/>
        </w:rPr>
        <w:t xml:space="preserve">  Onor. Farrugia, nistgħu mmorru dik it-triq.  Il-PAC l-aħħar darba ma marx dik it-triq imma mar fuq kwestjoni speċifika.  Jekk in-naħa tal-Gvern tixtieq li l-Awditur Ġenerali jidħol fuq il-mertu tal-każ mill-bidu sal-aħħar, din in-naħa tal-Kamra mhijiex se toġġezzjona; jibda mill-1979 sal-lum u jgħidilna jekk il-mod kif imxew il-Gvern tul iż-żmien kienx suppost skont il-kuntratt u kienx hemm xi deċiżjonijiet li ffavorixxew lill-</w:t>
      </w:r>
      <w:r w:rsidRPr="00B773C3">
        <w:rPr>
          <w:rFonts w:ascii="Times New Roman" w:hAnsi="Times New Roman" w:cs="Times New Roman"/>
          <w:i/>
          <w:color w:val="000000" w:themeColor="text1"/>
          <w:sz w:val="24"/>
          <w:szCs w:val="24"/>
          <w:lang w:val="mt-MT"/>
        </w:rPr>
        <w:t>Labour Party</w:t>
      </w:r>
      <w:r w:rsidRPr="00B773C3">
        <w:rPr>
          <w:rFonts w:ascii="Times New Roman" w:hAnsi="Times New Roman" w:cs="Times New Roman"/>
          <w:color w:val="000000" w:themeColor="text1"/>
          <w:sz w:val="24"/>
          <w:szCs w:val="24"/>
          <w:lang w:val="mt-MT"/>
        </w:rPr>
        <w:t xml:space="preserve">.  Nistgħu nagħmlu </w:t>
      </w:r>
      <w:r w:rsidRPr="00B773C3">
        <w:rPr>
          <w:rFonts w:ascii="Times New Roman" w:hAnsi="Times New Roman" w:cs="Times New Roman"/>
          <w:i/>
          <w:color w:val="000000" w:themeColor="text1"/>
          <w:sz w:val="24"/>
          <w:szCs w:val="24"/>
          <w:lang w:val="mt-MT"/>
        </w:rPr>
        <w:t xml:space="preserve">terms of reference </w:t>
      </w:r>
      <w:r w:rsidRPr="00B773C3">
        <w:rPr>
          <w:rFonts w:ascii="Times New Roman" w:hAnsi="Times New Roman" w:cs="Times New Roman"/>
          <w:color w:val="000000" w:themeColor="text1"/>
          <w:sz w:val="24"/>
          <w:szCs w:val="24"/>
          <w:lang w:val="mt-MT"/>
        </w:rPr>
        <w:t>wiesa’ lill-Awditur Ġenerali biex jagħmel investigazzjoni sħiħa fuq dan, però l-aħħar darba, it-talba limitata li saret lill-Awditur Ġenerali kienet sabiex jara l-</w:t>
      </w:r>
      <w:r w:rsidRPr="00B773C3">
        <w:rPr>
          <w:rFonts w:ascii="Times New Roman" w:hAnsi="Times New Roman" w:cs="Times New Roman"/>
          <w:i/>
          <w:color w:val="000000" w:themeColor="text1"/>
          <w:sz w:val="24"/>
          <w:szCs w:val="24"/>
          <w:lang w:val="mt-MT"/>
        </w:rPr>
        <w:t>file</w:t>
      </w:r>
      <w:r w:rsidRPr="00B773C3">
        <w:rPr>
          <w:rFonts w:ascii="Times New Roman" w:hAnsi="Times New Roman" w:cs="Times New Roman"/>
          <w:color w:val="000000" w:themeColor="text1"/>
          <w:sz w:val="24"/>
          <w:szCs w:val="24"/>
          <w:lang w:val="mt-MT"/>
        </w:rPr>
        <w:t xml:space="preserve"> u jgħidilna x’jikkonkludi dwar min ħa d-deċiżjoni u jekk hijiex skont il-proċeduri li wieħed jistenna ta’ </w:t>
      </w:r>
      <w:r w:rsidRPr="00B773C3">
        <w:rPr>
          <w:rFonts w:ascii="Times New Roman" w:hAnsi="Times New Roman" w:cs="Times New Roman"/>
          <w:i/>
          <w:color w:val="000000" w:themeColor="text1"/>
          <w:sz w:val="24"/>
          <w:szCs w:val="24"/>
          <w:lang w:val="mt-MT"/>
        </w:rPr>
        <w:t xml:space="preserve">good governance </w:t>
      </w:r>
      <w:r w:rsidRPr="00B773C3">
        <w:rPr>
          <w:rFonts w:ascii="Times New Roman" w:hAnsi="Times New Roman" w:cs="Times New Roman"/>
          <w:color w:val="000000" w:themeColor="text1"/>
          <w:sz w:val="24"/>
          <w:szCs w:val="24"/>
          <w:lang w:val="mt-MT"/>
        </w:rPr>
        <w:t xml:space="preserve">fil-Gvern kif tiġi regolata deċiżjoni ġewx riflessi.  Fuq kollox, Gvern għandu dritt jieħu deċiżjoni, imbagħad jirrispondi għaliha quddiem il-poplu, imma jekk id-deċiżjoni ħadha l-Gvern u mhux id-dipartiment, għandu jkun hemm </w:t>
      </w:r>
      <w:r w:rsidRPr="00B773C3">
        <w:rPr>
          <w:rFonts w:ascii="Times New Roman" w:hAnsi="Times New Roman" w:cs="Times New Roman"/>
          <w:i/>
          <w:color w:val="000000" w:themeColor="text1"/>
          <w:sz w:val="24"/>
          <w:szCs w:val="24"/>
          <w:lang w:val="mt-MT"/>
        </w:rPr>
        <w:t xml:space="preserve">traceability </w:t>
      </w:r>
      <w:r w:rsidRPr="00B773C3">
        <w:rPr>
          <w:rFonts w:ascii="Times New Roman" w:hAnsi="Times New Roman" w:cs="Times New Roman"/>
          <w:color w:val="000000" w:themeColor="text1"/>
          <w:sz w:val="24"/>
          <w:szCs w:val="24"/>
          <w:lang w:val="mt-MT"/>
        </w:rPr>
        <w:t>ta’ dik id-deċiżjoni u  fil-</w:t>
      </w:r>
      <w:r w:rsidRPr="00B773C3">
        <w:rPr>
          <w:rFonts w:ascii="Times New Roman" w:hAnsi="Times New Roman" w:cs="Times New Roman"/>
          <w:i/>
          <w:color w:val="000000" w:themeColor="text1"/>
          <w:sz w:val="24"/>
          <w:szCs w:val="24"/>
          <w:lang w:val="mt-MT"/>
        </w:rPr>
        <w:t>file</w:t>
      </w:r>
      <w:r w:rsidRPr="00B773C3">
        <w:rPr>
          <w:rFonts w:ascii="Times New Roman" w:hAnsi="Times New Roman" w:cs="Times New Roman"/>
          <w:color w:val="000000" w:themeColor="text1"/>
          <w:sz w:val="24"/>
          <w:szCs w:val="24"/>
          <w:lang w:val="mt-MT"/>
        </w:rPr>
        <w:t xml:space="preserve"> għandu jkun hemm li l-ministru ħa dik id-deċiżjoni u mhux sempliċement tidher li ngħatat direzzjoni fl-arja.   Mill-konklużjoni tal-Awditur Ġenerali jidher li f’dan il-każ ma sarx hekk.  Jekk irridu nitolbu lill-Awditur Ġenerali jagħmel evalwazzjoni ta’ jekk il-kuntratti kenux marbutin ma’ xulxin jew le – u jieħu l-pariri legali li għandu jieħu għax ovvjament hija materja legali – jekk matul is-snin suppost aġixxewx qabel, jekk suppost il-Gvern hux obbligat jaġixxi issa jekk il-kundizzjonijiet qed jinkisru, nistgħu nagħmlu </w:t>
      </w:r>
      <w:r w:rsidRPr="00B773C3">
        <w:rPr>
          <w:rFonts w:ascii="Times New Roman" w:hAnsi="Times New Roman" w:cs="Times New Roman"/>
          <w:i/>
          <w:color w:val="000000" w:themeColor="text1"/>
          <w:sz w:val="24"/>
          <w:szCs w:val="24"/>
          <w:lang w:val="mt-MT"/>
        </w:rPr>
        <w:t xml:space="preserve">terms of reference </w:t>
      </w:r>
      <w:r w:rsidRPr="00B773C3">
        <w:rPr>
          <w:rFonts w:ascii="Times New Roman" w:hAnsi="Times New Roman" w:cs="Times New Roman"/>
          <w:color w:val="000000" w:themeColor="text1"/>
          <w:sz w:val="24"/>
          <w:szCs w:val="24"/>
          <w:lang w:val="mt-MT"/>
        </w:rPr>
        <w:t xml:space="preserve">li naqblu fuqhom iż-żewġ naħat tal-Kamra u nitolbuh jinvestiga, imma issa ma nistgħux nagħmlulu domandi dwar materja li ma tlabnihx jinvestiga għax ovvjament ma daħalx fiha.  </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r w:rsidRPr="00B773C3">
        <w:rPr>
          <w:rFonts w:ascii="Times New Roman" w:hAnsi="Times New Roman" w:cs="Times New Roman"/>
          <w:b/>
          <w:color w:val="000000" w:themeColor="text1"/>
          <w:sz w:val="24"/>
          <w:szCs w:val="24"/>
          <w:lang w:val="mt-MT"/>
        </w:rPr>
        <w:t xml:space="preserve">IS-SUR KEITH MERCIECA: </w:t>
      </w:r>
      <w:r w:rsidRPr="00B773C3">
        <w:rPr>
          <w:rFonts w:ascii="Times New Roman" w:hAnsi="Times New Roman" w:cs="Times New Roman"/>
          <w:color w:val="000000" w:themeColor="text1"/>
          <w:sz w:val="24"/>
          <w:szCs w:val="24"/>
          <w:lang w:val="mt-MT"/>
        </w:rPr>
        <w:t>Hekk hu.</w:t>
      </w:r>
    </w:p>
    <w:p w:rsidR="00B773C3" w:rsidRPr="00B773C3" w:rsidRDefault="00B773C3" w:rsidP="00B773C3">
      <w:pPr>
        <w:spacing w:after="0" w:line="240" w:lineRule="auto"/>
        <w:jc w:val="both"/>
        <w:rPr>
          <w:rFonts w:ascii="Times New Roman" w:hAnsi="Times New Roman" w:cs="Times New Roman"/>
          <w:color w:val="000000" w:themeColor="text1"/>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color w:val="000000" w:themeColor="text1"/>
          <w:sz w:val="24"/>
          <w:szCs w:val="24"/>
          <w:lang w:val="mt-MT"/>
        </w:rPr>
        <w:t>ONOR. EDWARD ZAMMIT LEWIS:</w:t>
      </w:r>
      <w:r w:rsidRPr="00B773C3">
        <w:rPr>
          <w:rFonts w:ascii="Times New Roman" w:hAnsi="Times New Roman" w:cs="Times New Roman"/>
          <w:color w:val="000000" w:themeColor="text1"/>
          <w:sz w:val="24"/>
          <w:szCs w:val="24"/>
          <w:lang w:val="mt-MT"/>
        </w:rPr>
        <w:t xml:space="preserve">  Nirriferi għall-Minuti li għadna kemm ikkonfernajna, partikolarment għat-tielet paragrafu fejn tissemma r-rikjesta li għamel l-Onor. Grech.  Dan fil-fatt jaqbel ma’ li qed tgħid inti, Mr Chairman, però  li qed jistaqsi l-Onor. Farrugia – nikkonċedi li mhuwiex eżatt f’dawk il-parametri – huwa jekk l-Awditur Ġenerali irriżultalux mill-atti jew minn xi ħaġa li hija fil-</w:t>
      </w:r>
      <w:r w:rsidRPr="00B773C3">
        <w:rPr>
          <w:rFonts w:ascii="Times New Roman" w:hAnsi="Times New Roman" w:cs="Times New Roman"/>
          <w:i/>
          <w:color w:val="000000" w:themeColor="text1"/>
          <w:sz w:val="24"/>
          <w:szCs w:val="24"/>
          <w:lang w:val="mt-MT"/>
        </w:rPr>
        <w:t xml:space="preserve">public domain </w:t>
      </w:r>
      <w:r w:rsidRPr="00B773C3">
        <w:rPr>
          <w:rFonts w:ascii="Times New Roman" w:hAnsi="Times New Roman" w:cs="Times New Roman"/>
          <w:color w:val="000000" w:themeColor="text1"/>
          <w:sz w:val="24"/>
          <w:szCs w:val="24"/>
          <w:lang w:val="mt-MT"/>
        </w:rPr>
        <w:t>li f’wieħed miż-żewġ proprjetajiet “A” jew “B” hemm ippjanat proġett li se jsir mill-Gvern u li diġà tħabbar.  Iva jew le;</w:t>
      </w:r>
      <w:r w:rsidRPr="00B773C3">
        <w:rPr>
          <w:rFonts w:ascii="Times New Roman" w:hAnsi="Times New Roman" w:cs="Times New Roman"/>
          <w:sz w:val="24"/>
          <w:szCs w:val="24"/>
          <w:lang w:val="mt-MT"/>
        </w:rPr>
        <w:t xml:space="preserve"> jekk taf, taf u jekk ma tafx, ma tafx.</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Imma dan m’għandu x’jaqsam assolutament xejn ma dak li ntlabna nagħmlu!  Nerġa’ ngħid li l-PAC talabna nħarsu lejn id-dokumentazzjoni.  Din il-mistoqsija m’għandha x’taqsam xejn mad-dokumentazzjoni!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MICHAEL FARRUGIA:</w:t>
      </w:r>
      <w:r w:rsidRPr="00B773C3">
        <w:rPr>
          <w:rFonts w:ascii="Times New Roman" w:hAnsi="Times New Roman" w:cs="Times New Roman"/>
          <w:sz w:val="24"/>
          <w:szCs w:val="24"/>
          <w:lang w:val="mt-MT"/>
        </w:rPr>
        <w:t xml:space="preserve">  Imma taf li jeżisti?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Nerġa’ ngħid li m’għandu x’jaqsam xejn.  Ma nkunx qed nagħmel xogħli jekk nirrispondikhom!  Intom tlabtuni nivverifika d-dokumentazzjoni u jien ivverifikajt id-dokumentazzjoni.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Imma mid-dokumentazzjoni jirriżulta dan?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M’għandu x’jaqsam xejn mad-dokumentazzjoni li rajna!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Le, m’iniex qed nistaqsik jekk għandhiex x’taqsam.  Jien qed nistaqsik:  Irriżultalek minn xi dokument li rajt li waħda miż-żewġ propjetajiet kienet prijorità tal-Gvern li jagħmel żvilupp fuqhom?</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Iva, hemm imsemmi fid-dokumentazzjoni.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Daqshekk kulma ridt; kemm tgħidli iva!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Imma m’għandu x’jaqsam xejn!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Jien jekk tirriżultax jew le qed nistaqsik.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Fit-talba oriġinali tiegħi, jien kont tlabtkom tevalwaw id-dokumenti tal-qorti.  Ovvjament fid-dokumenti tal-qorti, kif għedt qabel, hemm kemm ta’ naħa u kemm ta’ oħra.  Peress li jidher li l-</w:t>
      </w:r>
      <w:r w:rsidRPr="00B773C3">
        <w:rPr>
          <w:rFonts w:ascii="Times New Roman" w:hAnsi="Times New Roman" w:cs="Times New Roman"/>
          <w:i/>
          <w:sz w:val="24"/>
          <w:szCs w:val="24"/>
          <w:lang w:val="mt-MT"/>
        </w:rPr>
        <w:t xml:space="preserve">file </w:t>
      </w:r>
      <w:r w:rsidRPr="00B773C3">
        <w:rPr>
          <w:rFonts w:ascii="Times New Roman" w:hAnsi="Times New Roman" w:cs="Times New Roman"/>
          <w:sz w:val="24"/>
          <w:szCs w:val="24"/>
          <w:lang w:val="mt-MT"/>
        </w:rPr>
        <w:t>tal-qorti diġà rajtuh...</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Hekk hu.</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...jista’ forsi jsir eżerċizzju, li m’hemmx għalfejn ikun fit-tul, biex appuntu jiġu sodisfatti l-punti li ġew imqajjma mill-Onor. Farrugia?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Jiġifieri issa se nidħlu fil-merti legali tal-każ.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Mhux legali, dak inħalluh għall-avukati.  M’għandek għalfejn tidħol fiha.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Jien naħseb li forsi qed taħsbu li qed nistaqsi xi ħaġa itqal milli fil-fatt qed nistaqsi.  Jien staqsejtek jekk mid-dokumentazzjoni li  rajt irriżultalekx li waħda mill-propjetajiet hija prijorità tal-Gvern li jagħmel żvilupp fuqha u xi żvilupp hu.  Irriżultatek dan?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Huwa aċċennat f’dokument minnhom li hekk hu; fil-</w:t>
      </w:r>
      <w:r w:rsidRPr="00B773C3">
        <w:rPr>
          <w:rFonts w:ascii="Times New Roman" w:hAnsi="Times New Roman" w:cs="Times New Roman"/>
          <w:i/>
          <w:sz w:val="24"/>
          <w:szCs w:val="24"/>
          <w:lang w:val="mt-MT"/>
        </w:rPr>
        <w:t xml:space="preserve">memorandum </w:t>
      </w:r>
      <w:r w:rsidRPr="00B773C3">
        <w:rPr>
          <w:rFonts w:ascii="Times New Roman" w:hAnsi="Times New Roman" w:cs="Times New Roman"/>
          <w:sz w:val="24"/>
          <w:szCs w:val="24"/>
          <w:lang w:val="mt-MT"/>
        </w:rPr>
        <w:t>tal-Avukat Ġenerali.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U liema proprjetà?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Tal-Marsa.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U x’inhu l-iżvilupp?  Jekk irriżultalek.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Ma jidhirlix li jidħol fid-dettall ta’ x’inhuwa l-iżvilupp imma jissemma bħala kunċett li jista’ jkun li hemm dik il-kumplikazzjoni wkoll.</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Li hija </w:t>
      </w:r>
      <w:r w:rsidRPr="00B773C3">
        <w:rPr>
          <w:rFonts w:ascii="Times New Roman" w:hAnsi="Times New Roman" w:cs="Times New Roman"/>
          <w:i/>
          <w:sz w:val="24"/>
          <w:szCs w:val="24"/>
          <w:lang w:val="mt-MT"/>
        </w:rPr>
        <w:t>earmarked</w:t>
      </w:r>
      <w:r w:rsidRPr="00B773C3">
        <w:rPr>
          <w:rFonts w:ascii="Times New Roman" w:hAnsi="Times New Roman" w:cs="Times New Roman"/>
          <w:sz w:val="24"/>
          <w:szCs w:val="24"/>
          <w:lang w:val="mt-MT"/>
        </w:rPr>
        <w:t xml:space="preserve"> </w:t>
      </w:r>
      <w:r w:rsidRPr="00B773C3">
        <w:rPr>
          <w:rFonts w:ascii="Times New Roman" w:hAnsi="Times New Roman" w:cs="Times New Roman"/>
          <w:i/>
          <w:sz w:val="24"/>
          <w:szCs w:val="24"/>
          <w:lang w:val="mt-MT"/>
        </w:rPr>
        <w:t xml:space="preserve">for a major Government development.  </w:t>
      </w: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L-Onor. Claudio Grech.</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S’issa rriżulta ċar li ma kien hemm l-ebda deċiżjoni </w:t>
      </w:r>
      <w:r w:rsidRPr="00B773C3">
        <w:rPr>
          <w:rFonts w:ascii="Times New Roman" w:hAnsi="Times New Roman" w:cs="Times New Roman"/>
          <w:i/>
          <w:sz w:val="24"/>
          <w:szCs w:val="24"/>
          <w:lang w:val="mt-MT"/>
        </w:rPr>
        <w:t>recorded</w:t>
      </w:r>
      <w:r w:rsidRPr="00B773C3">
        <w:rPr>
          <w:rFonts w:ascii="Times New Roman" w:hAnsi="Times New Roman" w:cs="Times New Roman"/>
          <w:sz w:val="24"/>
          <w:szCs w:val="24"/>
          <w:lang w:val="mt-MT"/>
        </w:rPr>
        <w:t xml:space="preserve"> li xi ħadd fil-Gvern ħa deċiżjoni biex tiġi ċeduta l-kawża.  Intom għamiltu l-kronoloġija li qiegħda f’punt 14.  Sur Mercieca, jien fhimt li din hija l-kronoloġija bejn id-dokumenti relevanti li sibtu fil-</w:t>
      </w:r>
      <w:r w:rsidRPr="00B773C3">
        <w:rPr>
          <w:rFonts w:ascii="Times New Roman" w:hAnsi="Times New Roman" w:cs="Times New Roman"/>
          <w:i/>
          <w:sz w:val="24"/>
          <w:szCs w:val="24"/>
          <w:lang w:val="mt-MT"/>
        </w:rPr>
        <w:t>file</w:t>
      </w:r>
      <w:r w:rsidRPr="00B773C3">
        <w:rPr>
          <w:rFonts w:ascii="Times New Roman" w:hAnsi="Times New Roman" w:cs="Times New Roman"/>
          <w:sz w:val="24"/>
          <w:szCs w:val="24"/>
          <w:lang w:val="mt-MT"/>
        </w:rPr>
        <w:t xml:space="preserve"> tal-Land Department u d-dokumenti rilevanti li sibtu fil-</w:t>
      </w:r>
      <w:r w:rsidRPr="00B773C3">
        <w:rPr>
          <w:rFonts w:ascii="Times New Roman" w:hAnsi="Times New Roman" w:cs="Times New Roman"/>
          <w:i/>
          <w:sz w:val="24"/>
          <w:szCs w:val="24"/>
          <w:lang w:val="mt-MT"/>
        </w:rPr>
        <w:t>file</w:t>
      </w:r>
      <w:r w:rsidRPr="00B773C3">
        <w:rPr>
          <w:rFonts w:ascii="Times New Roman" w:hAnsi="Times New Roman" w:cs="Times New Roman"/>
          <w:sz w:val="24"/>
          <w:szCs w:val="24"/>
          <w:lang w:val="mt-MT"/>
        </w:rPr>
        <w:t xml:space="preserve"> tal-qorti wkoll.  Hux hekk?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Eżatt.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Jiġifieri hawnhekk bażikament hawn </w:t>
      </w:r>
      <w:r w:rsidRPr="00B773C3">
        <w:rPr>
          <w:rFonts w:ascii="Times New Roman" w:hAnsi="Times New Roman" w:cs="Times New Roman"/>
          <w:i/>
          <w:sz w:val="24"/>
          <w:szCs w:val="24"/>
          <w:lang w:val="mt-MT"/>
        </w:rPr>
        <w:t xml:space="preserve">gap </w:t>
      </w:r>
      <w:r w:rsidRPr="00B773C3">
        <w:rPr>
          <w:rFonts w:ascii="Times New Roman" w:hAnsi="Times New Roman" w:cs="Times New Roman"/>
          <w:sz w:val="24"/>
          <w:szCs w:val="24"/>
          <w:lang w:val="mt-MT"/>
        </w:rPr>
        <w:t>bejn it-30 ta’ Marzu 2010 u l-24 ta’ Mejju 2013.</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Eżatt.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Meta imbagħad l-ewwel inċidenza dokumentata li sibtu kienet meta l-Partit Laburista, permezz tal-avukati tiegħu, għamel it-talba biex issir din iċ-ċessjoni u jsir dan l-</w:t>
      </w:r>
      <w:r w:rsidRPr="00B773C3">
        <w:rPr>
          <w:rFonts w:ascii="Times New Roman" w:hAnsi="Times New Roman" w:cs="Times New Roman"/>
          <w:i/>
          <w:sz w:val="24"/>
          <w:szCs w:val="24"/>
          <w:lang w:val="mt-MT"/>
        </w:rPr>
        <w:t>agreement</w:t>
      </w:r>
      <w:r w:rsidRPr="00B773C3">
        <w:rPr>
          <w:rFonts w:ascii="Times New Roman" w:hAnsi="Times New Roman" w:cs="Times New Roman"/>
          <w:sz w:val="24"/>
          <w:szCs w:val="24"/>
          <w:lang w:val="mt-MT"/>
        </w:rPr>
        <w: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Iva.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Però, inti imbagħad tagħmel riferenza lejn </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li naħseb li huwa l-istess </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li inti għamilt riferenza għalih biex irrispondejt lill-Onor. Zammit Lewis, fejn f’punt minnhom tgħid li f’dan il-</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tal-Avukat Ġenerali – li nixtieqek tippreċiża jekk kienx hemm parir lejn naħa jew oħra, jiġifieri li għandu jsir “hekk” jew li m’għandux isir “hekk” –... Milli fhimt jien, min-nota tiegħek, il-</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kien wieħed ta’ spjegazzjoni ta’ x’jista’ jkun naħa u x’jista’ jkun oħra.  Imbagħad f’punt minnhom – point 12(b)(iv) – inti ssemmi li dan il-</w:t>
      </w:r>
      <w:r w:rsidRPr="00B773C3">
        <w:rPr>
          <w:rFonts w:ascii="Times New Roman" w:hAnsi="Times New Roman" w:cs="Times New Roman"/>
          <w:i/>
          <w:sz w:val="24"/>
          <w:szCs w:val="24"/>
          <w:lang w:val="mt-MT"/>
        </w:rPr>
        <w:t xml:space="preserve">memorandum </w:t>
      </w:r>
      <w:r w:rsidRPr="00B773C3">
        <w:rPr>
          <w:rFonts w:ascii="Times New Roman" w:hAnsi="Times New Roman" w:cs="Times New Roman"/>
          <w:sz w:val="24"/>
          <w:szCs w:val="24"/>
          <w:lang w:val="mt-MT"/>
        </w:rPr>
        <w:t xml:space="preserve">qal hekk: </w:t>
      </w:r>
    </w:p>
    <w:p w:rsidR="00B773C3" w:rsidRPr="00B773C3" w:rsidRDefault="00B773C3" w:rsidP="00B773C3">
      <w:pPr>
        <w:spacing w:after="0" w:line="240" w:lineRule="auto"/>
        <w:ind w:left="567"/>
        <w:jc w:val="both"/>
        <w:rPr>
          <w:rFonts w:ascii="Times New Roman" w:hAnsi="Times New Roman" w:cs="Times New Roman"/>
          <w:i/>
          <w:sz w:val="24"/>
          <w:szCs w:val="24"/>
          <w:lang w:val="mt-MT"/>
        </w:rPr>
      </w:pPr>
      <w:r w:rsidRPr="00B773C3">
        <w:rPr>
          <w:rFonts w:ascii="Times New Roman" w:hAnsi="Times New Roman" w:cs="Times New Roman"/>
          <w:i/>
          <w:sz w:val="24"/>
          <w:szCs w:val="24"/>
          <w:lang w:val="mt-MT"/>
        </w:rPr>
        <w:t>“The Commissioner of Land provided blatant proof of the dilapidated state of the Pembroke property through the Architect’s report.”.</w:t>
      </w:r>
    </w:p>
    <w:p w:rsidR="00B773C3" w:rsidRPr="00B773C3" w:rsidRDefault="00B773C3" w:rsidP="00B773C3">
      <w:pPr>
        <w:spacing w:after="0" w:line="240" w:lineRule="auto"/>
        <w:jc w:val="both"/>
        <w:rPr>
          <w:rFonts w:ascii="Times New Roman" w:hAnsi="Times New Roman" w:cs="Times New Roman"/>
          <w:i/>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Imbagħad fil-paragrafu ta’ wara tgħid:</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ind w:left="567"/>
        <w:jc w:val="both"/>
        <w:rPr>
          <w:rFonts w:ascii="Times New Roman" w:hAnsi="Times New Roman" w:cs="Times New Roman"/>
          <w:i/>
          <w:sz w:val="24"/>
          <w:szCs w:val="24"/>
          <w:lang w:val="mt-MT"/>
        </w:rPr>
      </w:pPr>
      <w:r w:rsidRPr="00B773C3">
        <w:rPr>
          <w:rFonts w:ascii="Times New Roman" w:hAnsi="Times New Roman" w:cs="Times New Roman"/>
          <w:i/>
          <w:sz w:val="24"/>
          <w:szCs w:val="24"/>
          <w:lang w:val="mt-MT"/>
        </w:rPr>
        <w:t>“The contract’s clauses were clear and provided for termination if the properties were not kept in a good state of repair.”.</w:t>
      </w:r>
    </w:p>
    <w:p w:rsidR="00B773C3" w:rsidRPr="00B773C3" w:rsidRDefault="00B773C3" w:rsidP="00B773C3">
      <w:pPr>
        <w:spacing w:after="0" w:line="240" w:lineRule="auto"/>
        <w:jc w:val="both"/>
        <w:rPr>
          <w:rFonts w:ascii="Times New Roman" w:hAnsi="Times New Roman" w:cs="Times New Roman"/>
          <w:i/>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 xml:space="preserve">Dan kien parti mill-istess </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tal-Avukat Ġenerali, fejn kien qed jevalwa ż-żewġ partijiet mingħajr ma ta rakkmandazzjoni ċara ta’ x’għandu jsir?  Iva jew le?</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Iva.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Jiġifieri dan il-</w:t>
      </w:r>
      <w:r w:rsidRPr="00B773C3">
        <w:rPr>
          <w:rFonts w:ascii="Times New Roman" w:hAnsi="Times New Roman" w:cs="Times New Roman"/>
          <w:i/>
          <w:sz w:val="24"/>
          <w:szCs w:val="24"/>
          <w:lang w:val="mt-MT"/>
        </w:rPr>
        <w:t xml:space="preserve">memorandum </w:t>
      </w:r>
      <w:r w:rsidRPr="00B773C3">
        <w:rPr>
          <w:rFonts w:ascii="Times New Roman" w:hAnsi="Times New Roman" w:cs="Times New Roman"/>
          <w:sz w:val="24"/>
          <w:szCs w:val="24"/>
          <w:lang w:val="mt-MT"/>
        </w:rPr>
        <w:t>naħseb li ma nistgħux neħduh bħala xi forma ta’ direzzjoni jew deċiżjoni amminstrattiva ta’ wieħed x’għandu jagħmel.  Hux hekk?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nl-NL"/>
        </w:rPr>
        <w:t>PROF. IAN REFALO:</w:t>
      </w:r>
      <w:r w:rsidRPr="00B773C3">
        <w:rPr>
          <w:rFonts w:ascii="Times New Roman" w:hAnsi="Times New Roman" w:cs="Times New Roman"/>
          <w:sz w:val="24"/>
          <w:szCs w:val="24"/>
          <w:lang w:val="nl-NL"/>
        </w:rPr>
        <w:t xml:space="preserve">  Forsi nista’ nwieġeb għal din id-domanda jien għax hija materja iżjed legali.  L-avukati qatt ma jieħdu deċiżjoni, id-deċiżjoni jeħodha ħaddieħor.  L-avukati jagħtu parir.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Tal-</w:t>
      </w:r>
      <w:r w:rsidRPr="00B773C3">
        <w:rPr>
          <w:rFonts w:ascii="Times New Roman" w:hAnsi="Times New Roman" w:cs="Times New Roman"/>
          <w:i/>
          <w:sz w:val="24"/>
          <w:szCs w:val="24"/>
          <w:lang w:val="mt-MT"/>
        </w:rPr>
        <w:t xml:space="preserve">pros and cons </w:t>
      </w:r>
      <w:r w:rsidRPr="00B773C3">
        <w:rPr>
          <w:rFonts w:ascii="Times New Roman" w:hAnsi="Times New Roman" w:cs="Times New Roman"/>
          <w:sz w:val="24"/>
          <w:szCs w:val="24"/>
          <w:lang w:val="mt-MT"/>
        </w:rPr>
        <w:t>taż-żewġ naħat.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nl-NL"/>
        </w:rPr>
      </w:pPr>
      <w:r w:rsidRPr="00B773C3">
        <w:rPr>
          <w:rFonts w:ascii="Times New Roman" w:hAnsi="Times New Roman" w:cs="Times New Roman"/>
          <w:b/>
          <w:sz w:val="24"/>
          <w:szCs w:val="24"/>
          <w:lang w:val="nl-NL"/>
        </w:rPr>
        <w:t>PROF. IAN REFALO:</w:t>
      </w:r>
      <w:r w:rsidRPr="00B773C3">
        <w:rPr>
          <w:rFonts w:ascii="Times New Roman" w:hAnsi="Times New Roman" w:cs="Times New Roman"/>
          <w:sz w:val="24"/>
          <w:szCs w:val="24"/>
          <w:lang w:val="nl-NL"/>
        </w:rPr>
        <w:t xml:space="preserve">  Jekk il-parir ikunx ċar jew le jrid jarah imbagħad min ikun qed jirċievi l-parir.</w:t>
      </w:r>
    </w:p>
    <w:p w:rsidR="00B773C3" w:rsidRPr="00B773C3" w:rsidRDefault="00B773C3" w:rsidP="00B773C3">
      <w:pPr>
        <w:spacing w:after="0" w:line="240" w:lineRule="auto"/>
        <w:jc w:val="both"/>
        <w:rPr>
          <w:rFonts w:ascii="Times New Roman" w:hAnsi="Times New Roman" w:cs="Times New Roman"/>
          <w:sz w:val="24"/>
          <w:szCs w:val="24"/>
          <w:lang w:val="nl-NL"/>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Però ma jistax wieħed jikkonstatah bħala deċiżjoni amminstrattiva.  Hux hekk?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nl-NL"/>
        </w:rPr>
        <w:t>PROF. IAN REFALO:</w:t>
      </w:r>
      <w:r w:rsidRPr="00B773C3">
        <w:rPr>
          <w:rFonts w:ascii="Times New Roman" w:hAnsi="Times New Roman" w:cs="Times New Roman"/>
          <w:sz w:val="24"/>
          <w:szCs w:val="24"/>
          <w:lang w:val="nl-NL"/>
        </w:rPr>
        <w:t xml:space="preserve">  Il-kompitu tal-avukat mhuwiex li jieħu deċiżjoni</w:t>
      </w:r>
      <w:r w:rsidRPr="00B773C3">
        <w:rPr>
          <w:rFonts w:ascii="Times New Roman" w:hAnsi="Times New Roman" w:cs="Times New Roman"/>
          <w:sz w:val="24"/>
          <w:szCs w:val="24"/>
          <w:lang w:val="mt-MT"/>
        </w:rPr>
        <w:t xml:space="preserve">  imma li jagħti parir.</w:t>
      </w: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Jiġifieri weġibtli l-mistoqsija tiegħi.  Però imkien minn dak il-</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‘il quddiem, ma hawn </w:t>
      </w:r>
      <w:r w:rsidRPr="00B773C3">
        <w:rPr>
          <w:rFonts w:ascii="Times New Roman" w:hAnsi="Times New Roman" w:cs="Times New Roman"/>
          <w:i/>
          <w:sz w:val="24"/>
          <w:szCs w:val="24"/>
          <w:lang w:val="mt-MT"/>
        </w:rPr>
        <w:t>recorded</w:t>
      </w:r>
      <w:r w:rsidRPr="00B773C3">
        <w:rPr>
          <w:rFonts w:ascii="Times New Roman" w:hAnsi="Times New Roman" w:cs="Times New Roman"/>
          <w:sz w:val="24"/>
          <w:szCs w:val="24"/>
          <w:lang w:val="mt-MT"/>
        </w:rPr>
        <w:t xml:space="preserve"> deċiżjoni li xi ħadd ħa biex tiġi ċeduta l-kawża.  Imbagħad, il-kawża ġiet ċeduta, saret il-parti l-oħra tal-kawża wkoll u bażikament ma hawn imkien </w:t>
      </w:r>
      <w:r w:rsidRPr="00B773C3">
        <w:rPr>
          <w:rFonts w:ascii="Times New Roman" w:hAnsi="Times New Roman" w:cs="Times New Roman"/>
          <w:i/>
          <w:sz w:val="24"/>
          <w:szCs w:val="24"/>
          <w:lang w:val="mt-MT"/>
        </w:rPr>
        <w:t>recorded</w:t>
      </w:r>
      <w:r w:rsidRPr="00B773C3">
        <w:rPr>
          <w:rFonts w:ascii="Times New Roman" w:hAnsi="Times New Roman" w:cs="Times New Roman"/>
          <w:sz w:val="24"/>
          <w:szCs w:val="24"/>
          <w:lang w:val="mt-MT"/>
        </w:rPr>
        <w:t xml:space="preserve"> fil-</w:t>
      </w:r>
      <w:r w:rsidRPr="00B773C3">
        <w:rPr>
          <w:rFonts w:ascii="Times New Roman" w:hAnsi="Times New Roman" w:cs="Times New Roman"/>
          <w:i/>
          <w:sz w:val="24"/>
          <w:szCs w:val="24"/>
          <w:lang w:val="mt-MT"/>
        </w:rPr>
        <w:t>files</w:t>
      </w:r>
      <w:r w:rsidRPr="00B773C3">
        <w:rPr>
          <w:rFonts w:ascii="Times New Roman" w:hAnsi="Times New Roman" w:cs="Times New Roman"/>
          <w:sz w:val="24"/>
          <w:szCs w:val="24"/>
          <w:lang w:val="mt-MT"/>
        </w:rPr>
        <w:t xml:space="preserve"> uffiċjali tal-Gvern min ħa din id-deċiżjoni u meta ttieħdet.  Korrett?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IS-SUR KEITH MERCIECA:</w:t>
      </w:r>
      <w:r w:rsidRPr="00B773C3">
        <w:rPr>
          <w:rFonts w:ascii="Times New Roman" w:hAnsi="Times New Roman" w:cs="Times New Roman"/>
          <w:sz w:val="24"/>
          <w:szCs w:val="24"/>
          <w:lang w:val="mt-MT"/>
        </w:rPr>
        <w:t xml:space="preserve">  Korrett.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Hawn aktar domandi għall-Awditur Ġenerali?  Ma jidhirx li hawn għalhekk nirringrazzjawkom u ngħaddu għall-item li għandna fuq l-aġenda llum.</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line="240" w:lineRule="auto"/>
        <w:ind w:right="187"/>
        <w:jc w:val="center"/>
        <w:rPr>
          <w:rFonts w:ascii="Times New Roman" w:hAnsi="Times New Roman" w:cs="Times New Roman"/>
          <w:b/>
          <w:sz w:val="28"/>
          <w:szCs w:val="28"/>
        </w:rPr>
      </w:pPr>
      <w:proofErr w:type="gramStart"/>
      <w:r w:rsidRPr="00B773C3">
        <w:rPr>
          <w:rFonts w:ascii="Times New Roman" w:hAnsi="Times New Roman" w:cs="Times New Roman"/>
          <w:b/>
          <w:sz w:val="28"/>
          <w:szCs w:val="28"/>
        </w:rPr>
        <w:t>EŻAMINAZZJONI TAL-KUNTRATT IFFIRMAT BEJN IL-KUMMISSARJU TAL-ARTIJIET U L-</w:t>
      </w:r>
      <w:r w:rsidRPr="00B773C3">
        <w:rPr>
          <w:rFonts w:ascii="Times New Roman" w:hAnsi="Times New Roman" w:cs="Times New Roman"/>
          <w:b/>
          <w:i/>
          <w:sz w:val="28"/>
          <w:szCs w:val="28"/>
        </w:rPr>
        <w:t>MALTA SHIPBUILDING</w:t>
      </w:r>
      <w:r w:rsidRPr="00B773C3">
        <w:rPr>
          <w:rFonts w:ascii="Times New Roman" w:hAnsi="Times New Roman" w:cs="Times New Roman"/>
          <w:b/>
          <w:sz w:val="28"/>
          <w:szCs w:val="28"/>
        </w:rPr>
        <w:t xml:space="preserve"> DATAT 20 TA’</w:t>
      </w:r>
      <w:r w:rsidRPr="00B773C3">
        <w:rPr>
          <w:rFonts w:ascii="Times New Roman" w:hAnsi="Times New Roman" w:cs="Times New Roman"/>
          <w:b/>
          <w:sz w:val="28"/>
          <w:szCs w:val="28"/>
          <w:lang w:val="mt-MT"/>
        </w:rPr>
        <w:t xml:space="preserve"> AWWISSU 1979 U E</w:t>
      </w:r>
      <w:r w:rsidRPr="00B773C3">
        <w:rPr>
          <w:rFonts w:ascii="Times New Roman" w:hAnsi="Times New Roman" w:cs="Times New Roman"/>
          <w:b/>
          <w:sz w:val="28"/>
          <w:szCs w:val="28"/>
        </w:rPr>
        <w:t xml:space="preserve">ŻAMINAZZJONI </w:t>
      </w:r>
      <w:r w:rsidRPr="00B773C3">
        <w:rPr>
          <w:rFonts w:ascii="Times New Roman" w:hAnsi="Times New Roman" w:cs="Times New Roman"/>
          <w:b/>
          <w:sz w:val="28"/>
          <w:szCs w:val="28"/>
          <w:lang w:val="mt-MT"/>
        </w:rPr>
        <w:t>TAL-</w:t>
      </w:r>
      <w:r w:rsidRPr="00B773C3">
        <w:rPr>
          <w:rFonts w:ascii="Times New Roman" w:hAnsi="Times New Roman" w:cs="Times New Roman"/>
          <w:b/>
          <w:sz w:val="28"/>
          <w:szCs w:val="28"/>
        </w:rPr>
        <w:t>KUNTRATT IFFIRMAT BEJN IL-</w:t>
      </w:r>
      <w:r w:rsidRPr="00B773C3">
        <w:rPr>
          <w:rFonts w:ascii="Times New Roman" w:hAnsi="Times New Roman" w:cs="Times New Roman"/>
          <w:b/>
          <w:i/>
          <w:sz w:val="28"/>
          <w:szCs w:val="28"/>
        </w:rPr>
        <w:t>MALTA SHIPBU</w:t>
      </w:r>
      <w:r w:rsidRPr="00B773C3">
        <w:rPr>
          <w:rFonts w:ascii="Times New Roman" w:hAnsi="Times New Roman" w:cs="Times New Roman"/>
          <w:b/>
          <w:i/>
          <w:sz w:val="28"/>
          <w:szCs w:val="28"/>
          <w:lang w:val="mt-MT"/>
        </w:rPr>
        <w:t>I</w:t>
      </w:r>
      <w:r w:rsidRPr="00B773C3">
        <w:rPr>
          <w:rFonts w:ascii="Times New Roman" w:hAnsi="Times New Roman" w:cs="Times New Roman"/>
          <w:b/>
          <w:i/>
          <w:sz w:val="28"/>
          <w:szCs w:val="28"/>
        </w:rPr>
        <w:t>LDING</w:t>
      </w:r>
      <w:r w:rsidRPr="00B773C3">
        <w:rPr>
          <w:rFonts w:ascii="Times New Roman" w:hAnsi="Times New Roman" w:cs="Times New Roman"/>
          <w:b/>
          <w:sz w:val="28"/>
          <w:szCs w:val="28"/>
        </w:rPr>
        <w:t xml:space="preserve"> U L-</w:t>
      </w:r>
      <w:r w:rsidRPr="00B773C3">
        <w:rPr>
          <w:rFonts w:ascii="Times New Roman" w:hAnsi="Times New Roman" w:cs="Times New Roman"/>
          <w:b/>
          <w:i/>
          <w:sz w:val="28"/>
          <w:szCs w:val="28"/>
        </w:rPr>
        <w:t>MALTA LABOUR PARTY</w:t>
      </w:r>
      <w:r w:rsidRPr="00B773C3">
        <w:rPr>
          <w:rFonts w:ascii="Times New Roman" w:hAnsi="Times New Roman" w:cs="Times New Roman"/>
          <w:b/>
          <w:sz w:val="28"/>
          <w:szCs w:val="28"/>
        </w:rPr>
        <w:t xml:space="preserve"> FIT-22 TA’ AWWISSU 1979</w:t>
      </w:r>
      <w:r w:rsidRPr="00B773C3">
        <w:rPr>
          <w:rFonts w:ascii="Times New Roman" w:hAnsi="Times New Roman" w:cs="Times New Roman"/>
          <w:b/>
          <w:sz w:val="28"/>
          <w:szCs w:val="28"/>
          <w:lang w:val="mt-MT"/>
        </w:rPr>
        <w:t xml:space="preserve"> (Kont.)</w:t>
      </w:r>
      <w:proofErr w:type="gramEnd"/>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Nitolbu issa lill-Avukat Ġenerali sabiex jersaq mal-mejda.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i/>
          <w:sz w:val="24"/>
          <w:szCs w:val="24"/>
          <w:lang w:val="mt-MT"/>
        </w:rPr>
      </w:pPr>
      <w:r w:rsidRPr="00B773C3">
        <w:rPr>
          <w:rFonts w:ascii="Times New Roman" w:hAnsi="Times New Roman" w:cs="Times New Roman"/>
          <w:i/>
          <w:sz w:val="24"/>
          <w:szCs w:val="24"/>
          <w:lang w:val="mt-MT"/>
        </w:rPr>
        <w:t>L-Av. Peter Grech, Avukat Ġenerali, ħa postu madwar il-Mejda.</w:t>
      </w:r>
    </w:p>
    <w:p w:rsidR="00B773C3" w:rsidRPr="00B773C3" w:rsidRDefault="00B773C3" w:rsidP="00B773C3">
      <w:pPr>
        <w:spacing w:after="0" w:line="240" w:lineRule="auto"/>
        <w:jc w:val="both"/>
        <w:rPr>
          <w:rFonts w:ascii="Times New Roman" w:hAnsi="Times New Roman" w:cs="Times New Roman"/>
          <w:i/>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L-ewwel nett nirringrazzjawk talli ġejt.  Kif taf, il-materja li l-Kumitat qiegħed jiddiskuti hija ż-żewġ kuntratti li għandna dwar il-proprjetajiet f’Pembroke u l-proprjetà relata max-Shipbuilding.  Id-domanda li saret minn dan il-Kumitat fid-diskussjoni li kellna l-ġimgħa li għaddiet hi dwar ir-relazzjoni ta’ dawn iż-żewġ kuntratti u l-fatt li jidher li fuq il-parir ta’ dak iż-żmien bħala Deputat Avukat Ġenerali, id-Dipartiment tal-Artijiet beda jeżegwixxi kontra l-Partit Laburista għall-fatt li ħalla l-proprjetà dilapidata, u allura skont it-termini tal-kuntratt seta’ jfittex għax-xoljiment tal-kuntratt, u l-pariri tiegħek sussegwenti li allura jista’ jkun li ttieħdu in konjitu fid-deċiżjoni finali li ħa l-Gvern.  X’tista’ tgħidilna propju dwar dan?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Mr Chairman, qabel nibdew xtaqt nagħmel punt biex ma jkollniex kwestjonijiet u kunsiderazzjonijiet legali waqt li għaddejjin bid-domandi.  L-Avukat Ġenerali jew l-avukati fi ħdan l-Uffiċċju tal-Avukat Ġenerali għandhom relazzjoni mal-Gvern, jiġifieri jqisu lill-Gvern bħala klijent tagħhom u huma marbutin bis-sigriet professjonali.  Jien m’għandi l-ebda problema li Dr. Peter Grech jidħol fl-aprezzament u fir-relazzjoni ta’ klawsola ma’ oħra fil-kuntratti ta’ konċessjoni emfitewtika, però għandi problema jekk se noqogħdu nistaqsuh dwar x’qallu l-Ministru fis-sena 2010 jew x’qallu s-Segretarju Parlamentari fl-aħħar tas-sena 2013.  Dak huwa marbut b’sigriet professjonali li ovvjament l-Avukat Ġenerali ma jistax jinħall minnu.  Jiġifieri t-talba tiegħi hija biex nistradaw il-linja ta’ domandi li nagħmlu, fis-sens li hekk kif ma stajniex nistaqsu lill-Awditur Ġenerali, għax mhux il-kompitu tiegħu, domandi dwar aprezzament legali ta’ klawsoli, hekk ukoll m’għandniex nistaqsu domandi ta’ x’talab il-klijent u x’inqtal bejnu u l-klijent għax dak huwa protett mis-sigriet professjonali.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L-Onor. Jason Azzopardi, bil-permess tal-Kumitat.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Min-naħa tiegħi, </w:t>
      </w:r>
      <w:r w:rsidRPr="00B773C3">
        <w:rPr>
          <w:rFonts w:ascii="Times New Roman" w:hAnsi="Times New Roman" w:cs="Times New Roman"/>
          <w:i/>
          <w:sz w:val="24"/>
          <w:szCs w:val="24"/>
          <w:lang w:val="mt-MT"/>
        </w:rPr>
        <w:t>stante</w:t>
      </w:r>
      <w:r w:rsidRPr="00B773C3">
        <w:rPr>
          <w:rFonts w:ascii="Times New Roman" w:hAnsi="Times New Roman" w:cs="Times New Roman"/>
          <w:sz w:val="24"/>
          <w:szCs w:val="24"/>
          <w:lang w:val="mt-MT"/>
        </w:rPr>
        <w:t xml:space="preserve"> li jien kont il-politiku responsabbli fil-leġiżlatura 2008-2013 mid-Dipartiment tal-Artijiet, u </w:t>
      </w:r>
      <w:r w:rsidRPr="00B773C3">
        <w:rPr>
          <w:rFonts w:ascii="Times New Roman" w:hAnsi="Times New Roman" w:cs="Times New Roman"/>
          <w:i/>
          <w:sz w:val="24"/>
          <w:szCs w:val="24"/>
          <w:lang w:val="mt-MT"/>
        </w:rPr>
        <w:t>stante</w:t>
      </w:r>
      <w:r w:rsidRPr="00B773C3">
        <w:rPr>
          <w:rFonts w:ascii="Times New Roman" w:hAnsi="Times New Roman" w:cs="Times New Roman"/>
          <w:sz w:val="24"/>
          <w:szCs w:val="24"/>
          <w:lang w:val="mt-MT"/>
        </w:rPr>
        <w:t xml:space="preserve"> li jien kont il-persuna, bħala politiku, li tkellimt mal-Avukat Ġenerali fuq dan il-meritu, min-naħa tiegħi qiegħed, bi </w:t>
      </w:r>
      <w:r w:rsidRPr="00B773C3">
        <w:rPr>
          <w:rFonts w:ascii="Times New Roman" w:hAnsi="Times New Roman" w:cs="Times New Roman"/>
          <w:i/>
          <w:sz w:val="24"/>
          <w:szCs w:val="24"/>
          <w:lang w:val="mt-MT"/>
        </w:rPr>
        <w:t>qualsiasi</w:t>
      </w:r>
      <w:r w:rsidRPr="00B773C3">
        <w:rPr>
          <w:rFonts w:ascii="Times New Roman" w:hAnsi="Times New Roman" w:cs="Times New Roman"/>
          <w:sz w:val="24"/>
          <w:szCs w:val="24"/>
          <w:lang w:val="mt-MT"/>
        </w:rPr>
        <w:t xml:space="preserve"> mod assolut neħles lill-Avukat Ġenerali minn </w:t>
      </w:r>
      <w:r w:rsidRPr="00B773C3">
        <w:rPr>
          <w:rFonts w:ascii="Times New Roman" w:hAnsi="Times New Roman" w:cs="Times New Roman"/>
          <w:i/>
          <w:sz w:val="24"/>
          <w:szCs w:val="24"/>
          <w:lang w:val="mt-MT"/>
        </w:rPr>
        <w:t>qualsiasi</w:t>
      </w:r>
      <w:r w:rsidRPr="00B773C3">
        <w:rPr>
          <w:rFonts w:ascii="Times New Roman" w:hAnsi="Times New Roman" w:cs="Times New Roman"/>
          <w:sz w:val="24"/>
          <w:szCs w:val="24"/>
          <w:lang w:val="mt-MT"/>
        </w:rPr>
        <w:t xml:space="preserve"> vinkolu ta’ sigriet professjoni li huwa jħoss li għandu fil-konfront ta’ dak li huwa tkellem miegħi qabel ma ġiet intavolata din il-kawża, qabel ma bdew il-proċeduri attinenti dwar il-ksur tal-kondizzjoni tal-emfitewta li jieħu ħsieb il-post kif kellu l-obbligu li jagħmel.</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Jien naprezza l-intervent deċiż li għamel l-Onor. Jason Azzopardi, però xorta naħseb li għandna nimxu mal-linja li nsistejt dwarha jien għax inkella f’dan il-Kumitat se noħolqu preċedent ikrah, li nibdew intellgħu avukati, jew mill-uffiċċju tal-Avukat Ġenerali jew oħrajn li huma prattikanti, u xi ħadd mill-Gvern, għax tirrisali d-deċiżjoni tiegħu għal erba’ snin ilu jgħid li jeħilsu, imbagħad ikollu jixhed fuq x’qallu hu u x’qaltlu tal-amminstrazzjoni ta’ wara.  Jien naħseb li m’għandniex naqblu din ir-rotta u nappella lill-Onor. Azzopardi, għax konvint li jifhimni, li għandna nistaqsu fuq aprezzamenti legali, però mhux fuq diskors li ntqal bejn membru tal-Gvern u l-Avukat Ġenerali għax inkella ħa nkunu deħlin fi preċedent ikrah li ma naħsibx li għandu jsir, kemm f’din il-proċedura partikolari, kif ukoll fi proċeduri oħra li jista’ jkun hemm iktar ‘l quddiem f’dan il-Kumitat.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MICHAEL FARRUGIA (Segretarju Parlamentari għall-Ippjanar u Simplifikazzjoni tal-Burokrazija):</w:t>
      </w:r>
      <w:r w:rsidRPr="00B773C3">
        <w:rPr>
          <w:rFonts w:ascii="Times New Roman" w:hAnsi="Times New Roman" w:cs="Times New Roman"/>
          <w:sz w:val="24"/>
          <w:szCs w:val="24"/>
          <w:lang w:val="mt-MT"/>
        </w:rPr>
        <w:t xml:space="preserve">  Mr Chairman, jien naprezza l-pożizzjoni li ħa l-Onor. Zammit Lewis, però min-naħa l-oħra nista’ nagħmel dikjarazzjoni li ma tlabt lill-Avukat Ġenerali jmur f’ebda direzzjoni partikolari, imma kien hemm talba min-naħa tad-Dipartiment biex jagħti l-pariri tiegħu dwar il-mistoqsijiet li fil-fatt kienu sarulu fuq iż-żewġ kawżi li kien hemm.  Min-naħa tiegħi nista’ nagħmel dikjarazzjoni ċara – u jista’ jikkonfermaha l-Avukat Ġenerali – li fl-ebda ħin m’għedtlu li rrid immur f’xi direzzjoni parikolari.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Ħalli  niġbed ftit l-attenzjoni tal-Onor. Membri.  L-ewwel nett jien m’iniex konxju li l-PAC għandu din il-limitazzjoni.  Il-PAC għandu dritt isejjaħ għax-xhieda u fil-laqgħa preċedenti ż-żewġ naħat talbu u ftehmu li l-Avukat Ġenerali jitla’ biex jixhed fuq din il-pożizzjoni u allura ma  naħsibx li nista’ naċċetta li issa jsiru dawn it-tip ta’ limitazzjonijiet.  Qed nifhem li kemm is-Segretarju Parlamentari kif ukoll l-ex Ministru qed jgħidu li m’għandhomx oġġezzjoni li l-Avukat Ġenerali jixhed f’dan is-sens.  Issa nistgħu mmorru għand l-Ispeaker u nitolbu </w:t>
      </w:r>
      <w:r w:rsidRPr="00B773C3">
        <w:rPr>
          <w:rFonts w:ascii="Times New Roman" w:hAnsi="Times New Roman" w:cs="Times New Roman"/>
          <w:i/>
          <w:sz w:val="24"/>
          <w:szCs w:val="24"/>
          <w:lang w:val="mt-MT"/>
        </w:rPr>
        <w:t>ruling</w:t>
      </w:r>
      <w:r w:rsidRPr="00B773C3">
        <w:rPr>
          <w:rFonts w:ascii="Times New Roman" w:hAnsi="Times New Roman" w:cs="Times New Roman"/>
          <w:sz w:val="24"/>
          <w:szCs w:val="24"/>
          <w:lang w:val="mt-MT"/>
        </w:rPr>
        <w:t xml:space="preserve"> mingħandu dwar il-kwestjoni, imma jien ma jidhirlix li fir-regoli tal-PAC li jitkellmu dwar is-smigħ ta’ xhieda nistgħu nillimitaw ix-xhud b’dan il-mod meta fuq kollox kien miftiehem bejn iż-żewġ naħat li għandu jixhed.  Ma nistgħux ngħidulu biex jitla’ jixhed biex jgħidilna li ma jridx jixhed!</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Jien m’iniex qed ngħid hekk.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Is-sigriet professjonali jinħall mill-klijent, il-klijent iħoll lill-avukat minn </w:t>
      </w:r>
      <w:r w:rsidRPr="00B773C3">
        <w:rPr>
          <w:rFonts w:ascii="Times New Roman" w:hAnsi="Times New Roman" w:cs="Times New Roman"/>
          <w:i/>
          <w:sz w:val="24"/>
          <w:szCs w:val="24"/>
          <w:lang w:val="mt-MT"/>
        </w:rPr>
        <w:t>qualsiasi</w:t>
      </w:r>
      <w:r w:rsidRPr="00B773C3">
        <w:rPr>
          <w:rFonts w:ascii="Times New Roman" w:hAnsi="Times New Roman" w:cs="Times New Roman"/>
          <w:sz w:val="24"/>
          <w:szCs w:val="24"/>
          <w:lang w:val="mt-MT"/>
        </w:rPr>
        <w:t xml:space="preserve"> obbligu ta’ sigriet professjonali.  </w:t>
      </w:r>
      <w:r w:rsidRPr="00B773C3">
        <w:rPr>
          <w:rFonts w:ascii="Times New Roman" w:hAnsi="Times New Roman" w:cs="Times New Roman"/>
          <w:i/>
          <w:sz w:val="24"/>
          <w:szCs w:val="24"/>
          <w:lang w:val="mt-MT"/>
        </w:rPr>
        <w:t>Stante</w:t>
      </w:r>
      <w:r w:rsidRPr="00B773C3">
        <w:rPr>
          <w:rFonts w:ascii="Times New Roman" w:hAnsi="Times New Roman" w:cs="Times New Roman"/>
          <w:sz w:val="24"/>
          <w:szCs w:val="24"/>
          <w:lang w:val="mt-MT"/>
        </w:rPr>
        <w:t xml:space="preserve"> li jien kont il-politiku responsabbli fil-perjodu in kwestjoni, jien għamilt dikjarazzjoni ċara: mhuwiex marbut ma’ </w:t>
      </w:r>
      <w:r w:rsidRPr="00B773C3">
        <w:rPr>
          <w:rFonts w:ascii="Times New Roman" w:hAnsi="Times New Roman" w:cs="Times New Roman"/>
          <w:i/>
          <w:sz w:val="24"/>
          <w:szCs w:val="24"/>
          <w:lang w:val="mt-MT"/>
        </w:rPr>
        <w:t>qualsiasi</w:t>
      </w:r>
      <w:r w:rsidRPr="00B773C3">
        <w:rPr>
          <w:rFonts w:ascii="Times New Roman" w:hAnsi="Times New Roman" w:cs="Times New Roman"/>
          <w:sz w:val="24"/>
          <w:szCs w:val="24"/>
          <w:lang w:val="mt-MT"/>
        </w:rPr>
        <w:t xml:space="preserve"> vinkolu ta’ sigriet professjonali, </w:t>
      </w:r>
      <w:r w:rsidRPr="00B773C3">
        <w:rPr>
          <w:rFonts w:ascii="Times New Roman" w:hAnsi="Times New Roman" w:cs="Times New Roman"/>
          <w:i/>
          <w:sz w:val="24"/>
          <w:szCs w:val="24"/>
          <w:lang w:val="mt-MT"/>
        </w:rPr>
        <w:t>as far as 2008-2013 is concerned</w:t>
      </w:r>
      <w:r w:rsidRPr="00B773C3">
        <w:rPr>
          <w:rFonts w:ascii="Times New Roman" w:hAnsi="Times New Roman" w:cs="Times New Roman"/>
          <w:sz w:val="24"/>
          <w:szCs w:val="24"/>
          <w:lang w:val="mt-MT"/>
        </w:rPr>
        <w:t xml:space="preserve">.  Ma nistax inħollu mis-sigriet professjonali </w:t>
      </w:r>
      <w:r w:rsidRPr="00B773C3">
        <w:rPr>
          <w:rFonts w:ascii="Times New Roman" w:hAnsi="Times New Roman" w:cs="Times New Roman"/>
          <w:i/>
          <w:sz w:val="24"/>
          <w:szCs w:val="24"/>
          <w:lang w:val="mt-MT"/>
        </w:rPr>
        <w:t xml:space="preserve">post March 2013 </w:t>
      </w:r>
      <w:r w:rsidRPr="00B773C3">
        <w:rPr>
          <w:rFonts w:ascii="Times New Roman" w:hAnsi="Times New Roman" w:cs="Times New Roman"/>
          <w:sz w:val="24"/>
          <w:szCs w:val="24"/>
          <w:lang w:val="mt-MT"/>
        </w:rPr>
        <w:t xml:space="preserve">meta jien ma bqajtx responsabbli ta’ dak id-dekasteru, però </w:t>
      </w:r>
      <w:r w:rsidRPr="00B773C3">
        <w:rPr>
          <w:rFonts w:ascii="Times New Roman" w:hAnsi="Times New Roman" w:cs="Times New Roman"/>
          <w:i/>
          <w:sz w:val="24"/>
          <w:szCs w:val="24"/>
          <w:lang w:val="mt-MT"/>
        </w:rPr>
        <w:t>as far as</w:t>
      </w:r>
      <w:r w:rsidRPr="00B773C3">
        <w:rPr>
          <w:rFonts w:ascii="Times New Roman" w:hAnsi="Times New Roman" w:cs="Times New Roman"/>
          <w:sz w:val="24"/>
          <w:szCs w:val="24"/>
          <w:lang w:val="mt-MT"/>
        </w:rPr>
        <w:t xml:space="preserve"> </w:t>
      </w:r>
      <w:r w:rsidRPr="00B773C3">
        <w:rPr>
          <w:rFonts w:ascii="Times New Roman" w:hAnsi="Times New Roman" w:cs="Times New Roman"/>
          <w:i/>
          <w:sz w:val="24"/>
          <w:szCs w:val="24"/>
          <w:lang w:val="mt-MT"/>
        </w:rPr>
        <w:t xml:space="preserve">legislature 2008-2013, </w:t>
      </w:r>
      <w:r w:rsidRPr="00B773C3">
        <w:rPr>
          <w:rFonts w:ascii="Times New Roman" w:hAnsi="Times New Roman" w:cs="Times New Roman"/>
          <w:sz w:val="24"/>
          <w:szCs w:val="24"/>
          <w:lang w:val="mt-MT"/>
        </w:rPr>
        <w:t>meta jien l-ewwel kont Segretarju Parlamentari imbagħad Ministru, jien qed inħollu mis-sigriet professjonali.  F’dak il-perjodu l-klijent kont jien għan-nom tal-Gvern, u allura jekk il-klijent iħoll lill-avukat mill-obbligu tas-sigriet professjonali, ma hemm ebda raġuni għalfejn l-avukat ma jixhedx.</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Mr Chairman, forsi m’iniex qed nispjega ruħi sew.  Jien m’iniex qed ngħid li m’għandux jixhed imma qed ngħid li d-domandi għandhom ikunu diretti lejn aprezzament legali biex jilluminana fuq il-kwestjoni u r-relazzjoni bejn iż-żewġ propertajiet, ta’ x’inhi r-relazzjoni tal-kawża u l-kontro-talba.   Jien qed ngħid li jkun preċedent ħażin ħafna li dan il-Kumitat, f’din il-proċedura u fi proċeduri oħra, jadotta din is-sistema li politiku li jkollu kariga eżekuttiva jew li kellu kariga eżekuttiva kif kellu l-Onor. Azzopardi u jeżentah minn biċċa.  Jien ma naħsibx li għandna naqbu dik il-prassi.  Nerġa’ ngħid li jien m’iniex qed ngħid li m’għandux jixhed imma qed ngħid li għandna noqogħdu attenti x’domandi nagħmlu biex ma nimpinġux fuq dan is-sigriet professjonali.  Nerġa’ ngħid li din tapplika għall-amministrazzjoni minn Marzu 2013 ‘l quddiem u anke b’lura.  Nistgħu nistaqsu domandi li jagħtuna l-informazzjoni li rridu bħala Kumitat, kif qal tajjeb iċ-Chairman aktar kmieni meta jien kont qed nistaqsi ċerti domandi lill-Awditur Ġenerali, mingħajr ma nimpinġu b’xi mod f’dan il-vinkolu professjonali li għandu l-Avukat Ġenerali.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Ħalli niċċara l-pożizzjoni.  Nistgħu jew iż-żewġ naħat naqblu li l-Avukat Ġenerali huwa eżentat minn dan is-sigriet u allura qed neħduha deċiżjoni</w:t>
      </w:r>
      <w:r w:rsidRPr="00B773C3">
        <w:rPr>
          <w:rFonts w:ascii="Times New Roman" w:hAnsi="Times New Roman" w:cs="Times New Roman"/>
          <w:i/>
          <w:sz w:val="24"/>
          <w:szCs w:val="24"/>
          <w:lang w:val="mt-MT"/>
        </w:rPr>
        <w:t xml:space="preserve"> ad hoc</w:t>
      </w:r>
      <w:r w:rsidRPr="00B773C3">
        <w:rPr>
          <w:rFonts w:ascii="Times New Roman" w:hAnsi="Times New Roman" w:cs="Times New Roman"/>
          <w:sz w:val="24"/>
          <w:szCs w:val="24"/>
          <w:lang w:val="mt-MT"/>
        </w:rPr>
        <w:t xml:space="preserve"> li tittieħed bi qbil miż-żewġ naħat u allura l-kwestjoni ta’ jekk suppost jagħmilx hekk jew le tqum jekk sitwazzjoni m’hemmx qbil u allura ma nħoloqx il-preċedent.  Jekk il-kwestjoni hi li nillimitawh, allura jkolli mmur għal </w:t>
      </w:r>
      <w:r w:rsidRPr="00B773C3">
        <w:rPr>
          <w:rFonts w:ascii="Times New Roman" w:hAnsi="Times New Roman" w:cs="Times New Roman"/>
          <w:i/>
          <w:sz w:val="24"/>
          <w:szCs w:val="24"/>
          <w:lang w:val="mt-MT"/>
        </w:rPr>
        <w:t xml:space="preserve">ruling </w:t>
      </w:r>
      <w:r w:rsidRPr="00B773C3">
        <w:rPr>
          <w:rFonts w:ascii="Times New Roman" w:hAnsi="Times New Roman" w:cs="Times New Roman"/>
          <w:sz w:val="24"/>
          <w:szCs w:val="24"/>
          <w:lang w:val="mt-MT"/>
        </w:rPr>
        <w:t>mill-Ispeaker dwar x’limitazzjonijiet, skont l-</w:t>
      </w:r>
      <w:r w:rsidRPr="00B773C3">
        <w:rPr>
          <w:rFonts w:ascii="Times New Roman" w:hAnsi="Times New Roman" w:cs="Times New Roman"/>
          <w:i/>
          <w:sz w:val="24"/>
          <w:szCs w:val="24"/>
          <w:lang w:val="mt-MT"/>
        </w:rPr>
        <w:t>Istanding Orders</w:t>
      </w:r>
      <w:r w:rsidRPr="00B773C3">
        <w:rPr>
          <w:rFonts w:ascii="Times New Roman" w:hAnsi="Times New Roman" w:cs="Times New Roman"/>
          <w:sz w:val="24"/>
          <w:szCs w:val="24"/>
          <w:lang w:val="mt-MT"/>
        </w:rPr>
        <w:t xml:space="preserve"> jeżistu fix-xiehda tal-Avukat Ġenerali.  Jien ma jidhirlix li hemm tali limitazzjonijiet.  Fuq kollox, kull direttur ġenerali u kull segretarju permanenti li jitla’ jixhed huwa marbut bis-sigriet professjonali huwa wkoll, ma jmurx id-dar u joqgħod jgħid lill-mara b’dak kollu li għamel ix-xogħol u b’kull deċiżjoni li ttieħdet.  Issa dan huwa uffiċjal pubbliku bħalhom.  Jekk l-Avukat Ġenerali jħoss li hemm raġuni għaliex hu m’għandux jirrispondi għal raġunijiet partikolari, sakemm ma jkollux </w:t>
      </w:r>
      <w:r w:rsidRPr="00B773C3">
        <w:rPr>
          <w:rFonts w:ascii="Times New Roman" w:hAnsi="Times New Roman" w:cs="Times New Roman"/>
          <w:i/>
          <w:sz w:val="24"/>
          <w:szCs w:val="24"/>
          <w:lang w:val="mt-MT"/>
        </w:rPr>
        <w:t>clearance</w:t>
      </w:r>
      <w:r w:rsidRPr="00B773C3">
        <w:rPr>
          <w:rFonts w:ascii="Times New Roman" w:hAnsi="Times New Roman" w:cs="Times New Roman"/>
          <w:sz w:val="24"/>
          <w:szCs w:val="24"/>
          <w:lang w:val="mt-MT"/>
        </w:rPr>
        <w:t xml:space="preserve"> mill-klijent fuq dik il-ħaġa, l-Avukat Ġenerali jista’ jissottolinea dan il-punt, jivverifika mal-klijent dak iż-żmien, l-Onor. Azzopardi qed jgħid li hu m’għandux oġġezzjoni, qed jagħtih il-</w:t>
      </w:r>
      <w:r w:rsidRPr="00B773C3">
        <w:rPr>
          <w:rFonts w:ascii="Times New Roman" w:hAnsi="Times New Roman" w:cs="Times New Roman"/>
          <w:i/>
          <w:sz w:val="24"/>
          <w:szCs w:val="24"/>
          <w:lang w:val="mt-MT"/>
        </w:rPr>
        <w:t xml:space="preserve">mano libera </w:t>
      </w:r>
      <w:r w:rsidRPr="00B773C3">
        <w:rPr>
          <w:rFonts w:ascii="Times New Roman" w:hAnsi="Times New Roman" w:cs="Times New Roman"/>
          <w:sz w:val="24"/>
          <w:szCs w:val="24"/>
          <w:lang w:val="mt-MT"/>
        </w:rPr>
        <w:t xml:space="preserve">biex jixhed skont il-kuxjenza tiegħu dak li jaf u kien magħruf, u jgħid li fuq “din” irid jikkonferma mal-klijent jekk jistax jgħidha għax jista’ jkun li jkun qed jippreġudika xi kawża.  Issa safejn naf jien il-kawżi twaqqgħu u allura ma nistax nifhem x’qed jippreġudika din is-sitwazzjoni.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Mr Chairman, m’aħniex qed niftehmu.  Il-vinkolu professjonali ma joħroġx mill-</w:t>
      </w:r>
      <w:r w:rsidRPr="00B773C3">
        <w:rPr>
          <w:rFonts w:ascii="Times New Roman" w:hAnsi="Times New Roman" w:cs="Times New Roman"/>
          <w:i/>
          <w:sz w:val="24"/>
          <w:szCs w:val="24"/>
          <w:lang w:val="mt-MT"/>
        </w:rPr>
        <w:t>Istanding Orders</w:t>
      </w:r>
      <w:r w:rsidRPr="00B773C3">
        <w:rPr>
          <w:rFonts w:ascii="Times New Roman" w:hAnsi="Times New Roman" w:cs="Times New Roman"/>
          <w:sz w:val="24"/>
          <w:szCs w:val="24"/>
          <w:lang w:val="mt-MT"/>
        </w:rPr>
        <w:t xml:space="preserve"> imma hija r-relazzjoni bejn avukat u klijent u li hija sagrosanta.  Avukat ma jistax joħroġ informazzjoni jekk ma jkunx awtorizzat mill-klijent.  Issa jien qed ngħid li nistgħu inħalluh jixhed, però jrid joqgħod attent li b’li jgħid – u jien ma nistax nantiċipa x’se tistaqsuh – ma jiksirx dan il-vinkolu professjonali bejnu u bejn il-klijent tiegħu li huwa l-Gvern.  Dak hu li qed ngħid mhux li m’għandux jixhed.  Il-paragun li għamilt ma’ segretarju permanenti u ma’ uffiċjali oħra tal-Gvern ma jreġix għax hemmhemm m’hemmx relazzjoni bejn avukat u klijent imma hemm relazzjoni bejn uffiċjal pubbliku, li huwa </w:t>
      </w:r>
      <w:r w:rsidRPr="00B773C3">
        <w:rPr>
          <w:rFonts w:ascii="Times New Roman" w:hAnsi="Times New Roman" w:cs="Times New Roman"/>
          <w:i/>
          <w:sz w:val="24"/>
          <w:szCs w:val="24"/>
          <w:lang w:val="mt-MT"/>
        </w:rPr>
        <w:t xml:space="preserve">longa manus </w:t>
      </w:r>
      <w:r w:rsidRPr="00B773C3">
        <w:rPr>
          <w:rFonts w:ascii="Times New Roman" w:hAnsi="Times New Roman" w:cs="Times New Roman"/>
          <w:sz w:val="24"/>
          <w:szCs w:val="24"/>
          <w:lang w:val="mt-MT"/>
        </w:rPr>
        <w:t>tal-Gvern.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L-Onor. Grech.</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CLAUDIO GRECH:</w:t>
      </w:r>
      <w:r w:rsidRPr="00B773C3">
        <w:rPr>
          <w:rFonts w:ascii="Times New Roman" w:hAnsi="Times New Roman" w:cs="Times New Roman"/>
          <w:sz w:val="24"/>
          <w:szCs w:val="24"/>
          <w:lang w:val="mt-MT"/>
        </w:rPr>
        <w:t xml:space="preserve">  Lil hinn mill-battibekki legalistiċi – għax hawn ukoll min mhuwiex avukat – aħseb li l-aspett l-aktar importanti ta’ din id-diskussjoni u tal-PAC, huwa li jintefa’ dawl fuq il-mod ta’ kif saru dawn id-deċiżjonijiet.  Fl-aħħar seduta aħna tlabna li jixhed l-Avukat Ġenerali għax iż-żewġ naħat kienu qed jagħmlu domandi lill-uffiċjali tal-GDP, u dawn l-uffiċjali donnhom  ma setgħux jagħtu l-motivazzjoni legali u l-interpretazzjoni legali ta’ dawn id-deċiżjonijiet li finalment huma kienu qegħdin jieħdu.  Ma rridux ninsew dak li għadu kemm ġie diskuss ftit tal-minuti ilu fejn rajna li m’hemm l-ebda deċiżjoni </w:t>
      </w:r>
      <w:r w:rsidRPr="00B773C3">
        <w:rPr>
          <w:rFonts w:ascii="Times New Roman" w:hAnsi="Times New Roman" w:cs="Times New Roman"/>
          <w:i/>
          <w:sz w:val="24"/>
          <w:szCs w:val="24"/>
          <w:lang w:val="mt-MT"/>
        </w:rPr>
        <w:t>Minuted,</w:t>
      </w:r>
      <w:r w:rsidRPr="00B773C3">
        <w:rPr>
          <w:rFonts w:ascii="Times New Roman" w:hAnsi="Times New Roman" w:cs="Times New Roman"/>
          <w:sz w:val="24"/>
          <w:szCs w:val="24"/>
          <w:lang w:val="mt-MT"/>
        </w:rPr>
        <w:t xml:space="preserve"> </w:t>
      </w:r>
      <w:r w:rsidRPr="00B773C3">
        <w:rPr>
          <w:rFonts w:ascii="Times New Roman" w:hAnsi="Times New Roman" w:cs="Times New Roman"/>
          <w:i/>
          <w:sz w:val="24"/>
          <w:szCs w:val="24"/>
          <w:lang w:val="mt-MT"/>
        </w:rPr>
        <w:t>recorded</w:t>
      </w:r>
      <w:r w:rsidRPr="00B773C3">
        <w:rPr>
          <w:rFonts w:ascii="Times New Roman" w:hAnsi="Times New Roman" w:cs="Times New Roman"/>
          <w:sz w:val="24"/>
          <w:szCs w:val="24"/>
          <w:lang w:val="mt-MT"/>
        </w:rPr>
        <w:t xml:space="preserve"> jew reġistrata x’imkien b’mod amministrattiv ta’ kif ittieħdet din id-deċiżjoni.  Dan intqal fil-</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ippreżentat mill-NAO, però kif qalilna l-Prof. Refalo dan kien qed jagħti l-perspettiva taż-żewġ naħat.  Onor. Zammit Lewis inti ma taqbilx li l-iktar ħaġa importanti hawnhekk hija li nifhmu x’wassal għal din id-deċiżjoni?  Ma taħsibx li kieku kulħadd jagħmel il-mistoqsijiet li jidhirlu li għandu jagħmel mingħajr ma noqogħdu ninfluwenzaw x’irrispondi u ma jirrispondiex?  Naħseb li jekk hawn persuna f’din il-kamra li jaf jiddistingwi bejn x’inhu dak li għandu jgħid u x’inhu dak li forsi huwa marbut bis-sigriet u għandu jitlob l-</w:t>
      </w:r>
      <w:r w:rsidRPr="00B773C3">
        <w:rPr>
          <w:rFonts w:ascii="Times New Roman" w:hAnsi="Times New Roman" w:cs="Times New Roman"/>
          <w:i/>
          <w:sz w:val="24"/>
          <w:szCs w:val="24"/>
          <w:lang w:val="mt-MT"/>
        </w:rPr>
        <w:t xml:space="preserve">clearance </w:t>
      </w:r>
      <w:r w:rsidRPr="00B773C3">
        <w:rPr>
          <w:rFonts w:ascii="Times New Roman" w:hAnsi="Times New Roman" w:cs="Times New Roman"/>
          <w:sz w:val="24"/>
          <w:szCs w:val="24"/>
          <w:lang w:val="mt-MT"/>
        </w:rPr>
        <w:t>tal-klijent tiegħu, huwa proprju l-Avukat Ġenerali!  Għandna nħallu f’idejh u nimxu minn hemmhekk.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EDWARD ZAMMIT LEWIS: </w:t>
      </w:r>
      <w:r w:rsidRPr="00B773C3">
        <w:rPr>
          <w:rFonts w:ascii="Times New Roman" w:hAnsi="Times New Roman" w:cs="Times New Roman"/>
          <w:sz w:val="24"/>
          <w:szCs w:val="24"/>
          <w:lang w:val="mt-MT"/>
        </w:rPr>
        <w:t xml:space="preserve"> Naqbel miegħek perfettament.  Jien hekk kont qed ngħid; </w:t>
      </w:r>
      <w:r w:rsidRPr="00B773C3">
        <w:rPr>
          <w:rFonts w:ascii="Times New Roman" w:hAnsi="Times New Roman" w:cs="Times New Roman"/>
          <w:i/>
          <w:sz w:val="24"/>
          <w:szCs w:val="24"/>
          <w:lang w:val="mt-MT"/>
        </w:rPr>
        <w:t>we have to tread carefully</w:t>
      </w:r>
      <w:r w:rsidRPr="00B773C3">
        <w:rPr>
          <w:rFonts w:ascii="Times New Roman" w:hAnsi="Times New Roman" w:cs="Times New Roman"/>
          <w:sz w:val="24"/>
          <w:szCs w:val="24"/>
          <w:lang w:val="mt-MT"/>
        </w:rPr>
        <w:t xml:space="preserve"> li hemm linja li ma naqbżuhiex. Jien m’għandix dubju li huwa xhud importanti li jitfa’ dawl fuq ċerti affarijiet, però rridu noqogħdu attenti għad-domandi li se jiġu magħmula.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Naħseb jidher li ż-żewġ naħat tal-Kamra ftehmna mal-mod kif se jixhed l-Avukat Ġenerali.  Dr. Grech, nittama li tajnik dawl biżżejjed dwar dik li hija t-tama tagħna x’tirrispondi.  Forsi nerġgħu mmorru għad-domanda oriġinali.  Fiż-żewġ kuntratti li kienu ppreżentati u li qed jiġu diskussi mill-PAC jirriżulta li d-Dipartiment oriġinarjament, wara li ħa l-parir tiegħek bħala Deputat Avukat Ġenerali f’isem l-Avukat Ġenerali, jiġifieri ma naħsibx li kien parir tiegħek biss, dwar il-fatt li d-Dipartiment kellu jibda kawża formali kontra l-Partit Laburista għall-fatt li Awstralia Hall kienet qed tiġi mħollija dilapidata u l-kuntratt kien jitkellem dwar id-dritt tal-Gvern li f’dak il-każ jirrexindi l-kuntratt.  X’tgħidilna ftit dwar dak il-parir li dakinhar kont tajt?</w:t>
      </w:r>
    </w:p>
    <w:p w:rsidR="00B773C3" w:rsidRPr="00B773C3" w:rsidRDefault="00B773C3" w:rsidP="00B773C3">
      <w:pPr>
        <w:spacing w:after="0" w:line="240" w:lineRule="auto"/>
        <w:jc w:val="both"/>
        <w:rPr>
          <w:rFonts w:ascii="Times New Roman" w:hAnsi="Times New Roman" w:cs="Times New Roman"/>
          <w:b/>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L-AV. PETER GRECH (Avukat Ġenerali):  </w:t>
      </w:r>
      <w:r w:rsidRPr="00B773C3">
        <w:rPr>
          <w:rFonts w:ascii="Times New Roman" w:hAnsi="Times New Roman" w:cs="Times New Roman"/>
          <w:sz w:val="24"/>
          <w:szCs w:val="24"/>
          <w:lang w:val="mt-MT"/>
        </w:rPr>
        <w:t>Il-pożizzjoni tal-Uffiċċju tal-Avukat Ġenerali qiegħda b’mod ċar ħafna fil-</w:t>
      </w:r>
      <w:r w:rsidRPr="00B773C3">
        <w:rPr>
          <w:rFonts w:ascii="Times New Roman" w:hAnsi="Times New Roman" w:cs="Times New Roman"/>
          <w:i/>
          <w:sz w:val="24"/>
          <w:szCs w:val="24"/>
          <w:lang w:val="mt-MT"/>
        </w:rPr>
        <w:t>memorandum</w:t>
      </w:r>
      <w:r w:rsidRPr="00B773C3">
        <w:rPr>
          <w:rFonts w:ascii="Times New Roman" w:hAnsi="Times New Roman" w:cs="Times New Roman"/>
          <w:sz w:val="24"/>
          <w:szCs w:val="24"/>
          <w:lang w:val="mt-MT"/>
        </w:rPr>
        <w:t xml:space="preserve"> li naħseb li kull Membru ta’ dan il-Kumitat diġà għandu.  Filwaqt li jkun hemm kwestjonijiet legali li jkunu</w:t>
      </w:r>
      <w:r w:rsidRPr="00B773C3">
        <w:rPr>
          <w:rFonts w:ascii="Times New Roman" w:hAnsi="Times New Roman" w:cs="Times New Roman"/>
          <w:i/>
          <w:sz w:val="24"/>
          <w:szCs w:val="24"/>
          <w:lang w:val="mt-MT"/>
        </w:rPr>
        <w:t xml:space="preserve"> very straight forward</w:t>
      </w:r>
      <w:r w:rsidRPr="00B773C3">
        <w:rPr>
          <w:rFonts w:ascii="Times New Roman" w:hAnsi="Times New Roman" w:cs="Times New Roman"/>
          <w:sz w:val="24"/>
          <w:szCs w:val="24"/>
          <w:lang w:val="mt-MT"/>
        </w:rPr>
        <w:t xml:space="preserve">, fis-sens li xi ħadd ikollu jagħti l-flus lil xi ħadd ieħor, hemm oħrajn li jkollhom diversi aspetti.  Allura jkollok sitwazzjoni fejn il-klijent irid jevalwa jekk hux </w:t>
      </w:r>
      <w:r w:rsidRPr="00B773C3">
        <w:rPr>
          <w:rFonts w:ascii="Times New Roman" w:hAnsi="Times New Roman" w:cs="Times New Roman"/>
          <w:i/>
          <w:sz w:val="24"/>
          <w:szCs w:val="24"/>
          <w:lang w:val="mt-MT"/>
        </w:rPr>
        <w:t>vale la pena</w:t>
      </w:r>
      <w:r w:rsidRPr="00B773C3">
        <w:rPr>
          <w:rFonts w:ascii="Times New Roman" w:hAnsi="Times New Roman" w:cs="Times New Roman"/>
          <w:sz w:val="24"/>
          <w:szCs w:val="24"/>
          <w:lang w:val="mt-MT"/>
        </w:rPr>
        <w:t xml:space="preserve"> li jidħol għal ċertu riskju u x’linja se jieħu.  Huwa għalhekk li l-avukat ma jeħux id-deċiżjoni hu.  M’hawn ebda avukat li jgħidlek: lil dan iftaħlu kawża bilfors. Inti tmur għand l-avukat u tgħidlu x’inhuma l-ħsibijiet tiegħek li tagħmel, u hu jgħidlek x’inhija l-pożizzjoni legali rigward dik il-linja.  L-analiżi legali li għamel l-Uffiċċju qiegħda fil-</w:t>
      </w:r>
      <w:r w:rsidRPr="00B773C3">
        <w:rPr>
          <w:rFonts w:ascii="Times New Roman" w:hAnsi="Times New Roman" w:cs="Times New Roman"/>
          <w:i/>
          <w:sz w:val="24"/>
          <w:szCs w:val="24"/>
          <w:lang w:val="mt-MT"/>
        </w:rPr>
        <w:t xml:space="preserve"> memorandum</w:t>
      </w:r>
      <w:r w:rsidRPr="00B773C3">
        <w:rPr>
          <w:rFonts w:ascii="Times New Roman" w:hAnsi="Times New Roman" w:cs="Times New Roman"/>
          <w:sz w:val="24"/>
          <w:szCs w:val="24"/>
          <w:lang w:val="mt-MT"/>
        </w:rPr>
        <w:t xml:space="preserve"> li diġà huwa għad-dispożizzjoni tal-Membri tal-Kumitat.  Din hija waħda minn dawk il-kwestjonijiet li tista’ taraha b’mod u tista’ taraha b’mod ieħor, jiddependi minn xi prijoritajiet għandek fuq kull waħda għandek minn dawn l-artijiet.  Jiġifieri jekk assolutament ma tridx kwestjonijiet fuq l-art tal-Marsa, ma jaqbillekx tieħu azzjoni fuq l-art ta’ Pembroke, però jekk inti lest tieħu riskji fuq l-art tal-Marsa, tista’ wkoll tibda kawża fuq l-art ta’ Pembroke.  Fl-aħħar mill-aħħar huwa l-klijent li jiddeċiedi jekk huwiex lest li jesponu ruħu li l-art tal-Marsa jitlifha u jkollu jerġa’ jespropjaha </w:t>
      </w:r>
      <w:r w:rsidRPr="00B773C3">
        <w:rPr>
          <w:rFonts w:ascii="Times New Roman" w:hAnsi="Times New Roman" w:cs="Times New Roman"/>
          <w:i/>
          <w:sz w:val="24"/>
          <w:szCs w:val="24"/>
          <w:lang w:val="mt-MT"/>
        </w:rPr>
        <w:t>at a certain cost</w:t>
      </w:r>
      <w:r w:rsidRPr="00B773C3">
        <w:rPr>
          <w:rFonts w:ascii="Times New Roman" w:hAnsi="Times New Roman" w:cs="Times New Roman"/>
          <w:sz w:val="24"/>
          <w:szCs w:val="24"/>
          <w:lang w:val="mt-MT"/>
        </w:rPr>
        <w:t xml:space="preserve"> biex jakkwista l-art ta’ Pembroke, jew jgħid li anke jekk xi darba jirbaħ il-kawża, din se tieħu ċertu numru ta’ żmien u ta’ snin u allura l-proġett li jrid jagħmel xorta se jisfratta.  Dawn huma kunsiderazzjonijet pjuttost ta’ amministrazzjoni pubbliku li jeħodhom l-amministratur milli l-avukat.  Jiġifieri, iva, tista’ tara din mill-</w:t>
      </w:r>
      <w:r w:rsidRPr="00B773C3">
        <w:rPr>
          <w:rFonts w:ascii="Times New Roman" w:hAnsi="Times New Roman" w:cs="Times New Roman"/>
          <w:i/>
          <w:sz w:val="24"/>
          <w:szCs w:val="24"/>
          <w:lang w:val="mt-MT"/>
        </w:rPr>
        <w:t>punto di vista</w:t>
      </w:r>
      <w:r w:rsidRPr="00B773C3">
        <w:rPr>
          <w:rFonts w:ascii="Times New Roman" w:hAnsi="Times New Roman" w:cs="Times New Roman"/>
          <w:sz w:val="24"/>
          <w:szCs w:val="24"/>
          <w:lang w:val="mt-MT"/>
        </w:rPr>
        <w:t xml:space="preserve"> li l-art tal-Pembroke mhijex mantnuta sew allura hemm lok li wieħed jagħmel kawża biex jirrexxindi l-kuntratt u l-konsegwenza hija l-kwasola li hemm fuq l-art tal-Marsa, li allura jkollok tiġġieled fuq dik.  Jekk m’intix ippreparat tidħol fi kwestjonijiet fuq l-art tal-Marsa, allura teffetwalek il-kunsiderazzjonijiet li se tagħmel fuq l-art ta’ Pembroke and </w:t>
      </w:r>
      <w:r w:rsidRPr="00B773C3">
        <w:rPr>
          <w:rFonts w:ascii="Times New Roman" w:hAnsi="Times New Roman" w:cs="Times New Roman"/>
          <w:i/>
          <w:sz w:val="24"/>
          <w:szCs w:val="24"/>
          <w:lang w:val="mt-MT"/>
        </w:rPr>
        <w:t>vice versa</w:t>
      </w:r>
      <w:r w:rsidRPr="00B773C3">
        <w:rPr>
          <w:rFonts w:ascii="Times New Roman" w:hAnsi="Times New Roman" w:cs="Times New Roman"/>
          <w:sz w:val="24"/>
          <w:szCs w:val="24"/>
          <w:lang w:val="mt-MT"/>
        </w:rPr>
        <w:t xml:space="preserve">.  U għalhekk li l-Uffiċċju jagħmel l-analiżi tad-diversi </w:t>
      </w:r>
      <w:r w:rsidRPr="00B773C3">
        <w:rPr>
          <w:rFonts w:ascii="Times New Roman" w:hAnsi="Times New Roman" w:cs="Times New Roman"/>
          <w:i/>
          <w:sz w:val="24"/>
          <w:szCs w:val="24"/>
          <w:lang w:val="mt-MT"/>
        </w:rPr>
        <w:t xml:space="preserve">facets </w:t>
      </w:r>
      <w:r w:rsidRPr="00B773C3">
        <w:rPr>
          <w:rFonts w:ascii="Times New Roman" w:hAnsi="Times New Roman" w:cs="Times New Roman"/>
          <w:sz w:val="24"/>
          <w:szCs w:val="24"/>
          <w:lang w:val="mt-MT"/>
        </w:rPr>
        <w:t>tal-kwestjoni.  Il-k</w:t>
      </w:r>
      <w:r w:rsidRPr="00B773C3">
        <w:rPr>
          <w:rFonts w:ascii="Times New Roman" w:hAnsi="Times New Roman" w:cs="Times New Roman"/>
          <w:sz w:val="24"/>
          <w:szCs w:val="24"/>
        </w:rPr>
        <w:t>westjoni mhijiex wa</w:t>
      </w:r>
      <w:r w:rsidRPr="00B773C3">
        <w:rPr>
          <w:rFonts w:ascii="Times New Roman" w:hAnsi="Times New Roman" w:cs="Times New Roman"/>
          <w:sz w:val="24"/>
          <w:szCs w:val="24"/>
          <w:lang w:val="mt-MT"/>
        </w:rPr>
        <w:t>ħda sempliċi imma l-Uffiċċju tal-Avukat Ġenerali u l-avukat li qed jagħti parir, sa hemm jista’ jasal.  Ma jfissirx li l-avukat qed jikkontradixxi lilu nnifsu jekk klijent ikollu prijorità u mhux oħra u klijent ieħor ikollu prijorità oħra għax dik hija s-sitwazzjoni legali u wieħed imbagħad jinterpreta s-sitwazzjoni bħal kwalunkwe każ ta’ fejn wieħed ikun qed jevalwa riskju.  Ħafna drabi l-kawżi jinvolvu riskju legali li tirbaħ jew titlef, però wkoll riskju amministrattiv, maniġerjali.   Dik hija l-pożizzjoni tagħna bħala Uffiċċju, li nagħtu parir lill-Gvern, mhux lil xi politiku partikolari, f’dawn il-kwestjonijiet.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Sur Avukat Ġenerali, sa Marzu 2013 il-Gvern jew il-GPD kienu kellmuk jew avviċinaw l-Uffiċċju tiegħek b’xi mod dwar xi possibilità ta’ tranżazzjoni bejn il-partijiet fuq din il-kwestjoni li kienet għaddejja l-Qorti?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L-AV. PETER GRECH:  </w:t>
      </w:r>
      <w:r w:rsidRPr="00B773C3">
        <w:rPr>
          <w:rFonts w:ascii="Times New Roman" w:hAnsi="Times New Roman" w:cs="Times New Roman"/>
          <w:sz w:val="24"/>
          <w:szCs w:val="24"/>
          <w:lang w:val="mt-MT"/>
        </w:rPr>
        <w:t xml:space="preserve"> Din domanda li biha naħseb li qegħdin nersqu fuq is-sigriet professjonali.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Mhux hekk!   Jiġifieri sa Marzu 2013 il-Gvern, li jien allura kont nagħmel parti minnu...  Jien  kont responsabbli mid-Dipartiment tal-Artijiet.  Tiftakar jekk jien qattx kellimtek dwar xi possibilità?</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L-AV. PETER GRECH:  </w:t>
      </w:r>
      <w:r w:rsidRPr="00B773C3">
        <w:rPr>
          <w:rFonts w:ascii="Times New Roman" w:hAnsi="Times New Roman" w:cs="Times New Roman"/>
          <w:sz w:val="24"/>
          <w:szCs w:val="24"/>
          <w:lang w:val="mt-MT"/>
        </w:rPr>
        <w:t>Din iddaħħalni fi kwestjoni ta’ problema ta’ sigriet professjonali.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Allavolja jien, bħala l-ex klijent, qed neżentak mis-sigriet, int qed tħossok li għadek marbut.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L-AV. PETER GRECH:</w:t>
      </w:r>
      <w:r w:rsidRPr="00B773C3">
        <w:rPr>
          <w:rFonts w:ascii="Times New Roman" w:hAnsi="Times New Roman" w:cs="Times New Roman"/>
          <w:sz w:val="24"/>
          <w:szCs w:val="24"/>
          <w:lang w:val="mt-MT"/>
        </w:rPr>
        <w:t xml:space="preserve">  Jien ma kontx avukat tiegħek personali, imma tal-Gvern.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Jien qed nitkellem għan-nom tal-Gvern.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Imma bir-rispett kollu, kif tista’ titkellem għan-nom tal-Gvern?!</w:t>
      </w: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 xml:space="preserve"> </w:t>
      </w: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Dak li tridu intom!   Sur Avukat, inti qed tgħid li </w:t>
      </w:r>
      <w:r w:rsidRPr="00B773C3">
        <w:rPr>
          <w:rFonts w:ascii="Times New Roman" w:hAnsi="Times New Roman" w:cs="Times New Roman"/>
          <w:i/>
          <w:sz w:val="24"/>
          <w:szCs w:val="24"/>
          <w:lang w:val="mt-MT"/>
        </w:rPr>
        <w:t xml:space="preserve">qualsiasi </w:t>
      </w:r>
      <w:r w:rsidRPr="00B773C3">
        <w:rPr>
          <w:rFonts w:ascii="Times New Roman" w:hAnsi="Times New Roman" w:cs="Times New Roman"/>
          <w:sz w:val="24"/>
          <w:szCs w:val="24"/>
          <w:lang w:val="mt-MT"/>
        </w:rPr>
        <w:t>avukat f’Malta jista’ jinħall mis-sigriet professjonali mill-klijent minbarra l-Avukat Ġenerali.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Bir-rispett kollu...</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Ippermettili, Onor. Zammit Lewis, qed nistaqsi domanda lill-Avukat Ġenerali. (Interruzzjonijiet)</w:t>
      </w: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Meta c-chairman staqsa jekk.....</w:t>
      </w: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Jiġifieri n-naħa tal-Gvern għandha problema li l-Avukat Ġenerali jirrispondi għal din id-domanda?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Mhux hekk ngħid, Mr Chairman.  Jien qed ngħid li d-domanda setgħet tiġi mpustata b’mod differenti.  Ma tistax tiġi mpustata hekk għax inkella ovvju li se jġibu f’sitwazzjoni fejn ikollu problema bis-sigriet professjonali.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Mr Chairman, hemm serje ta’ domandi li se nagħmel u jekk hemm bżonn iwieġeb li huwa marbut bis-sigriet professjonali, imbagħad jara l-Ispeaker.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Mela kompli.  Qed nifhem li s’issa n-naħa tal-Gvern mhijiex qed tagħti permess lill-Avukat Ġenerali li jirrispondi.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L-AV. PETER GRECH:  </w:t>
      </w:r>
      <w:r w:rsidRPr="00B773C3">
        <w:rPr>
          <w:rFonts w:ascii="Times New Roman" w:hAnsi="Times New Roman" w:cs="Times New Roman"/>
          <w:sz w:val="24"/>
          <w:szCs w:val="24"/>
          <w:lang w:val="mt-MT"/>
        </w:rPr>
        <w:t>Din jista’</w:t>
      </w:r>
      <w:r w:rsidRPr="00B773C3">
        <w:rPr>
          <w:rFonts w:ascii="Times New Roman" w:hAnsi="Times New Roman" w:cs="Times New Roman"/>
          <w:b/>
          <w:sz w:val="24"/>
          <w:szCs w:val="24"/>
          <w:lang w:val="mt-MT"/>
        </w:rPr>
        <w:t xml:space="preserve"> </w:t>
      </w:r>
      <w:r w:rsidRPr="00B773C3">
        <w:rPr>
          <w:rFonts w:ascii="Times New Roman" w:hAnsi="Times New Roman" w:cs="Times New Roman"/>
          <w:sz w:val="24"/>
          <w:szCs w:val="24"/>
          <w:lang w:val="mt-MT"/>
        </w:rPr>
        <w:t xml:space="preserve"> jkollha </w:t>
      </w:r>
      <w:r w:rsidRPr="00B773C3">
        <w:rPr>
          <w:rFonts w:ascii="Times New Roman" w:hAnsi="Times New Roman" w:cs="Times New Roman"/>
          <w:i/>
          <w:sz w:val="24"/>
          <w:szCs w:val="24"/>
          <w:lang w:val="mt-MT"/>
        </w:rPr>
        <w:t>a wider implication</w:t>
      </w:r>
      <w:r w:rsidRPr="00B773C3">
        <w:rPr>
          <w:rFonts w:ascii="Times New Roman" w:hAnsi="Times New Roman" w:cs="Times New Roman"/>
          <w:sz w:val="24"/>
          <w:szCs w:val="24"/>
          <w:lang w:val="mt-MT"/>
        </w:rPr>
        <w:t xml:space="preserve"> ukoll minn dan il-każ.  Li ntellgħu lill-Avukat Ġenerali jixhed fuq x’pariri ta, diġà naħseb qegħdin immorru daqsxejn </w:t>
      </w:r>
      <w:r w:rsidRPr="00B773C3">
        <w:rPr>
          <w:rFonts w:ascii="Times New Roman" w:hAnsi="Times New Roman" w:cs="Times New Roman"/>
          <w:i/>
          <w:sz w:val="24"/>
          <w:szCs w:val="24"/>
          <w:lang w:val="mt-MT"/>
        </w:rPr>
        <w:t>to the limit.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Biex inkunu ċari, iż-żewġ naħat tal-Kamra qablu li jitla’ jixhed l-Avukat Ġenerali, ma kenitx talba minn din in-naħa biss.</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Imma mhux fuq il-pariri li ngħataw mill-Avukat Ġenerali imma fuq x’ġara u ma ġarax relatat mal-kawża.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Imma d-domanda tal-Onor. Azzopardi hija proprju dwar x’ġara.  Id-domanda hija sempliċi:  Sa qabel l-elezzjoni, min kien fil-gvern dakinhar qatt staqsa lill-Avukat Ġenerali biex jagħti parir fuq x’jiġri jekk ikun hemm talba li l-kawża tiġi maħfura bejn it-tnejn?  Dik hija d-domanda li qed issir.</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Imma mhux hekk staqsih.  Mr Chairman, inti staqsejtha ħafna aħjar.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Mela forsi l-Onor. Jason Azzopardi jkun iktar ċar fid-domanda tiegħu.</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ONOR. JASON AZZOPARDI: </w:t>
      </w:r>
      <w:r w:rsidRPr="00B773C3">
        <w:rPr>
          <w:rFonts w:ascii="Times New Roman" w:hAnsi="Times New Roman" w:cs="Times New Roman"/>
          <w:sz w:val="24"/>
          <w:szCs w:val="24"/>
          <w:lang w:val="mt-MT"/>
        </w:rPr>
        <w:t xml:space="preserve">  Mr Chairman, jien kont ċar ħafna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L-AV. PETER GRECH:   </w:t>
      </w:r>
      <w:r w:rsidRPr="00B773C3">
        <w:rPr>
          <w:rFonts w:ascii="Times New Roman" w:hAnsi="Times New Roman" w:cs="Times New Roman"/>
          <w:sz w:val="24"/>
          <w:szCs w:val="24"/>
          <w:lang w:val="mt-MT"/>
        </w:rPr>
        <w:t xml:space="preserve">  Is-sigriet professjonali jkopri mhux biss il-kontenut tal-parir imma anke jekk tajtx parir.   Jiġfieri jekk se jibdew isiru dawn it-tip ta’ domandi se tpoġġuni f’pożizzjoni skomda ħafna mas-sigriet professjonali.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Fiċ-ċirkostanzi naħseb li għandna nitolbu Ruling lill-Ispeaker.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Għax ovvjament jekk se nistaqsi lill-Avukat Ġenerali meta kienet l-ewwel darba li ġie avviċinat biex jagħti parir dwar possibilità ta’ transazzjoni bejn il-Gvern u l-Labour Party, se jgħid li huwa marbut bis-sigriet.  Jekk se nistaqsih jekk jiftakarx li aħna konna tkellimna ġewwa l-Ministeru tal-Finanzi u hu qabel miegħi li </w:t>
      </w:r>
      <w:r w:rsidRPr="00B773C3">
        <w:rPr>
          <w:rFonts w:ascii="Times New Roman" w:hAnsi="Times New Roman" w:cs="Times New Roman"/>
          <w:i/>
          <w:sz w:val="24"/>
          <w:szCs w:val="24"/>
          <w:lang w:val="mt-MT"/>
        </w:rPr>
        <w:t>stante</w:t>
      </w:r>
      <w:r w:rsidRPr="00B773C3">
        <w:rPr>
          <w:rFonts w:ascii="Times New Roman" w:hAnsi="Times New Roman" w:cs="Times New Roman"/>
          <w:sz w:val="24"/>
          <w:szCs w:val="24"/>
          <w:lang w:val="mt-MT"/>
        </w:rPr>
        <w:t xml:space="preserve"> li hemm il-ksur lampanti altru li l-Gvern għandu raġun jiftaħ il-kawża, se jgħidli li marbut bis-sigriet.    Hux veru, Sur Avukat Ġenerali?  Mhux hekk.</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Se naġġorna l-laqgħa hawnhekk u nitlob lill-Ispeaker formalment għar-</w:t>
      </w:r>
      <w:r w:rsidRPr="00B773C3">
        <w:rPr>
          <w:rFonts w:ascii="Times New Roman" w:hAnsi="Times New Roman" w:cs="Times New Roman"/>
          <w:i/>
          <w:sz w:val="24"/>
          <w:szCs w:val="24"/>
          <w:lang w:val="mt-MT"/>
        </w:rPr>
        <w:t>Ruling</w:t>
      </w:r>
      <w:r w:rsidRPr="00B773C3">
        <w:rPr>
          <w:rFonts w:ascii="Times New Roman" w:hAnsi="Times New Roman" w:cs="Times New Roman"/>
          <w:sz w:val="24"/>
          <w:szCs w:val="24"/>
          <w:lang w:val="mt-MT"/>
        </w:rPr>
        <w:t xml:space="preserve"> tiegħu dwar dak li jista’ u ma jistax jixhed dwaru l-Avukat Ġenerali quddiem il-PAC.  </w:t>
      </w:r>
    </w:p>
    <w:p w:rsidR="00B773C3" w:rsidRPr="00B773C3" w:rsidRDefault="00B773C3" w:rsidP="00B773C3">
      <w:pPr>
        <w:spacing w:after="0" w:line="240" w:lineRule="auto"/>
        <w:jc w:val="both"/>
        <w:rPr>
          <w:rFonts w:ascii="Times New Roman" w:hAnsi="Times New Roman" w:cs="Times New Roman"/>
          <w:b/>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L-AV. PETER GRECH:  </w:t>
      </w:r>
      <w:r w:rsidRPr="00B773C3">
        <w:rPr>
          <w:rFonts w:ascii="Times New Roman" w:hAnsi="Times New Roman" w:cs="Times New Roman"/>
          <w:sz w:val="24"/>
          <w:szCs w:val="24"/>
          <w:lang w:val="mt-MT"/>
        </w:rPr>
        <w:t>Din hija</w:t>
      </w:r>
      <w:r w:rsidRPr="00B773C3">
        <w:rPr>
          <w:rFonts w:ascii="Times New Roman" w:hAnsi="Times New Roman" w:cs="Times New Roman"/>
          <w:b/>
          <w:sz w:val="24"/>
          <w:szCs w:val="24"/>
          <w:lang w:val="mt-MT"/>
        </w:rPr>
        <w:t xml:space="preserve"> </w:t>
      </w:r>
      <w:r w:rsidRPr="00B773C3">
        <w:rPr>
          <w:rFonts w:ascii="Times New Roman" w:hAnsi="Times New Roman" w:cs="Times New Roman"/>
          <w:sz w:val="24"/>
          <w:szCs w:val="24"/>
          <w:lang w:val="mt-MT"/>
        </w:rPr>
        <w:t>kwestjoni verament delikata; qatt ma naf li saret fl-istorja ta’ dan il-Parlament li jitla’ l-Avukat Ġenerali biex jgħid min kellmu u lil min kellem.</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Mr Chairman, imma nixtieq nagħmel verbal ħalli l-Ispeaker ikun jista’ jifhem aħjar.</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Għal skop ta’ </w:t>
      </w:r>
      <w:r w:rsidRPr="00B773C3">
        <w:rPr>
          <w:rFonts w:ascii="Times New Roman" w:hAnsi="Times New Roman" w:cs="Times New Roman"/>
          <w:i/>
          <w:sz w:val="24"/>
          <w:szCs w:val="24"/>
          <w:lang w:val="mt-MT"/>
        </w:rPr>
        <w:t>recording</w:t>
      </w:r>
      <w:r w:rsidRPr="00B773C3">
        <w:rPr>
          <w:rFonts w:ascii="Times New Roman" w:hAnsi="Times New Roman" w:cs="Times New Roman"/>
          <w:sz w:val="24"/>
          <w:szCs w:val="24"/>
          <w:lang w:val="mt-MT"/>
        </w:rPr>
        <w:t>, anke għall-Ispeaker f’dan il-mument l-Onor. Zammit Lewis se jagħmel is-sottomissjoni tiegħu, l-Onor. Azzopardi wkoll se jagħmel s-sottomissjoni tiegħu mbagħad allura l-Ispeaker ikun jista’ jara t-</w:t>
      </w:r>
      <w:r w:rsidRPr="00B773C3">
        <w:rPr>
          <w:rFonts w:ascii="Times New Roman" w:hAnsi="Times New Roman" w:cs="Times New Roman"/>
          <w:i/>
          <w:sz w:val="24"/>
          <w:szCs w:val="24"/>
          <w:lang w:val="mt-MT"/>
        </w:rPr>
        <w:t>transcript</w:t>
      </w:r>
      <w:r w:rsidRPr="00B773C3">
        <w:rPr>
          <w:rFonts w:ascii="Times New Roman" w:hAnsi="Times New Roman" w:cs="Times New Roman"/>
          <w:sz w:val="24"/>
          <w:szCs w:val="24"/>
          <w:lang w:val="mt-MT"/>
        </w:rPr>
        <w:t>.  Proċeduralment, ġeneralment anke jitlob li jiltaqa’ mal-partijiet, jekk ikun hemm il-ħtieġa ta’ dan, biex jirregolarizzaw il-pożizzjoni tagħna.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Wara li ħadt konjizzjoni tat-tentattiv ta’ rilaxx mill-vinkoli professjonali li għamel l-Onor. Azzopardi bħala ex membru tal-Gvern ta’ Malta, aħna min-naħa tagħna qed nopponu xorta waħda li Dr. Peter Grech, fil-kapaċità tiegħu  ta’ Avukat Ġenerali, jista’ jwieġeb linja ta’ domandi li b’xi mod jinpinġu fuq is-sigriet professjonali fir-relazzjoni tiegħu ta’ Avukat Ġenerali li l-klijent tiegħu huwa l-Gvern.  U għalhekk anke </w:t>
      </w:r>
      <w:r w:rsidRPr="00B773C3">
        <w:rPr>
          <w:rFonts w:ascii="Times New Roman" w:hAnsi="Times New Roman" w:cs="Times New Roman"/>
          <w:i/>
          <w:sz w:val="24"/>
          <w:szCs w:val="24"/>
          <w:lang w:val="mt-MT"/>
        </w:rPr>
        <w:t>considerando</w:t>
      </w:r>
      <w:r w:rsidRPr="00B773C3">
        <w:rPr>
          <w:rFonts w:ascii="Times New Roman" w:hAnsi="Times New Roman" w:cs="Times New Roman"/>
          <w:sz w:val="24"/>
          <w:szCs w:val="24"/>
          <w:lang w:val="mt-MT"/>
        </w:rPr>
        <w:t xml:space="preserve"> dan ir-rilaxx li qed isemmi l-Onor. Azzopardi, ma jistax jitqies bħala rilaxx mill-vinkoli professjonali billi lum l-Onor. Azzopardi, għalkemm irrifera wkoll korrettament għall-perjodu li fih kien f’kariga eżekuttiva ma jistax u mhux qiegħed f’pożizzjoni li jirrilaxxa lill-Avukat Ġenerali minn tali sigriet.  U għalhekk l-Avukat Ġenerali għandu iva, jiġi mistoqsi domandi, però dwar apprezzament  legali tal-kuntratti biex jagħti aktar informazzjoni u jillumina lil dan il-Kumitat b’aktar informazzjoni dwar il-mertu tal-kawża u tal-kontro-talba.  Għalhekk, din in-naħa qed toġġezzjona għal tipi oħra ta’ linji ta’ domandi hekk kif proposti mill-Onor. Azzopardi li jimpinġu b’mod lampanti fuq il-vinkolu tas-sigriet professjonali  li għandu l-Avukat Ġenerali li huwa wieħed li huwa differenti ferm minn kwalunkwe uffiċjal ieħor tal-Gvern fil-kapaċità tiegħu kif iġib ismu stess ta’ Avukat Ġenerali.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 xml:space="preserve">Apparti minn hekk, din in-naħa hija kkonċernata li din is-sitwazzjoni tista’ toħloq preċedent </w:t>
      </w:r>
      <w:r w:rsidRPr="00B773C3">
        <w:rPr>
          <w:rFonts w:ascii="Times New Roman" w:hAnsi="Times New Roman" w:cs="Times New Roman"/>
          <w:i/>
          <w:sz w:val="24"/>
          <w:szCs w:val="24"/>
          <w:lang w:val="mt-MT"/>
        </w:rPr>
        <w:t>not desirable</w:t>
      </w:r>
      <w:r w:rsidRPr="00B773C3">
        <w:rPr>
          <w:rFonts w:ascii="Times New Roman" w:hAnsi="Times New Roman" w:cs="Times New Roman"/>
          <w:sz w:val="24"/>
          <w:szCs w:val="24"/>
          <w:lang w:val="mt-MT"/>
        </w:rPr>
        <w:t xml:space="preserve"> bil-mod kif jitmexxew il-proċeduri tal-kumitat fejn ikun hemm l-Avukat Ġenerali fil-kapaċità tiegħu bħala xhud, għax l-Avukat Ġenerali se jkollu jispiċċa jirrispondi domandi  fattwali u mhux fuq apprezzament legali, hekk kif jista’ jagħmel.  Nerġa’ ngħid li domandi fattwali jinpinġu fuq il-vinkoli professjonali bejn l-Avukat Ġenerali u l-Gvern fil-kapaċità tiegħu bħala klijent tal-Avukat Ġenerali.    Grazzi.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THE CHAIRMAN:  </w:t>
      </w:r>
      <w:r w:rsidRPr="00B773C3">
        <w:rPr>
          <w:rFonts w:ascii="Times New Roman" w:hAnsi="Times New Roman" w:cs="Times New Roman"/>
          <w:sz w:val="24"/>
          <w:szCs w:val="24"/>
          <w:lang w:val="mt-MT"/>
        </w:rPr>
        <w:t xml:space="preserve">  L-Onor.  Jason Azzopardi. </w:t>
      </w:r>
    </w:p>
    <w:p w:rsidR="00B773C3" w:rsidRPr="00B773C3" w:rsidRDefault="00B773C3" w:rsidP="00B773C3">
      <w:pPr>
        <w:spacing w:after="0" w:line="240" w:lineRule="auto"/>
        <w:jc w:val="both"/>
        <w:rPr>
          <w:rFonts w:ascii="Times New Roman" w:hAnsi="Times New Roman" w:cs="Times New Roman"/>
          <w:b/>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JASON AZZOPARDI:</w:t>
      </w:r>
      <w:r w:rsidRPr="00B773C3">
        <w:rPr>
          <w:rFonts w:ascii="Times New Roman" w:hAnsi="Times New Roman" w:cs="Times New Roman"/>
          <w:sz w:val="24"/>
          <w:szCs w:val="24"/>
          <w:lang w:val="mt-MT"/>
        </w:rPr>
        <w:t xml:space="preserve">    Grazzi ħafna.  Mr Chairman, jien ma naqbilx ma’ din il-linja ta’ ħsieb espressa min-naħa tal-Gvern għal diversi raġunijiet.   L-ewwel nett is-sigriet professjonali, anke mil-liġi stess tas-sigriet professjonali, torbot avukat u klijent.   Ġaladarba s-sottoskritt kien il-politiku responsabbli mid-Dipartiment li dwar l-operat tiegħu dan il-Kumitat qiegħed jagħmel il-ħidma tiegħu, u peress li s-sottoskritt iddikjara b’mod kategoriku mingħajr kundizzjoni u mingħajr limitazzjoni li kien qiegħed jeżenta lix-xhud, </w:t>
      </w:r>
      <w:r w:rsidRPr="00B773C3">
        <w:rPr>
          <w:rFonts w:ascii="Times New Roman" w:hAnsi="Times New Roman" w:cs="Times New Roman"/>
          <w:i/>
          <w:sz w:val="24"/>
          <w:szCs w:val="24"/>
          <w:lang w:val="mt-MT"/>
        </w:rPr>
        <w:t>qua</w:t>
      </w:r>
      <w:r w:rsidRPr="00B773C3">
        <w:rPr>
          <w:rFonts w:ascii="Times New Roman" w:hAnsi="Times New Roman" w:cs="Times New Roman"/>
          <w:sz w:val="24"/>
          <w:szCs w:val="24"/>
          <w:lang w:val="mt-MT"/>
        </w:rPr>
        <w:t xml:space="preserve"> Avukat Ġenerali, fil-perjodu 2008-2013 li huwa l-perjodu fejn is-sottoskritt kien responsabbli politikament mill-istess Dipartiment tal-Artijiet.   Dik hija l-ewwel raġuni għalfejn ma naqbilx mal-linja tal-ħsieb espressa min-naħa tal-Gvern.  Għaliex fost l-oħrajn, dik il-linja ta’ ħsieb tal-Gvern twassal għall-konklużjoni naturali li filwaqt li </w:t>
      </w:r>
      <w:r w:rsidRPr="00B773C3">
        <w:rPr>
          <w:rFonts w:ascii="Times New Roman" w:hAnsi="Times New Roman" w:cs="Times New Roman"/>
          <w:i/>
          <w:sz w:val="24"/>
          <w:szCs w:val="24"/>
          <w:lang w:val="mt-MT"/>
        </w:rPr>
        <w:t>qualsiasi</w:t>
      </w:r>
      <w:r w:rsidRPr="00B773C3">
        <w:rPr>
          <w:rFonts w:ascii="Times New Roman" w:hAnsi="Times New Roman" w:cs="Times New Roman"/>
          <w:sz w:val="24"/>
          <w:szCs w:val="24"/>
          <w:lang w:val="mt-MT"/>
        </w:rPr>
        <w:t xml:space="preserve"> avukat f’pajjiżna jista’ jkun eżentat mis-sigriet professjonali mill-klijent tiegħu, l-Avukat Ġenerali qatt ma jista’ jkun eżentat mis-sigriet professjonali tiegħu, li żgur mhijiex konklużjoni loġika.  Aħna nafu li l-loġika u l-interpretazzjoni tal-liġi rridu jimxu flimkien, jekk ikun hemm xi ħaġa ħażina żgur ma tkunx fil-loġika iżda fl-interpretazzjoni tal-liġi.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 xml:space="preserve">It-tieni raġuni għalfejn ma naqbilx hija li anke għaliex dan il-Kumitat stess, fl-aħħar seduta qabel – jikkoreġini s-Sur President jekk qed ngħid ħażin għax ma kontx preżenti għal dik il-laqgħa – b’mod unanimu li jitla’ jixhed l-Avukat Ġenerali.   It-tielet nett, ma naqbilx ukoll għaliex ix-xhieda tal-Avukat Ġenerali li kien l-Avukat Ġenerali bejn l-2008-2013 li huwa l-perjodu li fih infetħet il-kawża mertu tal-ħidma ta’ dan il-Kumitat,  </w:t>
      </w:r>
      <w:r w:rsidRPr="00B773C3">
        <w:rPr>
          <w:rFonts w:ascii="Times New Roman" w:hAnsi="Times New Roman" w:cs="Times New Roman"/>
          <w:i/>
          <w:sz w:val="24"/>
          <w:szCs w:val="24"/>
          <w:lang w:val="mt-MT"/>
        </w:rPr>
        <w:t>stante</w:t>
      </w:r>
      <w:r w:rsidRPr="00B773C3">
        <w:rPr>
          <w:rFonts w:ascii="Times New Roman" w:hAnsi="Times New Roman" w:cs="Times New Roman"/>
          <w:sz w:val="24"/>
          <w:szCs w:val="24"/>
          <w:lang w:val="mt-MT"/>
        </w:rPr>
        <w:t xml:space="preserve"> li dik il-kawża u x’wassal biex tinfetaħ dik il-kawża u x’diskussjoni kellu l-Gvern rappreżentat minni dak iż-żmien, mal-istess Avukat Ġenerali msejjaħ xhud quddiemna, hija l-pern tal-kwestjoni kollha, nemmen li hija essenzjali li tinstema’ x-xiehda tal-Avukat Ġenerali li jkun allura eżentat mis-sigriet professjonali limitatament għal dak il-perjodu għax huwa dak il-perjodu biss li jiena bħala ex-membru tal-Kabinett u fejn kont qiegħed naġixxi għan-nom tal-Gvern nista’ neżentah mis-sigriet professjonali u cioè l-perjodu 2008-2013.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sz w:val="24"/>
          <w:szCs w:val="24"/>
          <w:lang w:val="mt-MT"/>
        </w:rPr>
        <w:t>Dawk huma t-tliet raġunijiet prinċipalment għalfejn ma naqbilx, Sur President, bid-dovut rispett, mal-linja tal-ħsieb espressa mill-Gvern.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Forsi l-unika ħaġa żgħira li rrid inżid ngħid hija  li l-Ispeaker huwa mitlub li jagħti direzzjoni lil dan il-Kumitat anke fl-isfond tad-dritt ta’ dan il-Kumitat li jtella’ x-xhieda u allura jekk hemmx limitazzjoni għax-xhieda ta’ x’jixhdu u min jista’ jittella’ biex jixhed.   Minn hemmhekk imbagħad nimxu fuq id-direzzjoni li jagħtina l-Ispeaker.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L-AV. PETER GRECH:</w:t>
      </w:r>
      <w:r w:rsidRPr="00B773C3">
        <w:rPr>
          <w:rFonts w:ascii="Times New Roman" w:hAnsi="Times New Roman" w:cs="Times New Roman"/>
          <w:sz w:val="24"/>
          <w:szCs w:val="24"/>
          <w:lang w:val="mt-MT"/>
        </w:rPr>
        <w:t xml:space="preserve">  Xtaqt nistaqsi xi ħaġa fuq punt ta’ kjarifika.  Kwestjonijiet legali </w:t>
      </w:r>
      <w:r w:rsidRPr="00B773C3">
        <w:rPr>
          <w:rFonts w:ascii="Times New Roman" w:hAnsi="Times New Roman" w:cs="Times New Roman"/>
          <w:i/>
          <w:sz w:val="24"/>
          <w:szCs w:val="24"/>
          <w:lang w:val="mt-MT"/>
        </w:rPr>
        <w:t>as such</w:t>
      </w:r>
      <w:r w:rsidRPr="00B773C3">
        <w:rPr>
          <w:rFonts w:ascii="Times New Roman" w:hAnsi="Times New Roman" w:cs="Times New Roman"/>
          <w:sz w:val="24"/>
          <w:szCs w:val="24"/>
          <w:lang w:val="mt-MT"/>
        </w:rPr>
        <w:t xml:space="preserve"> donnhom ma jinteressawx wisq lil dan il-Kumitat imma dawn l-affarijiet dwar min kellimni u ma kellimnix.</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EDWARD ZAMMIT LEWIS:</w:t>
      </w:r>
      <w:r w:rsidRPr="00B773C3">
        <w:rPr>
          <w:rFonts w:ascii="Times New Roman" w:hAnsi="Times New Roman" w:cs="Times New Roman"/>
          <w:sz w:val="24"/>
          <w:szCs w:val="24"/>
          <w:lang w:val="mt-MT"/>
        </w:rPr>
        <w:t xml:space="preserve">  Jien fil-fatt kont se nagħmel domandi dwar dan.</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Il-klawsoli legali kienu se jiġu mistoqsija però din in-naħa tal-Kamra ma taċċettax li jkun hemm limitazzjonijiet għad-domandi għax ma kenitx biss limitata għalhekk.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 xml:space="preserve">L-AV. PETER GRECH:   </w:t>
      </w:r>
      <w:r w:rsidRPr="00B773C3">
        <w:rPr>
          <w:rFonts w:ascii="Times New Roman" w:hAnsi="Times New Roman" w:cs="Times New Roman"/>
          <w:sz w:val="24"/>
          <w:szCs w:val="24"/>
          <w:lang w:val="mt-MT"/>
        </w:rPr>
        <w:t xml:space="preserve"> Jien ġejt hawnhekk u spjegajt il-kwestjonijiet legali.  Bir-rispett kollu naħseb li qed nisvijjaw xi ftit.</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Mr Chairman, meta bdejna nistaqsu domandi lir-rappreżentanti tad-Dipartiment ma kenux fuq pariri imma kienu fuq it-test tal-kuntratti li ma kenux kapaċi jirrisponduna dwarhom.  Aħna li ridna mill-Avukat Ġenerali hija l-interpretazzjoni tal-klawsoli...</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Jien ma nistax inżomm lill-Onor. Membri milli jagħmlu d-domandi li jridu jagħmlu.   Issa tlabna </w:t>
      </w:r>
      <w:r w:rsidRPr="00B773C3">
        <w:rPr>
          <w:rFonts w:ascii="Times New Roman" w:hAnsi="Times New Roman" w:cs="Times New Roman"/>
          <w:i/>
          <w:sz w:val="24"/>
          <w:szCs w:val="24"/>
          <w:lang w:val="mt-MT"/>
        </w:rPr>
        <w:t>ruling</w:t>
      </w:r>
      <w:r w:rsidRPr="00B773C3">
        <w:rPr>
          <w:rFonts w:ascii="Times New Roman" w:hAnsi="Times New Roman" w:cs="Times New Roman"/>
          <w:sz w:val="24"/>
          <w:szCs w:val="24"/>
          <w:lang w:val="mt-MT"/>
        </w:rPr>
        <w:t xml:space="preserve"> u nimxu minn hemmhekk.  Jekk ir-</w:t>
      </w:r>
      <w:r w:rsidRPr="00B773C3">
        <w:rPr>
          <w:rFonts w:ascii="Times New Roman" w:hAnsi="Times New Roman" w:cs="Times New Roman"/>
          <w:i/>
          <w:sz w:val="24"/>
          <w:szCs w:val="24"/>
          <w:lang w:val="mt-MT"/>
        </w:rPr>
        <w:t>Ruling</w:t>
      </w:r>
      <w:r w:rsidRPr="00B773C3">
        <w:rPr>
          <w:rFonts w:ascii="Times New Roman" w:hAnsi="Times New Roman" w:cs="Times New Roman"/>
          <w:sz w:val="24"/>
          <w:szCs w:val="24"/>
          <w:lang w:val="mt-MT"/>
        </w:rPr>
        <w:t xml:space="preserve"> tillimitah b’mod imma tiftaħ postijiet oħra, imbagħad il-Kumitat jirregola lilu nnifsu.</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Imma fil-fatt li aħna qbilna li jiġi l-Avukat Ġenerali ma tistax timplika li aħna qbilna li jsiru kull tip ta’ domanda.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Dakinhar ma saru l-ebda limitazzjonijiet; il-limitazzjoni saret f’din is-seduta.</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ONOR. JUSTYNE CARUANA:</w:t>
      </w:r>
      <w:r w:rsidRPr="00B773C3">
        <w:rPr>
          <w:rFonts w:ascii="Times New Roman" w:hAnsi="Times New Roman" w:cs="Times New Roman"/>
          <w:sz w:val="24"/>
          <w:szCs w:val="24"/>
          <w:lang w:val="mt-MT"/>
        </w:rPr>
        <w:t xml:space="preserve">  Imma trid tara dan fil-kuntest ta’ meta saret it-talba.  Meta saret it-talba aħna konna qegħdin nistaqsu domandi fuq il-kuntratt u l-uffiċjali perżenti ma kenux f’pożizzjoni li jweġbuna minħabba t-termini legali li kien hemm.   </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sz w:val="24"/>
          <w:szCs w:val="24"/>
          <w:lang w:val="mt-MT"/>
        </w:rPr>
      </w:pPr>
      <w:r w:rsidRPr="00B773C3">
        <w:rPr>
          <w:rFonts w:ascii="Times New Roman" w:hAnsi="Times New Roman" w:cs="Times New Roman"/>
          <w:b/>
          <w:sz w:val="24"/>
          <w:szCs w:val="24"/>
          <w:lang w:val="mt-MT"/>
        </w:rPr>
        <w:t>THE CHAIRMAN:</w:t>
      </w:r>
      <w:r w:rsidRPr="00B773C3">
        <w:rPr>
          <w:rFonts w:ascii="Times New Roman" w:hAnsi="Times New Roman" w:cs="Times New Roman"/>
          <w:sz w:val="24"/>
          <w:szCs w:val="24"/>
          <w:lang w:val="mt-MT"/>
        </w:rPr>
        <w:t xml:space="preserve">  Jien se naġġorna l-Kumitat għar-</w:t>
      </w:r>
      <w:r w:rsidRPr="00B773C3">
        <w:rPr>
          <w:rFonts w:ascii="Times New Roman" w:hAnsi="Times New Roman" w:cs="Times New Roman"/>
          <w:i/>
          <w:sz w:val="24"/>
          <w:szCs w:val="24"/>
          <w:lang w:val="mt-MT"/>
        </w:rPr>
        <w:t>Ruling</w:t>
      </w:r>
      <w:r w:rsidRPr="00B773C3">
        <w:rPr>
          <w:rFonts w:ascii="Times New Roman" w:hAnsi="Times New Roman" w:cs="Times New Roman"/>
          <w:sz w:val="24"/>
          <w:szCs w:val="24"/>
          <w:lang w:val="mt-MT"/>
        </w:rPr>
        <w:t xml:space="preserve"> tal-Ispeaker.</w:t>
      </w:r>
    </w:p>
    <w:p w:rsidR="00B773C3" w:rsidRPr="00B773C3" w:rsidRDefault="00B773C3" w:rsidP="00B773C3">
      <w:pPr>
        <w:spacing w:after="0" w:line="240" w:lineRule="auto"/>
        <w:jc w:val="both"/>
        <w:rPr>
          <w:rFonts w:ascii="Times New Roman" w:hAnsi="Times New Roman" w:cs="Times New Roman"/>
          <w:sz w:val="24"/>
          <w:szCs w:val="24"/>
          <w:lang w:val="mt-MT"/>
        </w:rPr>
      </w:pPr>
    </w:p>
    <w:p w:rsidR="00B773C3" w:rsidRPr="00B773C3" w:rsidRDefault="00B773C3" w:rsidP="00B773C3">
      <w:pPr>
        <w:spacing w:after="0" w:line="240" w:lineRule="auto"/>
        <w:jc w:val="both"/>
        <w:rPr>
          <w:rFonts w:ascii="Times New Roman" w:hAnsi="Times New Roman" w:cs="Times New Roman"/>
          <w:i/>
          <w:sz w:val="24"/>
          <w:szCs w:val="24"/>
          <w:lang w:val="mt-MT"/>
        </w:rPr>
      </w:pPr>
      <w:r w:rsidRPr="00B773C3">
        <w:rPr>
          <w:rFonts w:ascii="Times New Roman" w:hAnsi="Times New Roman" w:cs="Times New Roman"/>
          <w:i/>
          <w:sz w:val="24"/>
          <w:szCs w:val="24"/>
          <w:lang w:val="mt-MT"/>
        </w:rPr>
        <w:t>Fit-7:57p.m. il-Kumitat aġġorna.</w:t>
      </w:r>
    </w:p>
    <w:p w:rsidR="00F004D8" w:rsidRPr="00B773C3" w:rsidRDefault="00F004D8" w:rsidP="00B773C3">
      <w:pPr>
        <w:spacing w:line="240" w:lineRule="auto"/>
        <w:jc w:val="both"/>
        <w:rPr>
          <w:rFonts w:ascii="Times New Roman" w:hAnsi="Times New Roman" w:cs="Times New Roman"/>
          <w:color w:val="000000" w:themeColor="text1"/>
          <w:sz w:val="24"/>
          <w:szCs w:val="24"/>
          <w:lang w:val="mt-MT"/>
        </w:rPr>
      </w:pPr>
    </w:p>
    <w:sectPr w:rsidR="00F004D8" w:rsidRPr="00B773C3" w:rsidSect="00CE664E">
      <w:footerReference w:type="default" r:id="rId10"/>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7C" w:rsidRDefault="00B773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7" w:rsidRDefault="00B773C3">
    <w:pPr>
      <w:pStyle w:val="Footer"/>
      <w:jc w:val="center"/>
    </w:pPr>
  </w:p>
  <w:p w:rsidR="00436CE7" w:rsidRDefault="00B773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B773C3">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B773C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9E" w:rsidRDefault="00B773C3">
    <w:pPr>
      <w:pStyle w:val="Footer"/>
      <w:pBdr>
        <w:top w:val="thinThickSmallGap" w:sz="24" w:space="1" w:color="622423" w:themeColor="accent2" w:themeShade="7F"/>
      </w:pBdr>
      <w:rPr>
        <w:rFonts w:asciiTheme="majorHAnsi" w:hAnsiTheme="majorHAnsi"/>
      </w:rPr>
    </w:pPr>
    <w:r>
      <w:rPr>
        <w:rFonts w:asciiTheme="majorHAnsi" w:hAnsiTheme="majorHAnsi"/>
      </w:rPr>
      <w:t>CA039001</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773C3">
      <w:rPr>
        <w:rFonts w:asciiTheme="majorHAnsi" w:hAnsiTheme="majorHAnsi"/>
        <w:noProof/>
      </w:rPr>
      <w:t>20</w:t>
    </w:r>
    <w:r>
      <w:fldChar w:fldCharType="end"/>
    </w:r>
  </w:p>
  <w:p w:rsidR="005C5C9E" w:rsidRDefault="00B773C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7C" w:rsidRDefault="00B773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7C" w:rsidRDefault="00B773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97C" w:rsidRDefault="00B773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DisplayPageBoundaries/>
  <w:proofState w:grammar="clean"/>
  <w:defaultTabStop w:val="720"/>
  <w:characterSpacingControl w:val="doNotCompress"/>
  <w:savePreviewPicture/>
  <w:compat/>
  <w:rsids>
    <w:rsidRoot w:val="00F004D8"/>
    <w:rsid w:val="00055480"/>
    <w:rsid w:val="003F19C0"/>
    <w:rsid w:val="004C1AEE"/>
    <w:rsid w:val="00582AF9"/>
    <w:rsid w:val="005F02C9"/>
    <w:rsid w:val="00AD170A"/>
    <w:rsid w:val="00AD23F5"/>
    <w:rsid w:val="00B773C3"/>
    <w:rsid w:val="00CF1FB4"/>
    <w:rsid w:val="00ED4342"/>
    <w:rsid w:val="00ED7658"/>
    <w:rsid w:val="00EF5C4D"/>
    <w:rsid w:val="00F004D8"/>
    <w:rsid w:val="00F54C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D8"/>
  </w:style>
  <w:style w:type="paragraph" w:styleId="Heading5">
    <w:name w:val="heading 5"/>
    <w:basedOn w:val="Normal"/>
    <w:next w:val="Normal"/>
    <w:link w:val="Heading5Char"/>
    <w:qFormat/>
    <w:rsid w:val="00F004D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004D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F004D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F004D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F004D8"/>
  </w:style>
  <w:style w:type="character" w:customStyle="1" w:styleId="FooterChar">
    <w:name w:val="Footer Char"/>
    <w:basedOn w:val="DefaultParagraphFont"/>
    <w:link w:val="Footer"/>
    <w:uiPriority w:val="99"/>
    <w:rsid w:val="00F004D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F004D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F004D8"/>
  </w:style>
  <w:style w:type="character" w:customStyle="1" w:styleId="TitleChar">
    <w:name w:val="Title Char"/>
    <w:basedOn w:val="DefaultParagraphFont"/>
    <w:link w:val="Title"/>
    <w:rsid w:val="00F004D8"/>
    <w:rPr>
      <w:rFonts w:ascii="Tornado" w:eastAsia="Batang" w:hAnsi="Tornado" w:cs="Times New Roman"/>
      <w:b/>
      <w:sz w:val="28"/>
      <w:szCs w:val="20"/>
    </w:rPr>
  </w:style>
  <w:style w:type="paragraph" w:styleId="Title">
    <w:name w:val="Title"/>
    <w:basedOn w:val="Normal"/>
    <w:link w:val="TitleChar"/>
    <w:qFormat/>
    <w:rsid w:val="00F004D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F004D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77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3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footer" Target="footer4.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7936</Words>
  <Characters>45236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1</cp:revision>
  <dcterms:created xsi:type="dcterms:W3CDTF">2014-04-01T09:08:00Z</dcterms:created>
  <dcterms:modified xsi:type="dcterms:W3CDTF">2014-04-01T09:21:00Z</dcterms:modified>
</cp:coreProperties>
</file>