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F4" w:rsidRPr="00CD0C30" w:rsidRDefault="00B575F4" w:rsidP="00B575F4">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B575F4" w:rsidRPr="00CD0C30" w:rsidRDefault="00B575F4" w:rsidP="00B575F4">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B575F4" w:rsidRPr="00CD0C30" w:rsidRDefault="00B575F4" w:rsidP="00B575F4">
      <w:pPr>
        <w:spacing w:after="0"/>
        <w:jc w:val="center"/>
        <w:rPr>
          <w:rFonts w:ascii="Times New Roman" w:hAnsi="Times New Roman" w:cs="Times New Roman"/>
          <w:b/>
          <w:i/>
          <w:sz w:val="24"/>
          <w:szCs w:val="24"/>
          <w:lang w:val="it-IT"/>
        </w:rPr>
      </w:pPr>
    </w:p>
    <w:p w:rsidR="00B575F4" w:rsidRPr="00CD0C30" w:rsidRDefault="00B575F4" w:rsidP="00B575F4">
      <w:pPr>
        <w:spacing w:after="0"/>
        <w:jc w:val="center"/>
        <w:rPr>
          <w:rFonts w:ascii="Times New Roman" w:hAnsi="Times New Roman" w:cs="Times New Roman"/>
          <w:b/>
          <w:i/>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43</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17</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Ġunju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B575F4" w:rsidRPr="00CD0C30" w:rsidRDefault="00B575F4" w:rsidP="00B575F4">
      <w:pPr>
        <w:spacing w:after="0"/>
        <w:jc w:val="center"/>
        <w:rPr>
          <w:rFonts w:ascii="Times New Roman" w:hAnsi="Times New Roman" w:cs="Times New Roman"/>
          <w:b/>
          <w:i/>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43</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It-Tlieta</w:t>
      </w:r>
      <w:r w:rsidRPr="00CD0C30">
        <w:rPr>
          <w:rFonts w:ascii="Times New Roman" w:hAnsi="Times New Roman"/>
          <w:i w:val="0"/>
          <w:sz w:val="24"/>
          <w:szCs w:val="24"/>
          <w:lang w:val="it-IT"/>
        </w:rPr>
        <w:t xml:space="preserve">, </w:t>
      </w:r>
      <w:r>
        <w:rPr>
          <w:rFonts w:ascii="Times New Roman" w:hAnsi="Times New Roman"/>
          <w:i w:val="0"/>
          <w:sz w:val="24"/>
          <w:szCs w:val="24"/>
          <w:lang w:val="it-IT"/>
        </w:rPr>
        <w:t>17</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Ġunju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pPr>
    </w:p>
    <w:p w:rsidR="00B575F4" w:rsidRPr="00CD0C30" w:rsidRDefault="00B575F4" w:rsidP="00B575F4">
      <w:pPr>
        <w:spacing w:after="0"/>
        <w:jc w:val="center"/>
        <w:rPr>
          <w:rFonts w:ascii="Times New Roman" w:hAnsi="Times New Roman" w:cs="Times New Roman"/>
          <w:b/>
          <w:sz w:val="24"/>
          <w:szCs w:val="24"/>
          <w:lang w:val="it-IT"/>
        </w:rPr>
        <w:sectPr w:rsidR="00B575F4" w:rsidRPr="00CD0C30" w:rsidSect="00BF09B5">
          <w:footerReference w:type="default" r:id="rId7"/>
          <w:footerReference w:type="first" r:id="rId8"/>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55</w:t>
      </w:r>
      <w:r w:rsidRPr="00CD0C30">
        <w:rPr>
          <w:rFonts w:ascii="Times New Roman" w:hAnsi="Times New Roman" w:cs="Times New Roman"/>
          <w:b/>
          <w:sz w:val="24"/>
          <w:szCs w:val="24"/>
          <w:lang w:val="it-IT"/>
        </w:rPr>
        <w:t>p.m.</w:t>
      </w:r>
    </w:p>
    <w:p w:rsidR="00265121" w:rsidRPr="00265121" w:rsidRDefault="00265121" w:rsidP="00265121">
      <w:pPr>
        <w:spacing w:after="0" w:line="240" w:lineRule="auto"/>
        <w:jc w:val="center"/>
        <w:rPr>
          <w:rFonts w:ascii="Times New Roman" w:eastAsia="Calibri" w:hAnsi="Times New Roman" w:cs="Times New Roman"/>
          <w:b/>
          <w:sz w:val="24"/>
          <w:szCs w:val="24"/>
          <w:lang w:val="mt-MT"/>
        </w:rPr>
      </w:pPr>
      <w:r w:rsidRPr="00265121">
        <w:rPr>
          <w:rFonts w:ascii="Times New Roman" w:eastAsia="Calibri" w:hAnsi="Times New Roman" w:cs="Times New Roman"/>
          <w:b/>
          <w:sz w:val="24"/>
          <w:szCs w:val="24"/>
          <w:lang w:val="mt-MT"/>
        </w:rPr>
        <w:t>MINUTI</w:t>
      </w:r>
    </w:p>
    <w:p w:rsidR="00265121" w:rsidRPr="00265121" w:rsidRDefault="00265121" w:rsidP="00265121">
      <w:pPr>
        <w:spacing w:after="0" w:line="240" w:lineRule="auto"/>
        <w:jc w:val="both"/>
        <w:rPr>
          <w:rFonts w:ascii="Times New Roman" w:eastAsia="Calibri" w:hAnsi="Times New Roman" w:cs="Times New Roman"/>
          <w:b/>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i/>
          <w:lang w:val="mt-MT"/>
        </w:rPr>
        <w:t>Il-Minuti tal-Laqgħa Nru. 42, li saret fit-28 ta’ Mejju 2014, ġew ikkonfermati.</w:t>
      </w:r>
    </w:p>
    <w:p w:rsidR="00265121" w:rsidRPr="00265121" w:rsidRDefault="00265121" w:rsidP="00265121">
      <w:pPr>
        <w:spacing w:after="0" w:line="240" w:lineRule="auto"/>
        <w:jc w:val="both"/>
        <w:rPr>
          <w:rFonts w:ascii="Times New Roman" w:eastAsia="Calibri" w:hAnsi="Times New Roman" w:cs="Times New Roman"/>
          <w:b/>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 (Onor. Tonio Fenech):</w:t>
      </w:r>
      <w:r w:rsidRPr="00265121">
        <w:rPr>
          <w:rFonts w:ascii="Times New Roman" w:eastAsia="Calibri" w:hAnsi="Times New Roman" w:cs="Times New Roman"/>
          <w:lang w:val="mt-MT"/>
        </w:rPr>
        <w:t xml:space="preserve">  Nixtieq inqajjem punt li joħroġ dwar l-aspett li ssemma fil-Minuti dwar il-kuntratt ta’ </w:t>
      </w:r>
      <w:r w:rsidRPr="00265121">
        <w:rPr>
          <w:rFonts w:ascii="Times New Roman" w:eastAsia="Calibri" w:hAnsi="Times New Roman" w:cs="Times New Roman"/>
          <w:i/>
          <w:lang w:val="mt-MT"/>
        </w:rPr>
        <w:t>Henley &amp; Partners</w:t>
      </w:r>
      <w:r w:rsidRPr="00265121">
        <w:rPr>
          <w:rFonts w:ascii="Times New Roman" w:eastAsia="Calibri" w:hAnsi="Times New Roman" w:cs="Times New Roman"/>
          <w:lang w:val="mt-MT"/>
        </w:rPr>
        <w:t xml:space="preserve">.  Jidhirli li f’wieħed mill-ġurnali nhar il-Ħadd, jew f’xi waħda minn dawn il-ġranet, il-kumpanija </w:t>
      </w:r>
      <w:r w:rsidRPr="00265121">
        <w:rPr>
          <w:rFonts w:ascii="Times New Roman" w:eastAsia="Calibri" w:hAnsi="Times New Roman" w:cs="Times New Roman"/>
          <w:i/>
          <w:lang w:val="mt-MT"/>
        </w:rPr>
        <w:t>Henley &amp; Partners</w:t>
      </w:r>
      <w:r w:rsidRPr="00265121">
        <w:rPr>
          <w:rFonts w:ascii="Times New Roman" w:eastAsia="Calibri" w:hAnsi="Times New Roman" w:cs="Times New Roman"/>
          <w:lang w:val="mt-MT"/>
        </w:rPr>
        <w:t xml:space="preserve"> pubblikament qalet li m’għandhiex oġġezzjoni li l-kuntratt jiġi ppubblikat, li jfisser li ma tarax li hemm materja ta’ kunfidenzjalità kummerċjali.  Tista’ in-naħa tal-Gvern tgħidli jekk din l-istqarrija tbiddilx il-pożizzjoni tiegħu?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Il-Ministru għall-Ġustizzja, Kultura u Gvern Lokali.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 (Ministru għall-Ġustizzja, Kultura u Gvern Lokali):</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Mr Chairman</w:t>
      </w:r>
      <w:r w:rsidRPr="00265121">
        <w:rPr>
          <w:rFonts w:ascii="Times New Roman" w:eastAsia="Calibri" w:hAnsi="Times New Roman" w:cs="Times New Roman"/>
          <w:lang w:val="mt-MT"/>
        </w:rPr>
        <w:t xml:space="preserve">, jiena qrajt l-artiklu li qed issemmi – li naturalment huwa artiklu f’ġurnal lokali li għandu r-rilevanza tiegħu, biex ħadd ma jifhimni ħażin – però, jibqa’ artiklu f’ġurnal.  Lili l-persuni ta’ </w:t>
      </w:r>
      <w:r w:rsidRPr="00265121">
        <w:rPr>
          <w:rFonts w:ascii="Times New Roman" w:eastAsia="Calibri" w:hAnsi="Times New Roman" w:cs="Times New Roman"/>
          <w:i/>
          <w:lang w:val="mt-MT"/>
        </w:rPr>
        <w:t>Henley &amp; Partners</w:t>
      </w:r>
      <w:r w:rsidRPr="00265121">
        <w:rPr>
          <w:rFonts w:ascii="Times New Roman" w:eastAsia="Calibri" w:hAnsi="Times New Roman" w:cs="Times New Roman"/>
          <w:lang w:val="mt-MT"/>
        </w:rPr>
        <w:t xml:space="preserve"> ma qalulix dan id-diskors formalment.   M’iniex qed ngħid li dak li kitbu l-ġurnali mhuwiex minnu, biex ħadd ma jifhimni ħażin, però bħala stat ta’ fatt ma kienx hemm dan il-kuntatt formali, almenu miegħi – u nista’ nivverifika mal-kollegi tiegħi fil-Gvern – imma jiena naħseb li </w:t>
      </w:r>
      <w:r w:rsidRPr="00265121">
        <w:rPr>
          <w:rFonts w:ascii="Times New Roman" w:eastAsia="Calibri" w:hAnsi="Times New Roman" w:cs="Times New Roman"/>
          <w:i/>
          <w:lang w:val="mt-MT"/>
        </w:rPr>
        <w:t xml:space="preserve">una volta </w:t>
      </w:r>
      <w:r w:rsidRPr="00265121">
        <w:rPr>
          <w:rFonts w:ascii="Times New Roman" w:eastAsia="Calibri" w:hAnsi="Times New Roman" w:cs="Times New Roman"/>
          <w:lang w:val="mt-MT"/>
        </w:rPr>
        <w:t>niddiskutu dan is-suġġett fi stadju ulterjuri, inkunu nistgħu nitkellmu dwaru f’iktar dettall.  Jiġifieri r-risposta għad-domanda tiegħek hija li le, il-pożizzjoni tal-Gvern ma nbidlitx.</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Taken note</w:t>
      </w:r>
      <w:r w:rsidRPr="00265121">
        <w:rPr>
          <w:rFonts w:ascii="Times New Roman" w:eastAsia="Calibri" w:hAnsi="Times New Roman" w:cs="Times New Roman"/>
          <w:lang w:val="mt-MT"/>
        </w:rPr>
        <w:t>.  Ngħaddu issa għall-</w:t>
      </w:r>
      <w:r w:rsidRPr="00265121">
        <w:rPr>
          <w:rFonts w:ascii="Times New Roman" w:eastAsia="Calibri" w:hAnsi="Times New Roman" w:cs="Times New Roman"/>
          <w:i/>
          <w:lang w:val="mt-MT"/>
        </w:rPr>
        <w:t xml:space="preserve">item </w:t>
      </w:r>
      <w:r w:rsidRPr="00265121">
        <w:rPr>
          <w:rFonts w:ascii="Times New Roman" w:eastAsia="Calibri" w:hAnsi="Times New Roman" w:cs="Times New Roman"/>
          <w:lang w:val="mt-MT"/>
        </w:rPr>
        <w:t>li għandna fuq l-aġenda llejla.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Default="00265121" w:rsidP="00265121">
      <w:pPr>
        <w:spacing w:after="0" w:line="240" w:lineRule="auto"/>
        <w:jc w:val="center"/>
        <w:rPr>
          <w:rFonts w:ascii="Times New Roman" w:eastAsia="Calibri" w:hAnsi="Times New Roman" w:cs="Times New Roman"/>
          <w:b/>
          <w:sz w:val="24"/>
          <w:szCs w:val="24"/>
          <w:lang w:val="mt-MT"/>
        </w:rPr>
      </w:pPr>
    </w:p>
    <w:p w:rsidR="00265121" w:rsidRPr="00265121" w:rsidRDefault="00265121" w:rsidP="00265121">
      <w:pPr>
        <w:spacing w:after="0" w:line="240" w:lineRule="auto"/>
        <w:jc w:val="center"/>
        <w:rPr>
          <w:rFonts w:ascii="Times New Roman" w:eastAsia="Calibri" w:hAnsi="Times New Roman" w:cs="Times New Roman"/>
          <w:b/>
          <w:sz w:val="24"/>
          <w:szCs w:val="24"/>
          <w:lang w:val="mt-MT"/>
        </w:rPr>
      </w:pPr>
      <w:r w:rsidRPr="00265121">
        <w:rPr>
          <w:rFonts w:ascii="Times New Roman" w:eastAsia="Calibri" w:hAnsi="Times New Roman" w:cs="Times New Roman"/>
          <w:b/>
          <w:sz w:val="24"/>
          <w:szCs w:val="24"/>
          <w:lang w:val="mt-MT"/>
        </w:rPr>
        <w:t>EŻAMINAZZJONI TAL-KUNTRATT IFFIRMAT BEJN IL-KUMMISSARJU TAL-ARTIJIET U L-</w:t>
      </w:r>
      <w:r w:rsidRPr="00265121">
        <w:rPr>
          <w:rFonts w:ascii="Times New Roman" w:eastAsia="Calibri" w:hAnsi="Times New Roman" w:cs="Times New Roman"/>
          <w:b/>
          <w:i/>
          <w:sz w:val="24"/>
          <w:szCs w:val="24"/>
          <w:lang w:val="mt-MT"/>
        </w:rPr>
        <w:t>MALTA SHIPBUILDING,</w:t>
      </w:r>
      <w:r w:rsidRPr="00265121">
        <w:rPr>
          <w:rFonts w:ascii="Times New Roman" w:eastAsia="Calibri" w:hAnsi="Times New Roman" w:cs="Times New Roman"/>
          <w:b/>
          <w:sz w:val="24"/>
          <w:szCs w:val="24"/>
          <w:lang w:val="mt-MT"/>
        </w:rPr>
        <w:t xml:space="preserve"> DATAT 20 TA’ AWWISSU 1979, U EŻAMINAZZJONI TAL-KUNTRATT IFFIRMAT BEJN IL-</w:t>
      </w:r>
      <w:r w:rsidRPr="00265121">
        <w:rPr>
          <w:rFonts w:ascii="Times New Roman" w:eastAsia="Calibri" w:hAnsi="Times New Roman" w:cs="Times New Roman"/>
          <w:b/>
          <w:i/>
          <w:sz w:val="24"/>
          <w:szCs w:val="24"/>
          <w:lang w:val="mt-MT"/>
        </w:rPr>
        <w:t>MALTA SHIPBUILDING</w:t>
      </w:r>
      <w:r w:rsidRPr="00265121">
        <w:rPr>
          <w:rFonts w:ascii="Times New Roman" w:eastAsia="Calibri" w:hAnsi="Times New Roman" w:cs="Times New Roman"/>
          <w:b/>
          <w:sz w:val="24"/>
          <w:szCs w:val="24"/>
          <w:lang w:val="mt-MT"/>
        </w:rPr>
        <w:t xml:space="preserve"> U L-</w:t>
      </w:r>
      <w:r w:rsidRPr="00265121">
        <w:rPr>
          <w:rFonts w:ascii="Times New Roman" w:eastAsia="Calibri" w:hAnsi="Times New Roman" w:cs="Times New Roman"/>
          <w:b/>
          <w:i/>
          <w:sz w:val="24"/>
          <w:szCs w:val="24"/>
          <w:lang w:val="mt-MT"/>
        </w:rPr>
        <w:t>MALTA LABOUR PARTY</w:t>
      </w:r>
      <w:r w:rsidRPr="00265121">
        <w:rPr>
          <w:rFonts w:ascii="Times New Roman" w:eastAsia="Calibri" w:hAnsi="Times New Roman" w:cs="Times New Roman"/>
          <w:b/>
          <w:sz w:val="24"/>
          <w:szCs w:val="24"/>
          <w:lang w:val="mt-MT"/>
        </w:rPr>
        <w:t xml:space="preserve"> FIT-22 TA’ AWWISSU 1979 (Kont.)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i/>
          <w:lang w:val="mt-MT"/>
        </w:rPr>
        <w:t xml:space="preserve">  </w:t>
      </w:r>
      <w:r w:rsidRPr="00265121">
        <w:rPr>
          <w:rFonts w:ascii="Times New Roman" w:eastAsia="Calibri" w:hAnsi="Times New Roman" w:cs="Times New Roman"/>
          <w:lang w:val="mt-MT"/>
        </w:rPr>
        <w:t>Fl-aħħar laqgħa kellna lill-Ministru Michael Farrugia li kien qed jirrispondi għad-domandi, però kellu jmur fil-Kamra u allura ssospendejna d-domandi għal-lum.  Għalhekk nitlob lill-Onor. Michael Farrugia sabiex jingħaqad magħna fuq il-Mejda.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i/>
          <w:lang w:val="mt-MT"/>
        </w:rPr>
      </w:pPr>
      <w:r w:rsidRPr="00265121">
        <w:rPr>
          <w:rFonts w:ascii="Times New Roman" w:eastAsia="Calibri" w:hAnsi="Times New Roman" w:cs="Times New Roman"/>
          <w:i/>
          <w:lang w:val="mt-MT"/>
        </w:rPr>
        <w:t>L-Onor. Michael Farrugia ingħaqad mal-Membri tal-Kumitat madwar il-Mejda.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Il-kwestjoni diskussa l-aħħar darba kienet dwar jekk il-Ministru kienx li għamel id-deċiżjoni li ġiet ikkomunikata lid-Direttur Ġenerali.  Nagħti l-kelma lill-Onor. Jason Azzopardi.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Grazzi ħafna, Sur President.  Jekk niftakar tajjeb – jekk fil-każ nitlob lill-Ministru jikkorreġini – l-aħħar darba konna wasalna fejn il-Ministru qal li kien hemm id-direzzjoni lill-</w:t>
      </w:r>
      <w:r w:rsidRPr="00265121">
        <w:rPr>
          <w:rFonts w:ascii="Times New Roman" w:eastAsia="Calibri" w:hAnsi="Times New Roman" w:cs="Times New Roman"/>
          <w:i/>
          <w:lang w:val="mt-MT"/>
        </w:rPr>
        <w:t>Government Property Department</w:t>
      </w:r>
      <w:r w:rsidRPr="00265121">
        <w:rPr>
          <w:rFonts w:ascii="Times New Roman" w:eastAsia="Calibri" w:hAnsi="Times New Roman" w:cs="Times New Roman"/>
          <w:lang w:val="mt-MT"/>
        </w:rPr>
        <w:t xml:space="preserve"> (GPD) biex ikun hemm trattattivi, diskussjonijiet mal-</w:t>
      </w:r>
      <w:r w:rsidRPr="00265121">
        <w:rPr>
          <w:rFonts w:ascii="Times New Roman" w:eastAsia="Calibri" w:hAnsi="Times New Roman" w:cs="Times New Roman"/>
          <w:i/>
          <w:lang w:val="mt-MT"/>
        </w:rPr>
        <w:t>Malta Labour Party</w:t>
      </w:r>
      <w:r w:rsidRPr="00265121">
        <w:rPr>
          <w:rFonts w:ascii="Times New Roman" w:eastAsia="Calibri" w:hAnsi="Times New Roman" w:cs="Times New Roman"/>
          <w:lang w:val="mt-MT"/>
        </w:rPr>
        <w:t xml:space="preserv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 (Ministru għall-Familja u Solidarjetà Soċjali):</w:t>
      </w:r>
      <w:r w:rsidRPr="00265121">
        <w:rPr>
          <w:rFonts w:ascii="Times New Roman" w:eastAsia="Calibri" w:hAnsi="Times New Roman" w:cs="Times New Roman"/>
          <w:lang w:val="mt-MT"/>
        </w:rPr>
        <w:t xml:space="preserve">  Jien ma tlabtx lill-GPD biex jagħmel diskussjonijiet; id-diskussjonijiet kienu mitluba, u jien tajt il-</w:t>
      </w:r>
      <w:r w:rsidRPr="00265121">
        <w:rPr>
          <w:rFonts w:ascii="Times New Roman" w:eastAsia="Calibri" w:hAnsi="Times New Roman" w:cs="Times New Roman"/>
          <w:i/>
          <w:lang w:val="mt-MT"/>
        </w:rPr>
        <w:t xml:space="preserve">go ahead </w:t>
      </w:r>
      <w:r w:rsidRPr="00265121">
        <w:rPr>
          <w:rFonts w:ascii="Times New Roman" w:eastAsia="Calibri" w:hAnsi="Times New Roman" w:cs="Times New Roman"/>
          <w:lang w:val="mt-MT"/>
        </w:rPr>
        <w:t>biex isiru.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Dawk id-diskussjonijiet li inti tajt il-</w:t>
      </w:r>
      <w:r w:rsidRPr="00265121">
        <w:rPr>
          <w:rFonts w:ascii="Times New Roman" w:eastAsia="Calibri" w:hAnsi="Times New Roman" w:cs="Times New Roman"/>
          <w:i/>
          <w:lang w:val="mt-MT"/>
        </w:rPr>
        <w:t xml:space="preserve">go ahead </w:t>
      </w:r>
      <w:r w:rsidRPr="00265121">
        <w:rPr>
          <w:rFonts w:ascii="Times New Roman" w:eastAsia="Calibri" w:hAnsi="Times New Roman" w:cs="Times New Roman"/>
          <w:lang w:val="mt-MT"/>
        </w:rPr>
        <w:t>biex isiru u li kienu mitluba, kienu mitluba ovvjament min-naħa tal-emfitewta, u l-emfitewta kien il-Partit Laburista, korrett?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Iva.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Dik il-</w:t>
      </w:r>
      <w:r w:rsidRPr="00265121">
        <w:rPr>
          <w:rFonts w:ascii="Times New Roman" w:eastAsia="Calibri" w:hAnsi="Times New Roman" w:cs="Times New Roman"/>
          <w:i/>
          <w:lang w:val="mt-MT"/>
        </w:rPr>
        <w:t xml:space="preserve">go ahead </w:t>
      </w:r>
      <w:r w:rsidRPr="00265121">
        <w:rPr>
          <w:rFonts w:ascii="Times New Roman" w:eastAsia="Calibri" w:hAnsi="Times New Roman" w:cs="Times New Roman"/>
          <w:lang w:val="mt-MT"/>
        </w:rPr>
        <w:t>u dawk id-diskussjonijiet inkun korrett jekk ngħid li kienu saru proprju ftit ġimgħat wara l-elezzjoni ta’ Marzu 2013, fil-fatt fix-xahar ta’ April?</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Le, saru ftit aktar tard.</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Meta?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Jekk m’iniex sejjer żball, bejn tlieta u erba’ xhur wara.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 xml:space="preserve">ONOR. JASON AZZOPARDI: </w:t>
      </w:r>
      <w:r w:rsidRPr="00265121">
        <w:rPr>
          <w:rFonts w:ascii="Times New Roman" w:eastAsia="Calibri" w:hAnsi="Times New Roman" w:cs="Times New Roman"/>
          <w:lang w:val="mt-MT"/>
        </w:rPr>
        <w:t xml:space="preserve"> Jiġifieri d-diskussjonijiet bdew f’Ġunju?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Quddiemi m’għandix din l-informazzjoni.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Xi ħadd mix-xhieda li kellna kien qal li din id-deċiżjoni addirittura ttieħdet f’April.  In-nota taċ-ċessjoni tal-kawża meta saret min-naħa tal-GPD?</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Id-data eżatta?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Le, ix-xahar.  Fis-sajf?</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Le, iktar tard.  Quddiemi m’għandix il-ġranet eżatti, imma naf żgur li kien iktar tard.  Fil-fatt, waħda mill-affarijiet li kienu saru kienet it-talba biex jiltaqgħu ħalli jaraw jekk jistgħux jaslu għal </w:t>
      </w:r>
      <w:r w:rsidRPr="00265121">
        <w:rPr>
          <w:rFonts w:ascii="Times New Roman" w:eastAsia="Calibri" w:hAnsi="Times New Roman" w:cs="Times New Roman"/>
          <w:i/>
          <w:lang w:val="mt-MT"/>
        </w:rPr>
        <w:t xml:space="preserve">out of court settlement, </w:t>
      </w:r>
      <w:r w:rsidRPr="00265121">
        <w:rPr>
          <w:rFonts w:ascii="Times New Roman" w:eastAsia="Calibri" w:hAnsi="Times New Roman" w:cs="Times New Roman"/>
          <w:lang w:val="mt-MT"/>
        </w:rPr>
        <w:t>u jien tajt il-</w:t>
      </w:r>
      <w:r w:rsidRPr="00265121">
        <w:rPr>
          <w:rFonts w:ascii="Times New Roman" w:eastAsia="Calibri" w:hAnsi="Times New Roman" w:cs="Times New Roman"/>
          <w:i/>
          <w:lang w:val="mt-MT"/>
        </w:rPr>
        <w:t xml:space="preserve">go ahead </w:t>
      </w:r>
      <w:r w:rsidRPr="00265121">
        <w:rPr>
          <w:rFonts w:ascii="Times New Roman" w:eastAsia="Calibri" w:hAnsi="Times New Roman" w:cs="Times New Roman"/>
          <w:lang w:val="mt-MT"/>
        </w:rPr>
        <w:t xml:space="preserve">biex jaraw jekk jistgħux jaslu fuq </w:t>
      </w:r>
      <w:r w:rsidRPr="00265121">
        <w:rPr>
          <w:rFonts w:ascii="Times New Roman" w:eastAsia="Calibri" w:hAnsi="Times New Roman" w:cs="Times New Roman"/>
          <w:i/>
          <w:lang w:val="mt-MT"/>
        </w:rPr>
        <w:t>out of court settlement</w:t>
      </w:r>
      <w:r w:rsidRPr="00265121">
        <w:rPr>
          <w:rFonts w:ascii="Times New Roman" w:eastAsia="Calibri" w:hAnsi="Times New Roman" w:cs="Times New Roman"/>
          <w:lang w:val="mt-MT"/>
        </w:rPr>
        <w:t xml:space="preserv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Inti taf f’liema stadju kienet waslet il-kawża li kien hemm f’Marzu 2013?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Fil-fatt, kien hemm talba min-naħa tal-Gvern preċedenti li kien talab biex </w:t>
      </w:r>
      <w:r w:rsidRPr="00265121">
        <w:rPr>
          <w:rFonts w:ascii="Times New Roman" w:eastAsia="Calibri" w:hAnsi="Times New Roman" w:cs="Times New Roman"/>
          <w:i/>
          <w:lang w:val="mt-MT"/>
        </w:rPr>
        <w:t xml:space="preserve">Australia Hall </w:t>
      </w:r>
      <w:r w:rsidRPr="00265121">
        <w:rPr>
          <w:rFonts w:ascii="Times New Roman" w:eastAsia="Calibri" w:hAnsi="Times New Roman" w:cs="Times New Roman"/>
          <w:lang w:val="mt-MT"/>
        </w:rPr>
        <w:t xml:space="preserve">tmur lura f’idejn il-Gvern, kien hemm kontro-talba min-naħa tal-Partit Laburista li, </w:t>
      </w:r>
      <w:r w:rsidRPr="00265121">
        <w:rPr>
          <w:rFonts w:ascii="Times New Roman" w:eastAsia="Calibri" w:hAnsi="Times New Roman" w:cs="Times New Roman"/>
          <w:i/>
          <w:lang w:val="mt-MT"/>
        </w:rPr>
        <w:t xml:space="preserve">in vista </w:t>
      </w:r>
      <w:r w:rsidRPr="00265121">
        <w:rPr>
          <w:rFonts w:ascii="Times New Roman" w:eastAsia="Calibri" w:hAnsi="Times New Roman" w:cs="Times New Roman"/>
          <w:lang w:val="mt-MT"/>
        </w:rPr>
        <w:t xml:space="preserve">tal-kuntratti li attwalment kien hemm, u anke </w:t>
      </w:r>
      <w:r w:rsidRPr="00265121">
        <w:rPr>
          <w:rFonts w:ascii="Times New Roman" w:eastAsia="Calibri" w:hAnsi="Times New Roman" w:cs="Times New Roman"/>
          <w:i/>
          <w:lang w:val="mt-MT"/>
        </w:rPr>
        <w:t xml:space="preserve">in vista </w:t>
      </w:r>
      <w:r w:rsidRPr="00265121">
        <w:rPr>
          <w:rFonts w:ascii="Times New Roman" w:eastAsia="Calibri" w:hAnsi="Times New Roman" w:cs="Times New Roman"/>
          <w:lang w:val="mt-MT"/>
        </w:rPr>
        <w:t>li l-Gvern stess kien kiser il-kuntratt ta’ meta ħa x-</w:t>
      </w:r>
      <w:r w:rsidRPr="00265121">
        <w:rPr>
          <w:rFonts w:ascii="Times New Roman" w:eastAsia="Calibri" w:hAnsi="Times New Roman" w:cs="Times New Roman"/>
          <w:i/>
          <w:lang w:val="mt-MT"/>
        </w:rPr>
        <w:t xml:space="preserve">Shipbuilding </w:t>
      </w:r>
      <w:r w:rsidRPr="00265121">
        <w:rPr>
          <w:rFonts w:ascii="Times New Roman" w:eastAsia="Calibri" w:hAnsi="Times New Roman" w:cs="Times New Roman"/>
          <w:lang w:val="mt-MT"/>
        </w:rPr>
        <w:t xml:space="preserve">snin qabel, u fuq dawk il-bażi bdew id-diskussjonijiet biex wieħed jara jekk jistax jasal għal </w:t>
      </w:r>
      <w:r w:rsidRPr="00265121">
        <w:rPr>
          <w:rFonts w:ascii="Times New Roman" w:eastAsia="Calibri" w:hAnsi="Times New Roman" w:cs="Times New Roman"/>
          <w:i/>
          <w:lang w:val="mt-MT"/>
        </w:rPr>
        <w:t>out of court settlement</w:t>
      </w:r>
      <w:r w:rsidRPr="00265121">
        <w:rPr>
          <w:rFonts w:ascii="Times New Roman" w:eastAsia="Calibri" w:hAnsi="Times New Roman" w:cs="Times New Roman"/>
          <w:lang w:val="mt-MT"/>
        </w:rPr>
        <w:t xml:space="preserve">.  Is-sitwazzjoni kienet li l-Gvern kien qed jitlob lura </w:t>
      </w:r>
      <w:r w:rsidRPr="00265121">
        <w:rPr>
          <w:rFonts w:ascii="Times New Roman" w:eastAsia="Calibri" w:hAnsi="Times New Roman" w:cs="Times New Roman"/>
          <w:i/>
          <w:lang w:val="mt-MT"/>
        </w:rPr>
        <w:t xml:space="preserve">Australia Hall, </w:t>
      </w:r>
      <w:r w:rsidRPr="00265121">
        <w:rPr>
          <w:rFonts w:ascii="Times New Roman" w:eastAsia="Calibri" w:hAnsi="Times New Roman" w:cs="Times New Roman"/>
          <w:lang w:val="mt-MT"/>
        </w:rPr>
        <w:t>u l-Partit Laburista kien qed jitlob lura l-</w:t>
      </w:r>
      <w:r w:rsidRPr="00265121">
        <w:rPr>
          <w:rFonts w:ascii="Times New Roman" w:eastAsia="Calibri" w:hAnsi="Times New Roman" w:cs="Times New Roman"/>
          <w:i/>
          <w:lang w:val="mt-MT"/>
        </w:rPr>
        <w:t xml:space="preserve">Freedom Press </w:t>
      </w:r>
      <w:r w:rsidRPr="00265121">
        <w:rPr>
          <w:rFonts w:ascii="Times New Roman" w:eastAsia="Calibri" w:hAnsi="Times New Roman" w:cs="Times New Roman"/>
          <w:lang w:val="mt-MT"/>
        </w:rPr>
        <w:t>u l-artijiet li kien hemm magħha.  Apparti minn hekk, kien hemm ukoll it-talba li l-Gvern stess kien kiser il-kuntratt li kellu fejn għandu x’jaqsam ix-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xml:space="preserve"> billi l-</w:t>
      </w:r>
      <w:r w:rsidRPr="00265121">
        <w:rPr>
          <w:rFonts w:ascii="Times New Roman" w:eastAsia="Calibri" w:hAnsi="Times New Roman" w:cs="Times New Roman"/>
          <w:i/>
          <w:lang w:val="mt-MT"/>
        </w:rPr>
        <w:t xml:space="preserve">Freedom Press </w:t>
      </w:r>
      <w:r w:rsidRPr="00265121">
        <w:rPr>
          <w:rFonts w:ascii="Times New Roman" w:eastAsia="Calibri" w:hAnsi="Times New Roman" w:cs="Times New Roman"/>
          <w:lang w:val="mt-MT"/>
        </w:rPr>
        <w:t xml:space="preserve"> u l-</w:t>
      </w:r>
      <w:r w:rsidRPr="00265121">
        <w:rPr>
          <w:rFonts w:ascii="Times New Roman" w:eastAsia="Calibri" w:hAnsi="Times New Roman" w:cs="Times New Roman"/>
          <w:i/>
          <w:lang w:val="mt-MT"/>
        </w:rPr>
        <w:t>area</w:t>
      </w:r>
      <w:r w:rsidRPr="00265121">
        <w:rPr>
          <w:rFonts w:ascii="Times New Roman" w:eastAsia="Calibri" w:hAnsi="Times New Roman" w:cs="Times New Roman"/>
          <w:lang w:val="mt-MT"/>
        </w:rPr>
        <w:t xml:space="preserve"> tal-madwar – tmint itmiem madwar il-</w:t>
      </w:r>
      <w:r w:rsidRPr="00265121">
        <w:rPr>
          <w:rFonts w:ascii="Times New Roman" w:eastAsia="Calibri" w:hAnsi="Times New Roman" w:cs="Times New Roman"/>
          <w:i/>
          <w:lang w:val="mt-MT"/>
        </w:rPr>
        <w:t xml:space="preserve">Freedom Press </w:t>
      </w:r>
      <w:r w:rsidRPr="00265121">
        <w:rPr>
          <w:rFonts w:ascii="Times New Roman" w:eastAsia="Calibri" w:hAnsi="Times New Roman" w:cs="Times New Roman"/>
          <w:lang w:val="mt-MT"/>
        </w:rPr>
        <w:t>– kienu ttieħdu bl-iskop biss li ssir ix-</w:t>
      </w:r>
      <w:r w:rsidRPr="00265121">
        <w:rPr>
          <w:rFonts w:ascii="Times New Roman" w:eastAsia="Calibri" w:hAnsi="Times New Roman" w:cs="Times New Roman"/>
          <w:i/>
          <w:lang w:val="mt-MT"/>
        </w:rPr>
        <w:t>Shipbuilding Co. Ltd.</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Granted</w:t>
      </w:r>
      <w:r w:rsidRPr="00265121">
        <w:rPr>
          <w:rFonts w:ascii="Times New Roman" w:eastAsia="Calibri" w:hAnsi="Times New Roman" w:cs="Times New Roman"/>
          <w:lang w:val="mt-MT"/>
        </w:rPr>
        <w:t xml:space="preserve">, anke jekk ma naqbilx mal-interpretazzjoni.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Dik affari tiegħek.</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Għal dak li jirrigwarda stat ta’ fatt ta’ kronoloġija, ngħid sew li f’Marzu 2013, il-kawża li nfetħet fi żmien l-amministrazzjoni preċedenti kienet waslet fl-istadju fejn il-provi tad-Dipartiment tal-Artijiet kienu ilhom ħafna konklużi – fil-fatt kienu konklużi fl-2012 – u kien ilu mill-2012 li kien wasal l-istadju biex l-emfitewta, il-</w:t>
      </w:r>
      <w:r w:rsidRPr="00265121">
        <w:rPr>
          <w:rFonts w:ascii="Times New Roman" w:eastAsia="Calibri" w:hAnsi="Times New Roman" w:cs="Times New Roman"/>
          <w:i/>
          <w:lang w:val="mt-MT"/>
        </w:rPr>
        <w:t>Labour Party</w:t>
      </w:r>
      <w:r w:rsidRPr="00265121">
        <w:rPr>
          <w:rFonts w:ascii="Times New Roman" w:eastAsia="Calibri" w:hAnsi="Times New Roman" w:cs="Times New Roman"/>
          <w:lang w:val="mt-MT"/>
        </w:rPr>
        <w:t>, jibda l-provi tiegħu.  Però l-provi tiegħu qatt ma kienu bdew għaliex kienu ntalbu żewġ differimenti sakemm waslet l-elezzjoni ta’ Marzu 2013, u fis-seduta appuntata li kien imiss saret in-nota ta’ ċessjoni?  Dan inti tafu?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Naf li l-qrati ma tantx kienu daqshekk effiċjenti, u mhux ta’ b’xejn ikun hemm posponimenti minn darba għall-oħra, u jdumu xhur sħaħ biex attwalment issir il-kawża.  L-istat ta’ fatti huma li l-Gvern preċedenti pprova jisraq proprjetà tal-Partit Laburista, kuntrarju għall-kuntratti li kien hemm, u meta nġibdet l-attenzjoni għall-punti li kien hemm f’żewġ kuntratti li kienu eżistenti, u anke li min-naħa tal-Partit Laburista kien hemm talba biex isir xogħol ta’ restawr fuq </w:t>
      </w:r>
      <w:r w:rsidRPr="00265121">
        <w:rPr>
          <w:rFonts w:ascii="Times New Roman" w:eastAsia="Calibri" w:hAnsi="Times New Roman" w:cs="Times New Roman"/>
          <w:i/>
          <w:lang w:val="mt-MT"/>
        </w:rPr>
        <w:t xml:space="preserve">Australia Hall </w:t>
      </w:r>
      <w:r w:rsidRPr="00265121">
        <w:rPr>
          <w:rFonts w:ascii="Times New Roman" w:eastAsia="Calibri" w:hAnsi="Times New Roman" w:cs="Times New Roman"/>
          <w:lang w:val="mt-MT"/>
        </w:rPr>
        <w: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Onor. Azzopardi, sempliċement biex kulħadd jagħraf jirregola ruħu dwar it-</w:t>
      </w:r>
      <w:r w:rsidRPr="00265121">
        <w:rPr>
          <w:rFonts w:ascii="Times New Roman" w:eastAsia="Calibri" w:hAnsi="Times New Roman" w:cs="Times New Roman"/>
          <w:i/>
          <w:lang w:val="mt-MT"/>
        </w:rPr>
        <w:t>timeline,</w:t>
      </w:r>
      <w:r w:rsidRPr="00265121">
        <w:rPr>
          <w:rFonts w:ascii="Times New Roman" w:eastAsia="Calibri" w:hAnsi="Times New Roman" w:cs="Times New Roman"/>
          <w:lang w:val="mt-MT"/>
        </w:rPr>
        <w:t xml:space="preserve"> ħalli ma jkunx hemm dubji.  Qed naqra mir-Rapport tal-Awditur Ġenerali li elenka t-</w:t>
      </w:r>
      <w:r w:rsidRPr="00265121">
        <w:rPr>
          <w:rFonts w:ascii="Times New Roman" w:eastAsia="Calibri" w:hAnsi="Times New Roman" w:cs="Times New Roman"/>
          <w:i/>
          <w:lang w:val="mt-MT"/>
        </w:rPr>
        <w:t>timeline</w:t>
      </w:r>
      <w:r w:rsidRPr="00265121">
        <w:rPr>
          <w:rFonts w:ascii="Times New Roman" w:eastAsia="Calibri" w:hAnsi="Times New Roman" w:cs="Times New Roman"/>
          <w:lang w:val="mt-MT"/>
        </w:rPr>
        <w:t xml:space="preserve">.  Kien fl-24 ta’ Mejju 2013 li ntbagħtet ittra minn Sciberras,  Lia  &amp; Advocates min-naħa tal-Partit Laburista lid-Direttur Ġenerali biex jipproponi li ż-żewġ naħat </w:t>
      </w:r>
      <w:r w:rsidRPr="00265121">
        <w:rPr>
          <w:rFonts w:ascii="Times New Roman" w:eastAsia="Calibri" w:hAnsi="Times New Roman" w:cs="Times New Roman"/>
          <w:i/>
          <w:lang w:val="mt-MT"/>
        </w:rPr>
        <w:t>they withdraw their claims</w:t>
      </w:r>
      <w:r w:rsidRPr="00265121">
        <w:rPr>
          <w:rFonts w:ascii="Times New Roman" w:eastAsia="Calibri" w:hAnsi="Times New Roman" w:cs="Times New Roman"/>
          <w:lang w:val="mt-MT"/>
        </w:rPr>
        <w:t>.  Fit-30 ta’ Marzu 2010, kien hemm korrispondenza mill-</w:t>
      </w:r>
      <w:r w:rsidRPr="00265121">
        <w:rPr>
          <w:rFonts w:ascii="Times New Roman" w:eastAsia="Calibri" w:hAnsi="Times New Roman" w:cs="Times New Roman"/>
          <w:i/>
          <w:lang w:val="mt-MT"/>
        </w:rPr>
        <w:t>Commissioner of Land submitting a sworn counter reply to 10th March 2010 submission</w:t>
      </w:r>
      <w:r w:rsidRPr="00265121">
        <w:rPr>
          <w:rFonts w:ascii="Times New Roman" w:eastAsia="Calibri" w:hAnsi="Times New Roman" w:cs="Times New Roman"/>
          <w:lang w:val="mt-MT"/>
        </w:rPr>
        <w:t>.  Imbagħad, fl-14 ta’ Ġunju 2013, ntbagħtet nota lill-</w:t>
      </w:r>
      <w:r w:rsidRPr="00265121">
        <w:rPr>
          <w:rFonts w:ascii="Times New Roman" w:eastAsia="Calibri" w:hAnsi="Times New Roman" w:cs="Times New Roman"/>
          <w:i/>
          <w:lang w:val="mt-MT"/>
        </w:rPr>
        <w:t>Court Registrar stating that the parties were discussing the possibility of an out of court settlement,</w:t>
      </w:r>
      <w:r w:rsidRPr="00265121">
        <w:rPr>
          <w:rFonts w:ascii="Times New Roman" w:eastAsia="Calibri" w:hAnsi="Times New Roman" w:cs="Times New Roman"/>
          <w:lang w:val="mt-MT"/>
        </w:rPr>
        <w:t xml:space="preserve"> u fid-29 ta’ Ottubru kien hemm l-</w:t>
      </w:r>
      <w:r w:rsidRPr="00265121">
        <w:rPr>
          <w:rFonts w:ascii="Times New Roman" w:eastAsia="Calibri" w:hAnsi="Times New Roman" w:cs="Times New Roman"/>
          <w:i/>
          <w:lang w:val="mt-MT"/>
        </w:rPr>
        <w:t xml:space="preserve">email </w:t>
      </w:r>
      <w:r w:rsidRPr="00265121">
        <w:rPr>
          <w:rFonts w:ascii="Times New Roman" w:eastAsia="Calibri" w:hAnsi="Times New Roman" w:cs="Times New Roman"/>
          <w:lang w:val="mt-MT"/>
        </w:rPr>
        <w:t xml:space="preserve">tas-Sur Iman Schembri bħala Direttur Ġenerali tal-GPD lil Dr. Michelle Muscat </w:t>
      </w:r>
      <w:r w:rsidRPr="00265121">
        <w:rPr>
          <w:rFonts w:ascii="Times New Roman" w:eastAsia="Calibri" w:hAnsi="Times New Roman" w:cs="Times New Roman"/>
          <w:i/>
          <w:lang w:val="mt-MT"/>
        </w:rPr>
        <w:t>indicating that Government was not to pursue the case further on the basis of direction received</w:t>
      </w:r>
      <w:r w:rsidRPr="00265121">
        <w:rPr>
          <w:rFonts w:ascii="Times New Roman" w:eastAsia="Calibri" w:hAnsi="Times New Roman" w:cs="Times New Roman"/>
          <w:lang w:val="mt-MT"/>
        </w:rPr>
        <w:t xml:space="preserve">.  Jiġifieri hemmhekk jidher li  kien hemm id-deċiżjoni li m’hemmx </w:t>
      </w:r>
      <w:r w:rsidRPr="00265121">
        <w:rPr>
          <w:rFonts w:ascii="Times New Roman" w:eastAsia="Calibri" w:hAnsi="Times New Roman" w:cs="Times New Roman"/>
          <w:i/>
          <w:lang w:val="mt-MT"/>
        </w:rPr>
        <w:t xml:space="preserve">minuted </w:t>
      </w:r>
      <w:r w:rsidRPr="00265121">
        <w:rPr>
          <w:rFonts w:ascii="Times New Roman" w:eastAsia="Calibri" w:hAnsi="Times New Roman" w:cs="Times New Roman"/>
          <w:lang w:val="mt-MT"/>
        </w:rPr>
        <w:t xml:space="preserve">min ħadha.  Issa hawnhekk għandna ftit kunflitt għax is-Sur Iman Schembri kien qal li rċieva d-direzzjoni mingħand il-Ministru, però ma talabhiex bil-miktub, u fix-xhieda tiegħek fl-aħħar laqgħa, Ministru, ma kontx ċar jekk kontx int li tajtu d-direzzjoni jew le.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 xml:space="preserve">ONOR. JASON AZZOPARDI:  </w:t>
      </w:r>
      <w:r w:rsidRPr="00265121">
        <w:rPr>
          <w:rFonts w:ascii="Times New Roman" w:eastAsia="Calibri" w:hAnsi="Times New Roman" w:cs="Times New Roman"/>
          <w:lang w:val="mt-MT"/>
        </w:rPr>
        <w:t xml:space="preserve">Jiġifieri qegħdin naqblu li fl-14 ta’ Ġunju 2013 kien hemm diġà n-nota tat-taħdidiet, imbagħad f’Ottubru kien hemm iċ-ċessjoni.  Jekk dan qed jiġi kkontestat, inġibu l-proċess għax, safejn naf jien, dan ġie ppreżentat.  Il-Ministru għandu kull dritt jgħid li ma jiftakarx jew li jiċħad, imma mbagħad hemm il-provi tal-proċess, u jien ċert li rajt dan l-inkartament tal-proċess, u ċioè li, sas-sena 2012, il-Kummissarju tal-Art kien temm il-provi kollha tiegħu, u mill-2012 sal-2013 ma sar xejn, għax darba ma kienx deher l-avukat tal-Partit Laburista, u darba oħra ma nġunġiex ix-xhieda li kellu jinġunġi, biex imbagħad id-differiment li jmiss kellu jkun fl-2013, fejn fil-frattemp kien hemm il-bidla fl-amministrazzjoni.  Ministru, </w:t>
      </w:r>
      <w:r w:rsidRPr="00265121">
        <w:rPr>
          <w:rFonts w:ascii="Times New Roman" w:eastAsia="Calibri" w:hAnsi="Times New Roman" w:cs="Times New Roman"/>
          <w:i/>
          <w:lang w:val="mt-MT"/>
        </w:rPr>
        <w:t>are you aware of this</w:t>
      </w:r>
      <w:r w:rsidRPr="00265121">
        <w:rPr>
          <w:rFonts w:ascii="Times New Roman" w:eastAsia="Calibri" w:hAnsi="Times New Roman" w:cs="Times New Roman"/>
          <w:lang w:val="mt-MT"/>
        </w:rPr>
        <w:t xml:space="preserv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Dan juri l-effiċjenza li biha kienu mexjin il-qrati.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Jiġifieri lilek dan ma jurikx li l-Kummissarju tal-Art u l-Qorti lestew il-provi tagħhom f’inqas minn sentejn minn mindu fetħu l-kawża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Dan ma kienx taħt din l-amministrazzjoni imma taħt il-Gvern Nazzjonalista, u juri l-effiċjenza tal-qrati dak iż-żmien, dejjem bid-differimenti.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Ma tarahiex xi ħaġa stramba għalfejn il-Partit Laburista talab differimenti mis-sena 2012?</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Jiena naraha stramba kif kellna amministrazzjoni tal-ġustizzja li ddum daqshekk bejn kawża u oħra.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Jimporta tirrispondi d-domanda?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Nirrispondik qiegħed.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Napprezza jekk ma mmorrux fuq </w:t>
      </w:r>
      <w:r w:rsidRPr="00265121">
        <w:rPr>
          <w:rFonts w:ascii="Times New Roman" w:eastAsia="Calibri" w:hAnsi="Times New Roman" w:cs="Times New Roman"/>
          <w:i/>
          <w:lang w:val="mt-MT"/>
        </w:rPr>
        <w:t>issues</w:t>
      </w:r>
      <w:r w:rsidRPr="00265121">
        <w:rPr>
          <w:rFonts w:ascii="Times New Roman" w:eastAsia="Calibri" w:hAnsi="Times New Roman" w:cs="Times New Roman"/>
          <w:lang w:val="mt-MT"/>
        </w:rPr>
        <w:t xml:space="preserve"> li m’għandhomx x’jaqsmu, għax inkella jkollna ntellgħu lill-Onor. Owen  Bonnici jixhed jekk is-sistema tal-qrati tal-ġustizzja marritx għall-aħjar, u ma naħsibx li jixtieq jidħol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Lejn dik id-direzzjoni mexjin!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Sur President, nitlob posponiment qasir sakemm nikkonsulta ftit il-proċess, ħalli nkunu nistgħu nirreferu għad-dati preċiżi.  </w:t>
      </w:r>
    </w:p>
    <w:p w:rsidR="00265121" w:rsidRPr="00265121" w:rsidRDefault="00265121" w:rsidP="00265121">
      <w:pPr>
        <w:spacing w:after="0" w:line="240" w:lineRule="auto"/>
        <w:jc w:val="both"/>
        <w:rPr>
          <w:rFonts w:ascii="Times New Roman" w:eastAsia="Calibri" w:hAnsi="Times New Roman" w:cs="Times New Roman"/>
          <w:i/>
          <w:lang w:val="mt-MT"/>
        </w:rPr>
      </w:pPr>
      <w:r w:rsidRPr="00265121">
        <w:rPr>
          <w:rFonts w:ascii="Times New Roman" w:eastAsia="Calibri" w:hAnsi="Times New Roman" w:cs="Times New Roman"/>
          <w:i/>
          <w:lang w:val="mt-MT"/>
        </w:rPr>
        <w:t>Il-Kumitat kien sospiż fis-7:08 p.m., u rriżuma 10 minuti wara.</w:t>
      </w:r>
    </w:p>
    <w:p w:rsidR="00265121" w:rsidRPr="00265121" w:rsidRDefault="00265121" w:rsidP="00265121">
      <w:pPr>
        <w:spacing w:after="0" w:line="240" w:lineRule="auto"/>
        <w:jc w:val="both"/>
        <w:rPr>
          <w:rFonts w:ascii="Times New Roman" w:eastAsia="Calibri" w:hAnsi="Times New Roman" w:cs="Times New Roman"/>
          <w:b/>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 xml:space="preserve">THE CHAIRMAN: </w:t>
      </w:r>
      <w:r w:rsidRPr="00265121">
        <w:rPr>
          <w:rFonts w:ascii="Times New Roman" w:eastAsia="Calibri" w:hAnsi="Times New Roman" w:cs="Times New Roman"/>
          <w:lang w:val="mt-MT"/>
        </w:rPr>
        <w:t xml:space="preserve"> Nistgħu nkomplu.  L-Onor. Azzopardi.</w:t>
      </w:r>
      <w:r w:rsidRPr="00265121">
        <w:rPr>
          <w:rFonts w:ascii="Times New Roman" w:eastAsia="Calibri" w:hAnsi="Times New Roman" w:cs="Times New Roman"/>
          <w:i/>
          <w:lang w:val="mt-MT"/>
        </w:rPr>
        <w:t xml:space="preserv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L-Onor. Jason Azzopardi.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Fil-fatt, ivverifikajt il-proċess u t-</w:t>
      </w:r>
      <w:r w:rsidRPr="00265121">
        <w:rPr>
          <w:rFonts w:ascii="Times New Roman" w:eastAsia="Calibri" w:hAnsi="Times New Roman" w:cs="Times New Roman"/>
          <w:i/>
          <w:lang w:val="mt-MT"/>
        </w:rPr>
        <w:t xml:space="preserve">timeline </w:t>
      </w:r>
      <w:r w:rsidRPr="00265121">
        <w:rPr>
          <w:rFonts w:ascii="Times New Roman" w:eastAsia="Calibri" w:hAnsi="Times New Roman" w:cs="Times New Roman"/>
          <w:lang w:val="mt-MT"/>
        </w:rPr>
        <w:t xml:space="preserve">huwa hekk:  fl-2011, id-Dipartiment tal-Art tista’ tgħid li kien lesta l-provi kollha; imbagħad f’Ottubru 2012, l-avukat tal-emfitewta talab aktar żmien biex ikun jista’ iressaq il-provi tiegħu; f’Marzu kien hemm l-elezzjoni; f’Ġunju saret nota ta’ diskussjonijiet, u f’Ottubru 2013 ġiet ċeduta.  Onor. Ministru, meta inti assumejt ir-responsabilità politika f’Marzu 2013, il-każ kien wasal f’punt fejn id-Dipartiment tal-Art kien lesta l-provi kollha u kienu se jibdew il-provi tan-naħa tal-emfitewta, li nzerta l-Partit li inti qed tirrappreżenta fil-Parlament, jiġifieri mhux xi ħaġa estranea minnu.  Allura inti ma ħassejtx li kien ikun xieraq li, la l-kawża waslet s’hemm, almenu tħalli ftit taż-żmien ieħor sakemm il-Qorti tagħti l-ġudizzju tagħha biex ikun hemm kollox </w:t>
      </w:r>
      <w:r w:rsidRPr="00265121">
        <w:rPr>
          <w:rFonts w:ascii="Times New Roman" w:eastAsia="Calibri" w:hAnsi="Times New Roman" w:cs="Times New Roman"/>
          <w:i/>
          <w:lang w:val="mt-MT"/>
        </w:rPr>
        <w:t>at arm’s length</w:t>
      </w:r>
      <w:r w:rsidRPr="00265121">
        <w:rPr>
          <w:rFonts w:ascii="Times New Roman" w:eastAsia="Calibri" w:hAnsi="Times New Roman" w:cs="Times New Roman"/>
          <w:lang w:val="mt-MT"/>
        </w:rPr>
        <w:t xml:space="preserv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Jekk kelli mmur fuq ġudizzju, nippreferi ma nagħmilx ċerti kummenti, ħalli ma noqgħodx naqbad dibattiti politiċi hawnhekk, għax faċli naqbad dibattitu politiku u ngħid li l-Onor. Membru li għadu kif għamilli mistoqsija huwa minn Partit oppost li kien fil-gvern li kellu interess jieħu proprjetà li kienet tal-Partit Laburista.  Imma, mingħajr ma noqgħod nidħol fuq merti politiċi, naħseb li wieħed jista’ jgħid li l-Gvern kellu u għandu proġett li miexi b’passi kbar ‘il quddiem.  Fil-fatt, fix-xhieda tiegħi fl-aħħar laqgħa kont tkellimt ċar u fid-dettall dwar il-proġett li għaddej fil-post fejn qabel kien hemm ix-</w:t>
      </w:r>
      <w:r w:rsidRPr="00265121">
        <w:rPr>
          <w:rFonts w:ascii="Times New Roman" w:eastAsia="Calibri" w:hAnsi="Times New Roman" w:cs="Times New Roman"/>
          <w:i/>
          <w:lang w:val="mt-MT"/>
        </w:rPr>
        <w:t xml:space="preserve">Shipbuilding, </w:t>
      </w:r>
      <w:r w:rsidRPr="00265121">
        <w:rPr>
          <w:rFonts w:ascii="Times New Roman" w:eastAsia="Calibri" w:hAnsi="Times New Roman" w:cs="Times New Roman"/>
          <w:lang w:val="mt-MT"/>
        </w:rPr>
        <w:t xml:space="preserve">fejn parti mill-proprjetà li qiegħda tiġi meqjusa fuq </w:t>
      </w:r>
      <w:r w:rsidRPr="00265121">
        <w:rPr>
          <w:rFonts w:ascii="Times New Roman" w:eastAsia="Calibri" w:hAnsi="Times New Roman" w:cs="Times New Roman"/>
          <w:i/>
          <w:lang w:val="mt-MT"/>
        </w:rPr>
        <w:t xml:space="preserve">expression of interest </w:t>
      </w:r>
      <w:r w:rsidRPr="00265121">
        <w:rPr>
          <w:rFonts w:ascii="Times New Roman" w:eastAsia="Calibri" w:hAnsi="Times New Roman" w:cs="Times New Roman"/>
          <w:lang w:val="mt-MT"/>
        </w:rPr>
        <w:t>hija attwalment il-</w:t>
      </w:r>
      <w:r w:rsidRPr="00265121">
        <w:rPr>
          <w:rFonts w:ascii="Times New Roman" w:eastAsia="Calibri" w:hAnsi="Times New Roman" w:cs="Times New Roman"/>
          <w:i/>
          <w:lang w:val="mt-MT"/>
        </w:rPr>
        <w:t xml:space="preserve">Freedom Press, </w:t>
      </w:r>
      <w:r w:rsidRPr="00265121">
        <w:rPr>
          <w:rFonts w:ascii="Times New Roman" w:eastAsia="Calibri" w:hAnsi="Times New Roman" w:cs="Times New Roman"/>
          <w:lang w:val="mt-MT"/>
        </w:rPr>
        <w:t>flimkien mal-artijiet li kien hemm assoċjati mal-</w:t>
      </w:r>
      <w:r w:rsidRPr="00265121">
        <w:rPr>
          <w:rFonts w:ascii="Times New Roman" w:eastAsia="Calibri" w:hAnsi="Times New Roman" w:cs="Times New Roman"/>
          <w:i/>
          <w:lang w:val="mt-MT"/>
        </w:rPr>
        <w:t>Freedom Press</w:t>
      </w:r>
      <w:r w:rsidRPr="00265121">
        <w:rPr>
          <w:rFonts w:ascii="Times New Roman" w:eastAsia="Calibri" w:hAnsi="Times New Roman" w:cs="Times New Roman"/>
          <w:lang w:val="mt-MT"/>
        </w:rPr>
        <w:t>.  Kieku wieħed kellu jagħmel evalwazzjoni – u fil-fatt iċ-</w:t>
      </w:r>
      <w:r w:rsidRPr="00265121">
        <w:rPr>
          <w:rFonts w:ascii="Times New Roman" w:eastAsia="Calibri" w:hAnsi="Times New Roman" w:cs="Times New Roman"/>
          <w:i/>
          <w:lang w:val="mt-MT"/>
        </w:rPr>
        <w:t xml:space="preserve">Chairman </w:t>
      </w:r>
      <w:r w:rsidRPr="00265121">
        <w:rPr>
          <w:rFonts w:ascii="Times New Roman" w:eastAsia="Calibri" w:hAnsi="Times New Roman" w:cs="Times New Roman"/>
          <w:lang w:val="mt-MT"/>
        </w:rPr>
        <w:t>kien għamel dikjarazzjoni ta’ kif setgħu jsiru ċerti affarijiet, imma li żgur ma kenitx tattira n-numru ta’ persuni li fil-fatt resqu ‘l quddiem bil-proġetti tal-</w:t>
      </w:r>
      <w:r w:rsidRPr="00265121">
        <w:rPr>
          <w:rFonts w:ascii="Times New Roman" w:eastAsia="Calibri" w:hAnsi="Times New Roman" w:cs="Times New Roman"/>
          <w:i/>
          <w:lang w:val="mt-MT"/>
        </w:rPr>
        <w:t>expression of interest</w:t>
      </w:r>
      <w:r w:rsidRPr="00265121">
        <w:rPr>
          <w:rFonts w:ascii="Times New Roman" w:eastAsia="Calibri" w:hAnsi="Times New Roman" w:cs="Times New Roman"/>
          <w:lang w:val="mt-MT"/>
        </w:rPr>
        <w:t xml:space="preserve"> ħalli jagħmlu diversi proġetti hemmhekk – ...  Attwalment kien hemm id-deċiżjoni li, jekk kien possibbli, immorru fuq ftehim barra l-Qorti, speċjalment fuq pariri li kellu l-Gvern.  Il-pariri li kellu l-Gvern kienu li, meta l-Gvern preċedenti għalaq ix-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allura ttermina l-kuntratt ladarba x-</w:t>
      </w:r>
      <w:r w:rsidRPr="00265121">
        <w:rPr>
          <w:rFonts w:ascii="Times New Roman" w:eastAsia="Calibri" w:hAnsi="Times New Roman" w:cs="Times New Roman"/>
          <w:i/>
          <w:lang w:val="mt-MT"/>
        </w:rPr>
        <w:t xml:space="preserve">Shipbuilding </w:t>
      </w:r>
      <w:r w:rsidRPr="00265121">
        <w:rPr>
          <w:rFonts w:ascii="Times New Roman" w:eastAsia="Calibri" w:hAnsi="Times New Roman" w:cs="Times New Roman"/>
          <w:lang w:val="mt-MT"/>
        </w:rPr>
        <w:t>spiċċat bħala kumpanija, għaliex il-kuntratt kien jitkellem b’mod ċar li l-proprjetà tal-</w:t>
      </w:r>
      <w:r w:rsidRPr="00265121">
        <w:rPr>
          <w:rFonts w:ascii="Times New Roman" w:eastAsia="Calibri" w:hAnsi="Times New Roman" w:cs="Times New Roman"/>
          <w:i/>
          <w:lang w:val="mt-MT"/>
        </w:rPr>
        <w:t xml:space="preserve">Freedom Press </w:t>
      </w:r>
      <w:r w:rsidRPr="00265121">
        <w:rPr>
          <w:rFonts w:ascii="Times New Roman" w:eastAsia="Calibri" w:hAnsi="Times New Roman" w:cs="Times New Roman"/>
          <w:lang w:val="mt-MT"/>
        </w:rPr>
        <w:t>u l-</w:t>
      </w:r>
      <w:r w:rsidRPr="00265121">
        <w:rPr>
          <w:rFonts w:ascii="Times New Roman" w:eastAsia="Calibri" w:hAnsi="Times New Roman" w:cs="Times New Roman"/>
          <w:i/>
          <w:lang w:val="mt-MT"/>
        </w:rPr>
        <w:t xml:space="preserve">area </w:t>
      </w:r>
      <w:r w:rsidRPr="00265121">
        <w:rPr>
          <w:rFonts w:ascii="Times New Roman" w:eastAsia="Calibri" w:hAnsi="Times New Roman" w:cs="Times New Roman"/>
          <w:lang w:val="mt-MT"/>
        </w:rPr>
        <w:t xml:space="preserve">ta’ madwar se tittieħed għal skopijiet ta’ </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xml:space="preserve"> u biex jibbenefikaw il-ħaddiema li jaħdmu max-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xml:space="preserve">.  Il-parir li kellu l-Gvern kien li kien hemm ksur tal-kuntratt li kien sar bejn il-Gvern u l-Partit Laburista.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Barra minn hekk, kien hemm ukoll il-kwestjoni l-oħra li kienet għaddejja bejn il-Gvern u </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Magħha kien hemm marbuta, f’kuntratt ieħor, li jekk eventwalment, għal xi raġuni jew oħra, l-Gvern jieħu </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awtomatikament il-</w:t>
      </w:r>
      <w:r w:rsidRPr="00265121">
        <w:rPr>
          <w:rFonts w:ascii="Times New Roman" w:eastAsia="Calibri" w:hAnsi="Times New Roman" w:cs="Times New Roman"/>
          <w:i/>
          <w:lang w:val="mt-MT"/>
        </w:rPr>
        <w:t xml:space="preserve">Freedom Press </w:t>
      </w:r>
      <w:r w:rsidRPr="00265121">
        <w:rPr>
          <w:rFonts w:ascii="Times New Roman" w:eastAsia="Calibri" w:hAnsi="Times New Roman" w:cs="Times New Roman"/>
          <w:lang w:val="mt-MT"/>
        </w:rPr>
        <w:t>u l-artijiet ta’ madwar jerġgħu jaqgħu fi ħdan il-Partit Laburista.  Id-diskussjoni abbażi ta’ dan kollu saret barra l-Qorti proprju biex iċ-ċans li l-proġett li kien hemm maħsub għall-</w:t>
      </w:r>
      <w:r w:rsidRPr="00265121">
        <w:rPr>
          <w:rFonts w:ascii="Times New Roman" w:eastAsia="Calibri" w:hAnsi="Times New Roman" w:cs="Times New Roman"/>
          <w:i/>
          <w:lang w:val="mt-MT"/>
        </w:rPr>
        <w:t>maritime hub</w:t>
      </w:r>
      <w:r w:rsidRPr="00265121">
        <w:rPr>
          <w:rFonts w:ascii="Times New Roman" w:eastAsia="Calibri" w:hAnsi="Times New Roman" w:cs="Times New Roman"/>
          <w:lang w:val="mt-MT"/>
        </w:rPr>
        <w:t xml:space="preserve"> ma jiġix imtellef, u anke biex min jidħol għal dik l-</w:t>
      </w:r>
      <w:r w:rsidRPr="00265121">
        <w:rPr>
          <w:rFonts w:ascii="Times New Roman" w:eastAsia="Calibri" w:hAnsi="Times New Roman" w:cs="Times New Roman"/>
          <w:i/>
          <w:lang w:val="mt-MT"/>
        </w:rPr>
        <w:t xml:space="preserve">expression of interest </w:t>
      </w:r>
      <w:r w:rsidRPr="00265121">
        <w:rPr>
          <w:rFonts w:ascii="Times New Roman" w:eastAsia="Calibri" w:hAnsi="Times New Roman" w:cs="Times New Roman"/>
          <w:lang w:val="mt-MT"/>
        </w:rPr>
        <w:t>ma jkunx f’pożizzjoni li, minħabba li jkun hemm kawżi pendenti l-Qorti, ma jkunx jaf x’se jiġri.  Jiġifieri, kellna sitwazzjoni fejn Gvern kien qiegħed jiġġieled għal proprjetà li dwarha kien hemm kuntratt li kien jgħid x’kienu r-riperkussjonijiet jekk din terġa’ taqa’ f’idejn il-Gvern, u kien hemm ukoll il-fatt li l-Gvern preċedenti għalaq ix-</w:t>
      </w:r>
      <w:r w:rsidRPr="00265121">
        <w:rPr>
          <w:rFonts w:ascii="Times New Roman" w:eastAsia="Calibri" w:hAnsi="Times New Roman" w:cs="Times New Roman"/>
          <w:i/>
          <w:lang w:val="mt-MT"/>
        </w:rPr>
        <w:t xml:space="preserve">Shipbuilding </w:t>
      </w:r>
      <w:r w:rsidRPr="00265121">
        <w:rPr>
          <w:rFonts w:ascii="Times New Roman" w:eastAsia="Calibri" w:hAnsi="Times New Roman" w:cs="Times New Roman"/>
          <w:lang w:val="mt-MT"/>
        </w:rPr>
        <w:t>u allura, dejjem skont pariri li ngħatajt jien, il-Gvern kien kiser il-ftehim oriġinali.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Għaliex ma ħassejtx li kellek tagħti d-direttiva bil-miktub lis-subalterni tiegħek?</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Id-diskussjoni ma kenitx bejni u bejnu biss.</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Imma tapprezza x’jgħid l-</w:t>
      </w:r>
      <w:r w:rsidRPr="00265121">
        <w:rPr>
          <w:rFonts w:ascii="Times New Roman" w:eastAsia="Calibri" w:hAnsi="Times New Roman" w:cs="Times New Roman"/>
          <w:i/>
          <w:lang w:val="mt-MT"/>
        </w:rPr>
        <w:t>Interpretation Act</w:t>
      </w:r>
      <w:r w:rsidRPr="00265121">
        <w:rPr>
          <w:rFonts w:ascii="Times New Roman" w:eastAsia="Calibri" w:hAnsi="Times New Roman" w:cs="Times New Roman"/>
          <w:lang w:val="mt-MT"/>
        </w:rPr>
        <w: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Ma kenitx deċiżjoni kompletament tiegħi, imma kienet direzzjoni li ngħata l-Gvern ta’ kif għandu jimxi.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Granted</w:t>
      </w:r>
      <w:r w:rsidRPr="00265121">
        <w:rPr>
          <w:rFonts w:ascii="Times New Roman" w:eastAsia="Calibri" w:hAnsi="Times New Roman" w:cs="Times New Roman"/>
          <w:lang w:val="mt-MT"/>
        </w:rPr>
        <w:t xml:space="preserve">.  Il-Gvern kellu kull dritt, ‘il hinn ...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Jiena ma fhimtx meta għedt li “kienet direzzjoni li ngħata l-Gvern”.</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Kien parir legali.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Jekk wieħed iħares lejn id-dokumenti li ġew intavolati, jara li l-pariri tal-Avukat Ġenerali kienu f’forma ta’ memorandum ta’ spjega tas-sitwazzjoni u l-</w:t>
      </w:r>
      <w:r w:rsidRPr="00265121">
        <w:rPr>
          <w:rFonts w:ascii="Times New Roman" w:eastAsia="Calibri" w:hAnsi="Times New Roman" w:cs="Times New Roman"/>
          <w:i/>
          <w:lang w:val="mt-MT"/>
        </w:rPr>
        <w:t xml:space="preserve">options </w:t>
      </w:r>
      <w:r w:rsidRPr="00265121">
        <w:rPr>
          <w:rFonts w:ascii="Times New Roman" w:eastAsia="Calibri" w:hAnsi="Times New Roman" w:cs="Times New Roman"/>
          <w:lang w:val="mt-MT"/>
        </w:rPr>
        <w:t>differenti.  Ma deherx li l-Avukat Ġenerali kien li ddeċieda.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Kien hemm diversi laqgħat oħra.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Imma kif tirrispondi għall-fatt li d-Direttur Ġenerali, b’mod ċar quddiem din il-Kamra, qal li d-direzzjoni ħadha mingħandek?  Jiġifieri huwa kien kiteb dik l-</w:t>
      </w:r>
      <w:r w:rsidRPr="00265121">
        <w:rPr>
          <w:rFonts w:ascii="Times New Roman" w:eastAsia="Calibri" w:hAnsi="Times New Roman" w:cs="Times New Roman"/>
          <w:i/>
          <w:lang w:val="mt-MT"/>
        </w:rPr>
        <w:t>email</w:t>
      </w:r>
      <w:r w:rsidRPr="00265121">
        <w:rPr>
          <w:rFonts w:ascii="Times New Roman" w:eastAsia="Calibri" w:hAnsi="Times New Roman" w:cs="Times New Roman"/>
          <w:lang w:val="mt-MT"/>
        </w:rPr>
        <w:t xml:space="preserve"> konsegwenza tad-direzzjoni li tajtu int.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Fil-fatt, konna ddiskutejna l-każ mad-Direttur Ġenerali, u f’ċerti każi konna qegħdin naqblu dwar id-direzzjoni li kellha tittieħed qabel hu ħa l-azzjoni.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Imma ħalli nkunu ċari.  Fl-</w:t>
      </w:r>
      <w:r w:rsidRPr="00265121">
        <w:rPr>
          <w:rFonts w:ascii="Times New Roman" w:eastAsia="Calibri" w:hAnsi="Times New Roman" w:cs="Times New Roman"/>
          <w:i/>
          <w:lang w:val="mt-MT"/>
        </w:rPr>
        <w:t>e-mail</w:t>
      </w:r>
      <w:r w:rsidRPr="00265121">
        <w:rPr>
          <w:rFonts w:ascii="Times New Roman" w:eastAsia="Calibri" w:hAnsi="Times New Roman" w:cs="Times New Roman"/>
          <w:lang w:val="mt-MT"/>
        </w:rPr>
        <w:t xml:space="preserve"> – u jekk hemm bżonn nikkwotawha – ma jgħidx li wara diskussjoni li saret, kien qed jaħseb li kellkom tmorru għal dik it-triq, imma jgħid ċar li ngħatatlu direzzjoni li l-kawża tiġi rtirata.  Jiġifieri, hija ftit iktar tassattiva milli ngħidu li ddiskutejniha u d-direttur wasal għall-konklużjoni.  Naħseb illi kieku kien hekk kien jgħid li hu kien qed jagħti d-direzzjoni, mhux li rċieva d-direzzjoni.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 xml:space="preserve">ONOR. OWEN BONNICI: </w:t>
      </w:r>
      <w:r w:rsidRPr="00265121">
        <w:rPr>
          <w:rFonts w:ascii="Times New Roman" w:eastAsia="Calibri" w:hAnsi="Times New Roman" w:cs="Times New Roman"/>
          <w:lang w:val="mt-MT"/>
        </w:rPr>
        <w:t xml:space="preserve"> Id-Direttur Ġenerali xehed.</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Iva, u issa għandna żewġ persuni li mhumiex jaqblu fix-xhieda tagħhom.  Fl-</w:t>
      </w:r>
      <w:r w:rsidRPr="00265121">
        <w:rPr>
          <w:rFonts w:ascii="Times New Roman" w:eastAsia="Calibri" w:hAnsi="Times New Roman" w:cs="Times New Roman"/>
          <w:i/>
          <w:lang w:val="mt-MT"/>
        </w:rPr>
        <w:t>e-mail</w:t>
      </w:r>
      <w:r w:rsidRPr="00265121">
        <w:rPr>
          <w:rFonts w:ascii="Times New Roman" w:eastAsia="Calibri" w:hAnsi="Times New Roman" w:cs="Times New Roman"/>
          <w:lang w:val="mt-MT"/>
        </w:rPr>
        <w:t xml:space="preserve"> tiegħu, id-Direttur Ġenerali qal hekk: “</w:t>
      </w:r>
      <w:r w:rsidRPr="00265121">
        <w:rPr>
          <w:rFonts w:ascii="Times New Roman" w:eastAsia="Calibri" w:hAnsi="Times New Roman" w:cs="Times New Roman"/>
          <w:i/>
          <w:lang w:val="mt-MT"/>
        </w:rPr>
        <w:t>Michaela</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 xml:space="preserve">in accordance with the direction received, it is not the intention of government to pursue the case further as there are ongoing negotiations with the Department”.  </w:t>
      </w:r>
      <w:r w:rsidRPr="00265121">
        <w:rPr>
          <w:rFonts w:ascii="Times New Roman" w:eastAsia="Calibri" w:hAnsi="Times New Roman" w:cs="Times New Roman"/>
          <w:lang w:val="mt-MT"/>
        </w:rPr>
        <w:t>Jiġifieri, d-Direttur mhux qed jgħid, “</w:t>
      </w:r>
      <w:r w:rsidRPr="00265121">
        <w:rPr>
          <w:rFonts w:ascii="Times New Roman" w:eastAsia="Calibri" w:hAnsi="Times New Roman" w:cs="Times New Roman"/>
          <w:i/>
          <w:lang w:val="mt-MT"/>
        </w:rPr>
        <w:t>the direction I am giving you</w:t>
      </w:r>
      <w:r w:rsidRPr="00265121">
        <w:rPr>
          <w:rFonts w:ascii="Times New Roman" w:eastAsia="Calibri" w:hAnsi="Times New Roman" w:cs="Times New Roman"/>
          <w:lang w:val="mt-MT"/>
        </w:rPr>
        <w:t>”, imma, “</w:t>
      </w:r>
      <w:r w:rsidRPr="00265121">
        <w:rPr>
          <w:rFonts w:ascii="Times New Roman" w:eastAsia="Calibri" w:hAnsi="Times New Roman" w:cs="Times New Roman"/>
          <w:i/>
          <w:lang w:val="mt-MT"/>
        </w:rPr>
        <w:t>the direction received</w:t>
      </w:r>
      <w:r w:rsidRPr="00265121">
        <w:rPr>
          <w:rFonts w:ascii="Times New Roman" w:eastAsia="Calibri" w:hAnsi="Times New Roman" w:cs="Times New Roman"/>
          <w:lang w:val="mt-MT"/>
        </w:rPr>
        <w: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Imma mkien ma qal li ma kenitx għaddejja diskussjoni bejni, bejnu u, f’ċerti okkażjonijiet, kien ikun hemm preżenti wkoll l-Avukat Ġenerali.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Jekk tħares lejn ir-Rapport tal-Awditur Ġenerali, tara li proprju l-kritika li jpoġġi fuq dan il-proċess hija l-fatt li donnu ħadd ma jrid jerfa’ r-responsabilità tad-deċiżjoni li ngħatat.  Id-Direttur Ġenerali qed jgħid li rċieva direzzjoni mingħandek, inti qed tgħid li ma tajtux id-direzzjoni inti, u li l-Gvern irċieva direzzjoni.  Imma min iddeċieda: l-Ispirtu s-Santu?  Min ta din id-direzzjoni?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Jekk l-Ispirtu s-Santu kien jikkonsisti fi tliet persuni li kienu jiena, id-Direttur Ġenerali u l-Avukat Ġenerali li konna qed nikkonsultaw u niddiskutu flimkien, allura iva.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Għadu mhuwiex ċar min ħa din id-deċiżjoni, però għandna d-Direttur Ġenerali qed jgħid li kien il-Ministru Farrugia li tah id-direzzjoni, li dak iż-żmien kien Segretarju Parlamentari.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Ministru, aħna lkoll nafu li l-artiklu li hemm fil-Liġi tal-Interpretazzjoni – u li ilu ħafna snin li daħal – li jgħid li ministru jrid jagħti direttiva bil-miktub lis-subalterni tiegħu, hemm raġuni warajh; u din hija t-trasparenza biex ħadd għada pitgħada ma jkun jista’ jinterpreta b’mod jew ieħor dak li jkun intqal, għax il-kliem itir u l-kitba tibqa’.  Allura, f’każ ta’ din is-sensittività –  taqbel jew ma taqbilx, oġġettivament dan huwa każ sensittiv kontroversjali, għax qed nitkellmu fuq proprjetà li tqum ħafna flus li l-Partit fil-gvern għandu interess dirett li ma jitlifx – ma kienx ikun xieraq u doveruż li l-politiku jassumi r-responsabilità u jagħti d-direzzjoni bil-kitba?  Għaliex ma  ħassejtx  illi kellek tagħmilha bil-miktub?  Għaddietlek minn moħħok u għedt li ma kellekx għalfejn tagħmilha, jew ma okkorrielekx li tagħmel hekk?</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Onor. Azzopardi, jien naħseb li għadek ma fhimt xejn, għax waħda mill-affarijiet li qed nitkellmu dwarha hija li d-deċiżjoni ma tteħditx minn persuna waħedha.  Konna qegħdin f’diskussjonijiet fl-uffiċċju tiegħi, u li eventwalment minn dawk id-diskussjonijiet ħarġet dik id-direzzjoni.  Jekk nitkellmu fuq kwestjoni ta’ direzzjonijiet, naħseb li anke fix-xirjiet li kien hemm preċedenti ma tantx kellna indikazzjonijiet min kien qed jagħti ċerti direzzjonijiet bil-miktub.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Għal liema direzzjonijiet tirreferi, Ministru?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Għad-direzzjonijiet mill-Gvern preċedenti biex tittieħed il-proprjetà li kellu l-Partit Laburista.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Però dak qed tgħidu inti: kellna lid-Direttur Ġenerali preċedenti li qal li d-deċiżjoni ttieħdet ...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Nista’ nikkontestaha.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Tista’ tikkontestaha, però hawnhekk ...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Mr Chairman</w:t>
      </w:r>
      <w:r w:rsidRPr="00265121">
        <w:rPr>
          <w:rFonts w:ascii="Times New Roman" w:eastAsia="Calibri" w:hAnsi="Times New Roman" w:cs="Times New Roman"/>
          <w:lang w:val="mt-MT"/>
        </w:rPr>
        <w:t>, ix-xhieda li ta hawnhekk u dik li ta fil-Qorti huma differenti.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Tista’ tevidenzjaha?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Jekk iġġibuli x-xhieda li ngħatat, inkun nista’ nevidenzjaha.  </w:t>
      </w:r>
      <w:r w:rsidRPr="00265121">
        <w:rPr>
          <w:rFonts w:ascii="Times New Roman" w:eastAsia="Calibri" w:hAnsi="Times New Roman" w:cs="Times New Roman"/>
          <w:i/>
          <w:lang w:val="mt-MT"/>
        </w:rPr>
        <w:t>Mr Chairman</w:t>
      </w:r>
      <w:r w:rsidRPr="00265121">
        <w:rPr>
          <w:rFonts w:ascii="Times New Roman" w:eastAsia="Calibri" w:hAnsi="Times New Roman" w:cs="Times New Roman"/>
          <w:lang w:val="mt-MT"/>
        </w:rPr>
        <w:t xml:space="preserve">, jien hawnhekk kont qajjimt punt fejn staqsejt jekk ix-xhieda li qed tingħata hawnhekk hijiex bil-ġurament jew le, u għedt ukoll li hemm diskrepanza bejn ix-xhieda li ngħatat f’dan il-Kumitat u dik li ngħatat fil-Qorti.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Però ma nafux fejn hi d-diskrepanza.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Hemm lista sħiħa.  Jekk tkunu tridu, inġibilkom il-lista kollha.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CLAUDIO GRECH:</w:t>
      </w:r>
      <w:r w:rsidRPr="00265121">
        <w:rPr>
          <w:rFonts w:ascii="Times New Roman" w:eastAsia="Calibri" w:hAnsi="Times New Roman" w:cs="Times New Roman"/>
          <w:lang w:val="mt-MT"/>
        </w:rPr>
        <w:t xml:space="preserve">  Onor. Farrugia, ta’ min kienet din ix-xhieda?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Tad-Direttur Ġenerali ta’ dak iż-żmien.</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CLAUDIO GRECH:</w:t>
      </w:r>
      <w:r w:rsidRPr="00265121">
        <w:rPr>
          <w:rFonts w:ascii="Times New Roman" w:eastAsia="Calibri" w:hAnsi="Times New Roman" w:cs="Times New Roman"/>
          <w:lang w:val="mt-MT"/>
        </w:rPr>
        <w:t xml:space="preserve">  Jiġifieri Iman Schembri?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Le, mhux Iman Schembri, imma d-Direttur Ġenerali li kien hemm meta nfetħet il-kawża, Albert Mamo.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Imma Albert Mamo ma kienx Direttur Ġenerali, kien Kummissarju tal-Art.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 xml:space="preserve">THE CHAIRMAN: </w:t>
      </w:r>
      <w:r w:rsidRPr="00265121">
        <w:rPr>
          <w:rFonts w:ascii="Times New Roman" w:eastAsia="Calibri" w:hAnsi="Times New Roman" w:cs="Times New Roman"/>
          <w:lang w:val="mt-MT"/>
        </w:rPr>
        <w:t xml:space="preserve"> Hawnhekk għandna x-xhieda li kien ta Albert Mamo l-Qorti, u dik li ta f’dan il-Kumitat.  Qed issir allegazzjoni serja fuq uffiċjal, u naħseb li għandu jiġi kjarifikat fejn ma qalx il-verità.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Mr Chairman</w:t>
      </w:r>
      <w:r w:rsidRPr="00265121">
        <w:rPr>
          <w:rFonts w:ascii="Times New Roman" w:eastAsia="Calibri" w:hAnsi="Times New Roman" w:cs="Times New Roman"/>
          <w:lang w:val="mt-MT"/>
        </w:rPr>
        <w:t>, tista’ tissospendi għal ftit minuti sakemm nara ftit iż-żewġ xhieda?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Il-laqgħa qed tiġi sospiża għal ftit minuti.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ind w:right="191"/>
        <w:jc w:val="both"/>
        <w:rPr>
          <w:rFonts w:ascii="Times New Roman" w:eastAsia="Calibri" w:hAnsi="Times New Roman" w:cs="Times New Roman"/>
          <w:i/>
          <w:lang w:val="mt-MT"/>
        </w:rPr>
      </w:pPr>
      <w:r w:rsidRPr="00265121">
        <w:rPr>
          <w:rFonts w:ascii="Times New Roman" w:eastAsia="Calibri" w:hAnsi="Times New Roman" w:cs="Times New Roman"/>
          <w:i/>
          <w:lang w:val="mt-MT"/>
        </w:rPr>
        <w:t>Il-Kumitat  kien sospiż fis-7:28 p.m., u rriżuma fis-7:36 p.m.</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Il-Ministru Farrugia.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Bażikament, meta xehed hawnhekk kien qed jgħid li l-kuntratti kienu separati kompletament minn xulxin, filwaqt li meta xehed fil-Qorti qal li l-kuntratti kienu </w:t>
      </w:r>
      <w:r w:rsidRPr="00265121">
        <w:rPr>
          <w:rFonts w:ascii="Times New Roman" w:eastAsia="Calibri" w:hAnsi="Times New Roman" w:cs="Times New Roman"/>
          <w:i/>
          <w:lang w:val="mt-MT"/>
        </w:rPr>
        <w:t>back-to-back</w:t>
      </w:r>
      <w:r w:rsidRPr="00265121">
        <w:rPr>
          <w:rFonts w:ascii="Times New Roman" w:eastAsia="Calibri" w:hAnsi="Times New Roman" w:cs="Times New Roman"/>
          <w:lang w:val="mt-MT"/>
        </w:rPr>
        <w:t xml:space="preserve">.  Din tagħmel differenza kbira fil-mod kif wieħed iħares lejn il-kuntratti li kienu għaddejjin abbażi ta’ dak li semmejt jien.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Irrid niċċara li din mhijiex kontradizzjoni f’xhieda, u ma nistax nifhem ir-rilevanza ta’ dan ma’ dak li konna qed ngħidu qabel.  Inti tant poġġejtha b’ċerta serjetà li ntqal diskors li ma kienx ġust li tfajt dell fuq uffiċjal pubbliku.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Tagħti interpretazzjoni kompletament differenti tal-kuntratti.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Safejn naf jien, fuq min ta d-direzzjoni konna qed nitkellmu, u int implikajt li l-Onor. Azzopardi, li kien Ministru preċedentement, ta xi forma ta’ direzzjoni, u x-xhud fil-Qorti ta xhieda differenti minn dik li ta hawnhekk.  Qed ngħid dan biex niċċara fuqhiex konna qed nitkellmu, għax inkella nibda naħseb li m’iniex qed nifhem bil-Malti.  Dak kien il-punt tal-argument, u meta ġie mistoqsi minn fejn ħarġet din, inti għedtilna li kien hemm kunflitt fix-xhieda li ngħatat hawnhekk u x-xhieda li ngħatat fil-Qorti.  Issa dak li semmejtilna.  Jekk kien kunflitt, huwa fuq xi ħaġa kompletament differenti li m’għandhiex x’taqsam.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Jekk tħares lejn kif kien qed jiżviluppa l-argument, tara li dan kien qed jiżviluppa b’mod li ntqal li, eventwalment, is-Segretarju Parlamentari dak iż-żmien kien ta l-ordni, u li l-persuna li kienet involuta hawnhekk kienet qalet l-istess.  Jiena ġbidt l-attenzjoni li, fix-xhieda li tat hawnhekk il-persuna nvoluta u dik li tat fil-Qorti, kien hemm diskrepanza.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Imma ħalli nkunu ċari u korretti ma’ dak li ntqal f’din il-Kamra.  F’din il-Kamra xehdu d-Direttur Ġenerali, is-Sur Paul Miruzzi, u l-Kummissarju tal-Art, is-Sur Albert Mamo.  Is-Sur Paul Miruzzi, fix-xhieda tiegħu, qatt ma qal li ngħata direzzjoni mill-Ministru Azzopardi, imma kien qal li kellu direzzjoni ġenerali li jduru l-proprjetajiet storiċi li suppost ikunu mantnuti u, jekk jinstab li m’hu qed jiġri xejn dwarhom, jibdew jittieħdu l-passi skont kif jgħidu l-kuntratti.  Hu qal li beda eżerċizzju sħiħ, u kien miexi fuq dik id-direzzjoni ġenerali, mhux speċifika għal </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Kulħadd għandu l-interpretazzjoni tiegħu.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Dik hija x-xhieda kif dokumentata.  Ninterpretaw li rridu, imma ma nistgħux ngħidu li qal xi ħaġa b’mod meta jkun qalha mod ieħor, u għalhekk jiena nħossni fid-dover li niċċara dan il-punt.  Is-Sur Albert Mamo dejjem qal li d-direzzjoni tiegħu ħadha mis-Sur Paul Miruzzi; ma niftakarx li qal hawnhekk li ħa xi direzzjoni mill-Ministru.  Inti qed tgħid li fil-Qorti qal hekk?  Jien rajtu t-</w:t>
      </w:r>
      <w:r w:rsidRPr="00265121">
        <w:rPr>
          <w:rFonts w:ascii="Times New Roman" w:eastAsia="Calibri" w:hAnsi="Times New Roman" w:cs="Times New Roman"/>
          <w:i/>
          <w:lang w:val="mt-MT"/>
        </w:rPr>
        <w:t xml:space="preserve">transcript </w:t>
      </w:r>
      <w:r w:rsidRPr="00265121">
        <w:rPr>
          <w:rFonts w:ascii="Times New Roman" w:eastAsia="Calibri" w:hAnsi="Times New Roman" w:cs="Times New Roman"/>
          <w:lang w:val="mt-MT"/>
        </w:rPr>
        <w:t>tal-Qorti u m’għandix amment li rajtu.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Jiena fittixt il-parti fejn kien hemm diskrepanza.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U fuq dan il-punt speċifiku ta’ direzzjoni politika, ma jidhirx li kien hemm kontradizzjoni.</w:t>
      </w: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Ma dħaltx fiha.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Kollox sew.  Imma ma nħallux l-allegazzjoni tibqa’ hemm.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Onor. Azzopardi, inti għandek xi domandi oħra fuq dan il-punt?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M’għandix domandi għall-Ministru Farrugia.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Xtaqt inqajjem l-aħħar punt.  Meta kien qed jitkellem id-Direttur Ġenerali, Iman Schembri, dwar il-kuntratt innifsu, qam il-punt li, bid-deċiżjoni li titwaqqa’ l-kawża bejn iż-żewġ partijiet, xorta hemm obbligu li l-post ikun fi stat mantnut kif suppost, u li allura jrid ikun hemm tibdil fil-kuntratt.  Però, sakemm kien għadu fil-kariga hu, dan it-tibdil kien għadu ma sarx.  Issa dan it-tibdil jirrikjedi li tgħaddi riżoluzzjoni mill-Parlament skont il-</w:t>
      </w:r>
      <w:r w:rsidRPr="00265121">
        <w:rPr>
          <w:rFonts w:ascii="Times New Roman" w:eastAsia="Calibri" w:hAnsi="Times New Roman" w:cs="Times New Roman"/>
          <w:i/>
          <w:lang w:val="mt-MT"/>
        </w:rPr>
        <w:t>Land Disposal Act</w:t>
      </w:r>
      <w:r w:rsidRPr="00265121">
        <w:rPr>
          <w:rFonts w:ascii="Times New Roman" w:eastAsia="Calibri" w:hAnsi="Times New Roman" w:cs="Times New Roman"/>
          <w:lang w:val="mt-MT"/>
        </w:rPr>
        <w:t xml:space="preserve">.  Tista’ tgħidilna, almenu sat-terminu li kont int, fiex kien wasal dan il-proċess?  Preżenti hawn id-Direttur Ġenerali kurrenti, u forsi nistgħu ndaħħluh </w:t>
      </w:r>
      <w:r w:rsidRPr="00265121">
        <w:rPr>
          <w:rFonts w:ascii="Times New Roman" w:eastAsia="Calibri" w:hAnsi="Times New Roman" w:cs="Times New Roman"/>
          <w:i/>
          <w:lang w:val="mt-MT"/>
        </w:rPr>
        <w:t xml:space="preserve">in chiamata </w:t>
      </w:r>
      <w:r w:rsidRPr="00265121">
        <w:rPr>
          <w:rFonts w:ascii="Times New Roman" w:eastAsia="Calibri" w:hAnsi="Times New Roman" w:cs="Times New Roman"/>
          <w:lang w:val="mt-MT"/>
        </w:rPr>
        <w:t>dwar jekk dan il-proċess dwar kif se nipproteġu din l-art tkompliex, u meta se jara d-dawl quddiem il-Parlament.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Hemm sitwazzjoni oħra li trid tiġi kkunsidrata, u din hija li jrid jiġi mibdul il-kuntratt bejn il-Partit Laburista u l-Gvern ħalli titneħħa dik il-parti tax-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għax il-mod kif inhuwa l-kuntratt, dik l-art għadha torbot li tkun max-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Imma meta se jsir dan il-proċess?</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Jien kont bdejt biex immur għal dak il-proċess, però eventwalment inbidlu ċ-ċirkostanzi.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Forsi jista’ jaġġornana ftit dwar dan id-Direttur Ġenerali?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IS-SUR RAYMOND CAMILLERI (Direttur Ġenerali fid-Dipartiment, Proprjetà tal-Gvern):</w:t>
      </w:r>
      <w:r w:rsidRPr="00265121">
        <w:rPr>
          <w:rFonts w:ascii="Times New Roman" w:eastAsia="Calibri" w:hAnsi="Times New Roman" w:cs="Times New Roman"/>
          <w:lang w:val="mt-MT"/>
        </w:rPr>
        <w:t xml:space="preserve">  Is-sitwazzjoni bħalissa tinsab wieqfa; ma jien qed nagħmel ebda forma ta’ diskussjonijiet, la mal-Partit Laburista u lanqas ma ħadd, sakemm din il-kwestjoni li hawn quddiem il-</w:t>
      </w:r>
      <w:r w:rsidRPr="00265121">
        <w:rPr>
          <w:rFonts w:ascii="Times New Roman" w:eastAsia="Calibri" w:hAnsi="Times New Roman" w:cs="Times New Roman"/>
          <w:i/>
          <w:lang w:val="mt-MT"/>
        </w:rPr>
        <w:t>Public Accounts Committee</w:t>
      </w:r>
      <w:r w:rsidRPr="00265121">
        <w:rPr>
          <w:rFonts w:ascii="Times New Roman" w:eastAsia="Calibri" w:hAnsi="Times New Roman" w:cs="Times New Roman"/>
          <w:lang w:val="mt-MT"/>
        </w:rPr>
        <w:t xml:space="preserve"> (PAC) tiġi ċċarata, ħalli ma niġix interpretat li qed nagħmel xi ħaġa li mhijiex </w:t>
      </w:r>
      <w:r w:rsidRPr="00265121">
        <w:rPr>
          <w:rFonts w:ascii="Times New Roman" w:eastAsia="Calibri" w:hAnsi="Times New Roman" w:cs="Times New Roman"/>
          <w:i/>
          <w:lang w:val="mt-MT"/>
        </w:rPr>
        <w:t>above board</w:t>
      </w:r>
      <w:r w:rsidRPr="00265121">
        <w:rPr>
          <w:rFonts w:ascii="Times New Roman" w:eastAsia="Calibri" w:hAnsi="Times New Roman" w:cs="Times New Roman"/>
          <w:lang w:val="mt-MT"/>
        </w:rPr>
        <w: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Jiena rrid niċċara li l-PAC mhuwiex qorti, imma huwa biss entità ta’ skrutinju ta’ deċiżjonijiet, jiġifieri nispera li issa mhijiex se ssir prassi li l-Gvern jieqaf kull darba li l-PAC jibda jiddiskuti xi ħaġa!  U din il-kwestjoni lanqas kien hemm xi ħaġa fiha li kellha bżonn tistenna l-PAC, fis-sens li l-kawża ġiet imwaqqgħa f’Ottubru 2013, waqt li llum ninsabu f’Ġunju 2014, u allura naħseb li kien hemm </w:t>
      </w:r>
      <w:r w:rsidRPr="00265121">
        <w:rPr>
          <w:rFonts w:ascii="Times New Roman" w:eastAsia="Calibri" w:hAnsi="Times New Roman" w:cs="Times New Roman"/>
          <w:i/>
          <w:lang w:val="mt-MT"/>
        </w:rPr>
        <w:t>ample time</w:t>
      </w:r>
      <w:r w:rsidRPr="00265121">
        <w:rPr>
          <w:rFonts w:ascii="Times New Roman" w:eastAsia="Calibri" w:hAnsi="Times New Roman" w:cs="Times New Roman"/>
          <w:lang w:val="mt-MT"/>
        </w:rPr>
        <w:t xml:space="preserve"> biex il-</w:t>
      </w:r>
      <w:r w:rsidRPr="00265121">
        <w:rPr>
          <w:rFonts w:ascii="Times New Roman" w:eastAsia="Calibri" w:hAnsi="Times New Roman" w:cs="Times New Roman"/>
          <w:i/>
          <w:lang w:val="mt-MT"/>
        </w:rPr>
        <w:t xml:space="preserve">housekeeping </w:t>
      </w:r>
      <w:r w:rsidRPr="00265121">
        <w:rPr>
          <w:rFonts w:ascii="Times New Roman" w:eastAsia="Calibri" w:hAnsi="Times New Roman" w:cs="Times New Roman"/>
          <w:lang w:val="mt-MT"/>
        </w:rPr>
        <w:t>li huwa meħtieġ biex is-sitwazzjoni tkun regolarizzata b’mod ta’ proċess komplut – inkluż jekk hemm obbligi parlamentari – iseħħ.  Kien hemm xi raġuni għalfejn ma tkompliex?</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IS-SUR RAYMOND CAMILLERI:</w:t>
      </w:r>
      <w:r w:rsidRPr="00265121">
        <w:rPr>
          <w:rFonts w:ascii="Times New Roman" w:eastAsia="Calibri" w:hAnsi="Times New Roman" w:cs="Times New Roman"/>
          <w:lang w:val="mt-MT"/>
        </w:rPr>
        <w:t xml:space="preserve">  Ir-raġuni prinċipali hija r-responsabilità tiegħi, li rrid nara li dan il-proċess jitnaddaf, biex ma noqgħodx nidħol fi djalogi ma’ partit jew entità oħra, hi x’ inhi, biex imbagħad fl-aħħar mill-aħħar jista’ jiġi revokat kollox minħabba xi nuqqas min-naħa tad-Dipartiment li jien stess responsabbli tiegħu.  Jiġifieri, jien għamilt dan għall-fini ta’ amministrazzjoni iktar nadifa u kemm jista’ jkun ċara.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Jien m’għandix dubju illi, kieku baqa’ għaddej bil-proċess, illum qegħdin hawn nakkużawh u ngħidu kemm huwa insensittiv!</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Naħseb li sar il-proċess kollu u nqabeż il-Parlament!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Din bħal tal-ġlekk; jekk tilbsu ħażin, u jekk ma tilbsux ħażin ukoll!  Jien naħseb li għamel sewwa li, b’mod ta’ prudenza, qed jistenna l-eżitu ta’ dawn il-proċeduri u taħdidiet li għandna hawnhekk, sabiex imbagħad ikun jista’ jirregola ruħu </w:t>
      </w:r>
      <w:r w:rsidRPr="00265121">
        <w:rPr>
          <w:rFonts w:ascii="Times New Roman" w:eastAsia="Calibri" w:hAnsi="Times New Roman" w:cs="Times New Roman"/>
          <w:i/>
          <w:lang w:val="mt-MT"/>
        </w:rPr>
        <w:t>accordingly</w:t>
      </w:r>
      <w:r w:rsidRPr="00265121">
        <w:rPr>
          <w:rFonts w:ascii="Times New Roman" w:eastAsia="Calibri" w:hAnsi="Times New Roman" w:cs="Times New Roman"/>
          <w:lang w:val="mt-MT"/>
        </w:rPr>
        <w:t xml:space="preserve">.  Qed nifhem sew li hekk qed tgħid li qed tagħmel?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IS-SUR RAYMOND CAMILLERI:</w:t>
      </w:r>
      <w:r w:rsidRPr="00265121">
        <w:rPr>
          <w:rFonts w:ascii="Times New Roman" w:eastAsia="Calibri" w:hAnsi="Times New Roman" w:cs="Times New Roman"/>
          <w:lang w:val="mt-MT"/>
        </w:rPr>
        <w:t xml:space="preserve">  Hekk hu; qed nuża daqsxejn prudenza biex nagħti rispett xieraq lil kulħadd, ħalli ma nkunx nista’ niġi interpretat li qed nibqa’ għaddej b’li għandi.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Sur President, inti għamilt l-akkuża li nqabeż il-Parlament.  Tista tispjega ftit fejn inqabeż il-Parlament.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Ħalli niċċara ftit il-punt: il-Ministru hawnhekk qalilna li din il-kwestjoni kienet qed tiġi ttrattata b’urġenza kbira, l-ideat li jien poġġejt fuq il-Mejda ta’ kif setgħet issolviet ma tteħdux proprju minħabba ċ-ċertezza li kienet meħtieġa li tingħata lil min se jitfa’ l-offerta, li se jkollu s-serħan il-moħħ li l-art li fuqha qed jitfa’ l-offerta m’għandhiex irbit.  Il-PAC, xahrejn jew xahrejn u nofs ilu bdejna niddiskutu dan il-proċess; u f’din l-urġenza kollha, minn Ottubru 2013 sa Frar u Marzu 2014, kellha titressaq quddiem il-Parlament l-emendi meħtieġa biex nagħtu din iċ-ċertezza lill-operatur, billi dawn il-klawsoli jiġu emendati minn dawn il-kuntratti u jitneħħew, għaliex inkella teknikament dan il-Gvern jista’ jerġa’ jibda proċess kontra l-Partit Laburista jekk ma jiġix emendat il-kuntratt.  Qed ngħidu li ħallejna sitt xhur jgħaddu.  Id-domanda tiegħi lill-Ministru – żgur li mhijiex </w:t>
      </w:r>
      <w:r w:rsidRPr="00265121">
        <w:rPr>
          <w:rFonts w:ascii="Times New Roman" w:eastAsia="Calibri" w:hAnsi="Times New Roman" w:cs="Times New Roman"/>
          <w:i/>
          <w:lang w:val="mt-MT"/>
        </w:rPr>
        <w:t xml:space="preserve">afterthought </w:t>
      </w:r>
      <w:r w:rsidRPr="00265121">
        <w:rPr>
          <w:rFonts w:ascii="Times New Roman" w:eastAsia="Calibri" w:hAnsi="Times New Roman" w:cs="Times New Roman"/>
          <w:lang w:val="mt-MT"/>
        </w:rPr>
        <w:t>din – li minħabba l-proġett li għandna tal-Marsa ma ġiex xolt dan il-kuntratt, u mhux għal raġuni kompletament differenti.  Kieku kien hemm din l-urġenza kontu tiġu l-Parlament!  Sal-lum ma ġejtux!</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Il-Gvern preżenti seta’ – u ma kien hemm l-ebda xejn xi jżommu – li jagħti l-</w:t>
      </w:r>
      <w:r w:rsidRPr="00265121">
        <w:rPr>
          <w:rFonts w:ascii="Times New Roman" w:eastAsia="Calibri" w:hAnsi="Times New Roman" w:cs="Times New Roman"/>
          <w:i/>
          <w:lang w:val="mt-MT"/>
        </w:rPr>
        <w:t>Freedom Press</w:t>
      </w:r>
      <w:r w:rsidRPr="00265121">
        <w:rPr>
          <w:rFonts w:ascii="Times New Roman" w:eastAsia="Calibri" w:hAnsi="Times New Roman" w:cs="Times New Roman"/>
          <w:lang w:val="mt-MT"/>
        </w:rPr>
        <w:t xml:space="preserve"> u l-art tal-madwar lill-Partit Laburista, għax il-ftehim li kien hemm oriġinali ta’ kif ittieħdu l-</w:t>
      </w:r>
      <w:r w:rsidRPr="00265121">
        <w:rPr>
          <w:rFonts w:ascii="Times New Roman" w:eastAsia="Calibri" w:hAnsi="Times New Roman" w:cs="Times New Roman"/>
          <w:i/>
          <w:lang w:val="mt-MT"/>
        </w:rPr>
        <w:t>Freedom Press</w:t>
      </w:r>
      <w:r w:rsidRPr="00265121">
        <w:rPr>
          <w:rFonts w:ascii="Times New Roman" w:eastAsia="Calibri" w:hAnsi="Times New Roman" w:cs="Times New Roman"/>
          <w:lang w:val="mt-MT"/>
        </w:rPr>
        <w:t xml:space="preserve"> u l-art ta’ madwar inkisret mill-Gvern preċedenti!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Ħu paċenzja, Ministru, mhijiex dik id-domanda li staqsejt, dak </w:t>
      </w:r>
      <w:r w:rsidRPr="00265121">
        <w:rPr>
          <w:rFonts w:ascii="Times New Roman" w:eastAsia="Calibri" w:hAnsi="Times New Roman" w:cs="Times New Roman"/>
          <w:i/>
          <w:lang w:val="mt-MT"/>
        </w:rPr>
        <w:t>statement</w:t>
      </w:r>
      <w:r w:rsidRPr="00265121">
        <w:rPr>
          <w:rFonts w:ascii="Times New Roman" w:eastAsia="Calibri" w:hAnsi="Times New Roman" w:cs="Times New Roman"/>
          <w:lang w:val="mt-MT"/>
        </w:rPr>
        <w:t xml:space="preserve"> kompletament ...  Hawnhekk fortunatament m’aħniex fil-</w:t>
      </w:r>
      <w:r w:rsidRPr="00265121">
        <w:rPr>
          <w:rFonts w:ascii="Times New Roman" w:eastAsia="Calibri" w:hAnsi="Times New Roman" w:cs="Times New Roman"/>
          <w:i/>
          <w:lang w:val="mt-MT"/>
        </w:rPr>
        <w:t>Question Time</w:t>
      </w:r>
      <w:r w:rsidRPr="00265121">
        <w:rPr>
          <w:rFonts w:ascii="Times New Roman" w:eastAsia="Calibri" w:hAnsi="Times New Roman" w:cs="Times New Roman"/>
          <w:lang w:val="mt-MT"/>
        </w:rPr>
        <w:t xml:space="preserve"> fejn tirrispondi li trid!  Tista’ taħrabha d-domanda, imma ovvjament id-domanda terġa’ ssir; sakemm tinftiehem, tajjeb li ssir.  Aħna qed ngħidu li f’Ottubru l-kawża ġiet xolta.  Id-Direttur Ġenerali qal li kien hemm ħtieġa li jsiru emendi fil-kuntratt, u li l-kuntratt jitressaq il-Parlament.  Hu ovvjament ma komplihomx, għax ġimgħatejn wara ġie mibdul minn Direttur Ġenerali.  Il-Gvern iddeċieda li ma jżommx l-individwu bħala Direttur Ġenerali.  Jidher li minkejja l-urġenza kollha li nagħtu ċertezza – skont ix-xhieda tiegħek – lill-operaturi li jitfgħu l-offerta, ma kienx hemm PAC sa Frar jew Marzu 2014.  Il-Gvern ma lestiex l-emendi meħtieġa fil-kuntratt, u ma ġiex il-Parlament.  Dan għaliex s’issa m’hemm l-ebda ċertezza lill-operatur.  Għada jista’ jqum id-Dipartiment u jerġa’ jitlob ix-xoljiment tal-kuntratt, jerġa’ jiftaħ il-kawża.  Dan għaliex 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għadha ma ġietx fl-istat li suppost kellha tiġi rrestawrata.  Fost l-oħrajn kellhom jidħlu wkoll mod ...  (interruzzjonijiet)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Hemm applikazzjoni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Jekk nisimgħu l-argument kollu, forsi nifhmu!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Hemm applikazzjoni ta’ restawr!</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 xml:space="preserve">Se mai </w:t>
      </w:r>
      <w:r w:rsidRPr="00265121">
        <w:rPr>
          <w:rFonts w:ascii="Times New Roman" w:eastAsia="Calibri" w:hAnsi="Times New Roman" w:cs="Times New Roman"/>
          <w:lang w:val="mt-MT"/>
        </w:rPr>
        <w:t>jiġi xolt tal-</w:t>
      </w:r>
      <w:r w:rsidRPr="00265121">
        <w:rPr>
          <w:rFonts w:ascii="Times New Roman" w:eastAsia="Calibri" w:hAnsi="Times New Roman" w:cs="Times New Roman"/>
          <w:i/>
          <w:lang w:val="mt-MT"/>
        </w:rPr>
        <w:t>Freedom Press</w:t>
      </w:r>
      <w:r w:rsidRPr="00265121">
        <w:rPr>
          <w:rFonts w:ascii="Times New Roman" w:eastAsia="Calibri" w:hAnsi="Times New Roman" w:cs="Times New Roman"/>
          <w:lang w:val="mt-MT"/>
        </w:rPr>
        <w:t>, għax inbidlu ċ-ċirkostanzi.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Ukoll.  Ma jimpurtax.  Dak </w:t>
      </w:r>
      <w:r w:rsidRPr="00265121">
        <w:rPr>
          <w:rFonts w:ascii="Times New Roman" w:eastAsia="Calibri" w:hAnsi="Times New Roman" w:cs="Times New Roman"/>
          <w:i/>
          <w:lang w:val="mt-MT"/>
        </w:rPr>
        <w:t>sta</w:t>
      </w:r>
      <w:r w:rsidRPr="00265121">
        <w:rPr>
          <w:rFonts w:ascii="Times New Roman" w:eastAsia="Calibri" w:hAnsi="Times New Roman" w:cs="Times New Roman"/>
          <w:lang w:val="mt-MT"/>
        </w:rPr>
        <w:t xml:space="preserve"> għall-Gvern li jersaq bl-emendi kollha li huma meħtieġa: mhux qed niddubita dwar x’inhuma l-emendi.  Id-domanda hija sempliċi ħafna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Sur President, jien ippreċiżajt punt għax kont sejjer </w:t>
      </w:r>
      <w:r w:rsidRPr="00265121">
        <w:rPr>
          <w:rFonts w:ascii="Times New Roman" w:eastAsia="Calibri" w:hAnsi="Times New Roman" w:cs="Times New Roman"/>
          <w:i/>
          <w:lang w:val="mt-MT"/>
        </w:rPr>
        <w:t>off track</w:t>
      </w:r>
      <w:r w:rsidRPr="00265121">
        <w:rPr>
          <w:rFonts w:ascii="Times New Roman" w:eastAsia="Calibri" w:hAnsi="Times New Roman" w:cs="Times New Roman"/>
          <w:lang w:val="mt-MT"/>
        </w:rPr>
        <w: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Le, le, anzi miniex </w:t>
      </w:r>
      <w:r w:rsidRPr="00265121">
        <w:rPr>
          <w:rFonts w:ascii="Times New Roman" w:eastAsia="Calibri" w:hAnsi="Times New Roman" w:cs="Times New Roman"/>
          <w:i/>
          <w:lang w:val="mt-MT"/>
        </w:rPr>
        <w:t>off track</w:t>
      </w:r>
      <w:r w:rsidRPr="00265121">
        <w:rPr>
          <w:rFonts w:ascii="Times New Roman" w:eastAsia="Calibri" w:hAnsi="Times New Roman" w:cs="Times New Roman"/>
          <w:lang w:val="mt-MT"/>
        </w:rPr>
        <w:t>.  Għaddew sitt xhur u l-Parlament ma ġiex il-Gvern, qed naqblu?  Stat ta’ fatt.  Safejn naf jien, ma hemm l-ebda riżoluzzjoni quddiem il-Parlament biex jitressqu xi emendi fuq l-art tal-Gvern tal-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u fuq l-art tax-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biex tagħti ċ-ċertezza lill-operaturi privati.  Għaliex il-Gvern ma resaqx, jekk hemm din l-urġenza kollha?  Jaqbel miegħi l-Ministru li jista’ jkun li ma resaqx għaliex ir-realtà kienet li dan kollu kellu jsir minħabba l-proġett li l-Gvern għandu għax-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xml:space="preserve"> kienet</w:t>
      </w:r>
      <w:r w:rsidRPr="00265121">
        <w:rPr>
          <w:rFonts w:ascii="Times New Roman" w:eastAsia="Calibri" w:hAnsi="Times New Roman" w:cs="Times New Roman"/>
          <w:i/>
          <w:lang w:val="mt-MT"/>
        </w:rPr>
        <w:t xml:space="preserve"> afterthought </w:t>
      </w:r>
      <w:r w:rsidRPr="00265121">
        <w:rPr>
          <w:rFonts w:ascii="Times New Roman" w:eastAsia="Calibri" w:hAnsi="Times New Roman" w:cs="Times New Roman"/>
          <w:lang w:val="mt-MT"/>
        </w:rPr>
        <w:t>tar-raġuni għaliex intalab ix-xoljiment tal-kawża l-Qorti, u mhux għax veru minn hemm bdiet il-kwestjoni kollha?  Naħseb li l-Oppożizzjoni għandha kull raġun li wara dak li ġara tissuspetta li dak li ġara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Naħseb li huwa insult tal-President meta jallega dak li għadu kif allega!  It-tieni nett, il-Gvern preżenti, waħda mill-affarijiet li jrid jagħmilha ċara lil dawk li qed jagħmlu l-</w:t>
      </w:r>
      <w:r w:rsidRPr="00265121">
        <w:rPr>
          <w:rFonts w:ascii="Times New Roman" w:eastAsia="Calibri" w:hAnsi="Times New Roman" w:cs="Times New Roman"/>
          <w:i/>
          <w:lang w:val="mt-MT"/>
        </w:rPr>
        <w:t>expression of interest</w:t>
      </w:r>
      <w:r w:rsidRPr="00265121">
        <w:rPr>
          <w:rFonts w:ascii="Times New Roman" w:eastAsia="Calibri" w:hAnsi="Times New Roman" w:cs="Times New Roman"/>
          <w:lang w:val="mt-MT"/>
        </w:rPr>
        <w:t xml:space="preserve"> huwa li l-Gvern ma kellu l-ebda intenzjoni li jerġa’ jieħu lura l-</w:t>
      </w:r>
      <w:r w:rsidRPr="00265121">
        <w:rPr>
          <w:rFonts w:ascii="Times New Roman" w:eastAsia="Calibri" w:hAnsi="Times New Roman" w:cs="Times New Roman"/>
          <w:i/>
          <w:lang w:val="mt-MT"/>
        </w:rPr>
        <w:t>Freedom Press</w:t>
      </w:r>
      <w:r w:rsidRPr="00265121">
        <w:rPr>
          <w:rFonts w:ascii="Times New Roman" w:eastAsia="Calibri" w:hAnsi="Times New Roman" w:cs="Times New Roman"/>
          <w:lang w:val="mt-MT"/>
        </w:rPr>
        <w:t xml:space="preserve"> u l-artijiet tal-madwar.  Eventwalment, tista’ titressaq bħala mozzjoni fil-Parlament biex attwalment isir it-tibdil.  Jekk ikun hemm bżonn, tista’ wkoll ma titressaqx, għax dan il-Gvern iktar jinteressah li ssir il-</w:t>
      </w:r>
      <w:r w:rsidRPr="00265121">
        <w:rPr>
          <w:rFonts w:ascii="Times New Roman" w:eastAsia="Calibri" w:hAnsi="Times New Roman" w:cs="Times New Roman"/>
          <w:i/>
          <w:lang w:val="mt-MT"/>
        </w:rPr>
        <w:t>maritime hub</w:t>
      </w:r>
      <w:r w:rsidRPr="00265121">
        <w:rPr>
          <w:rFonts w:ascii="Times New Roman" w:eastAsia="Calibri" w:hAnsi="Times New Roman" w:cs="Times New Roman"/>
          <w:lang w:val="mt-MT"/>
        </w:rPr>
        <w:t xml:space="preserve"> milli li attwalment jieħu dik il-proprjetà lura, li ġustament seta’ għamilha minħabba l-mod ta’ kif inkiser il-kuntratt oriġinali.  Jekk jinbidel il-Gvern u jkun hemm gvern ieħor tan-naħa tal-Partit Nazzjonalista, li imbagħad iridu ibiddlu l-linji u jagħtu l-proprjetà lill-Partit Laburista għax kien inkiser il-kuntratt, imbagħad </w:t>
      </w:r>
      <w:r w:rsidRPr="00265121">
        <w:rPr>
          <w:rFonts w:ascii="Times New Roman" w:eastAsia="Calibri" w:hAnsi="Times New Roman" w:cs="Times New Roman"/>
          <w:i/>
          <w:lang w:val="mt-MT"/>
        </w:rPr>
        <w:t>sta</w:t>
      </w:r>
      <w:r w:rsidRPr="00265121">
        <w:rPr>
          <w:rFonts w:ascii="Times New Roman" w:eastAsia="Calibri" w:hAnsi="Times New Roman" w:cs="Times New Roman"/>
          <w:lang w:val="mt-MT"/>
        </w:rPr>
        <w:t xml:space="preserve"> għal dan il-gvern.  Dan il-Gvern m’għandu l-ebda intenzjoni li jesiġi fuq dak il-punt tal-kuntratt li hemm!</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Onor. Ministru, ovvjament il-Gvern għandu dritt jieħu deċiżjoni u jerfa’ r-responsabilità tagħha.  Għalhekk ġie mistoqsi fl-ewwel lok għaliex id-direzzjoni ma nkitbitx, u qisu ħadd ma jrid jerfa’ r-responsabilità tagħha.  Issa bħal donnok, bħala </w:t>
      </w:r>
      <w:r w:rsidRPr="00265121">
        <w:rPr>
          <w:rFonts w:ascii="Times New Roman" w:eastAsia="Calibri" w:hAnsi="Times New Roman" w:cs="Times New Roman"/>
          <w:i/>
          <w:lang w:val="mt-MT"/>
        </w:rPr>
        <w:t xml:space="preserve">afterthought, </w:t>
      </w:r>
      <w:r w:rsidRPr="00265121">
        <w:rPr>
          <w:rFonts w:ascii="Times New Roman" w:eastAsia="Calibri" w:hAnsi="Times New Roman" w:cs="Times New Roman"/>
          <w:lang w:val="mt-MT"/>
        </w:rPr>
        <w:t xml:space="preserve">ukoll qed terfagħha bid-dikjarazzjoni li qed tagħmel!  Ma jimpurtax.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Dik hija dikjarazzjoni oħra tiegħek mhux ġustifikata!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M’għandix problema!  Il-Gvern iddeċieda ...  (Interruzzjonijiet)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Mela għalfejn għamiltha?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Tini ċans.  M’għandix problema li l-Gvern jiddeċiedi li jaqbad biċċa art u jagħtiha lil min irid biex jagħmel proġett fuqha.  Basta jimxi skont il-proċeduri stabbiliti bil-Liġi tal-Artijiet ta’ dan il-pajjiż!  Jiġifieri, bit-trasparenza kollha, jekk jagħmilx </w:t>
      </w:r>
      <w:r w:rsidRPr="00265121">
        <w:rPr>
          <w:rFonts w:ascii="Times New Roman" w:eastAsia="Calibri" w:hAnsi="Times New Roman" w:cs="Times New Roman"/>
          <w:i/>
          <w:lang w:val="mt-MT"/>
        </w:rPr>
        <w:t>tender</w:t>
      </w:r>
      <w:r w:rsidRPr="00265121">
        <w:rPr>
          <w:rFonts w:ascii="Times New Roman" w:eastAsia="Calibri" w:hAnsi="Times New Roman" w:cs="Times New Roman"/>
          <w:lang w:val="mt-MT"/>
        </w:rPr>
        <w:t xml:space="preserve">, jiġi l-Parlament.  Għalhekk jeżisti l-Parlament: biex, fejn m’hemmx </w:t>
      </w:r>
      <w:r w:rsidRPr="00265121">
        <w:rPr>
          <w:rFonts w:ascii="Times New Roman" w:eastAsia="Calibri" w:hAnsi="Times New Roman" w:cs="Times New Roman"/>
          <w:i/>
          <w:lang w:val="mt-MT"/>
        </w:rPr>
        <w:t>tender</w:t>
      </w:r>
      <w:r w:rsidRPr="00265121">
        <w:rPr>
          <w:rFonts w:ascii="Times New Roman" w:eastAsia="Calibri" w:hAnsi="Times New Roman" w:cs="Times New Roman"/>
          <w:lang w:val="mt-MT"/>
        </w:rPr>
        <w:t xml:space="preserve"> u se jinbidlu kundizzjonijiet fil-kuntratt, it-trasparenza tingħata lill-Parlament billi l-emendi li se jsiru tal-art li se tingħata jew il-kundizzjonijiet tagħha se jinbidlu, jitressqu lill-Parlament!  Bir-rispett kollu, li tagħmel dikjarazzjoni quddiem dan il-Kumitat li tgħid: mhux importanti għalija niġu u ma niġux il-Parlament, basta jsir il-proġett, bir-rispett kollu, din l-art mhux tiegħek ħalliethielek in-nanna!  Hawn qed nitkellmu fuq art pubblika tal-Istat Malti li inti Ministru li suppost tipproteġi!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Le, le, qed tagħmel dikjarazzjonijiet ħżiena!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Hu qed jgħid li l-Gvern ta ċ-ċertezza billi ddikjara ċar u tond li m’għandux interess jieħu lura l-art!  Dak li qal!</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Issa, jekk għandu dik id-dikjarazzjoni u jrid iżomm magħha m’għandix problema!  Jiġi l-Parlament kif inhuwa d-dover tiegħu l-Gvern, u jirratifika l-pożizzjoni tiegħu!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Bħala Gvern, konna diġà bdejna nagħmlu d-diskussjonijiet kollha biex attwalment dawk il-kundizzjonijiet li hemm fil-kuntratti eventwalment jiġu fil-Parlament u nagħmlu l-bidliet kollha neċċessarji ħalli tkun sitwazzjoni nadifa.  Imma xorta waħda, bid-deċiżjonijiet li ttieħdu u bil-ftehimijet li saru, ingħata l-intendiment b’mod ċar li l-Gvern, fejn għandu x’jaqsam il-</w:t>
      </w:r>
      <w:r w:rsidRPr="00265121">
        <w:rPr>
          <w:rFonts w:ascii="Times New Roman" w:eastAsia="Calibri" w:hAnsi="Times New Roman" w:cs="Times New Roman"/>
          <w:i/>
          <w:lang w:val="mt-MT"/>
        </w:rPr>
        <w:t>Freedom Press</w:t>
      </w:r>
      <w:r w:rsidRPr="00265121">
        <w:rPr>
          <w:rFonts w:ascii="Times New Roman" w:eastAsia="Calibri" w:hAnsi="Times New Roman" w:cs="Times New Roman"/>
          <w:lang w:val="mt-MT"/>
        </w:rPr>
        <w:t xml:space="preserve"> u l-artijiet tal-madwar, ma kellu ebda intenzjoni li jagħtihom lill-Partit Laburista!  Iċ-ċertezza ta’ meta jitfa’ l-</w:t>
      </w:r>
      <w:r w:rsidRPr="00265121">
        <w:rPr>
          <w:rFonts w:ascii="Times New Roman" w:eastAsia="Calibri" w:hAnsi="Times New Roman" w:cs="Times New Roman"/>
          <w:i/>
          <w:lang w:val="mt-MT"/>
        </w:rPr>
        <w:t xml:space="preserve">expression of interest </w:t>
      </w:r>
      <w:r w:rsidRPr="00265121">
        <w:rPr>
          <w:rFonts w:ascii="Times New Roman" w:eastAsia="Calibri" w:hAnsi="Times New Roman" w:cs="Times New Roman"/>
          <w:lang w:val="mt-MT"/>
        </w:rPr>
        <w:t>qed jagħtiha lil min qiegħed attwalment jidħol fil-proċess.</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Bir-rispett kollu, illum qed tiġi fi kliemi ta’ dak li għidna ftit ġimgħat ilu meta jien għidtlek li d-dikjarazzjoni tal-Gvern kienet tkun biżżejjed, u allura stajt tħalli l-proċess tal-Qorti fejn il-Qorti tagħmel il-ġudizzju, imbagħad </w:t>
      </w:r>
      <w:r w:rsidRPr="00265121">
        <w:rPr>
          <w:rFonts w:ascii="Times New Roman" w:eastAsia="Calibri" w:hAnsi="Times New Roman" w:cs="Times New Roman"/>
          <w:i/>
          <w:lang w:val="mt-MT"/>
        </w:rPr>
        <w:t>sta</w:t>
      </w:r>
      <w:r w:rsidRPr="00265121">
        <w:rPr>
          <w:rFonts w:ascii="Times New Roman" w:eastAsia="Calibri" w:hAnsi="Times New Roman" w:cs="Times New Roman"/>
          <w:lang w:val="mt-MT"/>
        </w:rPr>
        <w:t xml:space="preserve"> għall-Gvern li jaġixxi.  Il-Gvern dejjem jista’ jesproprja!  M’għandu l-ebda problema!</w:t>
      </w: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Skorrett!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Ma jien skorrett xejn!  Mhix il-bieraħ li twelidt fl-amministrazzjoni tal-gvern!</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Sur President, inti smajt lill-Avukat Ġenerali jixhed hawn!</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Hemm żewġ verżjonijiet x’qal l-Avukat Ġenerali!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Ħu paċenzja, li wieħed imeri s-sewwa magħruf ma nistax għaliha!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Lanqas jien!</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Kien hawn l-Avukat Ġenerali li kien ċar meta qal: jekk il-Gvern kellu interess jiżviluppa l-parti tal-</w:t>
      </w:r>
      <w:r w:rsidRPr="00265121">
        <w:rPr>
          <w:rFonts w:ascii="Times New Roman" w:eastAsia="Calibri" w:hAnsi="Times New Roman" w:cs="Times New Roman"/>
          <w:i/>
          <w:lang w:val="mt-MT"/>
        </w:rPr>
        <w:t>Freedom Press</w:t>
      </w:r>
      <w:r w:rsidRPr="00265121">
        <w:rPr>
          <w:rFonts w:ascii="Times New Roman" w:eastAsia="Calibri" w:hAnsi="Times New Roman" w:cs="Times New Roman"/>
          <w:lang w:val="mt-MT"/>
        </w:rPr>
        <w:t>, kien jagħmel iktar sens.  Naturalment, jiddeċiedi l-Gvern mhux l-Avukat Ġenerali, però tana dak il-parir li kien jagħmel iktar sens li wieħed jittransiġi ħalli jassigura ċ-ċertezza fuq il-parti tal-</w:t>
      </w:r>
      <w:r w:rsidRPr="00265121">
        <w:rPr>
          <w:rFonts w:ascii="Times New Roman" w:eastAsia="Calibri" w:hAnsi="Times New Roman" w:cs="Times New Roman"/>
          <w:i/>
          <w:lang w:val="mt-MT"/>
        </w:rPr>
        <w:t>maritime hub</w:t>
      </w:r>
      <w:r w:rsidRPr="00265121">
        <w:rPr>
          <w:rFonts w:ascii="Times New Roman" w:eastAsia="Calibri" w:hAnsi="Times New Roman" w:cs="Times New Roman"/>
          <w:lang w:val="mt-MT"/>
        </w:rPr>
        <w:t>.  Issa inti qed tagħmel l-argument li ċ-ċertezza tajjeb li tatiha b’dikjarazzjonijiet, imma anke tiġi l-Parlament.  Naqblu!  Naħseb li din hija xi ħaġa li hemm irridu niġu fil-fehma tiegħi; però jagħmel sens ukoll, kif qal is-Sur Camilleri, li wieħed jirrispetta anke dawn il-proċeduri.  (Interruzzjonijiet)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Il-proċess ta’ tibdil kien qiegħed isir; eventwalment iċ-ċirkostanzi ġew kif ġew, u ma stajtx inkompli b’dak il-proċess.  Issa, dak il-proċess se jkompli </w:t>
      </w:r>
      <w:r w:rsidRPr="00265121">
        <w:rPr>
          <w:rFonts w:ascii="Times New Roman" w:eastAsia="Calibri" w:hAnsi="Times New Roman" w:cs="Times New Roman"/>
          <w:i/>
          <w:lang w:val="mt-MT"/>
        </w:rPr>
        <w:t xml:space="preserve">in linea </w:t>
      </w:r>
      <w:r w:rsidRPr="00265121">
        <w:rPr>
          <w:rFonts w:ascii="Times New Roman" w:eastAsia="Calibri" w:hAnsi="Times New Roman" w:cs="Times New Roman"/>
          <w:lang w:val="mt-MT"/>
        </w:rPr>
        <w:t xml:space="preserve">u </w:t>
      </w:r>
      <w:r w:rsidRPr="00265121">
        <w:rPr>
          <w:rFonts w:ascii="Times New Roman" w:eastAsia="Calibri" w:hAnsi="Times New Roman" w:cs="Times New Roman"/>
          <w:i/>
          <w:lang w:val="mt-MT"/>
        </w:rPr>
        <w:t>in parrallel</w:t>
      </w:r>
      <w:r w:rsidRPr="00265121">
        <w:rPr>
          <w:rFonts w:ascii="Times New Roman" w:eastAsia="Calibri" w:hAnsi="Times New Roman" w:cs="Times New Roman"/>
          <w:lang w:val="mt-MT"/>
        </w:rPr>
        <w:t xml:space="preserve"> mal-iżviluppi li jkunu għaddejjin fejn għandu x’jaqsam il-</w:t>
      </w:r>
      <w:r w:rsidRPr="00265121">
        <w:rPr>
          <w:rFonts w:ascii="Times New Roman" w:eastAsia="Calibri" w:hAnsi="Times New Roman" w:cs="Times New Roman"/>
          <w:i/>
          <w:lang w:val="mt-MT"/>
        </w:rPr>
        <w:t>maritime hub</w:t>
      </w:r>
      <w:r w:rsidRPr="00265121">
        <w:rPr>
          <w:rFonts w:ascii="Times New Roman" w:eastAsia="Calibri" w:hAnsi="Times New Roman" w:cs="Times New Roman"/>
          <w:lang w:val="mt-MT"/>
        </w:rPr>
        <w:t>; imbagħad hemmhekk il-persuni li huma responsabbli jieħdu d-deċiżjonijiet dwar jekk iħossux li hemm bżonn ikomplu fuq l-istess linja li bdejna, li jinbidlu partijiet minn dawk il-kuntratti.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Kieku ġie l-kuntratt fil-Parlament waqt li kien ikun għaddej il-PAC, kienu jgħajjruna kemm aħna insensittivi!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Qed nifhem lid-Direttur Ġenerali li l-bidliet li jridu jsiru fil-kuntratt huma lesti.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IS-SUR RAYMOND CAMILLERI:</w:t>
      </w:r>
      <w:r w:rsidRPr="00265121">
        <w:rPr>
          <w:rFonts w:ascii="Times New Roman" w:eastAsia="Calibri" w:hAnsi="Times New Roman" w:cs="Times New Roman"/>
          <w:lang w:val="mt-MT"/>
        </w:rPr>
        <w:t xml:space="preserve">  L-ideat hemm qegħdin, però m’hemmx każ li ... (Interruzzjonijiet)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Nixtieq li din il-Kamra tiġi ttrattata b’naqra iktar serjetà!  Dan il-kuntratt lanqas ma għadu biss ġie maħsub li jiġi emendat, aħseb u ara kemm qed ngħidu ...  (Interruzzjonijiet)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Sur President, bir-rispett kollu, int għamilt dikjarazzjoni!   Tivvintahom inti!  Bir-rispett kollu: int fejn taf?  Id-Direttur Ġenerali qiegħed hawn u smajtu b’widnejja!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Ideat qal li hemm!</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Ħu paċenzja, bħala stat ta’ fatt aħna nafu ...  (Interruzzjonijiet)  Jaħasra, ġie l-Avukat Ġenerali, kien hemm Dr Victoria Buttigieg għamlitilna parir bil-miktub, ma nafx kemm hu twil, bl-elenku ...  (Interruzzjonijiet)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Daqs </w:t>
      </w:r>
      <w:r w:rsidRPr="00265121">
        <w:rPr>
          <w:rFonts w:ascii="Times New Roman" w:eastAsia="Calibri" w:hAnsi="Times New Roman" w:cs="Times New Roman"/>
          <w:i/>
          <w:lang w:val="mt-MT"/>
        </w:rPr>
        <w:t>memorandum</w:t>
      </w:r>
      <w:r w:rsidRPr="00265121">
        <w:rPr>
          <w:rFonts w:ascii="Times New Roman" w:eastAsia="Calibri" w:hAnsi="Times New Roman" w:cs="Times New Roman"/>
          <w:lang w:val="mt-MT"/>
        </w:rPr>
        <w:t xml:space="preserve"> tatek il-parir!</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Daqsxejn serjetà!  Hemm eżatt indikati l-klawsola liema hija fil-kuntratt li hemm bżonn – jekk irridu nassiguraw ċertezza – li nġibuha l-Parlament, kif tiġi tgħidli li issa qed nivvintaw minn żniedna?!  Qed nagħtu r-risposti kollha meħtieġa, qed nimxu b’kawtela.  Issa, għax qed nimxu b’kawtela, huwa ħażin ukoll!  Jekk nibqgħu għaddejjin, nirrumblaw!  Iddeċiedu!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Ministru, naħseb li qed titkellem </w:t>
      </w:r>
      <w:r w:rsidRPr="00265121">
        <w:rPr>
          <w:rFonts w:ascii="Times New Roman" w:eastAsia="Calibri" w:hAnsi="Times New Roman" w:cs="Times New Roman"/>
          <w:i/>
          <w:lang w:val="mt-MT"/>
        </w:rPr>
        <w:t>a bit too much</w:t>
      </w:r>
      <w:r w:rsidRPr="00265121">
        <w:rPr>
          <w:rFonts w:ascii="Times New Roman" w:eastAsia="Calibri" w:hAnsi="Times New Roman" w:cs="Times New Roman"/>
          <w:lang w:val="mt-MT"/>
        </w:rPr>
        <w:t>!  Nerġa’ nenfasizza li llum qed nitkellmu disa’ xhur wara li ġara biss il-fatt meta qed nitkellmu kemm huwa urġenti li aħna nagħtu ċertezza lill-operaturi li jitfgħu l-offerta!  Il-PAC qabad din l-</w:t>
      </w:r>
      <w:r w:rsidRPr="00265121">
        <w:rPr>
          <w:rFonts w:ascii="Times New Roman" w:eastAsia="Calibri" w:hAnsi="Times New Roman" w:cs="Times New Roman"/>
          <w:i/>
          <w:lang w:val="mt-MT"/>
        </w:rPr>
        <w:t>issue</w:t>
      </w:r>
      <w:r w:rsidRPr="00265121">
        <w:rPr>
          <w:rFonts w:ascii="Times New Roman" w:eastAsia="Calibri" w:hAnsi="Times New Roman" w:cs="Times New Roman"/>
          <w:lang w:val="mt-MT"/>
        </w:rPr>
        <w:t xml:space="preserve"> xhur wara.  Li aħna ngħidu li għaddew sitt xhur mill-kawżi li twaqqgħu ...  (Interruzzjonijiet)  Għax hija serja!  Jekk il-Gvern għalih in-nuqqas ta’ trasparenza mhijiex serjetà ma jimpurtax, però għandna Ministru li ma jridx jammetti li ta direzzjoni lid-Direttur Ġenerali li qalilna li rċieva direzzjoni mingħandu  (Interruzzjonijiet)  Jien qed ngħid x’kienet ix-xhieda quddiem din il-Kamra, u qed nirrepeti.  Issa qed ngħidu li kellna d-Direttur Ġenerali li qed jgħid li, biex isiru dawk il-bidliet fil-kuntratti, rridu niġu fil-Parlament; jgħaddu disa’ xhur ma nersqux, sitt xhur minnhom il-PAC lanqas biss beda jiddiskutiha; ngħidu li ma ersaqniex minħabba l-PAC  ...  Xi ħadd, fis-sitt xhur preċedenti, kellu s-sapjenza u l-għerf li tista’ tqum l-</w:t>
      </w:r>
      <w:r w:rsidRPr="00265121">
        <w:rPr>
          <w:rFonts w:ascii="Times New Roman" w:eastAsia="Calibri" w:hAnsi="Times New Roman" w:cs="Times New Roman"/>
          <w:i/>
          <w:lang w:val="mt-MT"/>
        </w:rPr>
        <w:t xml:space="preserve">issue </w:t>
      </w:r>
      <w:r w:rsidRPr="00265121">
        <w:rPr>
          <w:rFonts w:ascii="Times New Roman" w:eastAsia="Calibri" w:hAnsi="Times New Roman" w:cs="Times New Roman"/>
          <w:lang w:val="mt-MT"/>
        </w:rPr>
        <w:t xml:space="preserve">fil-PAC!  Kieku ma qamitx, f’għaxar snin ma kien jitressaq qatt dan il-kuntratt?  Din hija loġika.  Il-kuntratt lanqas ma tgħid li huwa </w:t>
      </w:r>
      <w:r w:rsidRPr="00265121">
        <w:rPr>
          <w:rFonts w:ascii="Times New Roman" w:eastAsia="Calibri" w:hAnsi="Times New Roman" w:cs="Times New Roman"/>
          <w:i/>
          <w:lang w:val="mt-MT"/>
        </w:rPr>
        <w:t>drafted</w:t>
      </w:r>
      <w:r w:rsidRPr="00265121">
        <w:rPr>
          <w:rFonts w:ascii="Times New Roman" w:eastAsia="Calibri" w:hAnsi="Times New Roman" w:cs="Times New Roman"/>
          <w:lang w:val="mt-MT"/>
        </w:rPr>
        <w:t>, huwa biss ideat!  (Interruzzjonijiet)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Jekk inti għandek din il-loġika, nista’ ngħidlek li fil-filosofija jerġgħu jitgħallmu l-loġika mill-ġdid!</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Ma jimpurtax!  (Interruzzjonijiet)  Dan huwa l-mod kif intom tirrispettaw il-Parlament?!  Però, mhux se nħalli lil din il-Kamra tiddeġenera ruħha f’tgħajjir!  Inwaqqaf l-argument hawn!  Hawn domandi oħrajn li jridu jsiru?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Sur President, irrid nikkjarifika.  Inti qed tagħmel ix-xogħol tiegħek, u huwa importanti li tagħmel ix-xogħol tiegħek.  Jien miniex qed neħodha kontra tiegħek li qed tagħmel ix-xogħol tiegħek, anzi huwa x-xogħol tal-Oppożizzjoni li tagħmel hekk; imma li nitfgħu allegazzjonijiet waħda f’waħda qisna qgħadna bil-lejl nippjanaw bil-mappa kif ħa nagħmlu biex nevitaw il-Parlament </w:t>
      </w:r>
      <w:r w:rsidRPr="00265121">
        <w:rPr>
          <w:rFonts w:ascii="Times New Roman" w:eastAsia="Calibri" w:hAnsi="Times New Roman" w:cs="Times New Roman"/>
          <w:i/>
          <w:lang w:val="mt-MT"/>
        </w:rPr>
        <w:t>is not on</w:t>
      </w:r>
      <w:r w:rsidRPr="00265121">
        <w:rPr>
          <w:rFonts w:ascii="Times New Roman" w:eastAsia="Calibri" w:hAnsi="Times New Roman" w:cs="Times New Roman"/>
          <w:lang w:val="mt-MT"/>
        </w:rPr>
        <w:t>!  Mhux veru!  Assolutament!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Kieku ġejtu fil-Parlament, ma kienx ikun hemm dan id-dubju!  Imma intom lill-Parlament ma tantx tibagħtulu l-kuntratti malajr f’ħafna każijiet!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Biex nikkjarifika ċertu affarijiet, parti mill-pariri li kien hemm tal-Avukat Ġenerali kienu wkoll biex attwalment jinbidlu ċertu klawsoli li kien hemm.  Dik id-direzzjoni dan il-Gvern ma kellu l-ebda problema li jikkonsidra li jeħodha!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Sadanittant ma ġejniex!  Imma ma jimpurtax!</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Sadanittant inbidlu ċ-ċirkustanzi!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Issa naraw kemm se ndumu biex niġu bihom!  Forsi naslu li naraw id-dawl tagħhom fil-Parlament xi darba!  Kieku ma kienx dan il-Kumitat u fakkarkom tiġu l-Parlament, naħseb li lanqas kontu tiġu!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Sur President, bid-dovut rispett, </w:t>
      </w:r>
      <w:r w:rsidRPr="00265121">
        <w:rPr>
          <w:rFonts w:ascii="Times New Roman" w:eastAsia="Calibri" w:hAnsi="Times New Roman" w:cs="Times New Roman"/>
          <w:i/>
          <w:lang w:val="mt-MT"/>
        </w:rPr>
        <w:t>it’s absolutely not on</w:t>
      </w:r>
      <w:r w:rsidRPr="00265121">
        <w:rPr>
          <w:rFonts w:ascii="Times New Roman" w:eastAsia="Calibri" w:hAnsi="Times New Roman" w:cs="Times New Roman"/>
          <w:lang w:val="mt-MT"/>
        </w:rPr>
        <w:t xml:space="preserve">!  Hawn l-Onor. Michael Farrugia li b’onestà qed jgħid li beda dan il-proċess. Eventwalment kien hemm </w:t>
      </w:r>
      <w:r w:rsidRPr="00265121">
        <w:rPr>
          <w:rFonts w:ascii="Times New Roman" w:eastAsia="Calibri" w:hAnsi="Times New Roman" w:cs="Times New Roman"/>
          <w:i/>
          <w:lang w:val="mt-MT"/>
        </w:rPr>
        <w:t>re-shuffle,</w:t>
      </w:r>
      <w:r w:rsidRPr="00265121">
        <w:rPr>
          <w:rFonts w:ascii="Times New Roman" w:eastAsia="Calibri" w:hAnsi="Times New Roman" w:cs="Times New Roman"/>
          <w:lang w:val="mt-MT"/>
        </w:rPr>
        <w:t xml:space="preserve"> u issa hemm persuna oħra.  Għalfejn?  Inti kont ukoll  għaddejt minn </w:t>
      </w:r>
      <w:r w:rsidRPr="00265121">
        <w:rPr>
          <w:rFonts w:ascii="Times New Roman" w:eastAsia="Calibri" w:hAnsi="Times New Roman" w:cs="Times New Roman"/>
          <w:i/>
          <w:lang w:val="mt-MT"/>
        </w:rPr>
        <w:t>re-shuffles</w:t>
      </w:r>
      <w:r w:rsidRPr="00265121">
        <w:rPr>
          <w:rFonts w:ascii="Times New Roman" w:eastAsia="Calibri" w:hAnsi="Times New Roman" w:cs="Times New Roman"/>
          <w:lang w:val="mt-MT"/>
        </w:rPr>
        <w:t>, fis-sens li f’nofs leġiżlatura ġejt promoss.  Għaddejt minnhom dawn l-affarijiet ukoll!</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Mhux se ntella’ lill-Ministru preżenti u nistaqsih kemm-il darba ċempel lid-Direttur biex ilesti l-kuntratt.  Naħseb li wasal il-mument li nikkonkludu.  Għandna iktar domandi?  Grazzi, Onor. Farrugia.  </w:t>
      </w: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Jien konxju li l-Onor. Azzopardi talab ukoll li jagħti x-xhieda tiegħu dwar is-sitwazzjoni billi kemm-il darba ġie mgħajjat </w:t>
      </w:r>
      <w:r w:rsidRPr="00265121">
        <w:rPr>
          <w:rFonts w:ascii="Times New Roman" w:eastAsia="Calibri" w:hAnsi="Times New Roman" w:cs="Times New Roman"/>
          <w:i/>
          <w:lang w:val="mt-MT"/>
        </w:rPr>
        <w:t xml:space="preserve">in causa </w:t>
      </w:r>
      <w:r w:rsidRPr="00265121">
        <w:rPr>
          <w:rFonts w:ascii="Times New Roman" w:eastAsia="Calibri" w:hAnsi="Times New Roman" w:cs="Times New Roman"/>
          <w:lang w:val="mt-MT"/>
        </w:rPr>
        <w:t>dwar id-deċiżjonijiet li ttieħdu fi żmienu.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Onor. Azzopardi, jekk jogħġbok għidilna ftit il-kariga li inti kont qed tokkupa fil-perijodu li ġraw ċerti avvennimenti relatati ma’ dan il-kuntratt.  Jekk jogħġbok, ukoll tina wkoll il-verżjoni tiegħek dwar l-ikbar domanda li qed issir, li hija: inti tajt xi direzzjoni jew xi forma ta’ direzzjoni speċifika?  X’kont taf dwar il-każ li kien għaddej?</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Nirringrazzjak.  M’għandix diffikultà nagħti xhieda bil-ġurament.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Il-</w:t>
      </w:r>
      <w:r w:rsidRPr="00265121">
        <w:rPr>
          <w:rFonts w:ascii="Times New Roman" w:eastAsia="Calibri" w:hAnsi="Times New Roman" w:cs="Times New Roman"/>
          <w:i/>
          <w:lang w:val="mt-MT"/>
        </w:rPr>
        <w:t xml:space="preserve">policy </w:t>
      </w:r>
      <w:r w:rsidRPr="00265121">
        <w:rPr>
          <w:rFonts w:ascii="Times New Roman" w:eastAsia="Calibri" w:hAnsi="Times New Roman" w:cs="Times New Roman"/>
          <w:lang w:val="mt-MT"/>
        </w:rPr>
        <w:t>ġenerali tal-PAC hija li n-nies huma meqjusa bħala nies ta’ integrità u ma nieħdux normalment il-ġurament.  Kien hemm eċċezzjoni fejn fil-</w:t>
      </w:r>
      <w:r w:rsidRPr="00265121">
        <w:rPr>
          <w:rFonts w:ascii="Times New Roman" w:eastAsia="Calibri" w:hAnsi="Times New Roman" w:cs="Times New Roman"/>
          <w:i/>
          <w:lang w:val="mt-MT"/>
        </w:rPr>
        <w:t xml:space="preserve">fuel procurement </w:t>
      </w:r>
      <w:r w:rsidRPr="00265121">
        <w:rPr>
          <w:rFonts w:ascii="Times New Roman" w:eastAsia="Calibri" w:hAnsi="Times New Roman" w:cs="Times New Roman"/>
          <w:lang w:val="mt-MT"/>
        </w:rPr>
        <w:t>ittieħdet id-deċiżjoni li għal dak il-każ, bi qbil, jsir bil-ġurament.  Allura nżomm l-istess prassi.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Grazzi, imma ma għandi l-ebda diffikultà nagħtiha bil-ġurament għax dak li se ngħid huwa s-sewwa, u s-sewwa kif naf jiena.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Bħala </w:t>
      </w:r>
      <w:r w:rsidRPr="00265121">
        <w:rPr>
          <w:rFonts w:ascii="Times New Roman" w:eastAsia="Calibri" w:hAnsi="Times New Roman" w:cs="Times New Roman"/>
          <w:i/>
          <w:lang w:val="mt-MT"/>
        </w:rPr>
        <w:t>background,</w:t>
      </w:r>
      <w:r w:rsidRPr="00265121">
        <w:rPr>
          <w:rFonts w:ascii="Times New Roman" w:eastAsia="Calibri" w:hAnsi="Times New Roman" w:cs="Times New Roman"/>
          <w:lang w:val="mt-MT"/>
        </w:rPr>
        <w:t xml:space="preserve"> fl-2008 kont appuntat Segretarju Parlamentari fil-Ministeru tal-Finanzi.  Il-Ministru tal-Finanzi kien l-Onor. Tonio Fenech.  F’Jannar tal-2012, ġejt appuntat Ministru.  Fiż-żewġ pożizzjonijiet, kemm ta’ Segretarju Parlamentari u kemm ta’ Ministru, fost ir-responsabilitajiet li kelli, kelli r-responsabilità tal-</w:t>
      </w:r>
      <w:r w:rsidRPr="00265121">
        <w:rPr>
          <w:rFonts w:ascii="Times New Roman" w:eastAsia="Calibri" w:hAnsi="Times New Roman" w:cs="Times New Roman"/>
          <w:i/>
          <w:lang w:val="mt-MT"/>
        </w:rPr>
        <w:t>Government Property Division</w:t>
      </w:r>
      <w:r w:rsidRPr="00265121">
        <w:rPr>
          <w:rFonts w:ascii="Times New Roman" w:eastAsia="Calibri" w:hAnsi="Times New Roman" w:cs="Times New Roman"/>
          <w:lang w:val="mt-MT"/>
        </w:rPr>
        <w:t xml:space="preserve">, li allura tindkludi d-Dipartiment tal-Artijiet.  Jien kont se nagħti ftit </w:t>
      </w:r>
      <w:r w:rsidRPr="00265121">
        <w:rPr>
          <w:rFonts w:ascii="Times New Roman" w:eastAsia="Calibri" w:hAnsi="Times New Roman" w:cs="Times New Roman"/>
          <w:i/>
          <w:lang w:val="mt-MT"/>
        </w:rPr>
        <w:t>background</w:t>
      </w:r>
      <w:r w:rsidRPr="00265121">
        <w:rPr>
          <w:rFonts w:ascii="Times New Roman" w:eastAsia="Calibri" w:hAnsi="Times New Roman" w:cs="Times New Roman"/>
          <w:lang w:val="mt-MT"/>
        </w:rPr>
        <w:t xml:space="preserve"> f’kuntest, imbagħad niġi għall-każ in kwestjoni.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Naħseb li aħjar hekk, imbagħad isiru d-domandi.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Grazzi.  Irridu nitilqu mill-punt li l-amministrazzjoni tal-2008 tat u kienet tagħti enfasi partikolari fuq l-infurzar.  </w:t>
      </w:r>
      <w:r w:rsidRPr="00265121">
        <w:rPr>
          <w:rFonts w:ascii="Times New Roman" w:eastAsia="Calibri" w:hAnsi="Times New Roman" w:cs="Times New Roman"/>
          <w:i/>
          <w:lang w:val="mt-MT"/>
        </w:rPr>
        <w:t xml:space="preserve">As far as the Department of Lands is concerned, </w:t>
      </w:r>
      <w:r w:rsidRPr="00265121">
        <w:rPr>
          <w:rFonts w:ascii="Times New Roman" w:eastAsia="Calibri" w:hAnsi="Times New Roman" w:cs="Times New Roman"/>
          <w:lang w:val="mt-MT"/>
        </w:rPr>
        <w:t xml:space="preserve">jien nikkonferma li, </w:t>
      </w:r>
      <w:r w:rsidRPr="00265121">
        <w:rPr>
          <w:rFonts w:ascii="Times New Roman" w:eastAsia="Calibri" w:hAnsi="Times New Roman" w:cs="Times New Roman"/>
          <w:i/>
          <w:lang w:val="mt-MT"/>
        </w:rPr>
        <w:t xml:space="preserve">as from Day One, </w:t>
      </w:r>
      <w:r w:rsidRPr="00265121">
        <w:rPr>
          <w:rFonts w:ascii="Times New Roman" w:eastAsia="Calibri" w:hAnsi="Times New Roman" w:cs="Times New Roman"/>
          <w:lang w:val="mt-MT"/>
        </w:rPr>
        <w:t>kont tajt id-direzzjoni li l-infurzar għandu jsir, għandu jsir mingħajr ma nħarsu lejn wiċċ ħadd, u jekk hemm persuna li qiegħda tabbuża mill-proprjetà fdata lilha mill-Gvern, huwa x’inhuwa t-titolu li għandha, d-Dipartiment tal-Artijiet għandu jieħu l-passi.  Dik kienet id-direzzjoni ġenerali.  Bħala stat ta’ fatt, in-numri naħseb li jitkellmu waħedhom.  Biex nagħti ftit eżempji, meta sirt Segretarju Parlamentari fl-2008, jekk miniex sejjer żball id-Dipartiment tal-Artijiet kien jagħmel medja ta’ 80 u 100 spezzjoni fis-sena.  Konsistentament, mill-2008 sal-2013, id-Dipartiment tal-Artijiet, bħala spezzjonijiet fis-sena, konna qbiżna s-700, d-900 u anke l-1,000!  L-ispezzjonijiet mid-Dipartiment tal-Artijiet kienu żdiedu ħafna – kif qed ngħid, minn xi 100 fis-sena – fl-2010 kienu saru 700 u fuqhom, u fl-2012 saru iktar minn 1,000.  Bħala azzjonijiet ta’ żgumbrament, kienu żdiedu sostanzjalment.  Pereżempju, fl-2010 konna missejna-l 250; fl-2009 kien hemm 150; fl-2011 kien hemm 150.  Biex nagħti paragun x’ġara mill-2013 sal-lum, fl-aħħar sitt xhur saru sebgħa!  Saret waħda fix-xahar!  Qed nirreferi għall-mistoqsija parlamentari li ġiet imwieġba mill-Onor. Prim Ministru lill-Onor. Ryan Callus, li minn Jannar u Ġunju 2014 saru sebgħa b’kollox azzjonijiet ta’ infurzar.  Prattikament waħda fix-xahar!  Fix-xhur ta’ qabel, minn Marzu 2013 sa Diċembru 2013, f’mistoqsija parlamentari oħra mwieġba mill-Onor. Prim Ministru lill-Onor. Ryan Callus, saru 24 azzjoni ta’ infurzar.  Jiġifieri kienet direzzjoni iva ġenerali, u kburi biha, li minkejja r-riżorsi limitati, bil-limitazzjonijiet li kellna, l-infurzar ħadnih b’ċertu serjetà.  Jekk kien jasalli rapport, li kont ngħaddi immedjatament lill-</w:t>
      </w:r>
      <w:r w:rsidRPr="00265121">
        <w:rPr>
          <w:rFonts w:ascii="Times New Roman" w:eastAsia="Calibri" w:hAnsi="Times New Roman" w:cs="Times New Roman"/>
          <w:i/>
          <w:lang w:val="mt-MT"/>
        </w:rPr>
        <w:t>Lands Department,</w:t>
      </w:r>
      <w:r w:rsidRPr="00265121">
        <w:rPr>
          <w:rFonts w:ascii="Times New Roman" w:eastAsia="Calibri" w:hAnsi="Times New Roman" w:cs="Times New Roman"/>
          <w:lang w:val="mt-MT"/>
        </w:rPr>
        <w:t xml:space="preserve"> jew meta huma jaslulhom direttament rapporti li persuna kienet qiegħda tikser il-kondizzjoni tal-kera, ċens jew </w:t>
      </w:r>
      <w:r w:rsidRPr="00265121">
        <w:rPr>
          <w:rFonts w:ascii="Times New Roman" w:eastAsia="Calibri" w:hAnsi="Times New Roman" w:cs="Times New Roman"/>
          <w:i/>
          <w:lang w:val="mt-MT"/>
        </w:rPr>
        <w:t>encroachment</w:t>
      </w:r>
      <w:r w:rsidRPr="00265121">
        <w:rPr>
          <w:rFonts w:ascii="Times New Roman" w:eastAsia="Calibri" w:hAnsi="Times New Roman" w:cs="Times New Roman"/>
          <w:lang w:val="mt-MT"/>
        </w:rPr>
        <w:t xml:space="preserve">, kienu jittieħdu passi.  Kemm huwa veru, anke konna waqqafna </w:t>
      </w:r>
      <w:r w:rsidRPr="00265121">
        <w:rPr>
          <w:rFonts w:ascii="Times New Roman" w:eastAsia="Calibri" w:hAnsi="Times New Roman" w:cs="Times New Roman"/>
          <w:i/>
          <w:lang w:val="mt-MT"/>
        </w:rPr>
        <w:t>Freephone</w:t>
      </w:r>
      <w:r w:rsidRPr="00265121">
        <w:rPr>
          <w:rFonts w:ascii="Times New Roman" w:eastAsia="Calibri" w:hAnsi="Times New Roman" w:cs="Times New Roman"/>
          <w:lang w:val="mt-MT"/>
        </w:rPr>
        <w:t xml:space="preserve"> biex il-pubbliku jkun jista’ iċempel, anke b’mod anonimu, u jirrapporta l-abbuż tal-proprjetà tal-Gvern.  Raġuni sempliċi ħafna: proprjetà tal-Gvern mhijiex tal-Gvern, imma hija tal-poplu!  Il-</w:t>
      </w:r>
      <w:r w:rsidRPr="00265121">
        <w:rPr>
          <w:rFonts w:ascii="Times New Roman" w:eastAsia="Calibri" w:hAnsi="Times New Roman" w:cs="Times New Roman"/>
          <w:i/>
          <w:lang w:val="mt-MT"/>
        </w:rPr>
        <w:t>Lands Departiment</w:t>
      </w:r>
      <w:r w:rsidRPr="00265121">
        <w:rPr>
          <w:rFonts w:ascii="Times New Roman" w:eastAsia="Calibri" w:hAnsi="Times New Roman" w:cs="Times New Roman"/>
          <w:lang w:val="mt-MT"/>
        </w:rPr>
        <w:t xml:space="preserve"> huwa l-ikbar </w:t>
      </w:r>
      <w:r w:rsidRPr="00265121">
        <w:rPr>
          <w:rFonts w:ascii="Times New Roman" w:eastAsia="Calibri" w:hAnsi="Times New Roman" w:cs="Times New Roman"/>
          <w:i/>
          <w:lang w:val="mt-MT"/>
        </w:rPr>
        <w:t xml:space="preserve">real estate </w:t>
      </w:r>
      <w:r w:rsidRPr="00265121">
        <w:rPr>
          <w:rFonts w:ascii="Times New Roman" w:eastAsia="Calibri" w:hAnsi="Times New Roman" w:cs="Times New Roman"/>
          <w:lang w:val="mt-MT"/>
        </w:rPr>
        <w:t xml:space="preserve">f’Malta.  Il-kalkolu huwa li l-Gvern għandu iktar minn 52% u 53% tal-proprjetà fil-pajjiż.  Huwa l-ikbar gvern li għandu proprjetà fl-Ewropa kollha!  Biex nagħti eżempju: fi Franza, l-gvern Franċiż għandu 5% biss tat-territorju f’idejh!  Il-Gvern Malti għandu iktar minn 52%!  Hemm raġunijiet storiċi li m’hemmx għalfejn noqgħod nidħol fihom hawnhekk; però dak ifisser responsabilità ikbar fuq il-Gvern –  huwa min huwa l-Gvern – biex, safejn jista’, jagħmel dak kollu li jista’ biex jieħu ħsieb il-proprjetà.  Hekk ipprovajt nagħmel.  B’sens ta’ umiltà ngħid, imma </w:t>
      </w:r>
      <w:r w:rsidRPr="00265121">
        <w:rPr>
          <w:rFonts w:ascii="Times New Roman" w:eastAsia="Calibri" w:hAnsi="Times New Roman" w:cs="Times New Roman"/>
          <w:i/>
          <w:lang w:val="mt-MT"/>
        </w:rPr>
        <w:t xml:space="preserve">at the end of the day </w:t>
      </w:r>
      <w:r w:rsidRPr="00265121">
        <w:rPr>
          <w:rFonts w:ascii="Times New Roman" w:eastAsia="Calibri" w:hAnsi="Times New Roman" w:cs="Times New Roman"/>
          <w:lang w:val="mt-MT"/>
        </w:rPr>
        <w:t xml:space="preserve">kien id-dover, xejn iktar u xejn inqas.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Insemmi eżempji li niftakar u li ftakart issa waqt li kont qed nipprepara ftit notamenti ta’ każijiet li jiġuni f’rasi biex nuri kif konna nimxu fejn ikun hemm nies li jiksru l-kundizzjonijiet tal-proprjetà mogħtija lilhom mill-Gvern, fejn mhux veru li kienu joqogħdu jistennew xi direzzjoni minni jew mill-Ministru tiegħi.  Bejn l-2008 u l-2012, il-Ministru tiegħi kien l-Onor. Tonio Fenech.  Aħna definittivament qatt ma konna nidħlu jekk għandhiex tittieħed jew le azzjoni la darba hemm każ.  Jekk ikun hemm, konna nitkellmu mal-Avukat Ġenerali – kif ġara f’dan il-każ ukoll – però, jekk hemm każ, għandna mmexxu!  Niftakar li, fil-bidu tal-leġiżlatura, konna ħadna passi kontra min kien abbuża mill-kirja f’torri f’Għawdex; il-każ tal-Forti Binġemma; l-każ ta’ Forti Bengħajsa; r-</w:t>
      </w:r>
      <w:r w:rsidRPr="00265121">
        <w:rPr>
          <w:rFonts w:ascii="Times New Roman" w:eastAsia="Calibri" w:hAnsi="Times New Roman" w:cs="Times New Roman"/>
          <w:i/>
          <w:lang w:val="mt-MT"/>
        </w:rPr>
        <w:t>Riviera Martinique</w:t>
      </w:r>
      <w:r w:rsidRPr="00265121">
        <w:rPr>
          <w:rFonts w:ascii="Times New Roman" w:eastAsia="Calibri" w:hAnsi="Times New Roman" w:cs="Times New Roman"/>
          <w:lang w:val="mt-MT"/>
        </w:rPr>
        <w:t xml:space="preserve"> u postijiet oħrajn.  X’qed nipprova ngħid?  L-enfasi partikolari kienet li, mhux biss nagħmlu ħafna azzjonijiet ta’ infurzar, iżda f’każ ta’ proprjetà ta’ natura storika, l-ideal għandu jkun li jew tiġi mantenuta jew irrestawrata; jekk le, tingħata lil għaqda mhux governattiva biex tieħu ħsiebha.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Jien nemmen, u aħna konna nemmnu, li l-prinċipju ta’ sussidjarjetà jfisser li kemm jista’ jkun il-Gvern għandu jċedi u jafda lill-għaqdiet mhux governattivi.  Tant huwa hekk li fl-aħħar leġiżlatura jien ġejt quddiem l-NAO, il-kumitat tal-Parlament, biex ngħaddu l-proprjetà lil għaqdiet mhux governattivi b’xejn inqas minn 20 riżoluzzjoni parlamentari.  Apparti dawk il-proprjetajiet li ngħataw b’</w:t>
      </w:r>
      <w:r w:rsidRPr="00265121">
        <w:rPr>
          <w:rFonts w:ascii="Times New Roman" w:eastAsia="Calibri" w:hAnsi="Times New Roman" w:cs="Times New Roman"/>
          <w:i/>
          <w:lang w:val="mt-MT"/>
        </w:rPr>
        <w:t xml:space="preserve">encroachment </w:t>
      </w:r>
      <w:r w:rsidRPr="00265121">
        <w:rPr>
          <w:rFonts w:ascii="Times New Roman" w:eastAsia="Calibri" w:hAnsi="Times New Roman" w:cs="Times New Roman"/>
          <w:lang w:val="mt-MT"/>
        </w:rPr>
        <w:t>lil għaqdiet mhux governattivi.  Semmejt il-Forti Binġemma u l-Forti Bengħajsa.  Il-ħsieb kien li dawn jiġu vvakati u jingħataw lil għaqdiet mhux governattivi.  Kien hemm diversi għaqdiet mhux governattivi.  Bħalissa jiġini f’moħħi it-Torri ta’ Wied il-Għajn ta’ quddiem il-</w:t>
      </w:r>
      <w:r w:rsidRPr="00265121">
        <w:rPr>
          <w:rFonts w:ascii="Times New Roman" w:eastAsia="Calibri" w:hAnsi="Times New Roman" w:cs="Times New Roman"/>
          <w:i/>
          <w:lang w:val="mt-MT"/>
        </w:rPr>
        <w:t>Jerma</w:t>
      </w:r>
      <w:r w:rsidRPr="00265121">
        <w:rPr>
          <w:rFonts w:ascii="Times New Roman" w:eastAsia="Calibri" w:hAnsi="Times New Roman" w:cs="Times New Roman"/>
          <w:lang w:val="mt-MT"/>
        </w:rPr>
        <w:t xml:space="preserve">, li konna tajnih lill-Fondazzjoni Wirt Artna.  Fil-Forti Bengħajsa sibt sitwazzjoni fejn kien hemm numru kbir ta’ </w:t>
      </w:r>
      <w:r w:rsidRPr="00265121">
        <w:rPr>
          <w:rFonts w:ascii="Times New Roman" w:eastAsia="Calibri" w:hAnsi="Times New Roman" w:cs="Times New Roman"/>
          <w:i/>
          <w:lang w:val="mt-MT"/>
        </w:rPr>
        <w:t>squatters</w:t>
      </w:r>
      <w:r w:rsidRPr="00265121">
        <w:rPr>
          <w:rFonts w:ascii="Times New Roman" w:eastAsia="Calibri" w:hAnsi="Times New Roman" w:cs="Times New Roman"/>
          <w:lang w:val="mt-MT"/>
        </w:rPr>
        <w:t xml:space="preserve">: jekk miniex sejjer żball kien hemm ħames familji ta’ ċertu karattru – m’għandix għalfejn nidħol f’ċertu dettall.  Kien diffiċli ħafna, però d-deċiżjoni kienet ittieħdet li l-Forti għandha tiġi vvakata għax hija ta’ natura storika, u tingħata lil għaqda mhux governattiva sabiex tkun aċċessibbli għall-pubbliku kollu.  Dak il-proċess kien beda, però ma kienx konkluż għax ridna nsibu akkommodazzjoni alternattiva </w:t>
      </w:r>
      <w:r w:rsidRPr="00265121">
        <w:rPr>
          <w:rFonts w:ascii="Times New Roman" w:eastAsia="Calibri" w:hAnsi="Times New Roman" w:cs="Times New Roman"/>
          <w:i/>
          <w:lang w:val="mt-MT"/>
        </w:rPr>
        <w:t>tramite</w:t>
      </w:r>
      <w:r w:rsidRPr="00265121">
        <w:rPr>
          <w:rFonts w:ascii="Times New Roman" w:eastAsia="Calibri" w:hAnsi="Times New Roman" w:cs="Times New Roman"/>
          <w:lang w:val="mt-MT"/>
        </w:rPr>
        <w:t xml:space="preserve"> l-</w:t>
      </w:r>
      <w:r w:rsidRPr="00265121">
        <w:rPr>
          <w:rFonts w:ascii="Times New Roman" w:eastAsia="Calibri" w:hAnsi="Times New Roman" w:cs="Times New Roman"/>
          <w:i/>
          <w:lang w:val="mt-MT"/>
        </w:rPr>
        <w:t>Housing Authority</w:t>
      </w:r>
      <w:r w:rsidRPr="00265121">
        <w:rPr>
          <w:rFonts w:ascii="Times New Roman" w:eastAsia="Calibri" w:hAnsi="Times New Roman" w:cs="Times New Roman"/>
          <w:lang w:val="mt-MT"/>
        </w:rPr>
        <w:t xml:space="preserve"> biex dawk in-nies mhux sempliċement nitfgħuhom ‘l barra.  Fl-aħħar mill-aħħar, anke jekk kienu qegħdin hemmhekk mingħajr titolu, però fuq ammont ta’ snin, l-aspett umanitarju kellu jipprevali.  Allura konna bdejna diskussjonijiet.  Niftakar li, minn ħames familji, tlieta kienu ġew rilokati; imma ma stajniex insibu għat-tnejn l-oħra minħabba raġunijiet partikolari tal-familji.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Insemmi wkoll Forti Binġemma.  Għandi </w:t>
      </w:r>
      <w:r w:rsidRPr="00265121">
        <w:rPr>
          <w:rFonts w:ascii="Times New Roman" w:eastAsia="Calibri" w:hAnsi="Times New Roman" w:cs="Times New Roman"/>
          <w:i/>
          <w:lang w:val="mt-MT"/>
        </w:rPr>
        <w:t xml:space="preserve">e-mail </w:t>
      </w:r>
      <w:r w:rsidRPr="00265121">
        <w:rPr>
          <w:rFonts w:ascii="Times New Roman" w:eastAsia="Calibri" w:hAnsi="Times New Roman" w:cs="Times New Roman"/>
          <w:lang w:val="mt-MT"/>
        </w:rPr>
        <w:t>li rnexxili nsib biex nipprova dan li qed ngħid, fejn sibt sitwazzjoni fejn kien hemm persuna li kienet ilha mill-1981 mogħtija b’kera dan il-Forti biex trabbi l-baqar.  Anke kelli xi talbiet minn xi għaqdiet mhux governattivi.  Id-deċiżjoni kienet li din il-Forti kellu jkun ivvakat.  Sibt sitwazzjoni fejn kien hemm diversi tentattivi biex l-inkwilin joħroġ.  F’Mejju 2009, konna tterminajna l-kirja.  Ħa naqra din l-</w:t>
      </w:r>
      <w:r w:rsidRPr="00265121">
        <w:rPr>
          <w:rFonts w:ascii="Times New Roman" w:eastAsia="Calibri" w:hAnsi="Times New Roman" w:cs="Times New Roman"/>
          <w:i/>
          <w:lang w:val="mt-MT"/>
        </w:rPr>
        <w:t xml:space="preserve">email </w:t>
      </w:r>
      <w:r w:rsidRPr="00265121">
        <w:rPr>
          <w:rFonts w:ascii="Times New Roman" w:eastAsia="Calibri" w:hAnsi="Times New Roman" w:cs="Times New Roman"/>
          <w:lang w:val="mt-MT"/>
        </w:rPr>
        <w:t xml:space="preserve">biex nagħti </w:t>
      </w:r>
      <w:r w:rsidRPr="00265121">
        <w:rPr>
          <w:rFonts w:ascii="Times New Roman" w:eastAsia="Calibri" w:hAnsi="Times New Roman" w:cs="Times New Roman"/>
          <w:i/>
          <w:lang w:val="mt-MT"/>
        </w:rPr>
        <w:t xml:space="preserve">background </w:t>
      </w:r>
      <w:r w:rsidRPr="00265121">
        <w:rPr>
          <w:rFonts w:ascii="Times New Roman" w:eastAsia="Calibri" w:hAnsi="Times New Roman" w:cs="Times New Roman"/>
          <w:lang w:val="mt-MT"/>
        </w:rPr>
        <w:t xml:space="preserve">żgħir ta’ kemm konna noqgħodu attenti, anke fuq l-aspett umanitarju, anke jekk il-liġi tagħtina kull dritt, kif jagħmel il-privat, li joħroġ ordni ta’ żgumbrament u jkeċċi mill-għada.  Qed nitkellmu fuq in-nies, fejn l-aspett umanitarju qatt ma konna inqisuh  ...  Din hija </w:t>
      </w:r>
      <w:r w:rsidRPr="00265121">
        <w:rPr>
          <w:rFonts w:ascii="Times New Roman" w:eastAsia="Calibri" w:hAnsi="Times New Roman" w:cs="Times New Roman"/>
          <w:i/>
          <w:lang w:val="mt-MT"/>
        </w:rPr>
        <w:t>e-mail</w:t>
      </w:r>
      <w:r w:rsidRPr="00265121">
        <w:rPr>
          <w:rFonts w:ascii="Times New Roman" w:eastAsia="Calibri" w:hAnsi="Times New Roman" w:cs="Times New Roman"/>
          <w:lang w:val="mt-MT"/>
        </w:rPr>
        <w:t xml:space="preserve"> ta’ Iman Schembri lili f’Marzu 2012 fejn qed jgħidli li din il-Forti kienet mogħtija lil din il-persuna – ma nsemmix l-isem, però qiegħed hawnhekk imniżżel – fl-1981 </w:t>
      </w:r>
      <w:r w:rsidRPr="00265121">
        <w:rPr>
          <w:rFonts w:ascii="Times New Roman" w:eastAsia="Calibri" w:hAnsi="Times New Roman" w:cs="Times New Roman"/>
          <w:i/>
          <w:lang w:val="mt-MT"/>
        </w:rPr>
        <w:t xml:space="preserve">‘to rear cows, initially on a 16-year lease, and after that on a year-to-year basis.  Several requests, since 2002, were made to this Department by the Ministry for the Environment for the Fort to be vacated and allocated to the Resoration Unit within the Ministry.’  </w:t>
      </w:r>
      <w:r w:rsidRPr="00265121">
        <w:rPr>
          <w:rFonts w:ascii="Times New Roman" w:eastAsia="Calibri" w:hAnsi="Times New Roman" w:cs="Times New Roman"/>
          <w:lang w:val="mt-MT"/>
        </w:rPr>
        <w:t xml:space="preserve">Tkompli, </w:t>
      </w:r>
      <w:r w:rsidRPr="00265121">
        <w:rPr>
          <w:rFonts w:ascii="Times New Roman" w:eastAsia="Calibri" w:hAnsi="Times New Roman" w:cs="Times New Roman"/>
          <w:i/>
          <w:lang w:val="mt-MT"/>
        </w:rPr>
        <w:t xml:space="preserve">‘Various attempts to reach some compromise with the tenant were unsuccessful.  (In) May 2009 lease was terminated.  During the course of the last two years, the Department sought to provide alternative accommodation, and a tenement in central Rabat was offered; but these were deemed unsuitable as the couple are now rather old, and Mr So and So is wheelchair bound, and the place offered had only limited facilities at ground floor level.’ </w:t>
      </w:r>
      <w:r w:rsidRPr="00265121">
        <w:rPr>
          <w:rFonts w:ascii="Times New Roman" w:eastAsia="Calibri" w:hAnsi="Times New Roman" w:cs="Times New Roman"/>
          <w:lang w:val="mt-MT"/>
        </w:rPr>
        <w:t xml:space="preserve"> L-</w:t>
      </w:r>
      <w:r w:rsidRPr="00265121">
        <w:rPr>
          <w:rFonts w:ascii="Times New Roman" w:eastAsia="Calibri" w:hAnsi="Times New Roman" w:cs="Times New Roman"/>
          <w:i/>
          <w:lang w:val="mt-MT"/>
        </w:rPr>
        <w:t>e-mail</w:t>
      </w:r>
      <w:r w:rsidRPr="00265121">
        <w:rPr>
          <w:rFonts w:ascii="Times New Roman" w:eastAsia="Calibri" w:hAnsi="Times New Roman" w:cs="Times New Roman"/>
          <w:lang w:val="mt-MT"/>
        </w:rPr>
        <w:t xml:space="preserve"> tkompli dwar x’diskussjonijiet saru biex jiġi akkommodat banda oħra.  Saħansitra, imbagħad, id-Dipartiment mar </w:t>
      </w:r>
      <w:r w:rsidRPr="00265121">
        <w:rPr>
          <w:rFonts w:ascii="Times New Roman" w:eastAsia="Calibri" w:hAnsi="Times New Roman" w:cs="Times New Roman"/>
          <w:i/>
          <w:lang w:val="mt-MT"/>
        </w:rPr>
        <w:t>out of its way</w:t>
      </w:r>
      <w:r w:rsidRPr="00265121">
        <w:rPr>
          <w:rFonts w:ascii="Times New Roman" w:eastAsia="Calibri" w:hAnsi="Times New Roman" w:cs="Times New Roman"/>
          <w:lang w:val="mt-MT"/>
        </w:rPr>
        <w:t xml:space="preserve"> biex iddiskutejna miegħu li jibqa’ jżomm parti mill-Forti, l-kumplament jiġi vvakat, u jibqgħu joqgħodu hemmhekk sakemm imutu la darba kellhom età avvanzata ħafna.  Però din il-persuna – li kien viċin ħafna ex-Ministru Laburista tal-amministrazzjoni ta’ bejn l-1996 u l-1998 – proprju biex inkun ċert mill-aspett umanitarju, u żgur ma jkun hemm ebda ħjiel ta’ xi kontroversja politika, jien tajt struzzjonijiet lid-Dipartiment li, anke jekk kellna raġun li kien qiegħed hemmhekk mingħajr titolu, anke jekk ma kenitx sew li forti kbir ikun fih żewġ minn nies a skapitu tal-poplu, xorta waħda tlabthom li jsibu kompromess.  Konna lesti wkoll li nagħmlu proposta lill-MEPA, bdew diskussjonijiet mal-MEPA biex id-Dipartiment tal-Artijiet jiddividi l-Forti, jibqgħu l-</w:t>
      </w:r>
      <w:r w:rsidRPr="00265121">
        <w:rPr>
          <w:rFonts w:ascii="Times New Roman" w:eastAsia="Calibri" w:hAnsi="Times New Roman" w:cs="Times New Roman"/>
          <w:i/>
          <w:lang w:val="mt-MT"/>
        </w:rPr>
        <w:t>living quarters</w:t>
      </w:r>
      <w:r w:rsidRPr="00265121">
        <w:rPr>
          <w:rFonts w:ascii="Times New Roman" w:eastAsia="Calibri" w:hAnsi="Times New Roman" w:cs="Times New Roman"/>
          <w:lang w:val="mt-MT"/>
        </w:rPr>
        <w:t xml:space="preserve"> għal din il-koppja, u l-kumplament neħduhom.  Sakemm intemmet l-amministrazzjoni fl-2013, dan il-proċess kien għadu għaddej.  Miniex infurmat bl-eżitu tiegħu.  Qed ngħid dawn biex nuri sa liema livell ta’ dettall konna nidħlu biex żgur la noħolqu vendikazzjoni, imma </w:t>
      </w:r>
      <w:r w:rsidRPr="00265121">
        <w:rPr>
          <w:rFonts w:ascii="Times New Roman" w:eastAsia="Calibri" w:hAnsi="Times New Roman" w:cs="Times New Roman"/>
          <w:i/>
          <w:lang w:val="mt-MT"/>
        </w:rPr>
        <w:t xml:space="preserve">to make sure as far as humanly possible, </w:t>
      </w:r>
      <w:r w:rsidRPr="00265121">
        <w:rPr>
          <w:rFonts w:ascii="Times New Roman" w:eastAsia="Calibri" w:hAnsi="Times New Roman" w:cs="Times New Roman"/>
          <w:lang w:val="mt-MT"/>
        </w:rPr>
        <w:t xml:space="preserve">li kondizzjonijiet tal-kuntratti jridu jkunu osservati.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i/>
          <w:lang w:val="mt-MT"/>
        </w:rPr>
      </w:pPr>
      <w:r w:rsidRPr="00265121">
        <w:rPr>
          <w:rFonts w:ascii="Times New Roman" w:eastAsia="Calibri" w:hAnsi="Times New Roman" w:cs="Times New Roman"/>
          <w:lang w:val="mt-MT"/>
        </w:rPr>
        <w:t>Hemm il-każ tal-</w:t>
      </w:r>
      <w:r w:rsidRPr="00265121">
        <w:rPr>
          <w:rFonts w:ascii="Times New Roman" w:eastAsia="Calibri" w:hAnsi="Times New Roman" w:cs="Times New Roman"/>
          <w:i/>
          <w:lang w:val="mt-MT"/>
        </w:rPr>
        <w:t>Riviera Martinique</w:t>
      </w:r>
      <w:r w:rsidRPr="00265121">
        <w:rPr>
          <w:rFonts w:ascii="Times New Roman" w:eastAsia="Calibri" w:hAnsi="Times New Roman" w:cs="Times New Roman"/>
          <w:lang w:val="mt-MT"/>
        </w:rPr>
        <w:t xml:space="preserve"> ġewwa Għajn Tuffieħa, fejn din il-</w:t>
      </w:r>
      <w:r w:rsidRPr="00265121">
        <w:rPr>
          <w:rFonts w:ascii="Times New Roman" w:eastAsia="Calibri" w:hAnsi="Times New Roman" w:cs="Times New Roman"/>
          <w:i/>
          <w:lang w:val="mt-MT"/>
        </w:rPr>
        <w:t>hotel</w:t>
      </w:r>
      <w:r w:rsidRPr="00265121">
        <w:rPr>
          <w:rFonts w:ascii="Times New Roman" w:eastAsia="Calibri" w:hAnsi="Times New Roman" w:cs="Times New Roman"/>
          <w:lang w:val="mt-MT"/>
        </w:rPr>
        <w:t xml:space="preserve"> kienet mibnija – jekk miniex sejjer żball – b’ċens, kien hemm ksur tal-kundizzjonijiet ta’ ċens, u d-Dipartiment tal-Artijiet kien – u jien kont awtorizzajthom mill-ewwel –  bdejna kawża fil-Qorti biex ikun hemm reċessjoni tal-kuntratt ta’ ċens.  Kien hemm diversi minn dawn.  Insemmi, pereżempju, l-każ tal-</w:t>
      </w:r>
      <w:r w:rsidRPr="00265121">
        <w:rPr>
          <w:rFonts w:ascii="Times New Roman" w:eastAsia="Calibri" w:hAnsi="Times New Roman" w:cs="Times New Roman"/>
          <w:i/>
          <w:lang w:val="mt-MT"/>
        </w:rPr>
        <w:t>Film Studios ...</w:t>
      </w:r>
    </w:p>
    <w:p w:rsidR="00265121" w:rsidRPr="00265121" w:rsidRDefault="00265121" w:rsidP="00265121">
      <w:pPr>
        <w:spacing w:after="0" w:line="240" w:lineRule="auto"/>
        <w:jc w:val="both"/>
        <w:rPr>
          <w:rFonts w:ascii="Times New Roman" w:eastAsia="Calibri" w:hAnsi="Times New Roman" w:cs="Times New Roman"/>
          <w:i/>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Jekk ma nidħlux fil-każijiet kollha tal-</w:t>
      </w:r>
      <w:r w:rsidRPr="00265121">
        <w:rPr>
          <w:rFonts w:ascii="Times New Roman" w:eastAsia="Calibri" w:hAnsi="Times New Roman" w:cs="Times New Roman"/>
          <w:i/>
          <w:lang w:val="mt-MT"/>
        </w:rPr>
        <w:t>Lands</w:t>
      </w:r>
      <w:r w:rsidRPr="00265121">
        <w:rPr>
          <w:rFonts w:ascii="Times New Roman" w:eastAsia="Calibri" w:hAnsi="Times New Roman" w:cs="Times New Roman"/>
          <w:lang w:val="mt-MT"/>
        </w:rPr>
        <w:t>, u forsi mmorru għall-punt.  Il-punt ittieħed!</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Jien biex nispjega f’liema dettall konna nidħlu biex niżguraw li l-kundizzjonijiet tal-kuntratti jkunu osservati.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Niġu għall-każ tal-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Kmieni fil-leġiżlatura – jekk miniex sejjer żball fl-2009 – id-Direttur Ġenerali, Paul Miruzzi, kien infurmani li kien ġie avviċinat b’żewġ talbiet minn żewġ għaqdiet mhux governattivi – li naf min huma, u se nsemmihom </w:t>
      </w:r>
      <w:r w:rsidRPr="00265121">
        <w:rPr>
          <w:rFonts w:ascii="Times New Roman" w:eastAsia="Calibri" w:hAnsi="Times New Roman" w:cs="Times New Roman"/>
          <w:i/>
          <w:lang w:val="mt-MT"/>
        </w:rPr>
        <w:t>off mic</w:t>
      </w:r>
      <w:r w:rsidRPr="00265121">
        <w:rPr>
          <w:rFonts w:ascii="Times New Roman" w:eastAsia="Calibri" w:hAnsi="Times New Roman" w:cs="Times New Roman"/>
          <w:lang w:val="mt-MT"/>
        </w:rPr>
        <w:t xml:space="preserve"> biex ma ndaħħalx żewġ għaqdiet mhux governattivi f’kontroverja politika, però huma żewġ għaqdiet mhux governattivi li jagħmlu ħafna ġid, waħda minnhom fil-kura paljattiva – fejn dawn talbu lid-Dipartiment tal-Artijiet: ‘Isma’, nnutajna din il-binja kbira, ċentrali, abbandunata: x’qegħdin tagħmlu biha?  X’inhija s-sitwazzjoni?’  Dan kien fl-2009.  Tlabt lis-Sur Paul Miruzzi jagħtini l-</w:t>
      </w:r>
      <w:r w:rsidRPr="00265121">
        <w:rPr>
          <w:rFonts w:ascii="Times New Roman" w:eastAsia="Calibri" w:hAnsi="Times New Roman" w:cs="Times New Roman"/>
          <w:i/>
          <w:lang w:val="mt-MT"/>
        </w:rPr>
        <w:t>background</w:t>
      </w:r>
      <w:r w:rsidRPr="00265121">
        <w:rPr>
          <w:rFonts w:ascii="Times New Roman" w:eastAsia="Calibri" w:hAnsi="Times New Roman" w:cs="Times New Roman"/>
          <w:lang w:val="mt-MT"/>
        </w:rPr>
        <w:t xml:space="preserve"> tal-każ, x’inhuwa l-istat legali li kien qiegħed viġenti u kien qiegħed jorbot din il-proprjetà.  Sirna nafu li kien hemm dawn il-kuntratti, li l-Kumitat jaf bihom u mhux se noqgħod nirrepetihom.  Però, ġejt infurmat mingħand Albert Mamo – li inzerta li, apparti li kien Kummissarju tal-Artijiet, preċedentament kien membru tal-predeċessuri tal-Forzi Armati ta’ Malta, u allura s-servizz Ingliż kien jafu sew – li kien ikkonfermali li </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kienet in </w:t>
      </w:r>
      <w:r w:rsidRPr="00265121">
        <w:rPr>
          <w:rFonts w:ascii="Times New Roman" w:eastAsia="Calibri" w:hAnsi="Times New Roman" w:cs="Times New Roman"/>
          <w:i/>
          <w:lang w:val="mt-MT"/>
        </w:rPr>
        <w:t xml:space="preserve">ship shape condition </w:t>
      </w:r>
      <w:r w:rsidRPr="00265121">
        <w:rPr>
          <w:rFonts w:ascii="Times New Roman" w:eastAsia="Calibri" w:hAnsi="Times New Roman" w:cs="Times New Roman"/>
          <w:lang w:val="mt-MT"/>
        </w:rPr>
        <w:t xml:space="preserve">meta telqu l-Ingliżi fl-1979.  Kienet użata, però wara l-1979, meta ġiet mogħtija f’Awwissu 1979 lill-Partit Laburista, effettivament qatt ma kienet intużat, waqgħet fi stat ta’ abbandun.  Nafu li kien hemm il-ħruq fl-1998, u mill-1998 sa dakinhar ma kienetx użata.  Kienet fi stat ta’ abbandun.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Il-kuntratt ta’ ċens kien jgħid li ċ-ċenswalist kellu l-obbligu jieħu ħsieb il-proprjetà, kif għandu kull kuntratt ta’ ċens li jagħti l-gvern.  Mhijiex </w:t>
      </w:r>
      <w:r w:rsidRPr="00265121">
        <w:rPr>
          <w:rFonts w:ascii="Times New Roman" w:eastAsia="Calibri" w:hAnsi="Times New Roman" w:cs="Times New Roman"/>
          <w:i/>
          <w:lang w:val="mt-MT"/>
        </w:rPr>
        <w:t>rocket science</w:t>
      </w:r>
      <w:r w:rsidRPr="00265121">
        <w:rPr>
          <w:rFonts w:ascii="Times New Roman" w:eastAsia="Calibri" w:hAnsi="Times New Roman" w:cs="Times New Roman"/>
          <w:lang w:val="mt-MT"/>
        </w:rPr>
        <w:t xml:space="preserve">.  Kull kuntratt li l-gvern jagħti b’ċens, </w:t>
      </w:r>
      <w:r w:rsidRPr="00265121">
        <w:rPr>
          <w:rFonts w:ascii="Times New Roman" w:eastAsia="Calibri" w:hAnsi="Times New Roman" w:cs="Times New Roman"/>
          <w:i/>
          <w:lang w:val="mt-MT"/>
        </w:rPr>
        <w:t>standard condition</w:t>
      </w:r>
      <w:r w:rsidRPr="00265121">
        <w:rPr>
          <w:rFonts w:ascii="Times New Roman" w:eastAsia="Calibri" w:hAnsi="Times New Roman" w:cs="Times New Roman"/>
          <w:lang w:val="mt-MT"/>
        </w:rPr>
        <w:t>, anke student tal-liġi tal-ewwel sena jitgħallimha, jkun hemm li jrid iżomm il-proprjetà fi stat tajjeb ta’ manutenzjoni.  Jien tlabt lil Paul Miruzzi jagħmel rapport ta’ perit.  Naf li sar ir-rapport tal-Perit Scotto, li jinsab eżebit quddiem dan il-Kumitat, li kien juri bir-ritratti l-istat attwali li kien fih 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fl-2009.  Inċidentalment – la qed insemmu stat ta’ abbandun – irrid nagħmilha ċara li, għall-korrezzjoni storika, li tant kemm ma kienetx użata li, meta fl-1998 inħakmet minn ħruq, 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kien waqgħalha s-saqaf!  Is-saqaf baqa’ mwaqqa’ u baqgħet esposta sal-lum.  Inċidentalment, il-Partit Laburista, kontra dak li qal il-Perit Sciberras meta xehed hawnhekk, mhux ftit wara l-ħruq daħħal applikazzjoni lill-MEPA għal restawr tal-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imma daħħalha fi Frar 2010!  Jiġifieri, tnax-il sena wara!  Kieku veru l-emfitewta kien ġenwin, kien </w:t>
      </w:r>
      <w:r w:rsidRPr="00265121">
        <w:rPr>
          <w:rFonts w:ascii="Times New Roman" w:eastAsia="Calibri" w:hAnsi="Times New Roman" w:cs="Times New Roman"/>
          <w:i/>
          <w:lang w:val="mt-MT"/>
        </w:rPr>
        <w:t>in buona fede</w:t>
      </w:r>
      <w:r w:rsidRPr="00265121">
        <w:rPr>
          <w:rFonts w:ascii="Times New Roman" w:eastAsia="Calibri" w:hAnsi="Times New Roman" w:cs="Times New Roman"/>
          <w:lang w:val="mt-MT"/>
        </w:rPr>
        <w:t xml:space="preserve"> biex huwa jieħu ħsieb il-proprjetà fdata lilu, kif kellu l-obbligu fil-kuntratt, ...  Qed insemmi dan il-punt għax dan il-punt issemma bejni u l-Avukat Ġenerali meta tkellimt miegħu.  Fil-kuntratt ta’ ċens mogħti hemm diversi kundizzjonijiet li tinżamm fi stat tajjeb ta’ manutenzjoni.  Issa niġi għalihom.  Mhux waħda hemm.  Però jirriżulta li, meta kien hemm il-ħruq tal-1998 sa Frar 2010 – u l-Kumitat fl-aħħar seduta ġie ppreżentat b’kopja tal-applikazzjoni ppreżentata mid-Direttur Ġenerali, Ray Camilleri – hemm it-timbru tal-MEPA datat Frar 2010.  </w:t>
      </w:r>
      <w:r w:rsidRPr="00265121">
        <w:rPr>
          <w:rFonts w:ascii="Times New Roman" w:eastAsia="Calibri" w:hAnsi="Times New Roman" w:cs="Times New Roman"/>
          <w:i/>
          <w:lang w:val="mt-MT"/>
        </w:rPr>
        <w:t>12 long years</w:t>
      </w:r>
      <w:r w:rsidRPr="00265121">
        <w:rPr>
          <w:rFonts w:ascii="Times New Roman" w:eastAsia="Calibri" w:hAnsi="Times New Roman" w:cs="Times New Roman"/>
          <w:lang w:val="mt-MT"/>
        </w:rPr>
        <w:t>!  Dak għalija kien indikatur li ma kienx hemm il-</w:t>
      </w:r>
      <w:r w:rsidRPr="00265121">
        <w:rPr>
          <w:rFonts w:ascii="Times New Roman" w:eastAsia="Calibri" w:hAnsi="Times New Roman" w:cs="Times New Roman"/>
          <w:i/>
          <w:lang w:val="mt-MT"/>
        </w:rPr>
        <w:t xml:space="preserve">buona fede </w:t>
      </w:r>
      <w:r w:rsidRPr="00265121">
        <w:rPr>
          <w:rFonts w:ascii="Times New Roman" w:eastAsia="Calibri" w:hAnsi="Times New Roman" w:cs="Times New Roman"/>
          <w:lang w:val="mt-MT"/>
        </w:rPr>
        <w:t xml:space="preserve">tal-emfitewta.  Id-Dipartiment tal-Artijiet kien dak l-argument li uża wkoll u sar meta kellna d-diskussjonijiet mal-Avukat Ġenerali.  Ħa niġi għalihom.  Inċidentalment, il-ħruq – li mingħalija hawnhekk issemma mill-Perit Sciberras – li kien użat </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sakemm kien hemm il-ħruq fl-1998, mill-informazzjoni li kelli jien u li tawni diversi impjegati tad-Dipartiment tal-Artijiet – mhux biss Albert Mamo li jaf il-proprjetà lura fiż-żmien – lanqas biss kien hemm dawl!  Lanqas kien hemm elettriku!  Fil-fatt, hawnhekk qed nippreżenta, jekk il-Kumitat irid, </w:t>
      </w:r>
      <w:r w:rsidRPr="00265121">
        <w:rPr>
          <w:rFonts w:ascii="Times New Roman" w:eastAsia="Calibri" w:hAnsi="Times New Roman" w:cs="Times New Roman"/>
          <w:i/>
          <w:lang w:val="mt-MT"/>
        </w:rPr>
        <w:t>cutting</w:t>
      </w:r>
      <w:r w:rsidRPr="00265121">
        <w:rPr>
          <w:rFonts w:ascii="Times New Roman" w:eastAsia="Calibri" w:hAnsi="Times New Roman" w:cs="Times New Roman"/>
          <w:lang w:val="mt-MT"/>
        </w:rPr>
        <w:t xml:space="preserve"> ta’ “</w:t>
      </w:r>
      <w:r w:rsidRPr="00265121">
        <w:rPr>
          <w:rFonts w:ascii="Times New Roman" w:eastAsia="Calibri" w:hAnsi="Times New Roman" w:cs="Times New Roman"/>
          <w:i/>
          <w:lang w:val="mt-MT"/>
        </w:rPr>
        <w:t>The Times</w:t>
      </w:r>
      <w:r w:rsidRPr="00265121">
        <w:rPr>
          <w:rFonts w:ascii="Times New Roman" w:eastAsia="Calibri" w:hAnsi="Times New Roman" w:cs="Times New Roman"/>
          <w:lang w:val="mt-MT"/>
        </w:rPr>
        <w:t>” tat-2 ta’ Diċembru 1998, fejn b’kumbinazzjoni f’nofs il-lejl, mhux f’nofsinhar fis-sajf, fil-lejl ta’ bejn l-1 u t-2 ta’ Diċembru 1998, inħakmet minn nirien 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xml:space="preserve"> u, skont sorsi fil-Pulizija, ntqal hekk f’“</w:t>
      </w:r>
      <w:r w:rsidRPr="00265121">
        <w:rPr>
          <w:rFonts w:ascii="Times New Roman" w:eastAsia="Calibri" w:hAnsi="Times New Roman" w:cs="Times New Roman"/>
          <w:i/>
          <w:lang w:val="mt-MT"/>
        </w:rPr>
        <w:t>The Times</w:t>
      </w:r>
      <w:r w:rsidRPr="00265121">
        <w:rPr>
          <w:rFonts w:ascii="Times New Roman" w:eastAsia="Calibri" w:hAnsi="Times New Roman" w:cs="Times New Roman"/>
          <w:lang w:val="mt-MT"/>
        </w:rPr>
        <w:t>”.  Jgħid hekk:</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ind w:left="567"/>
        <w:jc w:val="both"/>
        <w:rPr>
          <w:rFonts w:ascii="Times New Roman" w:eastAsia="Calibri" w:hAnsi="Times New Roman" w:cs="Times New Roman"/>
          <w:i/>
          <w:lang w:val="mt-MT"/>
        </w:rPr>
      </w:pPr>
      <w:r w:rsidRPr="00265121">
        <w:rPr>
          <w:rFonts w:ascii="Times New Roman" w:eastAsia="Calibri" w:hAnsi="Times New Roman" w:cs="Times New Roman"/>
          <w:i/>
          <w:lang w:val="mt-MT"/>
        </w:rPr>
        <w:t>‘“The fact that the blaze took place in the middle of the night raises suspicions over whether it was accidential or deliberate”, the sources said.</w:t>
      </w:r>
    </w:p>
    <w:p w:rsidR="00265121" w:rsidRPr="00265121" w:rsidRDefault="00265121" w:rsidP="00265121">
      <w:pPr>
        <w:spacing w:after="0" w:line="240" w:lineRule="auto"/>
        <w:ind w:left="567"/>
        <w:jc w:val="both"/>
        <w:rPr>
          <w:rFonts w:ascii="Times New Roman" w:eastAsia="Calibri" w:hAnsi="Times New Roman" w:cs="Times New Roman"/>
          <w:i/>
          <w:lang w:val="mt-MT"/>
        </w:rPr>
      </w:pPr>
    </w:p>
    <w:p w:rsidR="00265121" w:rsidRPr="00265121" w:rsidRDefault="00265121" w:rsidP="00265121">
      <w:pPr>
        <w:spacing w:after="0" w:line="240" w:lineRule="auto"/>
        <w:ind w:left="567"/>
        <w:jc w:val="both"/>
        <w:rPr>
          <w:rFonts w:ascii="Times New Roman" w:eastAsia="Calibri" w:hAnsi="Times New Roman" w:cs="Times New Roman"/>
          <w:i/>
          <w:lang w:val="mt-MT"/>
        </w:rPr>
      </w:pPr>
      <w:r w:rsidRPr="00265121">
        <w:rPr>
          <w:rFonts w:ascii="Times New Roman" w:eastAsia="Calibri" w:hAnsi="Times New Roman" w:cs="Times New Roman"/>
          <w:i/>
          <w:lang w:val="mt-MT"/>
        </w:rPr>
        <w:t>Sources said suspicions were fuelled further because there was no electricity or heating supply to the hall which might have caused an accidential spark.’</w:t>
      </w:r>
    </w:p>
    <w:p w:rsidR="00265121" w:rsidRPr="00265121" w:rsidRDefault="00265121" w:rsidP="00265121">
      <w:pPr>
        <w:spacing w:after="0" w:line="240" w:lineRule="auto"/>
        <w:jc w:val="both"/>
        <w:rPr>
          <w:rFonts w:ascii="Times New Roman" w:eastAsia="Calibri" w:hAnsi="Times New Roman" w:cs="Times New Roman"/>
          <w:i/>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Dan nista’ nippreżentah.  Kif ukoll kien hemm xi ħaġa simili f’xi gazzetta oħra, mingħalija “In-Nazzjon”.  Għandi l-</w:t>
      </w:r>
      <w:r w:rsidRPr="00265121">
        <w:rPr>
          <w:rFonts w:ascii="Times New Roman" w:eastAsia="Calibri" w:hAnsi="Times New Roman" w:cs="Times New Roman"/>
          <w:i/>
          <w:lang w:val="mt-MT"/>
        </w:rPr>
        <w:t xml:space="preserve">cutting </w:t>
      </w:r>
      <w:r w:rsidRPr="00265121">
        <w:rPr>
          <w:rFonts w:ascii="Times New Roman" w:eastAsia="Calibri" w:hAnsi="Times New Roman" w:cs="Times New Roman"/>
          <w:lang w:val="mt-MT"/>
        </w:rPr>
        <w:t>tagħha.  Fid-9 ta’ Diċembru 1998, “In-Nazzjon”: “In-nirien aktarx tqabbdu apposta”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ind w:left="567"/>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 ...  għaliex ma kienx hemm għaddejjin </w:t>
      </w:r>
      <w:r w:rsidRPr="00265121">
        <w:rPr>
          <w:rFonts w:ascii="Times New Roman" w:eastAsia="Calibri" w:hAnsi="Times New Roman" w:cs="Times New Roman"/>
          <w:i/>
          <w:lang w:val="mt-MT"/>
        </w:rPr>
        <w:t xml:space="preserve">wires </w:t>
      </w:r>
      <w:r w:rsidRPr="00265121">
        <w:rPr>
          <w:rFonts w:ascii="Times New Roman" w:eastAsia="Calibri" w:hAnsi="Times New Roman" w:cs="Times New Roman"/>
          <w:lang w:val="mt-MT"/>
        </w:rPr>
        <w:t>jew xi tip ta’ elettriku ieħor li forsi kawża ta’ xi ħaġa jew oħra setgħu żviluppaw ħsarat, u hekk bdew in-nirien.”</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Għandek idea x’ikkonkludiet l-inkjesta?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L-inkjesta maġisterjali qatt ma kienet ippubblikata.  Kif inti taf, inkjesta maġisterjali ...  </w:t>
      </w:r>
      <w:r w:rsidRPr="00265121">
        <w:rPr>
          <w:rFonts w:ascii="Times New Roman" w:eastAsia="Calibri" w:hAnsi="Times New Roman" w:cs="Times New Roman"/>
          <w:i/>
          <w:lang w:val="mt-MT"/>
        </w:rPr>
        <w:t>I am not aware</w:t>
      </w:r>
      <w:r w:rsidRPr="00265121">
        <w:rPr>
          <w:rFonts w:ascii="Times New Roman" w:eastAsia="Calibri" w:hAnsi="Times New Roman" w:cs="Times New Roman"/>
          <w:lang w:val="mt-MT"/>
        </w:rPr>
        <w:t xml:space="preserve"> li qatt ġiet ippubblikata l-konklużjoni tal-inkjesta maġisterjali.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Qed nistaqsik għax qed tgħid li jista’ jkun sar apposta.  Dan ikun hemm maġistrat jagħmel inkjesta.  X’ikkonkluda?</w:t>
      </w: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Ma nkunx </w:t>
      </w:r>
      <w:r w:rsidRPr="00265121">
        <w:rPr>
          <w:rFonts w:ascii="Times New Roman" w:eastAsia="Calibri" w:hAnsi="Times New Roman" w:cs="Times New Roman"/>
          <w:i/>
          <w:lang w:val="mt-MT"/>
        </w:rPr>
        <w:t>privy</w:t>
      </w:r>
      <w:r w:rsidRPr="00265121">
        <w:rPr>
          <w:rFonts w:ascii="Times New Roman" w:eastAsia="Calibri" w:hAnsi="Times New Roman" w:cs="Times New Roman"/>
          <w:lang w:val="mt-MT"/>
        </w:rPr>
        <w:t xml:space="preserve"> għal dak li qal l-maġistrat tal-inkjesta, kif inti taf, għaliex l-inkjesta ma tkunx ippubblikata.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L-inkjesta ma tkunx ippubblikata, imma, jekk ittieħdu passi tal-inkjesta, nsiru nafu għax dawk il-passi ttieħdu pubblikament.  Jekk l-inkjesta tgħid li Owen Bonnici ...  (Interruzzjonijiet)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Passi qatt ma ttieħdu.  Minn qabbad baqa’ mhux magħruf.</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Taf bix-xjenza tiegħek li min qabbad baqa’ mhux magħruf?  Jew qed tassumi inti?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Le, le, huwa stat ta’ fatt li l-Pulizija qatt ma ressqet lil ħadd lill-Qorti.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Taf inti fiċ-ċert.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Qatt ma kienet fid-dominju pubbliku.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OWEN BONNICI:</w:t>
      </w:r>
      <w:r w:rsidRPr="00265121">
        <w:rPr>
          <w:rFonts w:ascii="Times New Roman" w:eastAsia="Calibri" w:hAnsi="Times New Roman" w:cs="Times New Roman"/>
          <w:lang w:val="mt-MT"/>
        </w:rPr>
        <w:t xml:space="preserve">  Il-konklużjoni tal-inkjesta ovvjament qatt ma kienet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Kif inti taf, bħala Ministru għall-Ġustizzja, ebda inkjesta maġisterjali ma tkun pubblika, u jien allura ċertament m’għandix ...  (Interruzzjonijiet)  Però, bħala stat ta’ fatt, din il-proprjetà fdata f’idejn emfitewta mill-Gvern, fejn ma kienx hemm elettriku u fil-lejl ta’ xahar xitwi f’Diċembru, qabdet.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Skużani, Onor. Azzopardi, sal-lum l-inkjesta ġiet konkluża?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Ma nkunx naf.</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Allura kif ħadt deċiżjoni li attwalment id-Dipartiment tal-Artijiet jieħu passi biex jirritorna l-art meta l-inkjesta għadha ma saretx, u jista’ wkoll jipprekludi l-Partit biex jagħmel it-tiswijiet kollha neċċessarji?</w:t>
      </w: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Assolutament li mhux korrett l-Onor. Ministru, għaliex mhux dan kien il-fattur biex id-Dipartiment tal-Artijiet ħa l-passi!  Id-Dipartiment tal-Artijiet ħa l-passi, konfortat mill-parir tal-Avukat Ġenerali – li issa ħa ngħid x’kien – għaliex l-emfitewta, mill-1979 sa meta nfetħet il-kawża fl-2010, ma nefaqx ċenteżmu wieħed ta’ manutenzjoni fil-proprjetà!  Sadanittant, fl-1998, waqt li kienet mogħtija lilu b’ċens, qabdet, ħadet in-nar.  Issa, jekk qabdetx waħedha f’Diċembru jew le, nħalluh għall-bon sens; però, stat ta’ fatt li, mill-1979 sal-2010, l-emfitewta ma kienx għamel ċenteżmu wieħed ta’ manutenzjoni u reparazzjoni, u lanqas kienet użata.  Kif nafu, kundizzjoni ta’ ċens ewlenija f’kull kuntratt ta’ ċens, u anke f’dan – però mhux f’dan biss, f’kollha! – tkun li hemm ksur tal-obbligu kuntrattwali ta’ ċens jekk il-proprjetà ma tintużax, in-</w:t>
      </w:r>
      <w:r w:rsidRPr="00265121">
        <w:rPr>
          <w:rFonts w:ascii="Times New Roman" w:eastAsia="Calibri" w:hAnsi="Times New Roman" w:cs="Times New Roman"/>
          <w:i/>
          <w:lang w:val="mt-MT"/>
        </w:rPr>
        <w:t>non uso</w:t>
      </w:r>
      <w:r w:rsidRPr="00265121">
        <w:rPr>
          <w:rFonts w:ascii="Times New Roman" w:eastAsia="Calibri" w:hAnsi="Times New Roman" w:cs="Times New Roman"/>
          <w:lang w:val="mt-MT"/>
        </w:rPr>
        <w:t xml:space="preserve">.  Kienet l-istess kundizzjoni li uża d-Dipartiment tal-Artijiet biex ħa proprjetajiet oħrajn, fosthom fil-Belt, proprjetajiet kummerċjali, </w:t>
      </w:r>
      <w:r w:rsidRPr="00265121">
        <w:rPr>
          <w:rFonts w:ascii="Times New Roman" w:eastAsia="Calibri" w:hAnsi="Times New Roman" w:cs="Times New Roman"/>
          <w:i/>
          <w:lang w:val="mt-MT"/>
        </w:rPr>
        <w:t xml:space="preserve">and it would have been very unfair </w:t>
      </w:r>
      <w:r w:rsidRPr="00265121">
        <w:rPr>
          <w:rFonts w:ascii="Times New Roman" w:eastAsia="Calibri" w:hAnsi="Times New Roman" w:cs="Times New Roman"/>
          <w:lang w:val="mt-MT"/>
        </w:rPr>
        <w:t>li d-Dipartiment tal-Artijiet jieħu passi kontra Tizju, li ma użax il-proprjetà fdata lilu, kemm b’ċens kif ukoll mhux b’ċens, però ma jieħux passi kontra inkwilin jew emfitewta f’dak il-każ, għax inzerta huwa partit politiku li għamel mill-1979 sal-2010 li ma ħax ħsieb jew lanqas uża l-proprjetà fdata lilu b’kuntratt pubbliku.</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Skużani, inti avukat forsi tgħallem lili, anke bħala proċedura ta’ qrati: huwa normali li meta jkun hemm inkjesta għaddejja, l-maġistrat jista’ jagħti l-awtorità li jista’ jsir xogħol jew użu minn proprjetà li tkun qed issir inkjesta fuqha, u jekk ma jkunx hemm dik l-awtorizzazzjoni, wieħed ma jkunx daqshekk </w:t>
      </w:r>
      <w:r w:rsidRPr="00265121">
        <w:rPr>
          <w:rFonts w:ascii="Times New Roman" w:eastAsia="Calibri" w:hAnsi="Times New Roman" w:cs="Times New Roman"/>
          <w:i/>
          <w:lang w:val="mt-MT"/>
        </w:rPr>
        <w:t>in line</w:t>
      </w:r>
      <w:r w:rsidRPr="00265121">
        <w:rPr>
          <w:rFonts w:ascii="Times New Roman" w:eastAsia="Calibri" w:hAnsi="Times New Roman" w:cs="Times New Roman"/>
          <w:lang w:val="mt-MT"/>
        </w:rPr>
        <w: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Ma nistax inwieġeb dik id-domanda għaliex jien qatt ma kont involut personalment u lanqas professjonalment meta sar dak l-inċident.  Allura, nista’ ngħidlek biss stat ta’ fatt: li meta sar dak il-ħruq, minkejja li sar dak il-ħruq, fl-2010 daħlet l-applikazzjoni l-MEPA.  Ukoll, definittivament li, fi Frar 2010 – inċidentalment kien ix-xahar li fetħet il-kawża – id-Dipartiment tal-Artijiet għamel dak li suppost jagħmel bil-liġi f’Ottubru 2009 fejn ippreżenta ittra uffiċjali, bi tliet xhur avviż skont kif il-kuntratt kien jobbligah li jagħmel.  Fi Frar 2010, jiġifieri tliet xhur wara, d-Dipartiment fetaħ il-kawża.  B’kumbinazzjoni fl-istess xahar, l-emfitewta idaħħal applikazzjoni lill-MEPA għar-restawr ta’ dik il-proprjetà!</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Naħseb li għadek ma rrispondejtx il-mistoqsija tiegħi!  Inti avukat, jien miniex.  Fuq din il-Mejda, ħafna minna m’aħniex avukati.  Naħseb li tajjeb nirrepeti l-mistoqsija u ttini direzzjoni.  Il-fatt li inti ma ċċekkjajtx jekk l-inkjesta ġietx konkluża mingħajr ma ċċekkjajt jekk il-maġistrat li kien qed jagħmel l-inkjesta tax xi </w:t>
      </w:r>
      <w:r w:rsidRPr="00265121">
        <w:rPr>
          <w:rFonts w:ascii="Times New Roman" w:eastAsia="Calibri" w:hAnsi="Times New Roman" w:cs="Times New Roman"/>
          <w:i/>
          <w:lang w:val="mt-MT"/>
        </w:rPr>
        <w:t>go ahead</w:t>
      </w:r>
      <w:r w:rsidRPr="00265121">
        <w:rPr>
          <w:rFonts w:ascii="Times New Roman" w:eastAsia="Calibri" w:hAnsi="Times New Roman" w:cs="Times New Roman"/>
          <w:lang w:val="mt-MT"/>
        </w:rPr>
        <w:t xml:space="preserve"> biex jista’ jsir xi xogħol fuq dik il-proprjetà, mingħajr ma ċċekkjajt jekk il-Partit Laburista talabx lill-maġistrat biex, minkejja li kienet għaddejja l-inkjesta, setax isir ix-xogħol.  Ma nafx, miniex avukat.  Naħseb li tajjeb li tilluminani inti.  Il-fatt li ma nafux jekk inkjesta kenitx għadha għaddejja jew le, għax ma ċċekkjajtx; ma konniex nafu jekk il-maġistrat tax il-</w:t>
      </w:r>
      <w:r w:rsidRPr="00265121">
        <w:rPr>
          <w:rFonts w:ascii="Times New Roman" w:eastAsia="Calibri" w:hAnsi="Times New Roman" w:cs="Times New Roman"/>
          <w:i/>
          <w:lang w:val="mt-MT"/>
        </w:rPr>
        <w:t xml:space="preserve">go ahead </w:t>
      </w:r>
      <w:r w:rsidRPr="00265121">
        <w:rPr>
          <w:rFonts w:ascii="Times New Roman" w:eastAsia="Calibri" w:hAnsi="Times New Roman" w:cs="Times New Roman"/>
          <w:lang w:val="mt-MT"/>
        </w:rPr>
        <w:t>li jista’ jsir xogħol minkejja li l-inkjesta ma kenitx għadha konkluża: ma taħsibx li kellek tiċċekkja dawn il-fatti kollha qabel id-Dipartiment kompla mexxa l-kawżi?  Dan il-każ huwa differenti mill-kawżi l-oħrajn li kienu għaddejjin!  F’dak il-każ ma kien hemm ebda inċidenti, u ma kien hemm ebda investigazzjoni ta’ maġistrati!  Allura, s-sitwazzjoni kienet differenti.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Inwieġbek f’żewġ punti.  Dwar kienx differenti jew le, bejn l-1979 u l-1998 meta sar il-ħruq, l-emfitewta effettivament ma kienx jieħu ħsieb il-proprjetà; ma kienx nefaq ċenteżmu wieħed ta’ manutenzjoni fil-proprjetà!  Jekk ħa nimxu </w:t>
      </w:r>
      <w:r w:rsidRPr="00265121">
        <w:rPr>
          <w:rFonts w:ascii="Times New Roman" w:eastAsia="Calibri" w:hAnsi="Times New Roman" w:cs="Times New Roman"/>
          <w:i/>
          <w:lang w:val="mt-MT"/>
        </w:rPr>
        <w:t>like with like</w:t>
      </w:r>
      <w:r w:rsidRPr="00265121">
        <w:rPr>
          <w:rFonts w:ascii="Times New Roman" w:eastAsia="Calibri" w:hAnsi="Times New Roman" w:cs="Times New Roman"/>
          <w:lang w:val="mt-MT"/>
        </w:rPr>
        <w:t xml:space="preserve"> ...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It-tieni punt għall-ewwel parti tad-domanda tiegħek dwar jekk jiena ċċekkjajtx jew le: jien mhux ma ċċekkjajtx, imma qatt ma stajt niċċekkja, għaliex huwa illegali u mhux mogħti lili, lanqas jekk inkun ministru, li jien japproċja membru tal-ġudikatura li kien qed jagħmel jew seta’ għamel inkjesta maġisterjali.  L-inkjesta maġisterjali hija inkjesta sigrieta, bejn il-maġistrat inkwirenti, il-Pulizija u l-Avukat Ġenerali.  Jien ma kelli ebda dritt, lanqas li kieku kont il-Ministru għall-Ġustizzja – li ma kontx – aħseb u ara li kont il-Ministru tal-Artijiet.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Iktar minn hekk, però, ngħid li fid-diskussjonijiet li kelli fil-laqgħa li kelli mal-Avukat Ġenerali, Peter Grech – u issa ngħid x’kien il-meritu ta’ dik id-diskussjoni – dan il-punt f’ebda mument ma tqajjem jew saret referenza għalih, lanqas mill-Avukat Ġenerali!</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Bħala konklużjoni loġika jien qed nifhem li l-permess lill-MEPA eventwalment daħal.  Ma kien ebda impediment li jsir ix-xogħol, tant li l-permess daħal.  Kieku ma daħalx, kien ikun hemm impediment.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L-Iskrivana tal-Kumitat urietni issa inkartament fejn, fi Frar 2010, ix-xahar li d-Dipartiment fetaħ il-kawża, daħlet applikazzjoni lill-MEPA.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Jiġifieri ma kienx hemm impediment li r-restawr jista’ jsir.</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Ma kien hemm ebda impediment, għax kieku ma daħlitx.</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 xml:space="preserve">Niġu għal meta jien tkellimt mal-Avukat Ġenerali.  Jien, fil-preżenza ta’ Paul Miruzzi, jekk miniex sejjer żball ukoll fil-preżenza ta’ Albert Mamo li kien il-Kummissarju tal-Artijiet, kellna laqgħa mal-Avukat Ġenerali, Peter Grech.  Ir-raġuni kienet biex inkunu </w:t>
      </w:r>
      <w:r w:rsidRPr="00265121">
        <w:rPr>
          <w:rFonts w:ascii="Times New Roman" w:eastAsia="Calibri" w:hAnsi="Times New Roman" w:cs="Times New Roman"/>
          <w:i/>
          <w:lang w:val="mt-MT"/>
        </w:rPr>
        <w:t xml:space="preserve">double sure </w:t>
      </w:r>
      <w:r w:rsidRPr="00265121">
        <w:rPr>
          <w:rFonts w:ascii="Times New Roman" w:eastAsia="Calibri" w:hAnsi="Times New Roman" w:cs="Times New Roman"/>
          <w:lang w:val="mt-MT"/>
        </w:rPr>
        <w:t xml:space="preserve">mill-aspett legali minħabba li kien hemm il-kuntratt, li l-Kumitat għandu.  Iktar u iktar, il-loġika kienet tiddettali, la darba qed nitkellmu fuq emfitewta li huwa partit politiku, ridt inkun ċert, </w:t>
      </w:r>
      <w:r w:rsidRPr="00265121">
        <w:rPr>
          <w:rFonts w:ascii="Times New Roman" w:eastAsia="Calibri" w:hAnsi="Times New Roman" w:cs="Times New Roman"/>
          <w:i/>
          <w:lang w:val="mt-MT"/>
        </w:rPr>
        <w:t>triple sure</w:t>
      </w:r>
      <w:r w:rsidRPr="00265121">
        <w:rPr>
          <w:rFonts w:ascii="Times New Roman" w:eastAsia="Calibri" w:hAnsi="Times New Roman" w:cs="Times New Roman"/>
          <w:lang w:val="mt-MT"/>
        </w:rPr>
        <w:t>, li nkunu żgur koprejna t-terren kollu mill-aspett legali, biex ħadd ma jkun jista’ b’xi mod jgħid li kienet xi deċiżjoni ...  Biex wieħed jifhem, deċiżjoni ta’ din in-natura tippresupponi li ħa tidħol fi kontroversja politika, u allura l-għaqal kien jiddetta li nieħdu l-komfort jew il-parir tal-Avukat Ġenerali.  Irrid ngħid li mhux l-ewwel darba li konna nitkellmu mal-Avukat Ġenerali fuq ċertu kuntratti.  Niġu għal dan il-każ.  L-Avukat Ġenerali ta l-parir tiegħu li l-kawża setgħet issir għaliex kien hemm nuqqas tal-obbligu tal-emfitewta li jieħu ħsieb il-proprjetà fdata lilu.  Niftakar b’mod partikolari, u nagħmel referenza għall-kuntratt datat 20 ta’ Awwissu 1979, li l-Kumitat għandu.  F’dan il-kuntratt, il-Gvern ta b’ċens lix-</w:t>
      </w:r>
      <w:r w:rsidRPr="00265121">
        <w:rPr>
          <w:rFonts w:ascii="Times New Roman" w:eastAsia="Calibri" w:hAnsi="Times New Roman" w:cs="Times New Roman"/>
          <w:i/>
          <w:lang w:val="mt-MT"/>
        </w:rPr>
        <w:t>Shipbuilding Company</w:t>
      </w:r>
      <w:r w:rsidRPr="00265121">
        <w:rPr>
          <w:rFonts w:ascii="Times New Roman" w:eastAsia="Calibri" w:hAnsi="Times New Roman" w:cs="Times New Roman"/>
          <w:lang w:val="mt-MT"/>
        </w:rPr>
        <w:t xml:space="preserve"> il-proprjetà f’St Andrews, fosthom 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liema proprjetà, fosthom l-</w:t>
      </w:r>
      <w:r w:rsidRPr="00265121">
        <w:rPr>
          <w:rFonts w:ascii="Times New Roman" w:eastAsia="Calibri" w:hAnsi="Times New Roman" w:cs="Times New Roman"/>
          <w:i/>
          <w:lang w:val="mt-MT"/>
        </w:rPr>
        <w:t>Australia Hall</w:t>
      </w:r>
      <w:r w:rsidRPr="00265121">
        <w:rPr>
          <w:rFonts w:ascii="Times New Roman" w:eastAsia="Calibri" w:hAnsi="Times New Roman" w:cs="Times New Roman"/>
          <w:lang w:val="mt-MT"/>
        </w:rPr>
        <w:t>, ix-</w:t>
      </w:r>
      <w:r w:rsidRPr="00265121">
        <w:rPr>
          <w:rFonts w:ascii="Times New Roman" w:eastAsia="Calibri" w:hAnsi="Times New Roman" w:cs="Times New Roman"/>
          <w:i/>
          <w:lang w:val="mt-MT"/>
        </w:rPr>
        <w:t>Shipbuilding</w:t>
      </w:r>
      <w:r w:rsidRPr="00265121">
        <w:rPr>
          <w:rFonts w:ascii="Times New Roman" w:eastAsia="Calibri" w:hAnsi="Times New Roman" w:cs="Times New Roman"/>
          <w:lang w:val="mt-MT"/>
        </w:rPr>
        <w:t xml:space="preserve"> – nafu x’ġara – għaddietha </w:t>
      </w:r>
      <w:r w:rsidRPr="00265121">
        <w:rPr>
          <w:rFonts w:ascii="Times New Roman" w:eastAsia="Calibri" w:hAnsi="Times New Roman" w:cs="Times New Roman"/>
          <w:i/>
          <w:lang w:val="mt-MT"/>
        </w:rPr>
        <w:t xml:space="preserve">back to back </w:t>
      </w:r>
      <w:r w:rsidRPr="00265121">
        <w:rPr>
          <w:rFonts w:ascii="Times New Roman" w:eastAsia="Calibri" w:hAnsi="Times New Roman" w:cs="Times New Roman"/>
          <w:lang w:val="mt-MT"/>
        </w:rPr>
        <w:t>lill-Partit Laburista.  Niftakar, u nerġa’ ngħid, nista’ nikkonfermah bil-ġurament, li l-Avukat Ġenerali u aħna lkoll għamilna referenza għal żewġ klawsoli in partikolari: it-tieni Klawsola: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ind w:left="567"/>
        <w:jc w:val="both"/>
        <w:rPr>
          <w:rFonts w:ascii="Times New Roman" w:eastAsia="Calibri" w:hAnsi="Times New Roman" w:cs="Times New Roman"/>
          <w:lang w:val="mt-MT"/>
        </w:rPr>
      </w:pPr>
      <w:r w:rsidRPr="00265121">
        <w:rPr>
          <w:rFonts w:ascii="Times New Roman" w:eastAsia="Calibri" w:hAnsi="Times New Roman" w:cs="Times New Roman"/>
          <w:lang w:val="mt-MT"/>
        </w:rPr>
        <w:t>“L-emfitewta għandu jżomm dejjem fi stat tajjeb ta’ tiswija skont il-liġi u għas-sodisfazzjon tal-Kummissarju tal-Art, u jekk tiġi imħassra l-emfitewsi għal xi raġuni, huwa għandu jagħti lura l-bini fi stat tajjeb ta’ tiswija.”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Imbagħad, fi Klawsola 8:</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ind w:left="567"/>
        <w:jc w:val="both"/>
        <w:rPr>
          <w:rFonts w:ascii="Times New Roman" w:eastAsia="Calibri" w:hAnsi="Times New Roman" w:cs="Times New Roman"/>
          <w:lang w:val="mt-MT"/>
        </w:rPr>
      </w:pPr>
      <w:r w:rsidRPr="00265121">
        <w:rPr>
          <w:rFonts w:ascii="Times New Roman" w:eastAsia="Calibri" w:hAnsi="Times New Roman" w:cs="Times New Roman"/>
          <w:lang w:val="mt-MT"/>
        </w:rPr>
        <w:t>“F’każ ta’ xoljiment għal kull raġuni, s-siti, flimkien ma’ dawk ix-xogħolijiet li jkunu saru, titjib magħmul jew bini li jkun ttella’ hemmhekk, ikun x’ikun il-valur tiegħu, isir tal-Gvern mingħajr ebda obbligu għal dan tal-aħħar li jħallas kumpens għalih, u l-valur tax-xogħolijiet li jkunu saru, tat-titjib li jkun seħħ u/jew bini mtella’ fuq is-siti msemmija ma jittieħdux f’konsiderazzjoni meta jiġu stmati d-danni li jkun sofra l-Gvern.”</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Dawn iż-żewġ klawsoli, niftakar li ngħatajna l-konfort li jfissru li l-obbligu li jieħu ħsieb il-proprjetà ċ-ċenswalist, il-</w:t>
      </w:r>
      <w:r w:rsidRPr="00265121">
        <w:rPr>
          <w:rFonts w:ascii="Times New Roman" w:eastAsia="Calibri" w:hAnsi="Times New Roman" w:cs="Times New Roman"/>
          <w:i/>
          <w:lang w:val="mt-MT"/>
        </w:rPr>
        <w:t>Malta Shipbuilding</w:t>
      </w:r>
      <w:r w:rsidRPr="00265121">
        <w:rPr>
          <w:rFonts w:ascii="Times New Roman" w:eastAsia="Calibri" w:hAnsi="Times New Roman" w:cs="Times New Roman"/>
          <w:lang w:val="mt-MT"/>
        </w:rPr>
        <w:t>, għaddew u ntirtu wkoll mill-</w:t>
      </w:r>
      <w:r w:rsidRPr="00265121">
        <w:rPr>
          <w:rFonts w:ascii="Times New Roman" w:eastAsia="Calibri" w:hAnsi="Times New Roman" w:cs="Times New Roman"/>
          <w:i/>
          <w:lang w:val="mt-MT"/>
        </w:rPr>
        <w:t>Malta Labour Party</w:t>
      </w:r>
      <w:r w:rsidRPr="00265121">
        <w:rPr>
          <w:rFonts w:ascii="Times New Roman" w:eastAsia="Calibri" w:hAnsi="Times New Roman" w:cs="Times New Roman"/>
          <w:lang w:val="mt-MT"/>
        </w:rPr>
        <w:t xml:space="preserve">.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lang w:val="mt-MT"/>
        </w:rPr>
        <w:t>Niġu issa għall-famuża frażi li ssemmiet ta’ dovut jew mhux dovut lill-emfitewta.  F’dan il-Kumitat saret referenza għal din il-Klawsola.  Jien niftakarni personalment nistaqsi lill-Avukat Ġenerali ...  Veru kont avukat, imma meta kont fil-kariga ta’ Segretarju Parlamentari u Ministru, nessejt lili nnifsi li jien avukat, għax ma stajtx nilbes kappell ta’ avukat.  Però, l-loġika kienet ukoll twassalni li l-frażi li hemm fil-kuntratt mal-</w:t>
      </w:r>
      <w:r w:rsidRPr="00265121">
        <w:rPr>
          <w:rFonts w:ascii="Times New Roman" w:eastAsia="Calibri" w:hAnsi="Times New Roman" w:cs="Times New Roman"/>
          <w:i/>
          <w:lang w:val="mt-MT"/>
        </w:rPr>
        <w:t>Labour Party</w:t>
      </w:r>
      <w:r w:rsidRPr="00265121">
        <w:rPr>
          <w:rFonts w:ascii="Times New Roman" w:eastAsia="Calibri" w:hAnsi="Times New Roman" w:cs="Times New Roman"/>
          <w:lang w:val="mt-MT"/>
        </w:rPr>
        <w:t xml:space="preserve"> li jekk ikun hemm xi xoljiment parzjali jew le, u dan għal raġunijiet mhux dovuti għall-volontà tal-Partit, il-Partit jirreżerva dritt li jxolji </w:t>
      </w:r>
      <w:r w:rsidRPr="00265121">
        <w:rPr>
          <w:rFonts w:ascii="Times New Roman" w:eastAsia="Calibri" w:hAnsi="Times New Roman" w:cs="Times New Roman"/>
          <w:i/>
          <w:lang w:val="mt-MT"/>
        </w:rPr>
        <w:t>ipso iure</w:t>
      </w:r>
      <w:r w:rsidRPr="00265121">
        <w:rPr>
          <w:rFonts w:ascii="Times New Roman" w:eastAsia="Calibri" w:hAnsi="Times New Roman" w:cs="Times New Roman"/>
          <w:lang w:val="mt-MT"/>
        </w:rPr>
        <w:t xml:space="preserve"> l-kuntratt.  Dik il-klawsola, anke għalija li ma kontx qed neżerċita l-professjoni ta’ avukat, kienet ċara li ma kenitx qed tfisser li x’jiġri x’jiġri, anke jekk ma jieħux ħsieb il-proprjetà, dejjem jista’ jitlob ix-xoljiment.  Niftakar din iddiskutejniha mal-Avukat Ġenerali, u tana konfort!  Tana konfort fis-sens li l-frażi ‘... u dan għal raġunijiet mhux dovuti għall-volontà tal-Partit ...’ tfisser proprju dik: jekk kien fil-kontroll tal-emfitewta, jekk kien fil-kontroll tal-</w:t>
      </w:r>
      <w:r w:rsidRPr="00265121">
        <w:rPr>
          <w:rFonts w:ascii="Times New Roman" w:eastAsia="Calibri" w:hAnsi="Times New Roman" w:cs="Times New Roman"/>
          <w:i/>
          <w:lang w:val="mt-MT"/>
        </w:rPr>
        <w:t>Malta Labour Party</w:t>
      </w:r>
      <w:r w:rsidRPr="00265121">
        <w:rPr>
          <w:rFonts w:ascii="Times New Roman" w:eastAsia="Calibri" w:hAnsi="Times New Roman" w:cs="Times New Roman"/>
          <w:lang w:val="mt-MT"/>
        </w:rPr>
        <w:t xml:space="preserve"> li jieħu ħsieb il-proprjetà, u dik il-proprjetà ma ħax ħsibha jew ma użahiex, kien dovut lilu.  U ma jistax juża dak in-nuqqas, li ma ħax ħsieb il-proprjetà bħala raġuni biex jitlob lura proprjetà li kien ta ininzjalment fl-1979; għax kienet tkun </w:t>
      </w:r>
      <w:r w:rsidRPr="00265121">
        <w:rPr>
          <w:rFonts w:ascii="Times New Roman" w:eastAsia="Calibri" w:hAnsi="Times New Roman" w:cs="Times New Roman"/>
          <w:i/>
          <w:lang w:val="mt-MT"/>
        </w:rPr>
        <w:t>adding insult</w:t>
      </w:r>
      <w:r w:rsidRPr="00265121">
        <w:rPr>
          <w:rFonts w:ascii="Times New Roman" w:eastAsia="Calibri" w:hAnsi="Times New Roman" w:cs="Times New Roman"/>
          <w:lang w:val="mt-MT"/>
        </w:rPr>
        <w:t xml:space="preserve"> </w:t>
      </w:r>
      <w:r w:rsidRPr="00265121">
        <w:rPr>
          <w:rFonts w:ascii="Times New Roman" w:eastAsia="Calibri" w:hAnsi="Times New Roman" w:cs="Times New Roman"/>
          <w:i/>
          <w:lang w:val="mt-MT"/>
        </w:rPr>
        <w:t>to injury</w:t>
      </w:r>
      <w:r w:rsidRPr="00265121">
        <w:rPr>
          <w:rFonts w:ascii="Times New Roman" w:eastAsia="Calibri" w:hAnsi="Times New Roman" w:cs="Times New Roman"/>
          <w:lang w:val="mt-MT"/>
        </w:rPr>
        <w:t xml:space="preserve">; jew kif jgħid ħaddieħor, </w:t>
      </w:r>
      <w:r w:rsidRPr="00265121">
        <w:rPr>
          <w:rFonts w:ascii="Times New Roman" w:eastAsia="Calibri" w:hAnsi="Times New Roman" w:cs="Times New Roman"/>
          <w:i/>
          <w:lang w:val="mt-MT"/>
        </w:rPr>
        <w:t>sopra corna bastonate</w:t>
      </w:r>
      <w:r w:rsidRPr="00265121">
        <w:rPr>
          <w:rFonts w:ascii="Times New Roman" w:eastAsia="Calibri" w:hAnsi="Times New Roman" w:cs="Times New Roman"/>
          <w:lang w:val="mt-MT"/>
        </w:rPr>
        <w:t>.  Għax allura, l-emfitewta kien l-ewwel ma jieħux ħsieb il-proprjetà, jiġi jaqa’ u jqum mill-obbligi tiegħu, imbagħad jekk is-sid – il-Gvern – jipprova jittanta jieħu d-drittijiet tiegħu skont l-istess kuntratt, iċ-ċenswalist jiżvanta d-drittijiet tiegħu tal-1979.</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ind w:right="191"/>
        <w:jc w:val="both"/>
        <w:rPr>
          <w:rFonts w:ascii="Times New Roman" w:eastAsia="Calibri" w:hAnsi="Times New Roman" w:cs="Times New Roman"/>
          <w:i/>
          <w:lang w:val="mt-MT"/>
        </w:rPr>
      </w:pPr>
      <w:r w:rsidRPr="00265121">
        <w:rPr>
          <w:rFonts w:ascii="Times New Roman" w:eastAsia="Calibri" w:hAnsi="Times New Roman" w:cs="Times New Roman"/>
          <w:i/>
          <w:lang w:val="mt-MT"/>
        </w:rPr>
        <w:t>Fit-8:34 p.m., it-testimonjanza tal-Onor. Jason Azzopardi ġiet interrotta u baqgħet aġġornata.</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Qabel ma’ tkompli, Onor. Azzopardi, l-Onor. Owen Bonnici talabni li l-kontro-eżami minn naħa tal-Gvern jixtieq jagħmilha f’seduta li jmiss, anke minħabba l-limitazzjoni tal-ħin.  Għandek xi kummenti addizzjonali li tixtieq tagħmel issa fuq il-każ?  Nista’ allura nissospendi s-seduta u nkomplu d-darba li jmiss, fejn tista’ tkompli l-parti, jekk faddallek xi parti oħra x’tispjega, imbagħad nagħmlu d-domandi.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JASON AZZOPARDI:</w:t>
      </w:r>
      <w:r w:rsidRPr="00265121">
        <w:rPr>
          <w:rFonts w:ascii="Times New Roman" w:eastAsia="Calibri" w:hAnsi="Times New Roman" w:cs="Times New Roman"/>
          <w:lang w:val="mt-MT"/>
        </w:rPr>
        <w:t xml:space="preserve">  Kif jogħġob lill-Kumitat.</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THE CHAIRMAN:</w:t>
      </w:r>
      <w:r w:rsidRPr="00265121">
        <w:rPr>
          <w:rFonts w:ascii="Times New Roman" w:eastAsia="Calibri" w:hAnsi="Times New Roman" w:cs="Times New Roman"/>
          <w:lang w:val="mt-MT"/>
        </w:rPr>
        <w:t xml:space="preserve">  Mela, jekk naqblu, nagħmlu hekk.</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jc w:val="both"/>
        <w:rPr>
          <w:rFonts w:ascii="Times New Roman" w:eastAsia="Calibri" w:hAnsi="Times New Roman" w:cs="Times New Roman"/>
          <w:lang w:val="mt-MT"/>
        </w:rPr>
      </w:pPr>
      <w:r w:rsidRPr="00265121">
        <w:rPr>
          <w:rFonts w:ascii="Times New Roman" w:eastAsia="Calibri" w:hAnsi="Times New Roman" w:cs="Times New Roman"/>
          <w:b/>
          <w:lang w:val="mt-MT"/>
        </w:rPr>
        <w:t>ONOR. MICHAEL FARRUGIA:</w:t>
      </w:r>
      <w:r w:rsidRPr="00265121">
        <w:rPr>
          <w:rFonts w:ascii="Times New Roman" w:eastAsia="Calibri" w:hAnsi="Times New Roman" w:cs="Times New Roman"/>
          <w:lang w:val="mt-MT"/>
        </w:rPr>
        <w:t xml:space="preserve">  Nistgħu naġġornaw.  Xtaqt nagħmel il-punt, li nista’ nagħmel biss qabel nikkonkludu, li jidher li l-pariri li ngħata il-Gvern preċedenti u dan il-Gvern mill-Avukat Ġenerali kienu kontrastanti. </w:t>
      </w:r>
    </w:p>
    <w:p w:rsidR="00265121" w:rsidRPr="00265121" w:rsidRDefault="00265121" w:rsidP="00265121">
      <w:pPr>
        <w:spacing w:after="0" w:line="240" w:lineRule="auto"/>
        <w:jc w:val="both"/>
        <w:rPr>
          <w:rFonts w:ascii="Times New Roman" w:eastAsia="Calibri" w:hAnsi="Times New Roman" w:cs="Times New Roman"/>
          <w:lang w:val="mt-MT"/>
        </w:rPr>
      </w:pPr>
    </w:p>
    <w:p w:rsidR="00265121" w:rsidRPr="00265121" w:rsidRDefault="00265121" w:rsidP="00265121">
      <w:pPr>
        <w:spacing w:after="0" w:line="240" w:lineRule="auto"/>
        <w:ind w:right="191"/>
        <w:jc w:val="both"/>
        <w:rPr>
          <w:rFonts w:ascii="Times New Roman" w:eastAsia="Calibri" w:hAnsi="Times New Roman" w:cs="Times New Roman"/>
          <w:lang w:val="mt-MT"/>
        </w:rPr>
      </w:pPr>
      <w:r w:rsidRPr="00265121">
        <w:rPr>
          <w:rFonts w:ascii="Times New Roman" w:eastAsia="Calibri" w:hAnsi="Times New Roman" w:cs="Times New Roman"/>
          <w:i/>
          <w:lang w:val="mt-MT"/>
        </w:rPr>
        <w:t>Fit-8.36 p.m., il-Kumitat aġġorna.</w:t>
      </w:r>
    </w:p>
    <w:sectPr w:rsidR="00265121" w:rsidRPr="00265121"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121" w:rsidRDefault="00265121" w:rsidP="00265121">
      <w:pPr>
        <w:spacing w:after="0" w:line="240" w:lineRule="auto"/>
      </w:pPr>
      <w:r>
        <w:separator/>
      </w:r>
    </w:p>
  </w:endnote>
  <w:endnote w:type="continuationSeparator" w:id="0">
    <w:p w:rsidR="00265121" w:rsidRDefault="00265121" w:rsidP="00265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B4C" w:rsidRDefault="00265121">
    <w:pPr>
      <w:pStyle w:val="Footer"/>
      <w:jc w:val="center"/>
    </w:pPr>
  </w:p>
  <w:p w:rsidR="00310782" w:rsidRDefault="00265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1392"/>
      <w:docPartObj>
        <w:docPartGallery w:val="Page Numbers (Bottom of Page)"/>
        <w:docPartUnique/>
      </w:docPartObj>
    </w:sdtPr>
    <w:sdtContent>
      <w:p w:rsidR="00265121" w:rsidRDefault="00265121">
        <w:pPr>
          <w:pStyle w:val="Footer"/>
          <w:jc w:val="center"/>
        </w:pPr>
        <w:fldSimple w:instr=" PAGE   \* MERGEFORMAT ">
          <w:r>
            <w:rPr>
              <w:noProof/>
            </w:rPr>
            <w:t>3</w:t>
          </w:r>
        </w:fldSimple>
      </w:p>
    </w:sdtContent>
  </w:sdt>
  <w:p w:rsidR="00310782" w:rsidRDefault="002651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EndPr/>
    <w:sdtContent>
      <w:p w:rsidR="00E65DD3" w:rsidRDefault="00265121">
        <w:pPr>
          <w:pStyle w:val="Footer"/>
          <w:jc w:val="center"/>
        </w:pPr>
        <w:r>
          <w:fldChar w:fldCharType="begin"/>
        </w:r>
        <w:r>
          <w:instrText xml:space="preserve"> PAGE   \* MERGEFORMAT </w:instrText>
        </w:r>
        <w:r>
          <w:fldChar w:fldCharType="separate"/>
        </w:r>
        <w:r>
          <w:rPr>
            <w:noProof/>
          </w:rPr>
          <w:t>20</w:t>
        </w:r>
        <w:r>
          <w:fldChar w:fldCharType="end"/>
        </w:r>
      </w:p>
    </w:sdtContent>
  </w:sdt>
  <w:p w:rsidR="007727DC" w:rsidRPr="00C834DF" w:rsidRDefault="00265121"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121" w:rsidRDefault="00265121" w:rsidP="00265121">
      <w:pPr>
        <w:spacing w:after="0" w:line="240" w:lineRule="auto"/>
      </w:pPr>
      <w:r>
        <w:separator/>
      </w:r>
    </w:p>
  </w:footnote>
  <w:footnote w:type="continuationSeparator" w:id="0">
    <w:p w:rsidR="00265121" w:rsidRDefault="00265121" w:rsidP="002651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F2DDF"/>
    <w:multiLevelType w:val="hybridMultilevel"/>
    <w:tmpl w:val="05864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nsid w:val="610C670C"/>
    <w:multiLevelType w:val="hybridMultilevel"/>
    <w:tmpl w:val="38B288F4"/>
    <w:lvl w:ilvl="0" w:tplc="68D898CC">
      <w:start w:val="1"/>
      <w:numFmt w:val="decimal"/>
      <w:lvlText w:val="%1."/>
      <w:lvlJc w:val="left"/>
      <w:pPr>
        <w:ind w:left="1380" w:hanging="6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B63974"/>
    <w:multiLevelType w:val="hybridMultilevel"/>
    <w:tmpl w:val="AA8C45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0"/>
  </w:num>
  <w:num w:numId="5">
    <w:abstractNumId w:val="5"/>
  </w:num>
  <w:num w:numId="6">
    <w:abstractNumId w:val="6"/>
  </w:num>
  <w:num w:numId="7">
    <w:abstractNumId w:val="4"/>
  </w:num>
  <w:num w:numId="8">
    <w:abstractNumId w:val="7"/>
  </w:num>
  <w:num w:numId="9">
    <w:abstractNumId w:val="0"/>
  </w:num>
  <w:num w:numId="10">
    <w:abstractNumId w:val="15"/>
  </w:num>
  <w:num w:numId="11">
    <w:abstractNumId w:val="8"/>
  </w:num>
  <w:num w:numId="12">
    <w:abstractNumId w:val="12"/>
  </w:num>
  <w:num w:numId="13">
    <w:abstractNumId w:val="3"/>
  </w:num>
  <w:num w:numId="14">
    <w:abstractNumId w:val="14"/>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proofState w:grammar="clean"/>
  <w:defaultTabStop w:val="720"/>
  <w:characterSpacingControl w:val="doNotCompress"/>
  <w:savePreviewPicture/>
  <w:footnotePr>
    <w:footnote w:id="-1"/>
    <w:footnote w:id="0"/>
  </w:footnotePr>
  <w:endnotePr>
    <w:endnote w:id="-1"/>
    <w:endnote w:id="0"/>
  </w:endnotePr>
  <w:compat/>
  <w:rsids>
    <w:rsidRoot w:val="00B575F4"/>
    <w:rsid w:val="00031029"/>
    <w:rsid w:val="00055480"/>
    <w:rsid w:val="001F38F1"/>
    <w:rsid w:val="00265121"/>
    <w:rsid w:val="002A2277"/>
    <w:rsid w:val="002A3F64"/>
    <w:rsid w:val="002B52B8"/>
    <w:rsid w:val="00331D57"/>
    <w:rsid w:val="003F19C0"/>
    <w:rsid w:val="004C1AEE"/>
    <w:rsid w:val="00582AF9"/>
    <w:rsid w:val="005F02C9"/>
    <w:rsid w:val="006A6ED6"/>
    <w:rsid w:val="008C302C"/>
    <w:rsid w:val="00931064"/>
    <w:rsid w:val="00AD23F5"/>
    <w:rsid w:val="00AF5486"/>
    <w:rsid w:val="00B02F8F"/>
    <w:rsid w:val="00B575F4"/>
    <w:rsid w:val="00BE4420"/>
    <w:rsid w:val="00CF1FB4"/>
    <w:rsid w:val="00DE7E17"/>
    <w:rsid w:val="00ED4342"/>
    <w:rsid w:val="00ED7658"/>
    <w:rsid w:val="00EF5C4D"/>
    <w:rsid w:val="00F040B1"/>
    <w:rsid w:val="00F54C04"/>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F4"/>
  </w:style>
  <w:style w:type="paragraph" w:styleId="Heading1">
    <w:name w:val="heading 1"/>
    <w:basedOn w:val="Normal"/>
    <w:next w:val="Normal"/>
    <w:link w:val="Heading1Char"/>
    <w:uiPriority w:val="9"/>
    <w:qFormat/>
    <w:rsid w:val="00265121"/>
    <w:pPr>
      <w:keepNext/>
      <w:spacing w:before="240" w:after="60"/>
      <w:outlineLvl w:val="0"/>
    </w:pPr>
    <w:rPr>
      <w:rFonts w:ascii="Cambria" w:eastAsia="Times New Roman" w:hAnsi="Cambria" w:cs="Times New Roman"/>
      <w:b/>
      <w:bCs/>
      <w:kern w:val="32"/>
      <w:sz w:val="32"/>
      <w:szCs w:val="32"/>
    </w:rPr>
  </w:style>
  <w:style w:type="paragraph" w:styleId="Heading5">
    <w:name w:val="heading 5"/>
    <w:basedOn w:val="Normal"/>
    <w:next w:val="Normal"/>
    <w:link w:val="Heading5Char"/>
    <w:qFormat/>
    <w:rsid w:val="00B575F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75F4"/>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575F4"/>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575F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575F4"/>
  </w:style>
  <w:style w:type="character" w:customStyle="1" w:styleId="FooterChar">
    <w:name w:val="Footer Char"/>
    <w:basedOn w:val="DefaultParagraphFont"/>
    <w:link w:val="Footer"/>
    <w:uiPriority w:val="99"/>
    <w:rsid w:val="00B575F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575F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575F4"/>
  </w:style>
  <w:style w:type="character" w:customStyle="1" w:styleId="TitleChar">
    <w:name w:val="Title Char"/>
    <w:basedOn w:val="DefaultParagraphFont"/>
    <w:link w:val="Title"/>
    <w:rsid w:val="00B575F4"/>
    <w:rPr>
      <w:rFonts w:ascii="Tornado" w:eastAsia="Batang" w:hAnsi="Tornado" w:cs="Times New Roman"/>
      <w:b/>
      <w:sz w:val="28"/>
      <w:szCs w:val="20"/>
    </w:rPr>
  </w:style>
  <w:style w:type="paragraph" w:styleId="Title">
    <w:name w:val="Title"/>
    <w:basedOn w:val="Normal"/>
    <w:link w:val="TitleChar"/>
    <w:qFormat/>
    <w:rsid w:val="00B575F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575F4"/>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B575F4"/>
    <w:rPr>
      <w:rFonts w:ascii="Tahoma" w:hAnsi="Tahoma" w:cs="Tahoma"/>
      <w:sz w:val="16"/>
      <w:szCs w:val="16"/>
    </w:rPr>
  </w:style>
  <w:style w:type="paragraph" w:styleId="BalloonText">
    <w:name w:val="Balloon Text"/>
    <w:basedOn w:val="Normal"/>
    <w:link w:val="BalloonTextChar"/>
    <w:uiPriority w:val="99"/>
    <w:semiHidden/>
    <w:unhideWhenUsed/>
    <w:rsid w:val="00B575F4"/>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B575F4"/>
    <w:rPr>
      <w:rFonts w:ascii="Tahoma" w:hAnsi="Tahoma" w:cs="Tahoma"/>
      <w:sz w:val="16"/>
      <w:szCs w:val="16"/>
    </w:rPr>
  </w:style>
  <w:style w:type="paragraph" w:styleId="ListParagraph">
    <w:name w:val="List Paragraph"/>
    <w:basedOn w:val="Normal"/>
    <w:uiPriority w:val="34"/>
    <w:qFormat/>
    <w:rsid w:val="00B575F4"/>
    <w:pPr>
      <w:ind w:left="720"/>
      <w:contextualSpacing/>
    </w:pPr>
  </w:style>
  <w:style w:type="paragraph" w:styleId="ListBullet">
    <w:name w:val="List Bullet"/>
    <w:basedOn w:val="Normal"/>
    <w:uiPriority w:val="99"/>
    <w:unhideWhenUsed/>
    <w:rsid w:val="00B575F4"/>
    <w:pPr>
      <w:numPr>
        <w:numId w:val="1"/>
      </w:numPr>
      <w:contextualSpacing/>
    </w:pPr>
  </w:style>
  <w:style w:type="paragraph" w:styleId="DocumentMap">
    <w:name w:val="Document Map"/>
    <w:basedOn w:val="Normal"/>
    <w:link w:val="DocumentMapChar"/>
    <w:uiPriority w:val="99"/>
    <w:semiHidden/>
    <w:unhideWhenUsed/>
    <w:rsid w:val="00B575F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75F4"/>
    <w:rPr>
      <w:rFonts w:ascii="Tahoma" w:hAnsi="Tahoma" w:cs="Tahoma"/>
      <w:sz w:val="16"/>
      <w:szCs w:val="16"/>
    </w:rPr>
  </w:style>
  <w:style w:type="character" w:styleId="Hyperlink">
    <w:name w:val="Hyperlink"/>
    <w:basedOn w:val="DefaultParagraphFont"/>
    <w:uiPriority w:val="99"/>
    <w:unhideWhenUsed/>
    <w:rsid w:val="00B575F4"/>
    <w:rPr>
      <w:color w:val="0000FF" w:themeColor="hyperlink"/>
      <w:u w:val="single"/>
    </w:rPr>
  </w:style>
  <w:style w:type="character" w:styleId="Emphasis">
    <w:name w:val="Emphasis"/>
    <w:basedOn w:val="DefaultParagraphFont"/>
    <w:uiPriority w:val="20"/>
    <w:qFormat/>
    <w:rsid w:val="00B575F4"/>
    <w:rPr>
      <w:b/>
      <w:bCs/>
      <w:i w:val="0"/>
      <w:iCs w:val="0"/>
    </w:rPr>
  </w:style>
  <w:style w:type="character" w:customStyle="1" w:styleId="st">
    <w:name w:val="st"/>
    <w:basedOn w:val="DefaultParagraphFont"/>
    <w:rsid w:val="00B575F4"/>
  </w:style>
  <w:style w:type="character" w:customStyle="1" w:styleId="st1">
    <w:name w:val="st1"/>
    <w:basedOn w:val="DefaultParagraphFont"/>
    <w:rsid w:val="00B575F4"/>
  </w:style>
  <w:style w:type="character" w:customStyle="1" w:styleId="Heading1Char">
    <w:name w:val="Heading 1 Char"/>
    <w:basedOn w:val="DefaultParagraphFont"/>
    <w:link w:val="Heading1"/>
    <w:uiPriority w:val="9"/>
    <w:rsid w:val="00265121"/>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10300</Words>
  <Characters>58714</Characters>
  <Application>Microsoft Office Word</Application>
  <DocSecurity>0</DocSecurity>
  <Lines>489</Lines>
  <Paragraphs>137</Paragraphs>
  <ScaleCrop>false</ScaleCrop>
  <Company/>
  <LinksUpToDate>false</LinksUpToDate>
  <CharactersWithSpaces>68877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2015-02-24T13:02:00Z</dcterms:created>
  <dcterms:modified xsi:type="dcterms:W3CDTF">2015-02-24T13:07:00Z</dcterms:modified>
</cp:coreProperties>
</file>