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DF" w:rsidRPr="00B31C16" w:rsidRDefault="003B76DF" w:rsidP="003B76DF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6.35pt" o:ole="" fillcolor="window">
            <v:imagedata r:id="rId5" o:title=""/>
          </v:shape>
          <o:OLEObject Type="Embed" ProgID="PBrush" ShapeID="_x0000_i1025" DrawAspect="Content" ObjectID="_1482047177" r:id="rId6">
            <o:FieldCodes>\s \* mergeformat</o:FieldCodes>
          </o:OLEObject>
        </w:object>
      </w:r>
    </w:p>
    <w:p w:rsidR="003B76DF" w:rsidRPr="00B31C16" w:rsidRDefault="003B76DF" w:rsidP="003B76DF">
      <w:pPr>
        <w:ind w:right="191"/>
        <w:jc w:val="center"/>
        <w:rPr>
          <w:b/>
          <w:sz w:val="24"/>
        </w:rPr>
      </w:pPr>
    </w:p>
    <w:p w:rsidR="003B76DF" w:rsidRPr="00B31C16" w:rsidRDefault="003B76DF" w:rsidP="003B76DF">
      <w:pPr>
        <w:ind w:right="191"/>
        <w:jc w:val="center"/>
        <w:rPr>
          <w:b/>
          <w:sz w:val="24"/>
        </w:rPr>
      </w:pPr>
    </w:p>
    <w:p w:rsidR="003B76DF" w:rsidRPr="00B31C16" w:rsidRDefault="003B76DF" w:rsidP="003B76DF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3B76DF" w:rsidRPr="00B31C16" w:rsidRDefault="003B76DF" w:rsidP="003B76DF">
      <w:pPr>
        <w:ind w:right="191"/>
        <w:jc w:val="center"/>
        <w:rPr>
          <w:b/>
          <w:sz w:val="24"/>
        </w:rPr>
      </w:pPr>
    </w:p>
    <w:p w:rsidR="003B76DF" w:rsidRPr="00B31C16" w:rsidRDefault="003B76DF" w:rsidP="003B76DF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3B76DF" w:rsidRPr="00B31C16" w:rsidRDefault="003B76DF" w:rsidP="003B76DF">
      <w:pPr>
        <w:ind w:right="191"/>
        <w:jc w:val="center"/>
        <w:rPr>
          <w:b/>
          <w:sz w:val="24"/>
        </w:rPr>
      </w:pPr>
    </w:p>
    <w:p w:rsidR="003B76DF" w:rsidRPr="00B31C16" w:rsidRDefault="003B76DF" w:rsidP="003B76DF">
      <w:pPr>
        <w:ind w:right="191"/>
        <w:jc w:val="center"/>
        <w:rPr>
          <w:b/>
          <w:sz w:val="24"/>
        </w:rPr>
      </w:pPr>
    </w:p>
    <w:p w:rsidR="003B76DF" w:rsidRPr="00B31C16" w:rsidRDefault="003B76DF" w:rsidP="003B76DF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3B76DF" w:rsidRPr="00B31C16" w:rsidRDefault="003B76DF" w:rsidP="003B76DF">
      <w:pPr>
        <w:ind w:right="191"/>
        <w:jc w:val="center"/>
        <w:rPr>
          <w:b/>
          <w:sz w:val="24"/>
        </w:rPr>
      </w:pPr>
    </w:p>
    <w:p w:rsidR="003B76DF" w:rsidRPr="00B31C16" w:rsidRDefault="003B76DF" w:rsidP="003B76DF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3B76DF" w:rsidRPr="00B31C16" w:rsidRDefault="003B76DF" w:rsidP="003B76DF">
      <w:pPr>
        <w:ind w:right="191"/>
        <w:jc w:val="center"/>
        <w:rPr>
          <w:b/>
          <w:sz w:val="24"/>
        </w:rPr>
      </w:pPr>
    </w:p>
    <w:p w:rsidR="003B76DF" w:rsidRPr="00B31C16" w:rsidRDefault="003B76DF" w:rsidP="003B76DF">
      <w:pPr>
        <w:ind w:right="191"/>
        <w:jc w:val="center"/>
        <w:rPr>
          <w:sz w:val="24"/>
        </w:rPr>
      </w:pPr>
    </w:p>
    <w:p w:rsidR="003B76DF" w:rsidRPr="00B31C16" w:rsidRDefault="003B76DF" w:rsidP="003B76DF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3B76DF" w:rsidRPr="00B31C16" w:rsidRDefault="003B76DF" w:rsidP="003B76DF">
      <w:pPr>
        <w:ind w:right="191"/>
        <w:jc w:val="center"/>
        <w:rPr>
          <w:b/>
          <w:sz w:val="24"/>
        </w:rPr>
      </w:pPr>
    </w:p>
    <w:p w:rsidR="003B76DF" w:rsidRPr="00B31C16" w:rsidRDefault="003B76DF" w:rsidP="003B76DF">
      <w:pPr>
        <w:ind w:right="191"/>
        <w:jc w:val="center"/>
        <w:rPr>
          <w:b/>
          <w:sz w:val="24"/>
        </w:rPr>
      </w:pPr>
    </w:p>
    <w:p w:rsidR="003B76DF" w:rsidRPr="008309AA" w:rsidRDefault="003B76DF" w:rsidP="003B76DF">
      <w:pPr>
        <w:pStyle w:val="Heading1"/>
        <w:ind w:right="191"/>
        <w:rPr>
          <w:rFonts w:ascii="Times New Roman" w:hAnsi="Times New Roman"/>
          <w:lang w:val="mt-MT"/>
        </w:rPr>
      </w:pPr>
      <w:r w:rsidRPr="00B31C16">
        <w:rPr>
          <w:rFonts w:ascii="Times New Roman" w:hAnsi="Times New Roman"/>
        </w:rPr>
        <w:t xml:space="preserve">Laqgħa Nru. </w:t>
      </w:r>
      <w:r>
        <w:rPr>
          <w:rFonts w:ascii="Times New Roman" w:hAnsi="Times New Roman"/>
        </w:rPr>
        <w:t>56</w:t>
      </w:r>
    </w:p>
    <w:p w:rsidR="003B76DF" w:rsidRPr="00B31C16" w:rsidRDefault="003B76DF" w:rsidP="003B76DF">
      <w:pPr>
        <w:ind w:right="191"/>
        <w:jc w:val="center"/>
        <w:rPr>
          <w:b/>
          <w:sz w:val="24"/>
        </w:rPr>
      </w:pPr>
    </w:p>
    <w:p w:rsidR="003B76DF" w:rsidRPr="00B31C16" w:rsidRDefault="003B76DF" w:rsidP="003B76DF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L-Erbgħa</w:t>
      </w:r>
      <w:r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14 </w:t>
      </w:r>
      <w:r w:rsidRPr="00B31C16">
        <w:rPr>
          <w:b/>
          <w:sz w:val="24"/>
        </w:rPr>
        <w:t xml:space="preserve">ta' </w:t>
      </w:r>
      <w:r>
        <w:rPr>
          <w:b/>
          <w:sz w:val="24"/>
          <w:lang w:val="mt-MT"/>
        </w:rPr>
        <w:t>Jannar</w:t>
      </w:r>
      <w:r w:rsidRPr="00B31C16">
        <w:rPr>
          <w:b/>
          <w:sz w:val="24"/>
        </w:rPr>
        <w:t>, 20</w:t>
      </w:r>
      <w:r>
        <w:rPr>
          <w:b/>
          <w:sz w:val="24"/>
        </w:rPr>
        <w:t>1</w:t>
      </w:r>
      <w:r>
        <w:rPr>
          <w:b/>
          <w:sz w:val="24"/>
          <w:lang w:val="mt-MT"/>
        </w:rPr>
        <w:t>5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is-6:3</w:t>
      </w:r>
      <w:r>
        <w:rPr>
          <w:b/>
          <w:sz w:val="24"/>
          <w:lang w:val="mt-MT"/>
        </w:rPr>
        <w:t>0</w:t>
      </w:r>
      <w:r>
        <w:rPr>
          <w:b/>
          <w:sz w:val="24"/>
        </w:rPr>
        <w:t>p.m.</w:t>
      </w:r>
    </w:p>
    <w:p w:rsidR="003B76DF" w:rsidRPr="00B31C16" w:rsidRDefault="003B76DF" w:rsidP="003B76DF">
      <w:pPr>
        <w:ind w:right="191"/>
        <w:jc w:val="both"/>
        <w:rPr>
          <w:b/>
          <w:sz w:val="24"/>
        </w:rPr>
      </w:pPr>
    </w:p>
    <w:p w:rsidR="003B76DF" w:rsidRPr="00B31C16" w:rsidRDefault="003B76DF" w:rsidP="003B76DF">
      <w:pPr>
        <w:ind w:right="191"/>
        <w:jc w:val="both"/>
        <w:rPr>
          <w:b/>
          <w:sz w:val="24"/>
        </w:rPr>
      </w:pPr>
    </w:p>
    <w:p w:rsidR="003B76DF" w:rsidRDefault="003B76DF" w:rsidP="003B76DF">
      <w:pPr>
        <w:ind w:right="191"/>
        <w:jc w:val="both"/>
        <w:rPr>
          <w:sz w:val="24"/>
          <w:lang w:val="mt-MT"/>
        </w:rPr>
      </w:pPr>
      <w:r w:rsidRPr="00297E62">
        <w:rPr>
          <w:sz w:val="24"/>
        </w:rPr>
        <w:t xml:space="preserve">L-Onor.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tal-Kumitat dwar il-Kontijiet Pubbliċi, javża li l-Kumitat se jiltaqa' nhar </w:t>
      </w:r>
      <w:r>
        <w:rPr>
          <w:b/>
          <w:sz w:val="24"/>
          <w:lang w:val="mt-MT"/>
        </w:rPr>
        <w:t>l-Erbgħa</w:t>
      </w:r>
      <w:r w:rsidRPr="00297E62"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14 </w:t>
      </w:r>
      <w:r w:rsidRPr="00297E62">
        <w:rPr>
          <w:b/>
          <w:sz w:val="24"/>
        </w:rPr>
        <w:t xml:space="preserve">ta' </w:t>
      </w:r>
      <w:r>
        <w:rPr>
          <w:b/>
          <w:sz w:val="24"/>
          <w:lang w:val="mt-MT"/>
        </w:rPr>
        <w:t>Jannar</w:t>
      </w:r>
      <w:r w:rsidRPr="00297E62">
        <w:rPr>
          <w:b/>
          <w:sz w:val="24"/>
        </w:rPr>
        <w:t>, 20</w:t>
      </w:r>
      <w:r>
        <w:rPr>
          <w:b/>
          <w:sz w:val="24"/>
        </w:rPr>
        <w:t>1</w:t>
      </w:r>
      <w:r>
        <w:rPr>
          <w:b/>
          <w:sz w:val="24"/>
          <w:lang w:val="mt-MT"/>
        </w:rPr>
        <w:t>5</w:t>
      </w:r>
      <w:r w:rsidRPr="00297E62">
        <w:rPr>
          <w:b/>
          <w:sz w:val="24"/>
        </w:rPr>
        <w:t xml:space="preserve"> f</w:t>
      </w:r>
      <w:r>
        <w:rPr>
          <w:b/>
          <w:sz w:val="24"/>
        </w:rPr>
        <w:t>i</w:t>
      </w:r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r w:rsidRPr="00297E62">
        <w:rPr>
          <w:sz w:val="24"/>
        </w:rPr>
        <w:t>fil-Kamra tal-Kumitati fil-Palazz il-Belt b'din l-aġenda:-</w:t>
      </w:r>
    </w:p>
    <w:p w:rsidR="003B76DF" w:rsidRDefault="003B76DF" w:rsidP="003B76DF">
      <w:pPr>
        <w:ind w:right="191"/>
        <w:jc w:val="both"/>
        <w:rPr>
          <w:sz w:val="24"/>
          <w:lang w:val="mt-MT"/>
        </w:rPr>
      </w:pPr>
    </w:p>
    <w:p w:rsidR="003B76DF" w:rsidRDefault="003B76DF" w:rsidP="003B76DF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3B76DF" w:rsidRDefault="003B76DF" w:rsidP="003B76DF">
      <w:pPr>
        <w:pStyle w:val="ListParagraph"/>
        <w:ind w:left="360" w:right="191"/>
        <w:jc w:val="both"/>
        <w:rPr>
          <w:sz w:val="24"/>
          <w:lang w:val="mt-MT"/>
        </w:rPr>
      </w:pPr>
    </w:p>
    <w:p w:rsidR="003B76DF" w:rsidRPr="008F5EB2" w:rsidRDefault="003B76DF" w:rsidP="003B76DF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>Rapport 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 Ġenerali: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(Kont.)</w:t>
      </w:r>
      <w:r w:rsidRPr="008F5EB2">
        <w:rPr>
          <w:i/>
          <w:sz w:val="24"/>
          <w:lang w:val="en-GB"/>
        </w:rPr>
        <w:t>.</w:t>
      </w:r>
    </w:p>
    <w:p w:rsidR="003B76DF" w:rsidRDefault="003B76DF" w:rsidP="003B76DF">
      <w:pPr>
        <w:ind w:right="191"/>
        <w:jc w:val="both"/>
        <w:rPr>
          <w:b/>
          <w:sz w:val="24"/>
          <w:lang w:val="mt-MT"/>
        </w:rPr>
      </w:pPr>
    </w:p>
    <w:p w:rsidR="003B76DF" w:rsidRDefault="003B76DF" w:rsidP="003B76DF">
      <w:pPr>
        <w:ind w:right="191"/>
        <w:jc w:val="both"/>
        <w:rPr>
          <w:b/>
          <w:sz w:val="24"/>
          <w:lang w:val="mt-MT"/>
        </w:rPr>
      </w:pPr>
    </w:p>
    <w:p w:rsidR="003B76DF" w:rsidRPr="00477B27" w:rsidRDefault="003B76DF" w:rsidP="003B76DF">
      <w:pPr>
        <w:ind w:right="191"/>
        <w:jc w:val="both"/>
        <w:rPr>
          <w:b/>
          <w:sz w:val="24"/>
          <w:lang w:val="mt-MT"/>
        </w:rPr>
      </w:pPr>
    </w:p>
    <w:p w:rsidR="003B76DF" w:rsidRDefault="003B76DF" w:rsidP="003B76DF">
      <w:pPr>
        <w:ind w:right="191"/>
        <w:jc w:val="both"/>
        <w:rPr>
          <w:b/>
          <w:sz w:val="24"/>
        </w:rPr>
      </w:pPr>
    </w:p>
    <w:p w:rsidR="003B76DF" w:rsidRDefault="003B76DF" w:rsidP="003B76DF">
      <w:pPr>
        <w:ind w:right="191"/>
        <w:jc w:val="both"/>
        <w:rPr>
          <w:b/>
          <w:sz w:val="24"/>
          <w:lang w:val="mt-MT"/>
        </w:rPr>
      </w:pPr>
    </w:p>
    <w:p w:rsidR="003B76DF" w:rsidRDefault="003B76DF" w:rsidP="003B76DF">
      <w:pPr>
        <w:ind w:right="191"/>
        <w:jc w:val="both"/>
        <w:rPr>
          <w:b/>
          <w:sz w:val="24"/>
          <w:lang w:val="mt-MT"/>
        </w:rPr>
      </w:pPr>
    </w:p>
    <w:p w:rsidR="003B76DF" w:rsidRPr="00B31C16" w:rsidRDefault="003B76DF" w:rsidP="003B76DF">
      <w:pPr>
        <w:ind w:right="191"/>
        <w:jc w:val="both"/>
        <w:rPr>
          <w:sz w:val="24"/>
        </w:rPr>
      </w:pPr>
    </w:p>
    <w:p w:rsidR="003B76DF" w:rsidRPr="00B31C16" w:rsidRDefault="003B76DF" w:rsidP="003B76DF">
      <w:pPr>
        <w:ind w:right="191"/>
        <w:jc w:val="both"/>
        <w:rPr>
          <w:sz w:val="24"/>
        </w:rPr>
      </w:pPr>
    </w:p>
    <w:p w:rsidR="003B76DF" w:rsidRDefault="003B76DF" w:rsidP="003B76DF">
      <w:pPr>
        <w:ind w:right="191"/>
        <w:jc w:val="both"/>
      </w:pPr>
      <w:r>
        <w:rPr>
          <w:b/>
          <w:sz w:val="24"/>
          <w:lang w:val="mt-MT"/>
        </w:rPr>
        <w:t>06</w:t>
      </w:r>
      <w:r>
        <w:rPr>
          <w:b/>
          <w:sz w:val="24"/>
        </w:rPr>
        <w:t xml:space="preserve"> ta’ </w:t>
      </w:r>
      <w:r>
        <w:rPr>
          <w:b/>
          <w:sz w:val="24"/>
          <w:lang w:val="mt-MT"/>
        </w:rPr>
        <w:t xml:space="preserve">Jannar </w:t>
      </w:r>
      <w:r>
        <w:rPr>
          <w:b/>
          <w:sz w:val="24"/>
        </w:rPr>
        <w:t>201</w:t>
      </w:r>
      <w:r>
        <w:rPr>
          <w:b/>
          <w:sz w:val="24"/>
          <w:lang w:val="mt-MT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3B76DF" w:rsidRPr="00B31C16" w:rsidRDefault="003B76DF" w:rsidP="003B76DF">
      <w:pPr>
        <w:ind w:right="191"/>
        <w:jc w:val="center"/>
        <w:rPr>
          <w:sz w:val="24"/>
        </w:rPr>
      </w:pPr>
    </w:p>
    <w:p w:rsidR="003B76DF" w:rsidRDefault="003B76DF" w:rsidP="003B76DF"/>
    <w:p w:rsidR="003B76DF" w:rsidRDefault="003B76DF" w:rsidP="003B76DF"/>
    <w:p w:rsidR="003B76DF" w:rsidRDefault="003B76DF" w:rsidP="003B76DF"/>
    <w:p w:rsidR="003B76DF" w:rsidRDefault="003B76DF" w:rsidP="003B76DF"/>
    <w:p w:rsidR="003B76DF" w:rsidRDefault="003B76DF" w:rsidP="003B76DF"/>
    <w:p w:rsidR="00147F71" w:rsidRDefault="00147F71"/>
    <w:sectPr w:rsidR="00147F71" w:rsidSect="00B26871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compat/>
  <w:rsids>
    <w:rsidRoot w:val="003B76DF"/>
    <w:rsid w:val="00147F71"/>
    <w:rsid w:val="003B76DF"/>
    <w:rsid w:val="00744AB9"/>
    <w:rsid w:val="0089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B76DF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B76DF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76DF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3B76DF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B76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2015-01-06T09:59:00Z</dcterms:created>
  <dcterms:modified xsi:type="dcterms:W3CDTF">2015-01-06T10:00:00Z</dcterms:modified>
</cp:coreProperties>
</file>