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73E" w:rsidRPr="00436CE7" w:rsidRDefault="0046273E" w:rsidP="0046273E">
      <w:pPr>
        <w:pStyle w:val="Title"/>
        <w:spacing w:line="240" w:lineRule="auto"/>
        <w:rPr>
          <w:rFonts w:ascii="Times New Roman" w:hAnsi="Times New Roman"/>
          <w:sz w:val="24"/>
          <w:szCs w:val="24"/>
          <w:lang w:val="it-IT"/>
        </w:rPr>
      </w:pPr>
      <w:r w:rsidRPr="00436CE7">
        <w:rPr>
          <w:rFonts w:ascii="Times New Roman" w:hAnsi="Times New Roman"/>
          <w:sz w:val="24"/>
          <w:szCs w:val="24"/>
          <w:lang w:val="it-IT"/>
        </w:rPr>
        <w:t>MALTA</w:t>
      </w: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KUMITAT PERMANENTI DWAR IL-KONTIJIET PUBBLIĊI</w:t>
      </w:r>
    </w:p>
    <w:p w:rsidR="0046273E" w:rsidRPr="00436CE7" w:rsidRDefault="0046273E" w:rsidP="0046273E">
      <w:pPr>
        <w:spacing w:after="0"/>
        <w:jc w:val="center"/>
        <w:rPr>
          <w:rFonts w:ascii="Times New Roman" w:hAnsi="Times New Roman" w:cs="Times New Roman"/>
          <w:b/>
          <w:i/>
          <w:sz w:val="24"/>
          <w:szCs w:val="24"/>
          <w:lang w:val="it-IT"/>
        </w:rPr>
      </w:pPr>
      <w:r w:rsidRPr="00436CE7">
        <w:rPr>
          <w:rFonts w:ascii="Times New Roman" w:hAnsi="Times New Roman" w:cs="Times New Roman"/>
          <w:b/>
          <w:i/>
          <w:sz w:val="24"/>
          <w:szCs w:val="24"/>
          <w:lang w:val="it-IT"/>
        </w:rPr>
        <w:t>(Rapport Uffiċjali u Rivedut)</w:t>
      </w:r>
    </w:p>
    <w:p w:rsidR="0046273E" w:rsidRPr="00436CE7" w:rsidRDefault="0046273E" w:rsidP="0046273E">
      <w:pPr>
        <w:spacing w:after="0"/>
        <w:jc w:val="center"/>
        <w:rPr>
          <w:rFonts w:ascii="Times New Roman" w:hAnsi="Times New Roman" w:cs="Times New Roman"/>
          <w:b/>
          <w:i/>
          <w:sz w:val="24"/>
          <w:szCs w:val="24"/>
          <w:lang w:val="it-IT"/>
        </w:rPr>
      </w:pPr>
    </w:p>
    <w:p w:rsidR="0046273E" w:rsidRPr="00436CE7" w:rsidRDefault="0046273E" w:rsidP="0046273E">
      <w:pPr>
        <w:spacing w:after="0"/>
        <w:jc w:val="center"/>
        <w:rPr>
          <w:rFonts w:ascii="Times New Roman" w:hAnsi="Times New Roman" w:cs="Times New Roman"/>
          <w:b/>
          <w:i/>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IT-TNAX</w:t>
      </w:r>
      <w:r w:rsidRPr="00436CE7">
        <w:rPr>
          <w:rFonts w:ascii="Times New Roman" w:hAnsi="Times New Roman" w:cs="Times New Roman"/>
          <w:b/>
          <w:sz w:val="24"/>
          <w:szCs w:val="24"/>
          <w:lang w:val="mt-MT"/>
        </w:rPr>
        <w:t xml:space="preserve">-IL </w:t>
      </w:r>
      <w:r w:rsidRPr="00436CE7">
        <w:rPr>
          <w:rFonts w:ascii="Times New Roman" w:hAnsi="Times New Roman" w:cs="Times New Roman"/>
          <w:b/>
          <w:sz w:val="24"/>
          <w:szCs w:val="24"/>
          <w:lang w:val="it-IT"/>
        </w:rPr>
        <w:t>PARLAMENT</w:t>
      </w: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63</w:t>
      </w: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It-Tnejn</w:t>
      </w:r>
      <w:r w:rsidRPr="00436CE7">
        <w:rPr>
          <w:rFonts w:ascii="Times New Roman" w:hAnsi="Times New Roman"/>
          <w:i w:val="0"/>
          <w:sz w:val="24"/>
          <w:szCs w:val="24"/>
          <w:lang w:val="it-IT"/>
        </w:rPr>
        <w:t xml:space="preserve">, </w:t>
      </w:r>
      <w:r>
        <w:rPr>
          <w:rFonts w:ascii="Times New Roman" w:hAnsi="Times New Roman"/>
          <w:i w:val="0"/>
          <w:sz w:val="24"/>
          <w:szCs w:val="24"/>
          <w:lang w:val="it-IT"/>
        </w:rPr>
        <w:t>16</w:t>
      </w:r>
      <w:r w:rsidRPr="00436CE7">
        <w:rPr>
          <w:rFonts w:ascii="Times New Roman" w:hAnsi="Times New Roman"/>
          <w:i w:val="0"/>
          <w:sz w:val="24"/>
          <w:szCs w:val="24"/>
          <w:lang w:val="it-IT"/>
        </w:rPr>
        <w:t xml:space="preserve"> ta’</w:t>
      </w:r>
      <w:r w:rsidRPr="00436CE7">
        <w:rPr>
          <w:rFonts w:ascii="Times New Roman" w:hAnsi="Times New Roman"/>
          <w:i w:val="0"/>
          <w:sz w:val="24"/>
          <w:szCs w:val="24"/>
          <w:lang w:val="mt-MT"/>
        </w:rPr>
        <w:t xml:space="preserve"> </w:t>
      </w:r>
      <w:r>
        <w:rPr>
          <w:rFonts w:ascii="Times New Roman" w:hAnsi="Times New Roman"/>
          <w:i w:val="0"/>
          <w:sz w:val="24"/>
          <w:szCs w:val="24"/>
          <w:lang w:val="mt-MT"/>
        </w:rPr>
        <w:t>Marzu</w:t>
      </w:r>
      <w:r w:rsidRPr="00436CE7">
        <w:rPr>
          <w:rFonts w:ascii="Times New Roman" w:hAnsi="Times New Roman"/>
          <w:i w:val="0"/>
          <w:sz w:val="24"/>
          <w:szCs w:val="24"/>
          <w:lang w:val="it-IT"/>
        </w:rPr>
        <w:t>, 201</w:t>
      </w:r>
      <w:r>
        <w:rPr>
          <w:rFonts w:ascii="Times New Roman" w:hAnsi="Times New Roman"/>
          <w:i w:val="0"/>
          <w:sz w:val="24"/>
          <w:szCs w:val="24"/>
          <w:lang w:val="it-IT"/>
        </w:rPr>
        <w:t>5</w:t>
      </w:r>
    </w:p>
    <w:p w:rsidR="0046273E" w:rsidRPr="00436CE7" w:rsidRDefault="0046273E" w:rsidP="0046273E">
      <w:pPr>
        <w:spacing w:after="0"/>
        <w:jc w:val="center"/>
        <w:rPr>
          <w:rFonts w:ascii="Times New Roman" w:hAnsi="Times New Roman" w:cs="Times New Roman"/>
          <w:b/>
          <w:i/>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Stampat fl-Uffiċċju tal-Iskrivan</w:t>
      </w:r>
    </w:p>
    <w:p w:rsidR="0046273E" w:rsidRPr="00436CE7" w:rsidRDefault="0046273E" w:rsidP="0046273E">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46273E" w:rsidRPr="00436CE7" w:rsidRDefault="0046273E" w:rsidP="0046273E">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Malta</w:t>
      </w: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Prezz €2.50</w:t>
      </w:r>
    </w:p>
    <w:p w:rsidR="0046273E" w:rsidRPr="00436CE7" w:rsidRDefault="0046273E" w:rsidP="0046273E">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br w:type="page"/>
      </w: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IT-TNAX-IL PARLAMENT</w:t>
      </w: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KUMITAT PERMANENTI DWAR IL-KONTIJIET PUBBLIĊI</w:t>
      </w: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63</w:t>
      </w: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It-Tnejn</w:t>
      </w:r>
      <w:r w:rsidRPr="00436CE7">
        <w:rPr>
          <w:rFonts w:ascii="Times New Roman" w:hAnsi="Times New Roman"/>
          <w:i w:val="0"/>
          <w:sz w:val="24"/>
          <w:szCs w:val="24"/>
          <w:lang w:val="it-IT"/>
        </w:rPr>
        <w:t xml:space="preserve">, </w:t>
      </w:r>
      <w:r>
        <w:rPr>
          <w:rFonts w:ascii="Times New Roman" w:hAnsi="Times New Roman"/>
          <w:i w:val="0"/>
          <w:sz w:val="24"/>
          <w:szCs w:val="24"/>
          <w:lang w:val="it-IT"/>
        </w:rPr>
        <w:t>16</w:t>
      </w:r>
      <w:r w:rsidRPr="00436CE7">
        <w:rPr>
          <w:rFonts w:ascii="Times New Roman" w:hAnsi="Times New Roman"/>
          <w:i w:val="0"/>
          <w:sz w:val="24"/>
          <w:szCs w:val="24"/>
          <w:lang w:val="it-IT"/>
        </w:rPr>
        <w:t xml:space="preserve"> ta’</w:t>
      </w:r>
      <w:r w:rsidRPr="00436CE7">
        <w:rPr>
          <w:rFonts w:ascii="Times New Roman" w:hAnsi="Times New Roman"/>
          <w:i w:val="0"/>
          <w:sz w:val="24"/>
          <w:szCs w:val="24"/>
          <w:lang w:val="mt-MT"/>
        </w:rPr>
        <w:t xml:space="preserve"> </w:t>
      </w:r>
      <w:r>
        <w:rPr>
          <w:rFonts w:ascii="Times New Roman" w:hAnsi="Times New Roman"/>
          <w:i w:val="0"/>
          <w:sz w:val="24"/>
          <w:szCs w:val="24"/>
          <w:lang w:val="mt-MT"/>
        </w:rPr>
        <w:t>Marzu</w:t>
      </w:r>
      <w:r w:rsidRPr="00436CE7">
        <w:rPr>
          <w:rFonts w:ascii="Times New Roman" w:hAnsi="Times New Roman"/>
          <w:i w:val="0"/>
          <w:sz w:val="24"/>
          <w:szCs w:val="24"/>
          <w:lang w:val="it-IT"/>
        </w:rPr>
        <w:t>, 201</w:t>
      </w:r>
      <w:r>
        <w:rPr>
          <w:rFonts w:ascii="Times New Roman" w:hAnsi="Times New Roman"/>
          <w:i w:val="0"/>
          <w:sz w:val="24"/>
          <w:szCs w:val="24"/>
          <w:lang w:val="it-IT"/>
        </w:rPr>
        <w:t>5</w:t>
      </w:r>
    </w:p>
    <w:p w:rsidR="0046273E" w:rsidRPr="00436CE7" w:rsidRDefault="0046273E" w:rsidP="0046273E">
      <w:pPr>
        <w:pStyle w:val="Heading5"/>
        <w:spacing w:before="0" w:after="0" w:line="240" w:lineRule="auto"/>
        <w:jc w:val="center"/>
        <w:rPr>
          <w:rFonts w:ascii="Times New Roman" w:hAnsi="Times New Roman"/>
          <w:i w:val="0"/>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pPr>
    </w:p>
    <w:p w:rsidR="0046273E" w:rsidRPr="00436CE7" w:rsidRDefault="0046273E" w:rsidP="0046273E">
      <w:pPr>
        <w:spacing w:after="0"/>
        <w:jc w:val="center"/>
        <w:rPr>
          <w:rFonts w:ascii="Times New Roman" w:hAnsi="Times New Roman" w:cs="Times New Roman"/>
          <w:b/>
          <w:sz w:val="24"/>
          <w:szCs w:val="24"/>
          <w:lang w:val="it-IT"/>
        </w:rPr>
        <w:sectPr w:rsidR="0046273E" w:rsidRPr="00436CE7" w:rsidSect="00436CE7">
          <w:footerReference w:type="default" r:id="rId5"/>
          <w:footerReference w:type="first" r:id="rId6"/>
          <w:pgSz w:w="11906" w:h="16838"/>
          <w:pgMar w:top="1440" w:right="1440" w:bottom="1440" w:left="1440" w:header="708" w:footer="708" w:gutter="0"/>
          <w:cols w:space="708"/>
          <w:docGrid w:linePitch="360"/>
        </w:sectPr>
      </w:pPr>
      <w:r w:rsidRPr="00436CE7">
        <w:rPr>
          <w:rFonts w:ascii="Times New Roman" w:hAnsi="Times New Roman" w:cs="Times New Roman"/>
          <w:b/>
          <w:sz w:val="24"/>
          <w:szCs w:val="24"/>
          <w:lang w:val="it-IT"/>
        </w:rPr>
        <w:t>Il-Kumitat iltaqa' fil-Pa</w:t>
      </w:r>
      <w:r>
        <w:rPr>
          <w:rFonts w:ascii="Times New Roman" w:hAnsi="Times New Roman" w:cs="Times New Roman"/>
          <w:b/>
          <w:sz w:val="24"/>
          <w:szCs w:val="24"/>
          <w:lang w:val="it-IT"/>
        </w:rPr>
        <w:t>rlament</w:t>
      </w:r>
      <w:r w:rsidRPr="00436CE7">
        <w:rPr>
          <w:rFonts w:ascii="Times New Roman" w:hAnsi="Times New Roman" w:cs="Times New Roman"/>
          <w:b/>
          <w:sz w:val="24"/>
          <w:szCs w:val="24"/>
          <w:lang w:val="it-IT"/>
        </w:rPr>
        <w:t>, il-Belt Valletta, fi</w:t>
      </w:r>
      <w:r>
        <w:rPr>
          <w:rFonts w:ascii="Times New Roman" w:hAnsi="Times New Roman" w:cs="Times New Roman"/>
          <w:b/>
          <w:sz w:val="24"/>
          <w:szCs w:val="24"/>
          <w:lang w:val="it-IT"/>
        </w:rPr>
        <w:t>s</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6</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54</w:t>
      </w:r>
      <w:r w:rsidRPr="00436CE7">
        <w:rPr>
          <w:rFonts w:ascii="Times New Roman" w:hAnsi="Times New Roman" w:cs="Times New Roman"/>
          <w:b/>
          <w:sz w:val="24"/>
          <w:szCs w:val="24"/>
          <w:lang w:val="it-IT"/>
        </w:rPr>
        <w:t>p.m.</w:t>
      </w:r>
    </w:p>
    <w:p w:rsidR="00ED0619" w:rsidRPr="00ED0619" w:rsidRDefault="00ED0619" w:rsidP="00ED0619">
      <w:pPr>
        <w:spacing w:after="0" w:line="240" w:lineRule="auto"/>
        <w:jc w:val="center"/>
        <w:rPr>
          <w:rFonts w:ascii="Times New Roman" w:hAnsi="Times New Roman" w:cs="Times New Roman"/>
          <w:b/>
          <w:sz w:val="24"/>
          <w:szCs w:val="24"/>
          <w:lang w:val="mt-MT"/>
        </w:rPr>
      </w:pPr>
      <w:r w:rsidRPr="00ED0619">
        <w:rPr>
          <w:rFonts w:ascii="Times New Roman" w:hAnsi="Times New Roman" w:cs="Times New Roman"/>
          <w:b/>
          <w:sz w:val="24"/>
          <w:szCs w:val="24"/>
          <w:lang w:val="mt-MT"/>
        </w:rPr>
        <w:lastRenderedPageBreak/>
        <w:t>MINUTI</w:t>
      </w:r>
    </w:p>
    <w:p w:rsidR="00ED0619" w:rsidRPr="00ED0619" w:rsidRDefault="00ED0619" w:rsidP="00ED0619">
      <w:pPr>
        <w:spacing w:after="0" w:line="240" w:lineRule="auto"/>
        <w:jc w:val="both"/>
        <w:rPr>
          <w:rFonts w:ascii="Times New Roman" w:hAnsi="Times New Roman" w:cs="Times New Roman"/>
          <w:b/>
          <w:lang w:val="mt-MT"/>
        </w:rPr>
      </w:pPr>
    </w:p>
    <w:p w:rsidR="00ED0619" w:rsidRPr="00ED0619" w:rsidRDefault="00ED0619" w:rsidP="00ED0619">
      <w:pPr>
        <w:spacing w:after="0" w:line="240" w:lineRule="auto"/>
        <w:jc w:val="both"/>
        <w:rPr>
          <w:rFonts w:ascii="Times New Roman" w:hAnsi="Times New Roman" w:cs="Times New Roman"/>
          <w:i/>
          <w:lang w:val="mt-MT"/>
        </w:rPr>
      </w:pPr>
      <w:r w:rsidRPr="00ED0619">
        <w:rPr>
          <w:rFonts w:ascii="Times New Roman" w:hAnsi="Times New Roman" w:cs="Times New Roman"/>
          <w:i/>
          <w:lang w:val="mt-MT"/>
        </w:rPr>
        <w:t>Il-Minuti tal-Laqgħa Nru. 61 li saret fil-25 ta’ Frar, 2015 ġew konfermati.</w:t>
      </w:r>
    </w:p>
    <w:p w:rsidR="00ED0619" w:rsidRPr="00ED0619" w:rsidRDefault="00ED0619" w:rsidP="00ED0619">
      <w:pPr>
        <w:spacing w:after="0" w:line="240" w:lineRule="auto"/>
        <w:jc w:val="both"/>
        <w:rPr>
          <w:rFonts w:ascii="Times New Roman" w:hAnsi="Times New Roman" w:cs="Times New Roman"/>
          <w:i/>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 xml:space="preserve">THE CHAIRMAN (Onor. Tonio Fenech):  </w:t>
      </w:r>
      <w:r w:rsidRPr="00ED0619">
        <w:rPr>
          <w:rFonts w:ascii="Times New Roman" w:hAnsi="Times New Roman" w:cs="Times New Roman"/>
          <w:lang w:val="mt-MT"/>
        </w:rPr>
        <w:t>Fuq l-aġenda kellna pendenti t-talba li kienet saret mill-Onor. Jason Azzopardi u l-Onor. Ryan Callus dwar il-kuntratt relatat mal-</w:t>
      </w:r>
      <w:r w:rsidRPr="00ED0619">
        <w:rPr>
          <w:rFonts w:ascii="Times New Roman" w:hAnsi="Times New Roman" w:cs="Times New Roman"/>
          <w:i/>
          <w:lang w:val="mt-MT"/>
        </w:rPr>
        <w:t>General Workers’ Union</w:t>
      </w:r>
      <w:r w:rsidRPr="00ED0619">
        <w:rPr>
          <w:rFonts w:ascii="Times New Roman" w:hAnsi="Times New Roman" w:cs="Times New Roman"/>
          <w:lang w:val="mt-MT"/>
        </w:rPr>
        <w:t xml:space="preserve"> (GWU) u l-</w:t>
      </w:r>
      <w:r w:rsidRPr="00ED0619">
        <w:rPr>
          <w:rFonts w:ascii="Times New Roman" w:hAnsi="Times New Roman" w:cs="Times New Roman"/>
          <w:i/>
          <w:lang w:val="mt-MT"/>
        </w:rPr>
        <w:t>Automated Revenue Management Services</w:t>
      </w:r>
      <w:r w:rsidRPr="00ED0619">
        <w:rPr>
          <w:rFonts w:ascii="Times New Roman" w:hAnsi="Times New Roman" w:cs="Times New Roman"/>
          <w:lang w:val="mt-MT"/>
        </w:rPr>
        <w:t xml:space="preserve"> (ARMS) Ltd.  In-naħa tal-Gvern kellha tagħtina l-</w:t>
      </w:r>
      <w:r w:rsidRPr="00ED0619">
        <w:rPr>
          <w:rFonts w:ascii="Times New Roman" w:hAnsi="Times New Roman" w:cs="Times New Roman"/>
          <w:i/>
          <w:lang w:val="mt-MT"/>
        </w:rPr>
        <w:t>feedback</w:t>
      </w:r>
      <w:r w:rsidRPr="00ED0619">
        <w:rPr>
          <w:rFonts w:ascii="Times New Roman" w:hAnsi="Times New Roman" w:cs="Times New Roman"/>
          <w:lang w:val="mt-MT"/>
        </w:rPr>
        <w:t xml:space="preserve"> dwar dan il-punt qabel ma niddeċiedu x’nagħmlu bit-talba li saret.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lang w:val="mt-MT"/>
        </w:rPr>
        <w:t>L-Onor. Owen Bonnici.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 xml:space="preserve">ONOR. OWEN BONNICI (Ministru għall-Ġustizzja, Kultura u Gvern Lokali):  </w:t>
      </w:r>
      <w:r w:rsidRPr="00ED0619">
        <w:rPr>
          <w:rFonts w:ascii="Times New Roman" w:hAnsi="Times New Roman" w:cs="Times New Roman"/>
          <w:lang w:val="mt-MT"/>
        </w:rPr>
        <w:t>Sur President, irrid nirringrazzjak talli tajtni ż-żmien sabiex nieħu konjizzjoni; kif taf, tlabtek ftit żmien għax l-ittra hija pjuttost twila.  Naħseb li l-aħjar ħaġa tkun li bħalma jiġri f’kull każ, nirriferu lin-</w:t>
      </w:r>
      <w:r w:rsidRPr="00ED0619">
        <w:rPr>
          <w:rFonts w:ascii="Times New Roman" w:hAnsi="Times New Roman" w:cs="Times New Roman"/>
          <w:i/>
          <w:lang w:val="mt-MT"/>
        </w:rPr>
        <w:t>National Audit Office</w:t>
      </w:r>
      <w:r w:rsidRPr="00ED0619">
        <w:rPr>
          <w:rFonts w:ascii="Times New Roman" w:hAnsi="Times New Roman" w:cs="Times New Roman"/>
          <w:lang w:val="mt-MT"/>
        </w:rPr>
        <w:t xml:space="preserve"> (NAO) sabiex jagħmel il-kompitu kif mitlub mill-Onor. Membri, kif wara kollox jiddettaw l-Ordnijiet Permanenti.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Tajjeb, qed naqblu u għalhekk nixtieq nirriferi t-talba li saret fit-12 ta’ Frar, 2015 mill-Onor. Jason Azzopardi u mill-Onor. Ryan Callus lill-NAO.  Nista’ anke ngħaddilkom kopja tal-ittra.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Naturalment ir-rapport imbagħad jiġi diskuss skont l-aġenda li naqblu dwarha minn żmien għal żmien.</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Hekk hu.  Ngħaddu għat-tieni </w:t>
      </w:r>
      <w:r w:rsidRPr="00ED0619">
        <w:rPr>
          <w:rFonts w:ascii="Times New Roman" w:hAnsi="Times New Roman" w:cs="Times New Roman"/>
          <w:i/>
          <w:lang w:val="mt-MT"/>
        </w:rPr>
        <w:t>item</w:t>
      </w:r>
      <w:r w:rsidRPr="00ED0619">
        <w:rPr>
          <w:rFonts w:ascii="Times New Roman" w:hAnsi="Times New Roman" w:cs="Times New Roman"/>
          <w:lang w:val="mt-MT"/>
        </w:rPr>
        <w:t xml:space="preserve"> fuq l-aġenda.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ind w:right="191"/>
        <w:jc w:val="center"/>
        <w:rPr>
          <w:rFonts w:ascii="Times New Roman" w:hAnsi="Times New Roman" w:cs="Times New Roman"/>
          <w:b/>
          <w:sz w:val="24"/>
          <w:szCs w:val="24"/>
          <w:lang w:val="mt-MT"/>
        </w:rPr>
      </w:pPr>
      <w:r w:rsidRPr="00ED0619">
        <w:rPr>
          <w:rFonts w:ascii="Times New Roman" w:hAnsi="Times New Roman" w:cs="Times New Roman"/>
          <w:b/>
          <w:sz w:val="24"/>
          <w:szCs w:val="24"/>
        </w:rPr>
        <w:t xml:space="preserve">SKRUTINJU DETTALJAT TAL-KUNTRATT LI SAR MA’ </w:t>
      </w:r>
      <w:r w:rsidRPr="00ED0619">
        <w:rPr>
          <w:rFonts w:ascii="Times New Roman" w:hAnsi="Times New Roman" w:cs="Times New Roman"/>
          <w:b/>
          <w:i/>
          <w:sz w:val="24"/>
          <w:szCs w:val="24"/>
        </w:rPr>
        <w:t>HENLEY AND PARTNERS</w:t>
      </w:r>
      <w:r w:rsidRPr="00ED0619">
        <w:rPr>
          <w:rFonts w:ascii="Times New Roman" w:hAnsi="Times New Roman" w:cs="Times New Roman"/>
          <w:b/>
          <w:sz w:val="24"/>
          <w:szCs w:val="24"/>
        </w:rPr>
        <w:t xml:space="preserve"> DWAR L-</w:t>
      </w:r>
      <w:r w:rsidRPr="00ED0619">
        <w:rPr>
          <w:rFonts w:ascii="Times New Roman" w:hAnsi="Times New Roman" w:cs="Times New Roman"/>
          <w:b/>
          <w:i/>
          <w:sz w:val="24"/>
          <w:szCs w:val="24"/>
        </w:rPr>
        <w:t>INDIVIDUAL INVEST</w:t>
      </w:r>
      <w:r w:rsidRPr="00ED0619">
        <w:rPr>
          <w:rFonts w:ascii="Times New Roman" w:hAnsi="Times New Roman" w:cs="Times New Roman"/>
          <w:b/>
          <w:i/>
          <w:sz w:val="24"/>
          <w:szCs w:val="24"/>
          <w:lang w:val="mt-MT"/>
        </w:rPr>
        <w:t>OR</w:t>
      </w:r>
      <w:r w:rsidRPr="00ED0619">
        <w:rPr>
          <w:rFonts w:ascii="Times New Roman" w:hAnsi="Times New Roman" w:cs="Times New Roman"/>
          <w:b/>
          <w:i/>
          <w:sz w:val="24"/>
          <w:szCs w:val="24"/>
        </w:rPr>
        <w:t xml:space="preserve"> PROGRAMME </w:t>
      </w:r>
      <w:r w:rsidRPr="00ED0619">
        <w:rPr>
          <w:rFonts w:ascii="Times New Roman" w:hAnsi="Times New Roman" w:cs="Times New Roman"/>
          <w:b/>
          <w:sz w:val="24"/>
          <w:szCs w:val="24"/>
        </w:rPr>
        <w:t>(KONT.)</w:t>
      </w:r>
      <w:r w:rsidRPr="00ED0619">
        <w:rPr>
          <w:rFonts w:ascii="Times New Roman" w:hAnsi="Times New Roman" w:cs="Times New Roman"/>
          <w:b/>
          <w:sz w:val="24"/>
          <w:szCs w:val="24"/>
          <w:lang w:val="mt-MT"/>
        </w:rPr>
        <w: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Kif nafu, wara d-diskussjoni li kellna l-ġimgħa li għaddiet, il-President tal-Kamra ġie mitlub jagħti </w:t>
      </w:r>
      <w:r w:rsidRPr="00ED0619">
        <w:rPr>
          <w:rFonts w:ascii="Times New Roman" w:hAnsi="Times New Roman" w:cs="Times New Roman"/>
          <w:i/>
          <w:lang w:val="mt-MT"/>
        </w:rPr>
        <w:t>ruling</w:t>
      </w:r>
      <w:r w:rsidRPr="00ED0619">
        <w:rPr>
          <w:rFonts w:ascii="Times New Roman" w:hAnsi="Times New Roman" w:cs="Times New Roman"/>
          <w:lang w:val="mt-MT"/>
        </w:rPr>
        <w:t xml:space="preserve"> </w:t>
      </w:r>
      <w:r w:rsidRPr="00ED0619">
        <w:rPr>
          <w:rFonts w:ascii="Times New Roman" w:hAnsi="Times New Roman" w:cs="Times New Roman"/>
          <w:lang w:val="mt-MT"/>
        </w:rPr>
        <w:lastRenderedPageBreak/>
        <w:t>dwar il-proċedura li kienet qed tiġi addottata mill-Kumitat innifsu.  Qed nassumi li r-</w:t>
      </w:r>
      <w:r w:rsidRPr="00ED0619">
        <w:rPr>
          <w:rFonts w:ascii="Times New Roman" w:hAnsi="Times New Roman" w:cs="Times New Roman"/>
          <w:i/>
          <w:lang w:val="mt-MT"/>
        </w:rPr>
        <w:t xml:space="preserve">ruling </w:t>
      </w:r>
      <w:r w:rsidRPr="00ED0619">
        <w:rPr>
          <w:rFonts w:ascii="Times New Roman" w:hAnsi="Times New Roman" w:cs="Times New Roman"/>
          <w:lang w:val="mt-MT"/>
        </w:rPr>
        <w:t>li ngħata nqara u ngħata l-attenzjoni taż-żewġ naħat.  Il-konklużjoni hija – jekk ma taqblux mal-interpretazzjoni tiegħi forsi nkunu nistgħu naqraw ir-</w:t>
      </w:r>
      <w:r w:rsidRPr="00ED0619">
        <w:rPr>
          <w:rFonts w:ascii="Times New Roman" w:hAnsi="Times New Roman" w:cs="Times New Roman"/>
          <w:i/>
          <w:lang w:val="mt-MT"/>
        </w:rPr>
        <w:t>ruling</w:t>
      </w:r>
      <w:r w:rsidRPr="00ED0619">
        <w:rPr>
          <w:rFonts w:ascii="Times New Roman" w:hAnsi="Times New Roman" w:cs="Times New Roman"/>
          <w:lang w:val="mt-MT"/>
        </w:rPr>
        <w:t xml:space="preserve"> iktar tard – li l-iSpeaker qed jgħid li l-kuntratt tressaq lill-Kumitat mhux għax il-Kumitat qabel li jitressaq imma b’għażla tal-Gvern li jpoġġih quddiem il-Kumitat u l-Gvern għażel li jgħatti dawk il-partijiet u jagħti spjega tagħhom.  Din hija l-proċedura li ddipartixxiet mill-mod kif hu kien qed jgħid li kellha ssir il-proċedura, però jidher li l-Kumitat f’dak il-punt kien qabel li jsir hekk – mhux li jitgħattew – u li jimxi b’tali proċedura, imbagħad jiġu diskussi, kif kien hemm qbil fil-Kumitat, il-klawsoli li ġew mgħottijin u jekk xejn jintalab </w:t>
      </w:r>
      <w:r w:rsidRPr="00ED0619">
        <w:rPr>
          <w:rFonts w:ascii="Times New Roman" w:hAnsi="Times New Roman" w:cs="Times New Roman"/>
          <w:i/>
          <w:lang w:val="mt-MT"/>
        </w:rPr>
        <w:t>ruling</w:t>
      </w:r>
      <w:r w:rsidRPr="00ED0619">
        <w:rPr>
          <w:rFonts w:ascii="Times New Roman" w:hAnsi="Times New Roman" w:cs="Times New Roman"/>
          <w:lang w:val="mt-MT"/>
        </w:rPr>
        <w:t xml:space="preserve"> fuq dawk il-klawsoli mill-President tal-Kamra skont il-Minuti kif kienu maqbula preċedentament.  Jien naħseb li r-</w:t>
      </w:r>
      <w:r w:rsidRPr="00ED0619">
        <w:rPr>
          <w:rFonts w:ascii="Times New Roman" w:hAnsi="Times New Roman" w:cs="Times New Roman"/>
          <w:i/>
          <w:lang w:val="mt-MT"/>
        </w:rPr>
        <w:t>ruling</w:t>
      </w:r>
      <w:r w:rsidRPr="00ED0619">
        <w:rPr>
          <w:rFonts w:ascii="Times New Roman" w:hAnsi="Times New Roman" w:cs="Times New Roman"/>
          <w:lang w:val="mt-MT"/>
        </w:rPr>
        <w:t xml:space="preserve"> huwa ċar u ma naħsibx li għandna bżonn noqogħdu naħlu ħafna ħin miegħu</w:t>
      </w:r>
      <w:r w:rsidRPr="00ED0619">
        <w:rPr>
          <w:rFonts w:ascii="Times New Roman" w:hAnsi="Times New Roman" w:cs="Times New Roman"/>
          <w:i/>
          <w:lang w:val="mt-MT"/>
        </w:rPr>
        <w:t xml:space="preserve">.  </w:t>
      </w:r>
      <w:r w:rsidRPr="00ED0619">
        <w:rPr>
          <w:rFonts w:ascii="Times New Roman" w:hAnsi="Times New Roman" w:cs="Times New Roman"/>
          <w:lang w:val="mt-MT"/>
        </w:rPr>
        <w:t>Għalhekk jien nissuġġerixxi li mmorru għal dak li kien maqbul oriġinarjament skont il-Minuti bejn iż-żewġ partijiet.  Naħseb li għandna nistiednu lill-Onor. Owen Bonnici,  bħala dak li qed jirrappreżenta lin-naħa tal-Gvern dwar id-deċiżjoni li ttieħdet li ċerti partijiet mill-kuntratt jiġu mgħottija, sabiex imur fuq in-naħa l-oħra tal-Mejda sabiex inkunu nistgħu nagħmlu l-mistoqsijiet tagħna bħala Kumitat.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lang w:val="mt-MT"/>
        </w:rPr>
        <w:t>L-Onor. Mangion.</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CHARLES MANGION:</w:t>
      </w:r>
      <w:r w:rsidRPr="00ED0619">
        <w:rPr>
          <w:rFonts w:ascii="Times New Roman" w:hAnsi="Times New Roman" w:cs="Times New Roman"/>
          <w:lang w:val="mt-MT"/>
        </w:rPr>
        <w:t xml:space="preserve">  Sur President, bħala punt ta’ proċedura xtaqt li jkun iċċarat li l-Onor. Bonnici mhux qed jinġieb hawnhekk biex isirulu l-mistoqsijiet bħala xhud, imma biex jagħti spjegazzjoni.  Hux hekk?</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Il-Ministru Bonnici kien aċċetta li anke jkun xhud u fil-fatt huwa mniżżel fil-lista tax-xhieda, però llum speċifikament konna qbilna li se nduru l-kuntratt u jintalbu kjarifiki dwar il-partijiet li huma mgħottija.  Jien ma nikkontrollax id-domandi u ma naħsibx li huwa l-iskop t’hawnhekk li nillimitaw id-domandi, però l-</w:t>
      </w:r>
      <w:r w:rsidRPr="00ED0619">
        <w:rPr>
          <w:rFonts w:ascii="Times New Roman" w:hAnsi="Times New Roman" w:cs="Times New Roman"/>
          <w:i/>
          <w:lang w:val="mt-MT"/>
        </w:rPr>
        <w:t xml:space="preserve">focus </w:t>
      </w:r>
      <w:r w:rsidRPr="00ED0619">
        <w:rPr>
          <w:rFonts w:ascii="Times New Roman" w:hAnsi="Times New Roman" w:cs="Times New Roman"/>
          <w:lang w:val="mt-MT"/>
        </w:rPr>
        <w:t>tad-domandi għandhom ikunu fuq...</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CHARLES MANGION:</w:t>
      </w:r>
      <w:r w:rsidRPr="00ED0619">
        <w:rPr>
          <w:rFonts w:ascii="Times New Roman" w:hAnsi="Times New Roman" w:cs="Times New Roman"/>
          <w:lang w:val="mt-MT"/>
        </w:rPr>
        <w:t xml:space="preserve">  Jien aktar qed ngħid dan bħala punt ta’ proċedura għax </w:t>
      </w:r>
      <w:r w:rsidRPr="00ED0619">
        <w:rPr>
          <w:rFonts w:ascii="Times New Roman" w:hAnsi="Times New Roman" w:cs="Times New Roman"/>
          <w:lang w:val="mt-MT"/>
        </w:rPr>
        <w:lastRenderedPageBreak/>
        <w:t>jekk ikun qiegħed bħala xhud, x’ħin niġu għall-vot ma jkunx jista’ jivvota, mentri jekk ikun qed jagħti spjegazzjoni u niġu għal xi vot, ikun jista’ jivvota.  Dak hu li qed nipprova niċċara ħalli ma jkunx hawn diżgwid.</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Jien qed nifhem il-proċedura u m’iniex daqshekk konvint li l-Ordnijiet Permanenti huma daqshekk ċari fuq il-punt, però mingħajr dubju m’għandniex oġġezzjoni li jekk tinqala’ kwestjoni ta’ vot, l-Onor. Bonnici jivvota.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Nista’ ngħid li fil-bidu kont iddikjarajt kunflitt ta’ interess u dan il-Kumitat kien qal li kien qed jieħu nota tiegħu u aċċetta li nibqa’ inservi f’dan il-Kumitat.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Teknikament kull ma ried isir huwa li jkun hawn sostitut, però m’aħniex se noqogħdu nfittxu u qed naċċettaw, mingħajr preċedenza ta’ xejn, li jekk iċ-ċirkostanza tqum, naġixxu bit-tali mod.</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Sur President, ma nafx jekk tridx li ningħata l-ġurament.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Kien fil-proċeduri li għaddejjin fir-rigward tar-rapport tal-Awditur fuq ix-xiri taż-żejt li ġie maqbul – għax il-Kumitat irid jaqbel – li x-xhieda jingħataw il-ġurament.  Jien personalment naħseb li mhijiex l-intenzjoni tiegħek li ma...  Jekk xejn, għandek il-ġurament tal-kariga tiegħek li naħseb li huwa biżżejjed!  Ma kienx hemm deċiżjoni, lanqas f’seduti oħrajn, li kull xhud jiġi mitlub jieħu ġurament; din mhijiex xi inkjesta.  Li x-xhieda jingħataw il-ġurament kienet ġiet deċiża fil-Kumitat li qed jittratta r-rapport dwar ix-xiri taż-żejt u dan ma jfissirx neċċessarjament li hija prassi li trid tiġi adottata bħala l-mod ġdid kif jaħdem il-Kumitat.  Irrid ngħid li dak il-Kumitat ħa ftit linja ta’ metodi ta’ ħidma li m’iniex inqishom bħala preċedent għall-</w:t>
      </w:r>
      <w:r w:rsidRPr="00ED0619">
        <w:rPr>
          <w:rFonts w:ascii="Times New Roman" w:hAnsi="Times New Roman" w:cs="Times New Roman"/>
          <w:i/>
          <w:lang w:val="mt-MT"/>
        </w:rPr>
        <w:t>Public Accounts Committee</w:t>
      </w:r>
      <w:r w:rsidRPr="00ED0619">
        <w:rPr>
          <w:rFonts w:ascii="Times New Roman" w:hAnsi="Times New Roman" w:cs="Times New Roman"/>
          <w:lang w:val="mt-MT"/>
        </w:rPr>
        <w:t xml:space="preserve"> (PAC) imma nqishom li huma </w:t>
      </w:r>
      <w:r w:rsidRPr="00ED0619">
        <w:rPr>
          <w:rFonts w:ascii="Times New Roman" w:hAnsi="Times New Roman" w:cs="Times New Roman"/>
          <w:i/>
          <w:lang w:val="mt-MT"/>
        </w:rPr>
        <w:t>ad hoc</w:t>
      </w:r>
      <w:r w:rsidRPr="00ED0619">
        <w:rPr>
          <w:rFonts w:ascii="Times New Roman" w:hAnsi="Times New Roman" w:cs="Times New Roman"/>
          <w:lang w:val="mt-MT"/>
        </w:rPr>
        <w:t xml:space="preserve"> għal dak il-Kumitat.  Il-PAC jibqa’ jitmexxa kif dejjem tmexxa sakemm ma tinqalax xi ċirkostanza fejn il-Kumitat innifsu jħoss mod ieħor, li ma naħsibx li qegħdin f’dik iċ-ċirkostanza.  Ovvjament li wieħed ma jingħatax il-ġurament – u m’iniex qed nirriferi għall-Onor. </w:t>
      </w:r>
      <w:r w:rsidRPr="00ED0619">
        <w:rPr>
          <w:rFonts w:ascii="Times New Roman" w:hAnsi="Times New Roman" w:cs="Times New Roman"/>
          <w:lang w:val="mt-MT"/>
        </w:rPr>
        <w:lastRenderedPageBreak/>
        <w:t>Bonnici imma għal kull xhud li jista’ jixhed quddiem il-Kumitat – ma jfissirx li b’daqshekk qed jingħata l-libertà li jigdeb, għax li tigdeb quddiem Kumitat parlamentari hija ħaġa serja ħafna.  Nistgħu issa ngħaddu sabiex induru ftit il-kuntratt.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Sur President, jien ippreparajt ftit notamenti u jekk tixtiequ nista’ niċċirkolahom.  Naturalment se ssibu xi ftit żbalji tat-tipa għax għamilthom jien.</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Jekk għamilt xi noti nistgħu narawhom.  Idealment kulħadd għandu jkollu kopja tagħhom u għalhekk se nissospendi l-Kumitat sakemm isiru l-kopji.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i/>
          <w:lang w:val="mt-MT"/>
        </w:rPr>
      </w:pPr>
      <w:r w:rsidRPr="00ED0619">
        <w:rPr>
          <w:rFonts w:ascii="Times New Roman" w:hAnsi="Times New Roman" w:cs="Times New Roman"/>
          <w:i/>
          <w:lang w:val="mt-MT"/>
        </w:rPr>
        <w:t>Fis-7:04p.m. il-Kumitat kien sospiż għal ftit minuti sakemm saru kopji tan-notamenti.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rPr>
        <w:t>THE CHAIRMAN:</w:t>
      </w:r>
      <w:r w:rsidRPr="00ED0619">
        <w:rPr>
          <w:rFonts w:ascii="Times New Roman" w:hAnsi="Times New Roman" w:cs="Times New Roman"/>
        </w:rPr>
        <w:t xml:space="preserve">  </w:t>
      </w:r>
      <w:r w:rsidRPr="00ED0619">
        <w:rPr>
          <w:rFonts w:ascii="Times New Roman" w:hAnsi="Times New Roman" w:cs="Times New Roman"/>
          <w:lang w:val="mt-MT"/>
        </w:rPr>
        <w:t>Onor. Bonnici, minkejja li hawnhekk hawn il-</w:t>
      </w:r>
      <w:r w:rsidRPr="00ED0619">
        <w:rPr>
          <w:rFonts w:ascii="Times New Roman" w:hAnsi="Times New Roman" w:cs="Times New Roman"/>
          <w:i/>
          <w:lang w:val="mt-MT"/>
        </w:rPr>
        <w:t>highlights</w:t>
      </w:r>
      <w:r w:rsidRPr="00ED0619">
        <w:rPr>
          <w:rFonts w:ascii="Times New Roman" w:hAnsi="Times New Roman" w:cs="Times New Roman"/>
          <w:lang w:val="mt-MT"/>
        </w:rPr>
        <w:t xml:space="preserve"> tal-ispjega, għall-korrettezza u għar-</w:t>
      </w:r>
      <w:r w:rsidRPr="00ED0619">
        <w:rPr>
          <w:rFonts w:ascii="Times New Roman" w:hAnsi="Times New Roman" w:cs="Times New Roman"/>
          <w:i/>
          <w:lang w:val="mt-MT"/>
        </w:rPr>
        <w:t xml:space="preserve">recording </w:t>
      </w:r>
      <w:r w:rsidRPr="00ED0619">
        <w:rPr>
          <w:rFonts w:ascii="Times New Roman" w:hAnsi="Times New Roman" w:cs="Times New Roman"/>
          <w:lang w:val="mt-MT"/>
        </w:rPr>
        <w:t xml:space="preserve">tal-proċedura xorta nitolbuk li tikkjarifika għax inkella nistgħu ngħidu </w:t>
      </w:r>
      <w:r w:rsidRPr="00ED0619">
        <w:rPr>
          <w:rFonts w:ascii="Times New Roman" w:hAnsi="Times New Roman" w:cs="Times New Roman"/>
          <w:i/>
          <w:lang w:val="mt-MT"/>
        </w:rPr>
        <w:t xml:space="preserve">taken as read </w:t>
      </w:r>
      <w:r w:rsidRPr="00ED0619">
        <w:rPr>
          <w:rFonts w:ascii="Times New Roman" w:hAnsi="Times New Roman" w:cs="Times New Roman"/>
          <w:lang w:val="mt-MT"/>
        </w:rPr>
        <w:t xml:space="preserve">u nippubblikawhom biss.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lang w:val="mt-MT"/>
        </w:rPr>
        <w:t xml:space="preserve">L-ewwel klawsola li hemm </w:t>
      </w:r>
      <w:r w:rsidRPr="00ED0619">
        <w:rPr>
          <w:rFonts w:ascii="Times New Roman" w:hAnsi="Times New Roman" w:cs="Times New Roman"/>
          <w:i/>
          <w:lang w:val="mt-MT"/>
        </w:rPr>
        <w:t>blanked</w:t>
      </w:r>
      <w:r w:rsidRPr="00ED0619">
        <w:rPr>
          <w:rFonts w:ascii="Times New Roman" w:hAnsi="Times New Roman" w:cs="Times New Roman"/>
          <w:lang w:val="mt-MT"/>
        </w:rPr>
        <w:t xml:space="preserve"> fil-kuntratt hija 5.2.3.  Forsi tispjegalna fuq fuq fuqhiex titkellem il-klawsola u għaliex il-Gvern ħass il-ħtieġa li jgħattiha.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Sur President, l-aħħar darba jiena spjegajt u semmejt ir-raġunijiet għalfejn il-Gvern iħoss li ma jistax jippubblika partijiet ta’ dan il-kuntratt li fil-fatt ġew mgħottija.  Fil-verità ġew mgħottija biss 14-il klawsola minn total ta’ 206.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Diġà għedna li mhux kemm hemm jgħodd imma x’fihom.</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Fil-fatt dawn il-klawsoli ġew mgħottija għar-raġunijiet li spjegajt l-aħħar darba. Jien m’iniex qiegħed hawnhekk biex nirrepeti dak li għedt l-aħħar darba.  Li għamilt illum, biex anke niffaċilita x-xogħol ta’ dan il-Kumitat, huwa li ħdejn kull klawsola għamilt riferenza għar-raġuni għalfejn din il-klawsola ġiet mgħottija.  Jekk nispjega eżattament il-klawsola xi tgħid, </w:t>
      </w:r>
      <w:r w:rsidRPr="00ED0619">
        <w:rPr>
          <w:rFonts w:ascii="Times New Roman" w:hAnsi="Times New Roman" w:cs="Times New Roman"/>
          <w:i/>
          <w:lang w:val="mt-MT"/>
        </w:rPr>
        <w:t>I would be defeating the purpose</w:t>
      </w:r>
      <w:r w:rsidRPr="00ED0619">
        <w:rPr>
          <w:rFonts w:ascii="Times New Roman" w:hAnsi="Times New Roman" w:cs="Times New Roman"/>
          <w:lang w:val="mt-MT"/>
        </w:rPr>
        <w:t xml:space="preserve">.  Kif għedt l-aħħar darba – </w:t>
      </w:r>
      <w:r w:rsidRPr="00ED0619">
        <w:rPr>
          <w:rFonts w:ascii="Times New Roman" w:hAnsi="Times New Roman" w:cs="Times New Roman"/>
          <w:lang w:val="mt-MT"/>
        </w:rPr>
        <w:lastRenderedPageBreak/>
        <w:t xml:space="preserve">u ma rridx nirrepeti – jien nifhem li meta inti trid tikkonvinċi lill-Kumitat favur li l-klawsola ma tiġix ippubblikata ma tkunx f’pożizzjoni popolari però li hija bżonnjuża biex dan il-programm jirnexxi.  Jiena, </w:t>
      </w:r>
      <w:r w:rsidRPr="00ED0619">
        <w:rPr>
          <w:rFonts w:ascii="Times New Roman" w:hAnsi="Times New Roman" w:cs="Times New Roman"/>
          <w:i/>
          <w:lang w:val="mt-MT"/>
        </w:rPr>
        <w:t xml:space="preserve">oltre </w:t>
      </w:r>
      <w:r w:rsidRPr="00ED0619">
        <w:rPr>
          <w:rFonts w:ascii="Times New Roman" w:hAnsi="Times New Roman" w:cs="Times New Roman"/>
          <w:lang w:val="mt-MT"/>
        </w:rPr>
        <w:t xml:space="preserve">minn dak li hawn indikat f’dawn in-notamenti, ma nistax  niżvela.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Biex niċċara ftit, inti fin-notament qed tgħid li din il-klawsola qed tiġi mgħottija għax titkellem dwar proċess intern li ma tixtieqx li jiġi </w:t>
      </w:r>
      <w:r w:rsidRPr="00ED0619">
        <w:rPr>
          <w:rFonts w:ascii="Times New Roman" w:hAnsi="Times New Roman" w:cs="Times New Roman"/>
          <w:i/>
          <w:lang w:val="mt-MT"/>
        </w:rPr>
        <w:t>disclosed</w:t>
      </w:r>
      <w:r w:rsidRPr="00ED0619">
        <w:rPr>
          <w:rFonts w:ascii="Times New Roman" w:hAnsi="Times New Roman" w:cs="Times New Roman"/>
          <w:lang w:val="mt-MT"/>
        </w:rPr>
        <w:t xml:space="preserve"> minħabba kompetittività.  Jiena nsibha bi tqila biex nifhem klawsola ta’ żewġ linji x’qed tiddeskrivi bħala proċess daqshekk fundamentali, però sakemm mhux qed tirriferi għal xi dokument ieħor li din il-Kamra mhijiex qed tara...  Din il-klawsola qed tirriferi għal xi </w:t>
      </w:r>
      <w:r w:rsidRPr="00ED0619">
        <w:rPr>
          <w:rFonts w:ascii="Times New Roman" w:hAnsi="Times New Roman" w:cs="Times New Roman"/>
          <w:i/>
          <w:lang w:val="mt-MT"/>
        </w:rPr>
        <w:t>addendum</w:t>
      </w:r>
      <w:r w:rsidRPr="00ED0619">
        <w:rPr>
          <w:rFonts w:ascii="Times New Roman" w:hAnsi="Times New Roman" w:cs="Times New Roman"/>
          <w:lang w:val="mt-MT"/>
        </w:rPr>
        <w:t xml:space="preserve"> fejn hemm iktar dettalji, jew hija biss iż-żewġ linji li jidhru li hemm mgħottijin?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Ma tirriferi għal ebda </w:t>
      </w:r>
      <w:r w:rsidRPr="00ED0619">
        <w:rPr>
          <w:rFonts w:ascii="Times New Roman" w:hAnsi="Times New Roman" w:cs="Times New Roman"/>
          <w:i/>
          <w:lang w:val="mt-MT"/>
        </w:rPr>
        <w:t>addendum</w:t>
      </w:r>
      <w:r w:rsidRPr="00ED0619">
        <w:rPr>
          <w:rFonts w:ascii="Times New Roman" w:hAnsi="Times New Roman" w:cs="Times New Roman"/>
          <w:lang w:val="mt-MT"/>
        </w:rPr>
        <w:t xml:space="preserve">.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Nista’ nistaqsi jekk iż-żewġ linji jimplikawx xi forma ta’ impatt finanzjarju fuq il-kuntratt?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Mr Chairman,  il-pożizzjoni tal-Gvern hija din.  Aħna lesti nispjegaw sat-tarf indikat fl-anness dokument li jiena ċċirkolajt mal-Membri.  Nitlobkom tapprezzaw li dan huwa programm kompetittiv u jiena ma nixtieqx inservi fuq platt programm biex ħaddieħor ikun lest li jikkuppjah u jagħmel suċċess a skapitu tagħna.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Onor. Bonnici, dik ma kenitx id-domanda tiegħi.  Id-domanda tiegħi kienet ċara ħafna:  Dawn iż-żewġ linji li ġew mgħottija għandhom jew m’għandhomx impatt finanzjarju fuq il-kuntratt?  Ir-risposta għandha tkun iva jew le; ma naħsibx li billi tgħid iva jew le se tagħti xi vantaġġ kompetittiv lil xi ħadd.  Jien ma staqsejtekx kemm hu l-impatt jew jekk hemmx impatt u għalhekk naħseb li hija domanda  leġittima ta’ dan il-Kumitat.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Nirriferi għat-tweġiba li tajt.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lastRenderedPageBreak/>
        <w:t>THE CHAIRMAN:</w:t>
      </w:r>
      <w:r w:rsidRPr="00ED0619">
        <w:rPr>
          <w:rFonts w:ascii="Times New Roman" w:hAnsi="Times New Roman" w:cs="Times New Roman"/>
          <w:lang w:val="mt-MT"/>
        </w:rPr>
        <w:t xml:space="preserve">  Għandkom xi domandi oħra dwar din il-klawsola?  L-Onor. Mario de Marco.</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Xtaqt nindika lill-Ministru li l-klawsola li titkellem dwar proċeduri u proċess hija klawsola 9.  Jekk wieħed iħares lejn it-titolu ta’ klawsola 9 jara li din titkellem dwar </w:t>
      </w:r>
      <w:r w:rsidRPr="00ED0619">
        <w:rPr>
          <w:rFonts w:ascii="Times New Roman" w:hAnsi="Times New Roman" w:cs="Times New Roman"/>
          <w:i/>
          <w:lang w:val="mt-MT"/>
        </w:rPr>
        <w:t>processing procedures</w:t>
      </w:r>
      <w:r w:rsidRPr="00ED0619">
        <w:rPr>
          <w:rFonts w:ascii="Times New Roman" w:hAnsi="Times New Roman" w:cs="Times New Roman"/>
          <w:lang w:val="mt-MT"/>
        </w:rPr>
        <w:t xml:space="preserve">,  filwaqt li klawsola 5.2 titkellem dwar l-obbligi tal-konċessjonarju.  Allura, mingħajr l-ebda diżrispett lejn il-Ministru, ma nistax nifhem ir-raġuni mogħtija ta’ għalfejn klawsola 5.2.3 ġiet </w:t>
      </w:r>
      <w:r w:rsidRPr="00ED0619">
        <w:rPr>
          <w:rFonts w:ascii="Times New Roman" w:hAnsi="Times New Roman" w:cs="Times New Roman"/>
          <w:i/>
          <w:lang w:val="mt-MT"/>
        </w:rPr>
        <w:t>blacked out</w:t>
      </w:r>
      <w:r w:rsidRPr="00ED0619">
        <w:rPr>
          <w:rFonts w:ascii="Times New Roman" w:hAnsi="Times New Roman" w:cs="Times New Roman"/>
          <w:lang w:val="mt-MT"/>
        </w:rPr>
        <w:t xml:space="preserve"> u ċioè għaliex din tiddeskrivi proċess intern ta’ xogħol, meta fir-realtà klawsola 5 m’għandha x’taqsam xejn mal-proċeduri ta’ proċess għax dawk huma regolati minn klawsola 9 u klawsola 5 titkellem biss fuq obbligi tal-konċessjonarju, f’dan il-każ ta’ Henley &amp; Partners.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Dik il-klawsola li taqa’ taħt it-titolu dwar l-obbligi tal-konċessjonarju titkellem dwar affarijiet li jitfgħu dawl fuq il-proċess intern ta’ dan l-operat kollu.  Jiġifieri waħda mhux esklużjoni tal-oħra.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Però l-proċess sħiħ huwa regolat minn klawsola 9 mhux minn klawsola 5.</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Imma waħda ma teskludix lill-oħra.   Meta qed nitkellmu fuq l-obbligi tal-konċessjonarju – hawnhekk għandna elenku tal-obbligazzjonijiet tal-konċessjonarju u l-ewwel kuntratt trid taqrah fid-dawl tat-tieni wieħed fejn hemm partijiet minnu li ġew emendati, għalkemm din il-klawsola, jiġifieri klawsola 5.2.3, ma ġietx emendata – u din l-obbligazzjoni li hawn imsemmija f’din il-klawsola titfa’ dawl fuq il-proċess ta’ xogħol intern f’din l-operazzjoni kollha.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L-Onor. Claudio Grech.</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CLAUDIO GRECH:</w:t>
      </w:r>
      <w:r w:rsidRPr="00ED0619">
        <w:rPr>
          <w:rFonts w:ascii="Times New Roman" w:hAnsi="Times New Roman" w:cs="Times New Roman"/>
          <w:lang w:val="mt-MT"/>
        </w:rPr>
        <w:t xml:space="preserve">  Onor. Bonnici, din il-klawsola għandha x’taqsam ma’ kif il-konċessjonarju għandu l-obbligu li jamministra xi flus li jirċievi mingħand l-applikant jew mingħand il-Gvern?</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lastRenderedPageBreak/>
        <w:t>ONOR. OWEN BONNICI:</w:t>
      </w:r>
      <w:r w:rsidRPr="00ED0619">
        <w:rPr>
          <w:rFonts w:ascii="Times New Roman" w:hAnsi="Times New Roman" w:cs="Times New Roman"/>
          <w:lang w:val="mt-MT"/>
        </w:rPr>
        <w:t xml:space="preserve"> Nirriferi għar-risposta li tajt qabel.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Jekk se nimxu b’mod li lanqas domandi sempliċi li jistgħu jkollhom iva jew le bħala tweġiba u ma jikxfu xejn mill-klawsoli imma li almenu jgħinuna nifhmu vagament fuqhiex tiddijlja l-klawsola u kull darba r-risposta tkun sempliċement “ma  nistax ngħidlek iktar milli għedtlek”, ngħidu li r-risposta li l-Gvern qed jagħti mhijiex sodisfaċenti għalxiex din il-klawsola ġiet </w:t>
      </w:r>
      <w:r w:rsidRPr="00ED0619">
        <w:rPr>
          <w:rFonts w:ascii="Times New Roman" w:hAnsi="Times New Roman" w:cs="Times New Roman"/>
          <w:i/>
          <w:lang w:val="mt-MT"/>
        </w:rPr>
        <w:t>blanked</w:t>
      </w:r>
      <w:r w:rsidRPr="00ED0619">
        <w:rPr>
          <w:rFonts w:ascii="Times New Roman" w:hAnsi="Times New Roman" w:cs="Times New Roman"/>
          <w:lang w:val="mt-MT"/>
        </w:rPr>
        <w:t xml:space="preserve"> u jekk il-Ministru ma jħossx li jista’ jagħti ftit iktar dawl fuq din il-klawsola, ma jkollix triq oħra ħlief li nirriferiha lill-iSpeaker biex jieħu deċiżjoni hu jekk huwiex ġustifikat li din il-klawsola tiġi </w:t>
      </w:r>
      <w:r w:rsidRPr="00ED0619">
        <w:rPr>
          <w:rFonts w:ascii="Times New Roman" w:hAnsi="Times New Roman" w:cs="Times New Roman"/>
          <w:i/>
          <w:lang w:val="mt-MT"/>
        </w:rPr>
        <w:t xml:space="preserve">blanked </w:t>
      </w:r>
      <w:r w:rsidRPr="00ED0619">
        <w:rPr>
          <w:rFonts w:ascii="Times New Roman" w:hAnsi="Times New Roman" w:cs="Times New Roman"/>
          <w:lang w:val="mt-MT"/>
        </w:rPr>
        <w:t>jew le.  Din tibqa’ l-pożizzjoni tiegħek, Ministru?</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Sur President, bid-dovut rispett irrid ngħid li inti skorrett  fl-interpretazzjoni tal-għażliet li għandu l-Kumitat quddiemu.  Il-Kumitat jiddeċiedi hu...</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Jien qed nimxi mal-Minuti, kif qal l-iSpeaker.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Le, skorrett.  Irridu nimxu ma’ dak li qal Mr Speaker.  Il-pożizzjoni legali hi –  u  hawnhekk hawn il-Prof. Refalo li jista’....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Dak mhuwiex il-konsulent tiegħek imma tal-Awditur Ġenerali.  Trid iġġib l-avukat tiegħek.</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Veru li mhuwiex, imma naħseb li l-Prof. Refalo jista’ faċilment jagħtina parir legali ħafna aħjar milli nista’ nagħti jien.  Il-pożizzjoni legali mhijiex dik li semmejt inti.  Il-pożizzjoni legali hi li l-Kumitat jiddeċiedi hu l-mod ta’ kif irid jitratta l-</w:t>
      </w:r>
      <w:r w:rsidRPr="00ED0619">
        <w:rPr>
          <w:rFonts w:ascii="Times New Roman" w:hAnsi="Times New Roman" w:cs="Times New Roman"/>
          <w:i/>
          <w:lang w:val="mt-MT"/>
        </w:rPr>
        <w:t xml:space="preserve">business </w:t>
      </w:r>
      <w:r w:rsidRPr="00ED0619">
        <w:rPr>
          <w:rFonts w:ascii="Times New Roman" w:hAnsi="Times New Roman" w:cs="Times New Roman"/>
          <w:lang w:val="mt-MT"/>
        </w:rPr>
        <w:t xml:space="preserve">li għandu quddiemu li jfisser allura li jekk ma jkunx hemm qbil intern, wieħed jieħu deċiżjoni b’vot.  Hawnhekk ma rridx ninftiehem li qed ngħid li għax il-Gvern għandu maġġoranza, irid b’xi mod jgħaddi b’xi romblu għax m’iniex qed ngħid hekk.  Anzi l-Gvern, kif għedt l-aħħar darba, għażel li jippubblika dak kollu li seta’ jippubblika minn dan il-kuntratt – stajna ma ppubblikajna xejn – u l-partijiet li huma </w:t>
      </w:r>
      <w:r w:rsidRPr="00ED0619">
        <w:rPr>
          <w:rFonts w:ascii="Times New Roman" w:hAnsi="Times New Roman" w:cs="Times New Roman"/>
          <w:lang w:val="mt-MT"/>
        </w:rPr>
        <w:lastRenderedPageBreak/>
        <w:t xml:space="preserve">mgħottija, se jibqgħu mgħottija.  Tajt spjega l-iktar li stajt nagħti fid-dokument li ċċirkolajt magħkom, Onor. Kollegi, però ma nistax nagħti aktar informazzjoni għax kull millimetru ta’ informazzjoni li nagħti nkunu qed inqarrbu lejn sitwazzjoni fejn il-kompetituri tagħna jkollhom fuq platt tad-deheb l-ingredjenti kollha tal-programm tagħna.  Dan diġà huwa suq kompetittiv u ma nixtieqx li nisparaw lejn dan il-proċess.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Nerġa’ nappellalek li l-Kumitat mhux qed jitolbok tagħti d-dettalji, imma għamel żewġ domandi sempliċi; jekk il-klawsola għandhiex impatt finanzjarju, jiġifieri jekk tnaqqasx mid-dħul globali li l-Gvern għandu jieħu mill-programm, u jekk din hijiex eżenzjoni  minn xi obbligu jew inkella xi forma ta’ kjarifika aħjar dwar dan l-obbligu, meta nafu – kif qal l-Onor. de Marco – li qiegħda fis-sezzjoni tal-obbligi u mhux tal-proċedura u allura tista’ tinftiehem li ż-żewġ linji, jew qegħdin jiċċaraw, jew qegħdin inaqqsu minn xi obbligu li meta taqra l-klawsoli l-oħrajn li ġew imħollija jidhru, jista’ jkun li jkollha element ta’ impatt.  Jien ma naħsibx li dan b’xi mod jagħti xi vantaġġ lil xi ħadd li jista’ ikun qed jipprova jikkopja dan il-kuntratt, għax la qed nitolbok tiżvela l-klawsola u lanqas qed nitolbok tgħidli x’inhu l-impatt f’terminu ta’ perċentwali; wieħed sempliċement irid jifhem jekk dan għandux impatt.  La qed tirrifjuta li tagħti dawn iż-żewġ domandi, il-Kumitat irid jiddeċiedi jekk iridx jibgħatha għand l-iSpeaker jew le u probabbli mhux se tmur għax ovvjament il-maġġoranza fil-Kumitat hija tal-Gvern.  Huwa evidenti li l-Gvern donnu ma jridx it-trasparenza f’dan il-proċess.</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Bir-rispett kollu, jien ma nistax naċċetta l-</w:t>
      </w:r>
      <w:r w:rsidRPr="00ED0619">
        <w:rPr>
          <w:rFonts w:ascii="Times New Roman" w:hAnsi="Times New Roman" w:cs="Times New Roman"/>
          <w:i/>
          <w:lang w:val="mt-MT"/>
        </w:rPr>
        <w:t>istatement</w:t>
      </w:r>
      <w:r w:rsidRPr="00ED0619">
        <w:rPr>
          <w:rFonts w:ascii="Times New Roman" w:hAnsi="Times New Roman" w:cs="Times New Roman"/>
          <w:lang w:val="mt-MT"/>
        </w:rPr>
        <w:t xml:space="preserve"> li l-Gvern ma jridx trasparenza f’dan il-proċess.  Huwa mod li tagħmel xogħol li jipproteġi dan il-programm – u aħna qegħdin nimxu b’mod li kemm jista’ ikun nagħtu sodisfazzjon lil dan il-Parlament, tant li ppubblikajna kemm stajna minn dan il-kuntratt – però ma nistax naċċetta li aħna m’aħniex qed inkunu trasparenti fil-konfront tal-Parlament.  Jiena kont Membru Parlamentari fl-oppożizzjoni u nifhem li d-Deputati Parlamentari tal-Oppożizzjoni jkunu </w:t>
      </w:r>
      <w:r w:rsidRPr="00ED0619">
        <w:rPr>
          <w:rFonts w:ascii="Times New Roman" w:hAnsi="Times New Roman" w:cs="Times New Roman"/>
          <w:lang w:val="mt-MT"/>
        </w:rPr>
        <w:lastRenderedPageBreak/>
        <w:t xml:space="preserve">jixtiequ jkollhom l-iktar informazzjoni possibbli, però inti tifhem ukoll għax kont ministru għal iktar żmien milli servejt jien, li hemm ċerti partijiet li għall-interess nazzjonali għandhom jibqgħu kunfidenzjali.  Jiġifieri għad-domandi li se tistaqsuni, bl-ikbar rispett lejkom  – biex ħadd ma jifhem li b’xi mod qed nipprova ngħid xi ħaġa li fil-fatt mhijiex – ma nistax ngħid iktar minn dak li ndikajt l-aħħar darba u fid-dokument anness li ċċirkolajt fuq dawn l-14-il klawsola.  Ma nistgħux naffordjaw li nagħmlu </w:t>
      </w:r>
      <w:r w:rsidRPr="00ED0619">
        <w:rPr>
          <w:rFonts w:ascii="Times New Roman" w:hAnsi="Times New Roman" w:cs="Times New Roman"/>
          <w:i/>
          <w:lang w:val="mt-MT"/>
        </w:rPr>
        <w:t>fishing expedition</w:t>
      </w:r>
      <w:r w:rsidRPr="00ED0619">
        <w:rPr>
          <w:rFonts w:ascii="Times New Roman" w:hAnsi="Times New Roman" w:cs="Times New Roman"/>
          <w:lang w:val="mt-MT"/>
        </w:rPr>
        <w:t xml:space="preserve"> biex nippruvaw naqtgħu x’hawn inkluż f’dawn il-klawsoli għax inkunu qegħdin nipperikolaw is-suċċess tal-programm.  Dan qed ngħidu bl-ikbar rispett lejn dan il-Parlament li jiena nirrispetta ħafna.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L-Onor. de Marco.</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Fil-kuntratt hemm klawsola li b’xi mod jew ieħor tipprojbixxi lil Henley &amp; Partners milli jagħtu pariri simili lil Gvernijiet oħrajn biex joħorġu b’xi skema simili għal din?</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Jiena llum ġejt mitlub nagħti spjega dwar il-klawsoli li ġew mgħottija.  Naħseb domanda bħal din ikun aħjar li tiġi mistoqsija lin-nies ta’ </w:t>
      </w:r>
      <w:r w:rsidRPr="00ED0619">
        <w:rPr>
          <w:rFonts w:ascii="Times New Roman" w:hAnsi="Times New Roman" w:cs="Times New Roman"/>
          <w:i/>
          <w:lang w:val="mt-MT"/>
        </w:rPr>
        <w:t>Identity Malta</w:t>
      </w:r>
      <w:r w:rsidRPr="00ED0619">
        <w:rPr>
          <w:rFonts w:ascii="Times New Roman" w:hAnsi="Times New Roman" w:cs="Times New Roman"/>
          <w:lang w:val="mt-MT"/>
        </w:rPr>
        <w:t xml:space="preserve">  li se jiġu jixhdu fis-seduti li jmiss tal-PAC.</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Qed nagħmel din il-mistoqsija għar-raġuni sempliċi li waħda mir-raġunijiet li inti qed tagħti għall-esklużjoni ta’ ċerti klawsoli hija biex ma neffettwawx il-kompetittività.  Ladarba minn eżami ta’ dan id-dokument ma jirriżultax li Henley &amp; Partners huma, b’xi mod jew ieħor, projbiti milli jgħinu Gvernijiet oħrajn milli </w:t>
      </w:r>
      <w:r w:rsidRPr="00ED0619">
        <w:rPr>
          <w:rFonts w:ascii="Times New Roman" w:hAnsi="Times New Roman" w:cs="Times New Roman"/>
          <w:i/>
          <w:lang w:val="mt-MT"/>
        </w:rPr>
        <w:t>they set up a scheme</w:t>
      </w:r>
      <w:r w:rsidRPr="00ED0619">
        <w:rPr>
          <w:rFonts w:ascii="Times New Roman" w:hAnsi="Times New Roman" w:cs="Times New Roman"/>
          <w:lang w:val="mt-MT"/>
        </w:rPr>
        <w:t xml:space="preserve"> li tista’ tkun ta’ kompetizzjoni għall-iskema Maltija, ma nistax  nifhem il-loġika li dawn il-klawsoli jiġu pprojbiti, meta l-istess Henley &amp; Partners jistgħu jkunu qegħdin jagħtu pariri lil Gvernijiet oħrajn bi skemi simili li jistgħu jkunu f’kompetizzjoni mal-iskema ta’ Malta.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Naħseb din hija domanda li rridu nistaqsuha lir-rappreżentant ta’ </w:t>
      </w:r>
      <w:r w:rsidRPr="00ED0619">
        <w:rPr>
          <w:rFonts w:ascii="Times New Roman" w:hAnsi="Times New Roman" w:cs="Times New Roman"/>
          <w:i/>
          <w:lang w:val="mt-MT"/>
        </w:rPr>
        <w:t>Identity Malta</w:t>
      </w:r>
      <w:r w:rsidRPr="00ED0619">
        <w:rPr>
          <w:rFonts w:ascii="Times New Roman" w:hAnsi="Times New Roman" w:cs="Times New Roman"/>
          <w:lang w:val="mt-MT"/>
        </w:rPr>
        <w: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lastRenderedPageBreak/>
        <w:t>THE CHAIRMAN:</w:t>
      </w:r>
      <w:r w:rsidRPr="00ED0619">
        <w:rPr>
          <w:rFonts w:ascii="Times New Roman" w:hAnsi="Times New Roman" w:cs="Times New Roman"/>
          <w:lang w:val="mt-MT"/>
        </w:rPr>
        <w:t xml:space="preserve">   Nista’ niċċara jekk it-talba biex ma tiġix </w:t>
      </w:r>
      <w:r w:rsidRPr="00ED0619">
        <w:rPr>
          <w:rFonts w:ascii="Times New Roman" w:hAnsi="Times New Roman" w:cs="Times New Roman"/>
          <w:i/>
          <w:lang w:val="mt-MT"/>
        </w:rPr>
        <w:t>divulged</w:t>
      </w:r>
      <w:r w:rsidRPr="00ED0619">
        <w:rPr>
          <w:rFonts w:ascii="Times New Roman" w:hAnsi="Times New Roman" w:cs="Times New Roman"/>
          <w:lang w:val="mt-MT"/>
        </w:rPr>
        <w:t xml:space="preserve"> klawsola 5.2.3 saritx esklussivament min-naħa tal-Gvern jew jekk saritx minn Henley &amp; Partners?</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Ix-xogħol sar flimkien, jiġifieri min-naħa tal-Gvern u min-naħa ta’ Henley &amp; Partners.  Li nista’ ngħid hu li  kien hemm iktar klawsoli li kienu jiġu mgħottija kieku qgħadna fuq il-parir ta’ Henley &amp; Partners.  Fil-fatt il-Gvern għamel dak kollu li huwa raġjonevoli biex nippubblikaw l-ikbar ammont ta’ klawsoli possibbli.  Mr Chairman, nassigurak li anke jien personali rajt li dak li nistgħu nippubblikaw, nippubblikawh u fil-fatt, nirrepeti, li minn 206 ppubblikajna l-klawsoli kollha, ħlief għal 14.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Jien konxju mid-dikjarazzjoni li għamel Chris Kalin fil-</w:t>
      </w:r>
      <w:r w:rsidRPr="00ED0619">
        <w:rPr>
          <w:rFonts w:ascii="Times New Roman" w:hAnsi="Times New Roman" w:cs="Times New Roman"/>
          <w:i/>
          <w:lang w:val="mt-MT"/>
        </w:rPr>
        <w:t>media</w:t>
      </w:r>
      <w:r w:rsidRPr="00ED0619">
        <w:rPr>
          <w:rFonts w:ascii="Times New Roman" w:hAnsi="Times New Roman" w:cs="Times New Roman"/>
          <w:lang w:val="mt-MT"/>
        </w:rPr>
        <w:t xml:space="preserve"> meta kienet qamet il-kontroversja li dan ma kellu l-ebda oġġezzjoni li l-kuntratt innifsu jiġi ppubblikat.  X’biddel mill-pożizzjoni ta’ dakinhar lil Henley &amp; Partners biex issa qed jinsistu li numru ta’ klawsoli ma jintwerewx?</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Jien m’iniex se noqgħod fuq dikjarazzjonijiet li saru fil-</w:t>
      </w:r>
      <w:r w:rsidRPr="00ED0619">
        <w:rPr>
          <w:rFonts w:ascii="Times New Roman" w:hAnsi="Times New Roman" w:cs="Times New Roman"/>
          <w:i/>
          <w:lang w:val="mt-MT"/>
        </w:rPr>
        <w:t>media</w:t>
      </w:r>
      <w:r w:rsidRPr="00ED0619">
        <w:rPr>
          <w:rFonts w:ascii="Times New Roman" w:hAnsi="Times New Roman" w:cs="Times New Roman"/>
          <w:lang w:val="mt-MT"/>
        </w:rPr>
        <w:t>.  Li nixtieq nirriferikom huwa għal klawsola 11 ta’ dan il-kuntratt li titkellem dwar il-kunfidenzjalità, fejn f’dan il-paragrafu hemm ċar li l-partijiet jaqblu li dan il-kuntratt jibqa’ kunfidenzjali u ma jiġix ippubblikat, però aħna – u meta qed ngħid “aħna”, jiġifieri l-Gvern – inkluda subklawsola 11.4 fejn insista mal-konċessjonarji “</w:t>
      </w:r>
      <w:r w:rsidRPr="00ED0619">
        <w:rPr>
          <w:rFonts w:ascii="Times New Roman" w:hAnsi="Times New Roman" w:cs="Times New Roman"/>
          <w:i/>
          <w:lang w:val="mt-MT"/>
        </w:rPr>
        <w:t>that nothing in this clause shall be construed as limiting the Government in its freedom to perform its Constitution or public law transparency and/or accountability obligations</w:t>
      </w:r>
      <w:r w:rsidRPr="00ED0619">
        <w:rPr>
          <w:rFonts w:ascii="Times New Roman" w:hAnsi="Times New Roman" w:cs="Times New Roman"/>
          <w:lang w:val="mt-MT"/>
        </w:rPr>
        <w:t xml:space="preserve">”.  Din ma saritx b’kumbinazzjoni imma saret għax aħna ridna li fil-limitu ta’ dak li huwa possibbli, nagħtu dak kollu li nistgħu lil dan il-Kumitat.  U dak kollu li nistgħu huwa dawn iż-żewġ kuntratti kif ippreżentajnihom, b’14-il klawsola, minn 206, mgħottija.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Hemm xi domandi oħrajn dwar din il-klawsola?  Jidher li m’hawnx.  Mela t-talba hi li ladarba l-Ministru ma tax spjega għaż-żewġ domandi sempliċi li saru minn dan il-Kumitat dwar jekk din il-klawsola għandhiex </w:t>
      </w:r>
      <w:r w:rsidRPr="00ED0619">
        <w:rPr>
          <w:rFonts w:ascii="Times New Roman" w:hAnsi="Times New Roman" w:cs="Times New Roman"/>
          <w:lang w:val="mt-MT"/>
        </w:rPr>
        <w:lastRenderedPageBreak/>
        <w:t>impatt finanzjarju fuq id-dħul tal-Gvern minn din l-iskema u jekk din hijiex limitata biss għall-proċedura jew jekk hemmx ukoll limitazzjonijiet f’dawk li huma l-obbligi tal-konċessjonarju, u qed jgħid li ma jistax jirrispondi għalihom, għandniex nitolbu lill-iSpeaker sabiex jieħu deċiżjoni dwar jekk hijiex din raġuni ġustifikata għalfejn il-klawsola qed tiġi mgħottija.  Hawn qbil li jsir dan?</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CHARLES MANGION:</w:t>
      </w:r>
      <w:r w:rsidRPr="00ED0619">
        <w:rPr>
          <w:rFonts w:ascii="Times New Roman" w:hAnsi="Times New Roman" w:cs="Times New Roman"/>
          <w:lang w:val="mt-MT"/>
        </w:rPr>
        <w:t xml:space="preserve">  Mr Chairman, inti donnok qed tivverbalizza mozzjoni għall-vot.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Hekk hu.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CHARLES MANGION:</w:t>
      </w:r>
      <w:r w:rsidRPr="00ED0619">
        <w:rPr>
          <w:rFonts w:ascii="Times New Roman" w:hAnsi="Times New Roman" w:cs="Times New Roman"/>
          <w:lang w:val="mt-MT"/>
        </w:rPr>
        <w:t xml:space="preserve">  Peress li fir-</w:t>
      </w:r>
      <w:r w:rsidRPr="00ED0619">
        <w:rPr>
          <w:rFonts w:ascii="Times New Roman" w:hAnsi="Times New Roman" w:cs="Times New Roman"/>
          <w:i/>
          <w:lang w:val="mt-MT"/>
        </w:rPr>
        <w:t xml:space="preserve">ruling </w:t>
      </w:r>
      <w:r w:rsidRPr="00ED0619">
        <w:rPr>
          <w:rFonts w:ascii="Times New Roman" w:hAnsi="Times New Roman" w:cs="Times New Roman"/>
          <w:lang w:val="mt-MT"/>
        </w:rPr>
        <w:t xml:space="preserve">tiegħu l-iSpeaker qal li l-proċedura ġiet stabbilita minn dan il-Kumitat u issa qed nużaw dik il-proċedura, xtaqt nistaqsi jekk din il-mozzjoni hijiex </w:t>
      </w:r>
      <w:r w:rsidRPr="00ED0619">
        <w:rPr>
          <w:rFonts w:ascii="Times New Roman" w:hAnsi="Times New Roman" w:cs="Times New Roman"/>
          <w:i/>
          <w:lang w:val="mt-MT"/>
        </w:rPr>
        <w:t>ultra vires.</w:t>
      </w:r>
      <w:r w:rsidRPr="00ED0619">
        <w:rPr>
          <w:rFonts w:ascii="Times New Roman" w:hAnsi="Times New Roman" w:cs="Times New Roman"/>
          <w:lang w:val="mt-MT"/>
        </w:rPr>
        <w:t xml:space="preserve">   </w:t>
      </w:r>
    </w:p>
    <w:p w:rsidR="00ED0619" w:rsidRPr="00ED0619" w:rsidRDefault="00ED0619" w:rsidP="00ED0619">
      <w:pPr>
        <w:spacing w:after="0" w:line="240" w:lineRule="auto"/>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Għaliex hija </w:t>
      </w:r>
      <w:r w:rsidRPr="00ED0619">
        <w:rPr>
          <w:rFonts w:ascii="Times New Roman" w:hAnsi="Times New Roman" w:cs="Times New Roman"/>
          <w:i/>
          <w:lang w:val="mt-MT"/>
        </w:rPr>
        <w:t xml:space="preserve">ultra </w:t>
      </w:r>
      <w:r w:rsidRPr="00ED0619">
        <w:rPr>
          <w:rFonts w:ascii="Times New Roman" w:hAnsi="Times New Roman" w:cs="Times New Roman"/>
          <w:lang w:val="mt-MT"/>
        </w:rPr>
        <w:t>vires?</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CHARLES MANGION:</w:t>
      </w:r>
      <w:r w:rsidRPr="00ED0619">
        <w:rPr>
          <w:rFonts w:ascii="Times New Roman" w:hAnsi="Times New Roman" w:cs="Times New Roman"/>
          <w:lang w:val="mt-MT"/>
        </w:rPr>
        <w:t xml:space="preserve">  Fir-</w:t>
      </w:r>
      <w:r w:rsidRPr="00ED0619">
        <w:rPr>
          <w:rFonts w:ascii="Times New Roman" w:hAnsi="Times New Roman" w:cs="Times New Roman"/>
          <w:i/>
          <w:lang w:val="mt-MT"/>
        </w:rPr>
        <w:t xml:space="preserve">ruling </w:t>
      </w:r>
      <w:r w:rsidRPr="00ED0619">
        <w:rPr>
          <w:rFonts w:ascii="Times New Roman" w:hAnsi="Times New Roman" w:cs="Times New Roman"/>
          <w:lang w:val="mt-MT"/>
        </w:rPr>
        <w:t xml:space="preserve">tal-iSpeaker hemm sentenza li tgħid: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ind w:left="720"/>
        <w:jc w:val="both"/>
        <w:rPr>
          <w:rFonts w:ascii="Times New Roman" w:hAnsi="Times New Roman" w:cs="Times New Roman"/>
          <w:lang w:val="mt-MT"/>
        </w:rPr>
      </w:pPr>
      <w:r w:rsidRPr="00ED0619">
        <w:rPr>
          <w:rFonts w:ascii="Times New Roman" w:hAnsi="Times New Roman" w:cs="Times New Roman"/>
          <w:lang w:val="mt-MT"/>
        </w:rPr>
        <w:t>“Sakemm ma jkunx hemm il-qbil, iċ-</w:t>
      </w:r>
      <w:r w:rsidRPr="00ED0619">
        <w:rPr>
          <w:rFonts w:ascii="Times New Roman" w:hAnsi="Times New Roman" w:cs="Times New Roman"/>
          <w:i/>
          <w:lang w:val="mt-MT"/>
        </w:rPr>
        <w:t>Chairperson</w:t>
      </w:r>
      <w:r w:rsidRPr="00ED0619">
        <w:rPr>
          <w:rFonts w:ascii="Times New Roman" w:hAnsi="Times New Roman" w:cs="Times New Roman"/>
          <w:lang w:val="mt-MT"/>
        </w:rPr>
        <w:t xml:space="preserve"> tal-istess Kumitat ma jkollu l-ebda poter li jiskrutinja jekk l-Eżekuttiv iddeċieda li jieħu dik il-pożizzjoni.”.  </w:t>
      </w:r>
    </w:p>
    <w:p w:rsidR="00ED0619" w:rsidRPr="00ED0619" w:rsidRDefault="00ED0619" w:rsidP="00ED0619">
      <w:pPr>
        <w:spacing w:after="0" w:line="240" w:lineRule="auto"/>
        <w:ind w:left="720"/>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lang w:val="mt-MT"/>
        </w:rPr>
        <w:t>Jiġifieri hawnhekk qed jgħid li l-ballun qiegħed f’saqajn dan il-Kumitat.  L-ispjegazzjoni hija dik li offra u qed joffri l-Ministru Owen Bonnici.  Issa jekk iċ-</w:t>
      </w:r>
      <w:r w:rsidRPr="00ED0619">
        <w:rPr>
          <w:rFonts w:ascii="Times New Roman" w:hAnsi="Times New Roman" w:cs="Times New Roman"/>
          <w:i/>
          <w:lang w:val="mt-MT"/>
        </w:rPr>
        <w:t>Chairperson</w:t>
      </w:r>
      <w:r w:rsidRPr="00ED0619">
        <w:rPr>
          <w:rFonts w:ascii="Times New Roman" w:hAnsi="Times New Roman" w:cs="Times New Roman"/>
          <w:lang w:val="mt-MT"/>
        </w:rPr>
        <w:t xml:space="preserve"> huwiex sodisfatt jew le b’dik ir-risposta m’għandhiex tmur għand l-iSpeaker għad-deċiżjoni.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Onor. Mangion, jien qed nikkwota l-istess Minuti li kienu kkonfermati minn dan il-Kumitat stess.  Issa jekk lanqas il-qbil tagħna f’din il-Kamra...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X’qed tikkwota?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F’paġna 6 tar-</w:t>
      </w:r>
      <w:r w:rsidRPr="00ED0619">
        <w:rPr>
          <w:rFonts w:ascii="Times New Roman" w:hAnsi="Times New Roman" w:cs="Times New Roman"/>
          <w:i/>
          <w:lang w:val="mt-MT"/>
        </w:rPr>
        <w:t>ruling</w:t>
      </w:r>
      <w:r w:rsidRPr="00ED0619">
        <w:rPr>
          <w:rFonts w:ascii="Times New Roman" w:hAnsi="Times New Roman" w:cs="Times New Roman"/>
          <w:lang w:val="mt-MT"/>
        </w:rPr>
        <w:t xml:space="preserve"> jingħad hekk:</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ind w:left="720"/>
        <w:jc w:val="both"/>
        <w:rPr>
          <w:rFonts w:ascii="Times New Roman" w:hAnsi="Times New Roman" w:cs="Times New Roman"/>
          <w:lang w:val="mt-MT"/>
        </w:rPr>
      </w:pPr>
      <w:r w:rsidRPr="00ED0619">
        <w:rPr>
          <w:rFonts w:ascii="Times New Roman" w:hAnsi="Times New Roman" w:cs="Times New Roman"/>
          <w:lang w:val="mt-MT"/>
        </w:rPr>
        <w:lastRenderedPageBreak/>
        <w:t xml:space="preserve">“Wara diskussjoni qasira, ġie maqbul li fil-laqgħa li jmiss tal-Kumitat, jew l-Onor. Bonnici jew rappreżentant ta’ </w:t>
      </w:r>
      <w:r w:rsidRPr="00ED0619">
        <w:rPr>
          <w:rFonts w:ascii="Times New Roman" w:hAnsi="Times New Roman" w:cs="Times New Roman"/>
          <w:i/>
          <w:lang w:val="mt-MT"/>
        </w:rPr>
        <w:t>Identity Malta</w:t>
      </w:r>
      <w:r w:rsidRPr="00ED0619">
        <w:rPr>
          <w:rFonts w:ascii="Times New Roman" w:hAnsi="Times New Roman" w:cs="Times New Roman"/>
          <w:lang w:val="mt-MT"/>
        </w:rPr>
        <w:t xml:space="preserve"> kellhom jagħtu spjega  għalfejn ġiet mgħottija kull parti tal-kuntratt li ġiet mgħottija u</w:t>
      </w:r>
      <w:r w:rsidRPr="00ED0619">
        <w:rPr>
          <w:rFonts w:ascii="Times New Roman" w:hAnsi="Times New Roman" w:cs="Times New Roman"/>
        </w:rPr>
        <w:t xml:space="preserve"> f’każ li ma jkunx hemm qbil li kellhom jiġu mgħottija</w:t>
      </w:r>
      <w:r w:rsidRPr="00ED0619">
        <w:rPr>
          <w:rFonts w:ascii="Times New Roman" w:hAnsi="Times New Roman" w:cs="Times New Roman"/>
          <w:lang w:val="mt-MT"/>
        </w:rPr>
        <w:t xml:space="preserve">...”, </w:t>
      </w:r>
    </w:p>
    <w:p w:rsidR="00ED0619" w:rsidRPr="00ED0619" w:rsidRDefault="00ED0619" w:rsidP="00ED0619">
      <w:pPr>
        <w:spacing w:after="0" w:line="240" w:lineRule="auto"/>
        <w:ind w:left="720"/>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lang w:val="mt-MT"/>
        </w:rPr>
        <w:t>- u s’issa m’iniex qed nara qbil li kellha tiġi mgħottija, jiġifieri qegħdin f’dik iċ-ċirkostanza –</w:t>
      </w:r>
    </w:p>
    <w:p w:rsidR="00ED0619" w:rsidRPr="00ED0619" w:rsidRDefault="00ED0619" w:rsidP="00ED0619">
      <w:pPr>
        <w:spacing w:after="0" w:line="240" w:lineRule="auto"/>
        <w:ind w:left="720"/>
        <w:jc w:val="both"/>
        <w:rPr>
          <w:rFonts w:ascii="Times New Roman" w:hAnsi="Times New Roman" w:cs="Times New Roman"/>
          <w:lang w:val="mt-MT"/>
        </w:rPr>
      </w:pPr>
    </w:p>
    <w:p w:rsidR="00ED0619" w:rsidRPr="00ED0619" w:rsidRDefault="00ED0619" w:rsidP="00ED0619">
      <w:pPr>
        <w:spacing w:after="0" w:line="240" w:lineRule="auto"/>
        <w:ind w:left="720"/>
        <w:jc w:val="both"/>
        <w:rPr>
          <w:rFonts w:ascii="Times New Roman" w:hAnsi="Times New Roman" w:cs="Times New Roman"/>
          <w:lang w:val="mt-MT"/>
        </w:rPr>
      </w:pPr>
      <w:r w:rsidRPr="00ED0619">
        <w:rPr>
          <w:rFonts w:ascii="Times New Roman" w:hAnsi="Times New Roman" w:cs="Times New Roman"/>
          <w:lang w:val="mt-MT"/>
        </w:rPr>
        <w:t>“...</w:t>
      </w:r>
      <w:proofErr w:type="gramStart"/>
      <w:r w:rsidRPr="00ED0619">
        <w:rPr>
          <w:rFonts w:ascii="Times New Roman" w:hAnsi="Times New Roman" w:cs="Times New Roman"/>
        </w:rPr>
        <w:t>l-iSpeaker</w:t>
      </w:r>
      <w:proofErr w:type="gramEnd"/>
      <w:r w:rsidRPr="00ED0619">
        <w:rPr>
          <w:rFonts w:ascii="Times New Roman" w:hAnsi="Times New Roman" w:cs="Times New Roman"/>
        </w:rPr>
        <w:t xml:space="preserve"> kellu jiġi mitlub jagħti deċiżjoni.”</w:t>
      </w:r>
      <w:r w:rsidRPr="00ED0619">
        <w:rPr>
          <w:rFonts w:ascii="Times New Roman" w:hAnsi="Times New Roman" w:cs="Times New Roman"/>
          <w:lang w:val="mt-MT"/>
        </w:rPr>
        <w: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lang w:val="mt-MT"/>
        </w:rPr>
        <w:t xml:space="preserve">Jiġifieri lanqas qed jingħad li l-Kumitat irid jaqbel biex jibgħatha għand l-iSpeaker imma qed jingħad li jekk m’hemmx qbil tmur għand l-iSpeaker.  Din hija l-Minuta li aħna qbilna magħna u li hija </w:t>
      </w:r>
      <w:r w:rsidRPr="00ED0619">
        <w:rPr>
          <w:rFonts w:ascii="Times New Roman" w:hAnsi="Times New Roman" w:cs="Times New Roman"/>
          <w:i/>
          <w:lang w:val="mt-MT"/>
        </w:rPr>
        <w:t>recorded</w:t>
      </w:r>
      <w:r w:rsidRPr="00ED0619">
        <w:rPr>
          <w:rFonts w:ascii="Times New Roman" w:hAnsi="Times New Roman" w:cs="Times New Roman"/>
          <w:lang w:val="mt-MT"/>
        </w:rPr>
        <w:t xml:space="preserve"> fil-Minuti.  Kollha qrajtha.  L-iSpeaker jgħid li la m’adottajniex il-metodu tiegħu, jiġifieri li l-Kumitat jaqbel li jiġi l-kuntratt, il-kuntratt imur għand iċ-Chairman u ċ-Chairman jieħu d-deċiżjoni tal-partijiet li jrid jipproteġi għax huma ta’ natura kummerċjali, ta’ riskju għas-sigurtà nazzjonali jew raġunijiet oħra għalfejn iridu jiġu protetti, irridu mmorru għall-proċedura li ddeċieda l-Kumitat.  U l-proċedura li ddeċieda l-Kumitat hija dik li qrajt issa.  Issa jekk m’aħniex qegħdin naqblu li dik hija l-proċedura, allura naħseb qegħdin nagħqdu fi ċrieki.  Ir-</w:t>
      </w:r>
      <w:r w:rsidRPr="00ED0619">
        <w:rPr>
          <w:rFonts w:ascii="Times New Roman" w:hAnsi="Times New Roman" w:cs="Times New Roman"/>
          <w:i/>
          <w:lang w:val="mt-MT"/>
        </w:rPr>
        <w:t xml:space="preserve">ruling </w:t>
      </w:r>
      <w:r w:rsidRPr="00ED0619">
        <w:rPr>
          <w:rFonts w:ascii="Times New Roman" w:hAnsi="Times New Roman" w:cs="Times New Roman"/>
          <w:lang w:val="mt-MT"/>
        </w:rPr>
        <w:t xml:space="preserve">tal-iSpeaker reġa’ bagħatna għaliha, ma vvintax proċedura ġdida.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Nużaw il-proċedura normali.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X’inhi l-proċedura normali?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Li niddeċiedu bil-maġġoranza.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Mela niddeċiedu bil-maġġoranza.  Jekk tridu tiblukkaw, iblukkaw, għalhekk ressaqt il-mozzjoni.  M’għandix oġġezzjoni jekk il-Gvern irid jiblokka, però politikament il-Gvern irid jerfa’ r-responsabilità li jrid jiblokka.   L-Oppożizzjoni tibqa’ tgħid li r-raġuni li ngħatat għaliex din il-klawsola ġiet mgħottija, mhijiex sodisfaċenti.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Mr Chairman, kif diġà għedt, jiena qiegħed fil-politika u naf li mhuwiex popolari li tipprova tiġġustifika...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Onor. Bonnici, fil-politika trid tikkonvinċi wkoll u inti fid-dover li tikkonvinċi lil dan il-Kumitat li r-raġuni li ħadt hija leġittima.  Jekk ma rnexxilekx tikkonvinċi lill-Kumitat, allura l-Kumitat irid jitlob ir-rimedju tiegħu.</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Mr Chairman, jien għedt li dan li qed nagħmel hawnhekk politikament mhuwiex popolari, però politiku jrid jieħu wkoll id-deċiżjoni fl-interess nazzjonali u l-interess nazzjonali jitlob li dan il-programm jirnexxi.  Jiena nifhem li min qed jismagħni bħalissa hemm barra qed jgħid “x’għarukaża l-Ministru ma jridx jippubblika 14-il klawsola” u min qed jaħseb hekk ma nagħtihx tort, però jien irrid li dan il-programm ikun suċċess.  Dan il-programm, jekk jirnexxi, se jbiddel wiċċ pajjiżna għall-aħjar bil-flus li se jiġġenera u ma rridx nagħti l-ingredjent ta’ dan il-programm fuq platt lil ħaddieħor.  Jiena għext esperjenza fix-xhur li għaddew u rajt il-mod ta’ kif saru l-affarijiet, fejn kien hemm min għamel ħiltu biex dan il-programm  ma jirnexxix u ma nixtieqx li dan il-programm ifalli.  Aħna ppubblikajna dak kollu li stajna fil-limitu ta’ li nipproteġu dak il-programm.  U inti bħala ex Ministru tal-Finanzi nifhem li tapprezza dan li qed ngħid u naħseb min qed isegwina wkoll japprezza dan li qed ngħid jien.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L-Onor. Zammit Lewis.</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EDWARD ZAMMIT LEWIS (Ministru għat-Turiżmu):</w:t>
      </w:r>
      <w:r w:rsidRPr="00ED0619">
        <w:rPr>
          <w:rFonts w:ascii="Times New Roman" w:hAnsi="Times New Roman" w:cs="Times New Roman"/>
          <w:lang w:val="mt-MT"/>
        </w:rPr>
        <w:t xml:space="preserve">  Mr Chairman, li m’aħniex qed naqblu wkoll hija dwar proċedura.  Inti għedt li l-parti li kkwotajt, jiġifieri l-paragrafu ta’ qabel tal-aħħar ta’ paġna 6 tar-</w:t>
      </w:r>
      <w:r w:rsidRPr="00ED0619">
        <w:rPr>
          <w:rFonts w:ascii="Times New Roman" w:hAnsi="Times New Roman" w:cs="Times New Roman"/>
          <w:i/>
          <w:lang w:val="mt-MT"/>
        </w:rPr>
        <w:t>ruling</w:t>
      </w:r>
      <w:r w:rsidRPr="00ED0619">
        <w:rPr>
          <w:rFonts w:ascii="Times New Roman" w:hAnsi="Times New Roman" w:cs="Times New Roman"/>
          <w:lang w:val="mt-MT"/>
        </w:rPr>
        <w:t xml:space="preserve">, tgħid li l-iSpeaker qed jgħidilna li jekk ma nkunux qed naqblu, nerġgħu nirrivertu lura lilu biex jidderiġina in kwantu ta’ proċedura.  Jien se nirriferik testwalment għal din il-parti partikolari fejn qed tgħid hekk: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ind w:left="720"/>
        <w:jc w:val="both"/>
        <w:rPr>
          <w:rFonts w:ascii="Times New Roman" w:hAnsi="Times New Roman" w:cs="Times New Roman"/>
          <w:lang w:val="mt-MT"/>
        </w:rPr>
      </w:pPr>
      <w:r w:rsidRPr="00ED0619">
        <w:rPr>
          <w:rFonts w:ascii="Times New Roman" w:hAnsi="Times New Roman" w:cs="Times New Roman"/>
          <w:lang w:val="mt-MT"/>
        </w:rPr>
        <w:t>“Din hija ħaġa li qatt ma kien hemm qbil dwarha...”,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lang w:val="mt-MT"/>
        </w:rPr>
        <w:t xml:space="preserve">– qed jirriferi għall-proċedura kif ġie mpoġġi l-ftehim –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ind w:left="720"/>
        <w:jc w:val="both"/>
        <w:rPr>
          <w:rFonts w:ascii="Times New Roman" w:hAnsi="Times New Roman" w:cs="Times New Roman"/>
          <w:lang w:val="mt-MT"/>
        </w:rPr>
      </w:pPr>
      <w:r w:rsidRPr="00ED0619">
        <w:rPr>
          <w:rFonts w:ascii="Times New Roman" w:hAnsi="Times New Roman" w:cs="Times New Roman"/>
          <w:lang w:val="mt-MT"/>
        </w:rPr>
        <w:t xml:space="preserve">“...peress li ġara kien li ċ-Chairperson sempliċement irċieva l-kuntratt kif inhu b’ċerti klawsoli mgħottija u ppreżentah lill-Kumitat.  Dan ifisser li minn dan il-mument ‘il quddiem irid ikun il-Kumitat li jiddeċiedi jekk għandux jimxi fuq il-kuntratt kif inhu jew inkella għandux jitpoġġa l-kuntratt sħiħ mingħajr ma jkun hemm ebda klawsoli mgħottija.”.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lang w:val="mt-MT"/>
        </w:rPr>
        <w:t>Issa nirriferi għall-Minuti ta’ dan il-Kumitat fejn jingħad li l-Kumitat, f’dak il-mument, qabel fuq il-proċedura li jitla’ l-Onor. Bonnici quddiem il-Kumitat u jagħti ġustifikazzjoni għall-klawsoli li ġew mgħottija; mhux spjega ta’ x’inhuma l-klawsoli imma ġustifikazzjoni għalfejn hu qed jgħid li huma kummerċjalment sensittivi.  Issa dik l-ispjega taha allura issa, wara li dik il-proċedura wżajniha u ssanajniha, ma nistgħux  nerġgħu mmorru għar-</w:t>
      </w:r>
      <w:r w:rsidRPr="00ED0619">
        <w:rPr>
          <w:rFonts w:ascii="Times New Roman" w:hAnsi="Times New Roman" w:cs="Times New Roman"/>
          <w:i/>
          <w:lang w:val="mt-MT"/>
        </w:rPr>
        <w:t xml:space="preserve">ruling </w:t>
      </w:r>
      <w:r w:rsidRPr="00ED0619">
        <w:rPr>
          <w:rFonts w:ascii="Times New Roman" w:hAnsi="Times New Roman" w:cs="Times New Roman"/>
          <w:lang w:val="mt-MT"/>
        </w:rPr>
        <w:t>għand l-iSpeaker għax m’aħniex qed naqblu jekk dawk il-klawsoli partikolari  għandhomx ikunu mgħottija jew le.  Ġaladarba bdejna nattwaw ir-</w:t>
      </w:r>
      <w:r w:rsidRPr="00ED0619">
        <w:rPr>
          <w:rFonts w:ascii="Times New Roman" w:hAnsi="Times New Roman" w:cs="Times New Roman"/>
          <w:i/>
          <w:lang w:val="mt-MT"/>
        </w:rPr>
        <w:t>ruling</w:t>
      </w:r>
      <w:r w:rsidRPr="00ED0619">
        <w:rPr>
          <w:rFonts w:ascii="Times New Roman" w:hAnsi="Times New Roman" w:cs="Times New Roman"/>
          <w:lang w:val="mt-MT"/>
        </w:rPr>
        <w:t xml:space="preserve"> mogħti mill-iSpeaker, għandu jkun dan il-Kumitat li jiddeċiedi u jekk ma jaqbilx ikun hemm vot f’dan il-Kumitat, mhux immorru lura għand l-iSpeaker.</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L-iSpeaker qal li la l-Kumitat iddeċieda li ma jaddottax il-proċedura li ta hu għax il-Gvern qabad u bagħat il-kuntratt lill-Kumitat – u l-iżball kien tiegħi li aċċettajtu, għax stajt m’aċċettajtx u għedtlu “tagħtiniex biċċiet, lill-Kumitat jew tagħtih il-kuntratt sħiħ jew le” –...  Qbilna li se niġu fil-Kumitat u qbilna fuq proċedura.   L-iSpeaker  ġie mitlub jagħti </w:t>
      </w:r>
      <w:r w:rsidRPr="00ED0619">
        <w:rPr>
          <w:rFonts w:ascii="Times New Roman" w:hAnsi="Times New Roman" w:cs="Times New Roman"/>
          <w:i/>
          <w:lang w:val="mt-MT"/>
        </w:rPr>
        <w:t>ruling</w:t>
      </w:r>
      <w:r w:rsidRPr="00ED0619">
        <w:rPr>
          <w:rFonts w:ascii="Times New Roman" w:hAnsi="Times New Roman" w:cs="Times New Roman"/>
          <w:lang w:val="mt-MT"/>
        </w:rPr>
        <w:t xml:space="preserve"> dwar jekk il-Gvern setax jaħbi dawk il-partijiet u l-iSpeaker qal li ladarba l-Gvern ħa d-deċiżjoni hu li jibgħat dak il-kuntratt u l-Kumitat aċċetta l-kuntratt bil-klawsoli mgħottija, allura r-</w:t>
      </w:r>
      <w:r w:rsidRPr="00ED0619">
        <w:rPr>
          <w:rFonts w:ascii="Times New Roman" w:hAnsi="Times New Roman" w:cs="Times New Roman"/>
          <w:i/>
          <w:lang w:val="mt-MT"/>
        </w:rPr>
        <w:t xml:space="preserve">ruling </w:t>
      </w:r>
      <w:r w:rsidRPr="00ED0619">
        <w:rPr>
          <w:rFonts w:ascii="Times New Roman" w:hAnsi="Times New Roman" w:cs="Times New Roman"/>
          <w:lang w:val="mt-MT"/>
        </w:rPr>
        <w:t>tiegħu ta’ dik il-proċedura m’għadux japplika.  Però ma nistax nifhem fejn ir-</w:t>
      </w:r>
      <w:r w:rsidRPr="00ED0619">
        <w:rPr>
          <w:rFonts w:ascii="Times New Roman" w:hAnsi="Times New Roman" w:cs="Times New Roman"/>
          <w:i/>
          <w:lang w:val="mt-MT"/>
        </w:rPr>
        <w:t xml:space="preserve">ruling </w:t>
      </w:r>
      <w:r w:rsidRPr="00ED0619">
        <w:rPr>
          <w:rFonts w:ascii="Times New Roman" w:hAnsi="Times New Roman" w:cs="Times New Roman"/>
          <w:lang w:val="mt-MT"/>
        </w:rPr>
        <w:t>tal-iSpeaker qed jgħid li d-deċiżjoni li ħa l-Kumitat innifsu fil-laqgħa preċedenti ta’ kif se japplika hu proċedura, issa m’għadhiex tgħodd.  Imkien ma daħal fuq dik l-</w:t>
      </w:r>
      <w:r w:rsidRPr="00ED0619">
        <w:rPr>
          <w:rFonts w:ascii="Times New Roman" w:hAnsi="Times New Roman" w:cs="Times New Roman"/>
          <w:i/>
          <w:lang w:val="mt-MT"/>
        </w:rPr>
        <w:t>issue</w:t>
      </w:r>
      <w:r w:rsidRPr="00ED0619">
        <w:rPr>
          <w:rFonts w:ascii="Times New Roman" w:hAnsi="Times New Roman" w:cs="Times New Roman"/>
          <w:lang w:val="mt-MT"/>
        </w:rPr>
        <w:t xml:space="preserve">. </w:t>
      </w: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lastRenderedPageBreak/>
        <w:t>ONOR. EDWARD ZAMMIT LEWIS:</w:t>
      </w:r>
      <w:r w:rsidRPr="00ED0619">
        <w:rPr>
          <w:rFonts w:ascii="Times New Roman" w:hAnsi="Times New Roman" w:cs="Times New Roman"/>
          <w:lang w:val="mt-MT"/>
        </w:rPr>
        <w:t xml:space="preserve">  Anzi bil-kontra; għadha tgħodd.</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Għadha tgħodd u għalhekk hija din il-klawsola li tgħodd għax din hi l-proċedura li qbilna fuqha.  Jiġifieri qegħdin tgħidu li iva, hekk hu.  Ħalli nerġa’ naqraha.  Il-Minuta tal-proċedura li ddeċidejna aħna tgħid hekk: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ind w:left="720"/>
        <w:jc w:val="both"/>
        <w:rPr>
          <w:rFonts w:ascii="Times New Roman" w:hAnsi="Times New Roman" w:cs="Times New Roman"/>
          <w:lang w:val="mt-MT"/>
        </w:rPr>
      </w:pPr>
      <w:r w:rsidRPr="00ED0619">
        <w:rPr>
          <w:rFonts w:ascii="Times New Roman" w:hAnsi="Times New Roman" w:cs="Times New Roman"/>
          <w:lang w:val="mt-MT"/>
        </w:rPr>
        <w:t xml:space="preserve">“Wara diskussjoni qasira, ġie maqbul li fil-laqgħa li jmiss tal-Kumitat, jew l-Onor. Owen Bonnici jew rappreżentant ta’ </w:t>
      </w:r>
      <w:r w:rsidRPr="00ED0619">
        <w:rPr>
          <w:rFonts w:ascii="Times New Roman" w:hAnsi="Times New Roman" w:cs="Times New Roman"/>
          <w:i/>
          <w:lang w:val="mt-MT"/>
        </w:rPr>
        <w:t>Identity Malta</w:t>
      </w:r>
      <w:r w:rsidRPr="00ED0619">
        <w:rPr>
          <w:rFonts w:ascii="Times New Roman" w:hAnsi="Times New Roman" w:cs="Times New Roman"/>
          <w:lang w:val="mt-MT"/>
        </w:rPr>
        <w:t xml:space="preserve"> kellhom jagħtu spjega għalfejn ġiet mgħottija kull parti tal-kuntratt li ġiet mgħottija u f’każ li ma jkunx hemm qbil li kellhom jiġu mgħottija...”,</w:t>
      </w:r>
    </w:p>
    <w:p w:rsidR="00ED0619" w:rsidRPr="00ED0619" w:rsidRDefault="00ED0619" w:rsidP="00ED0619">
      <w:pPr>
        <w:spacing w:after="0" w:line="240" w:lineRule="auto"/>
        <w:ind w:left="720"/>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lang w:val="mt-MT"/>
        </w:rPr>
        <w:t xml:space="preserve">-u s’issa m’iniex qed nara qbil fil-kumitat li kellhom jiġu mgħottija –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ind w:left="720"/>
        <w:jc w:val="both"/>
        <w:rPr>
          <w:rFonts w:ascii="Times New Roman" w:hAnsi="Times New Roman" w:cs="Times New Roman"/>
          <w:lang w:val="mt-MT"/>
        </w:rPr>
      </w:pPr>
      <w:r w:rsidRPr="00ED0619">
        <w:rPr>
          <w:rFonts w:ascii="Times New Roman" w:hAnsi="Times New Roman" w:cs="Times New Roman"/>
          <w:lang w:val="mt-MT"/>
        </w:rPr>
        <w:t xml:space="preserve">“...l-iSpeaker kellu jiġi mitlub jagħti deċiżjoni.”.  </w:t>
      </w:r>
    </w:p>
    <w:p w:rsidR="00ED0619" w:rsidRPr="00ED0619" w:rsidRDefault="00ED0619" w:rsidP="00ED0619">
      <w:pPr>
        <w:spacing w:after="0" w:line="240" w:lineRule="auto"/>
        <w:ind w:left="720"/>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lang w:val="mt-MT"/>
        </w:rPr>
        <w:t>Issa din, fejn ġiet annullata mill-iSpeaker?</w:t>
      </w: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lang w:val="mt-MT"/>
        </w:rPr>
        <w:t xml:space="preserve">  </w:t>
      </w: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Ġiet </w:t>
      </w:r>
      <w:r w:rsidRPr="00ED0619">
        <w:rPr>
          <w:rFonts w:ascii="Times New Roman" w:hAnsi="Times New Roman" w:cs="Times New Roman"/>
          <w:i/>
          <w:lang w:val="mt-MT"/>
        </w:rPr>
        <w:t>superseded.</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Ma ġietx </w:t>
      </w:r>
      <w:r w:rsidRPr="00ED0619">
        <w:rPr>
          <w:rFonts w:ascii="Times New Roman" w:hAnsi="Times New Roman" w:cs="Times New Roman"/>
          <w:i/>
          <w:lang w:val="mt-MT"/>
        </w:rPr>
        <w:t>superseded</w:t>
      </w:r>
      <w:r w:rsidRPr="00ED0619">
        <w:rPr>
          <w:rFonts w:ascii="Times New Roman" w:hAnsi="Times New Roman" w:cs="Times New Roman"/>
          <w:lang w:val="mt-MT"/>
        </w:rPr>
        <w:t>. L-iSpeaker bagħatna lura għall-proċedura tal-Kumtiat.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EDWARD ZAMMIT LEWIS:</w:t>
      </w:r>
      <w:r w:rsidRPr="00ED0619">
        <w:rPr>
          <w:rFonts w:ascii="Times New Roman" w:hAnsi="Times New Roman" w:cs="Times New Roman"/>
          <w:lang w:val="mt-MT"/>
        </w:rPr>
        <w:t xml:space="preserve">  Mhijiex kwestjoni li ġiet annullata.  Il-Kumitat addotta din il-proċedura u għandu jkun il-Kumitat li jiddeċiedi l-proċedura tiegħu għaliex m’hemmx </w:t>
      </w:r>
      <w:r w:rsidRPr="00ED0619">
        <w:rPr>
          <w:rFonts w:ascii="Times New Roman" w:hAnsi="Times New Roman" w:cs="Times New Roman"/>
          <w:i/>
          <w:lang w:val="mt-MT"/>
        </w:rPr>
        <w:t>ruling</w:t>
      </w:r>
      <w:r w:rsidRPr="00ED0619">
        <w:rPr>
          <w:rFonts w:ascii="Times New Roman" w:hAnsi="Times New Roman" w:cs="Times New Roman"/>
          <w:lang w:val="mt-MT"/>
        </w:rPr>
        <w: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Il-Kumitat iddeċieda l-proċedura tiegħu.  Dan mhux ir-</w:t>
      </w:r>
      <w:r w:rsidRPr="00ED0619">
        <w:rPr>
          <w:rFonts w:ascii="Times New Roman" w:hAnsi="Times New Roman" w:cs="Times New Roman"/>
          <w:i/>
          <w:lang w:val="mt-MT"/>
        </w:rPr>
        <w:t xml:space="preserve">ruling </w:t>
      </w:r>
      <w:r w:rsidRPr="00ED0619">
        <w:rPr>
          <w:rFonts w:ascii="Times New Roman" w:hAnsi="Times New Roman" w:cs="Times New Roman"/>
          <w:lang w:val="mt-MT"/>
        </w:rPr>
        <w:t xml:space="preserve">tal-iSpeaker imma l-proċedura tal-Kumitat.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EDWARD ZAMMIT LEWIS:</w:t>
      </w:r>
      <w:r w:rsidRPr="00ED0619">
        <w:rPr>
          <w:rFonts w:ascii="Times New Roman" w:hAnsi="Times New Roman" w:cs="Times New Roman"/>
          <w:lang w:val="mt-MT"/>
        </w:rPr>
        <w:t xml:space="preserve">  M’hemmx </w:t>
      </w:r>
      <w:r w:rsidRPr="00ED0619">
        <w:rPr>
          <w:rFonts w:ascii="Times New Roman" w:hAnsi="Times New Roman" w:cs="Times New Roman"/>
          <w:i/>
          <w:lang w:val="mt-MT"/>
        </w:rPr>
        <w:t xml:space="preserve">ruling </w:t>
      </w:r>
      <w:r w:rsidRPr="00ED0619">
        <w:rPr>
          <w:rFonts w:ascii="Times New Roman" w:hAnsi="Times New Roman" w:cs="Times New Roman"/>
          <w:lang w:val="mt-MT"/>
        </w:rPr>
        <w:t>ġdid x’jingħata mingħand l-iSpeaker għaliex intom, li qegħdin titolbu mhux liema huma l-klawsoli li huma kummerċjalment sensittivi, imma qegħdin titolbu l-kontenut ta’ dawk il-klawsoli.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lastRenderedPageBreak/>
        <w:t>THE CHAIRMAN:</w:t>
      </w:r>
      <w:r w:rsidRPr="00ED0619">
        <w:rPr>
          <w:rFonts w:ascii="Times New Roman" w:hAnsi="Times New Roman" w:cs="Times New Roman"/>
          <w:lang w:val="mt-MT"/>
        </w:rPr>
        <w:t xml:space="preserve">  Le m’aħniex qed nitolbu l-kontenut.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EDWARD ZAMMIT LEWIS:</w:t>
      </w:r>
      <w:r w:rsidRPr="00ED0619">
        <w:rPr>
          <w:rFonts w:ascii="Times New Roman" w:hAnsi="Times New Roman" w:cs="Times New Roman"/>
          <w:lang w:val="mt-MT"/>
        </w:rPr>
        <w:t xml:space="preserve">  Jekk l-Onor. Grech qed jistaqsi jekk dik il-klawsola titrattax kif se jinqasmu l-flus u l-obbligi, allura mhux qed jitlob l-kontenut tal-klawsola? Jekk il-Ministru Bonnici jgħidlu iva jkun qed jirriferi għall-kontenut u jekk jgħidlu le...</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 xml:space="preserve">ONOR. CLAUDIO GRECH:  </w:t>
      </w:r>
      <w:r w:rsidRPr="00ED0619">
        <w:rPr>
          <w:rFonts w:ascii="Times New Roman" w:hAnsi="Times New Roman" w:cs="Times New Roman"/>
          <w:lang w:val="mt-MT"/>
        </w:rPr>
        <w:t>X’fih sensittiv?</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EDWARD ZAMMIT LEWIS:</w:t>
      </w:r>
      <w:r w:rsidRPr="00ED0619">
        <w:rPr>
          <w:rFonts w:ascii="Times New Roman" w:hAnsi="Times New Roman" w:cs="Times New Roman"/>
          <w:lang w:val="mt-MT"/>
        </w:rPr>
        <w:t xml:space="preserve">  </w:t>
      </w:r>
      <w:r w:rsidRPr="00ED0619">
        <w:rPr>
          <w:rFonts w:ascii="Times New Roman" w:hAnsi="Times New Roman" w:cs="Times New Roman"/>
          <w:i/>
          <w:lang w:val="mt-MT"/>
        </w:rPr>
        <w:t>L’appetito vien mangiando</w:t>
      </w:r>
      <w:r w:rsidRPr="00ED0619">
        <w:rPr>
          <w:rFonts w:ascii="Times New Roman" w:hAnsi="Times New Roman" w:cs="Times New Roman"/>
          <w:lang w:val="mt-MT"/>
        </w:rPr>
        <w: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Onor. Zammit Lewis, l-</w:t>
      </w:r>
      <w:r w:rsidRPr="00ED0619">
        <w:rPr>
          <w:rFonts w:ascii="Times New Roman" w:hAnsi="Times New Roman" w:cs="Times New Roman"/>
          <w:i/>
          <w:lang w:val="mt-MT"/>
        </w:rPr>
        <w:t xml:space="preserve">issue </w:t>
      </w:r>
      <w:r w:rsidRPr="00ED0619">
        <w:rPr>
          <w:rFonts w:ascii="Times New Roman" w:hAnsi="Times New Roman" w:cs="Times New Roman"/>
          <w:lang w:val="mt-MT"/>
        </w:rPr>
        <w:t xml:space="preserve">hi jekk dak li qed jinħeba...  (Interruzzjonijiet)  Imma dak appell tiegħek ta’ Gvern li ma jridx skrutinju, bir-rispett kollu.  Il-kwestjoni hawnhekk mhijiex x’inhu l-kontenut imma hija jekk id-deċiżjoni tal-Gvern...  Il-Gvern daħal f’din it-triq meta bagħat il-kuntratt bil-klawsoli mgħottija kontra l-proċedura li ssuġġerixxa l-iSpeaker.  L-iSpeaker issuġġerixxa proċedura kompletament differenti.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Aħna stajna ma ppubblikajna xejn.</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 xml:space="preserve">THE CHAIRMAN:  </w:t>
      </w:r>
      <w:r w:rsidRPr="00ED0619">
        <w:rPr>
          <w:rFonts w:ascii="Times New Roman" w:hAnsi="Times New Roman" w:cs="Times New Roman"/>
          <w:lang w:val="mt-MT"/>
        </w:rPr>
        <w:t xml:space="preserve">Stajtu ma ppubblikajtu xejn u terfgħu r-responsabilità bħalma sar f’ħafna kuntratti oħrajn li ma ppubblikajtux li tiġu </w:t>
      </w:r>
      <w:r w:rsidRPr="00ED0619">
        <w:rPr>
          <w:rFonts w:ascii="Times New Roman" w:hAnsi="Times New Roman" w:cs="Times New Roman"/>
          <w:i/>
          <w:lang w:val="mt-MT"/>
        </w:rPr>
        <w:t>labelled</w:t>
      </w:r>
      <w:r w:rsidRPr="00ED0619">
        <w:rPr>
          <w:rFonts w:ascii="Times New Roman" w:hAnsi="Times New Roman" w:cs="Times New Roman"/>
          <w:lang w:val="mt-MT"/>
        </w:rPr>
        <w:t xml:space="preserve"> bħala Gvern li jrid jaħbi biss.   S’issa l-Gvern hawnhekk qed jaħbi biss x’għoġbu.  Ma nistgħux ngħidu li ħeba kollox, però hemm </w:t>
      </w:r>
      <w:r w:rsidRPr="00ED0619">
        <w:rPr>
          <w:rFonts w:ascii="Times New Roman" w:hAnsi="Times New Roman" w:cs="Times New Roman"/>
          <w:i/>
          <w:lang w:val="mt-MT"/>
        </w:rPr>
        <w:t xml:space="preserve">issues </w:t>
      </w:r>
      <w:r w:rsidRPr="00ED0619">
        <w:rPr>
          <w:rFonts w:ascii="Times New Roman" w:hAnsi="Times New Roman" w:cs="Times New Roman"/>
          <w:lang w:val="mt-MT"/>
        </w:rPr>
        <w:t>li ħeba u li hu qed jgħid li huma ta’ natura kummerċjalment sensittiva.  Dan il-Kumitat qed jipprova jifhem, mhux x’inhi l-</w:t>
      </w:r>
      <w:r w:rsidRPr="00ED0619">
        <w:rPr>
          <w:rFonts w:ascii="Times New Roman" w:hAnsi="Times New Roman" w:cs="Times New Roman"/>
          <w:i/>
          <w:lang w:val="mt-MT"/>
        </w:rPr>
        <w:t xml:space="preserve">issue </w:t>
      </w:r>
      <w:r w:rsidRPr="00ED0619">
        <w:rPr>
          <w:rFonts w:ascii="Times New Roman" w:hAnsi="Times New Roman" w:cs="Times New Roman"/>
          <w:lang w:val="mt-MT"/>
        </w:rPr>
        <w:t>li tagħmlu kummerċjalment sensittiv, imma li nkunu konvinti li l-</w:t>
      </w:r>
      <w:r w:rsidRPr="00ED0619">
        <w:rPr>
          <w:rFonts w:ascii="Times New Roman" w:hAnsi="Times New Roman" w:cs="Times New Roman"/>
          <w:i/>
          <w:lang w:val="mt-MT"/>
        </w:rPr>
        <w:t xml:space="preserve">issue </w:t>
      </w:r>
      <w:r w:rsidRPr="00ED0619">
        <w:rPr>
          <w:rFonts w:ascii="Times New Roman" w:hAnsi="Times New Roman" w:cs="Times New Roman"/>
          <w:lang w:val="mt-MT"/>
        </w:rPr>
        <w:t xml:space="preserve">veru hija waħda ta’ raġuni sensittiva, u kif kien hemm qbil fil-Kumitat innifsu, jekk m’hemmx qbil li dik kellha tiġi mgħottija għax ma kienx hemm l-ispjega li tat sodisfazzjon biżżejjed li din veru hija ta’ natura kummerċjali u ma kellhiex tiġi </w:t>
      </w:r>
      <w:r w:rsidRPr="00ED0619">
        <w:rPr>
          <w:rFonts w:ascii="Times New Roman" w:hAnsi="Times New Roman" w:cs="Times New Roman"/>
          <w:i/>
          <w:lang w:val="mt-MT"/>
        </w:rPr>
        <w:t>disclosed</w:t>
      </w:r>
      <w:r w:rsidRPr="00ED0619">
        <w:rPr>
          <w:rFonts w:ascii="Times New Roman" w:hAnsi="Times New Roman" w:cs="Times New Roman"/>
          <w:lang w:val="mt-MT"/>
        </w:rPr>
        <w:t>, dik il-klawsola tintbagħat għand l-iSpeaker biex jiddeċiedi hu.  L-iSpeaker jista’ jgħid li l-ispjega kkonvinċietu.  (Interruzzjonijiet)  Aqra l-paragrafu tar-</w:t>
      </w:r>
      <w:r w:rsidRPr="00ED0619">
        <w:rPr>
          <w:rFonts w:ascii="Times New Roman" w:hAnsi="Times New Roman" w:cs="Times New Roman"/>
          <w:i/>
          <w:lang w:val="mt-MT"/>
        </w:rPr>
        <w:t xml:space="preserve">ruling </w:t>
      </w:r>
      <w:r w:rsidRPr="00ED0619">
        <w:rPr>
          <w:rFonts w:ascii="Times New Roman" w:hAnsi="Times New Roman" w:cs="Times New Roman"/>
          <w:lang w:val="mt-MT"/>
        </w:rPr>
        <w:t>u għidli fejn qed ninterpretah mod ieħor.</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lastRenderedPageBreak/>
        <w:t>ONOR. CHARLES MANGION:</w:t>
      </w:r>
      <w:r w:rsidRPr="00ED0619">
        <w:rPr>
          <w:rFonts w:ascii="Times New Roman" w:hAnsi="Times New Roman" w:cs="Times New Roman"/>
          <w:lang w:val="mt-MT"/>
        </w:rPr>
        <w:t xml:space="preserve">  Fl-ewwel laqgħa li kellna f’din id-diskussjoni – u dan dejjem kien konstatat –  konna għedna li aħna m’aħniex qegħdin hawnhekk biex noqogħdu nargumentaw fuq id-deċiżjoni li jieħu l-Eżekuttiv; l-Eżekuttiv għandu dritt jieħu d-deċiżjonijiet u d-diskussjoni politika fuq id-deċiżjoni tal-Eżekuttiv ittieħdet.  F’dik il-laqgħa kulħadd qabel li rridu naraw il-kontenut tal-kuntratt, però imbagħad m’aħniex se nidħlu fid-deċiżjoni tal-Eżekuttiv.  U r-</w:t>
      </w:r>
      <w:r w:rsidRPr="00ED0619">
        <w:rPr>
          <w:rFonts w:ascii="Times New Roman" w:hAnsi="Times New Roman" w:cs="Times New Roman"/>
          <w:i/>
          <w:lang w:val="mt-MT"/>
        </w:rPr>
        <w:t xml:space="preserve">ruling </w:t>
      </w:r>
      <w:r w:rsidRPr="00ED0619">
        <w:rPr>
          <w:rFonts w:ascii="Times New Roman" w:hAnsi="Times New Roman" w:cs="Times New Roman"/>
          <w:lang w:val="mt-MT"/>
        </w:rPr>
        <w:t>tal-iSpeaker iċċara li l-kuntratt ikollu dawk il-partijiet mgħottija bħala deċiżjoni tal-Eżekuttiv.  Fil-fatt, l-iSpeaker jgħid ukoll li ċ-</w:t>
      </w:r>
      <w:r w:rsidRPr="00ED0619">
        <w:rPr>
          <w:rFonts w:ascii="Times New Roman" w:hAnsi="Times New Roman" w:cs="Times New Roman"/>
          <w:i/>
          <w:lang w:val="mt-MT"/>
        </w:rPr>
        <w:t>Chairperson</w:t>
      </w:r>
      <w:r w:rsidRPr="00ED0619">
        <w:rPr>
          <w:rFonts w:ascii="Times New Roman" w:hAnsi="Times New Roman" w:cs="Times New Roman"/>
          <w:lang w:val="mt-MT"/>
        </w:rPr>
        <w:t xml:space="preserve"> tal-istess Kumitat ma jkollu l-ebda poter li jiskrutinja  għaliex l-Eżekuttiv iddeċieda li jieħu dik id-deċiżjoni.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Mhuwiex iċ-</w:t>
      </w:r>
      <w:r w:rsidRPr="00ED0619">
        <w:rPr>
          <w:rFonts w:ascii="Times New Roman" w:hAnsi="Times New Roman" w:cs="Times New Roman"/>
          <w:i/>
          <w:lang w:val="mt-MT"/>
        </w:rPr>
        <w:t>Chairperson</w:t>
      </w:r>
      <w:r w:rsidRPr="00ED0619">
        <w:rPr>
          <w:rFonts w:ascii="Times New Roman" w:hAnsi="Times New Roman" w:cs="Times New Roman"/>
          <w:lang w:val="mt-MT"/>
        </w:rPr>
        <w:t xml:space="preserve"> li qed jiskrutinja, imma l-Kumitat.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CHARLES MANGION:</w:t>
      </w:r>
      <w:r w:rsidRPr="00ED0619">
        <w:rPr>
          <w:rFonts w:ascii="Times New Roman" w:hAnsi="Times New Roman" w:cs="Times New Roman"/>
          <w:lang w:val="mt-MT"/>
        </w:rPr>
        <w:t xml:space="preserve">  L-iSpeaker qal li ma jkollu l-ebda poter li jiskrutinja għaliex l-Eżekuttiv iddeċieda li jieħu dik il-pożizzjoni, u l-pożizzjoni hi li jkun hemm dawk il-partijiet mgħottija.  Fl-aħħar tar-</w:t>
      </w:r>
      <w:r w:rsidRPr="00ED0619">
        <w:rPr>
          <w:rFonts w:ascii="Times New Roman" w:hAnsi="Times New Roman" w:cs="Times New Roman"/>
          <w:i/>
          <w:lang w:val="mt-MT"/>
        </w:rPr>
        <w:t xml:space="preserve">ruling </w:t>
      </w:r>
      <w:r w:rsidRPr="00ED0619">
        <w:rPr>
          <w:rFonts w:ascii="Times New Roman" w:hAnsi="Times New Roman" w:cs="Times New Roman"/>
          <w:lang w:val="mt-MT"/>
        </w:rPr>
        <w:t>tiegħu, l-iSpeaker jgħid hekk:</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ind w:left="720"/>
        <w:jc w:val="both"/>
        <w:rPr>
          <w:rFonts w:ascii="Times New Roman" w:hAnsi="Times New Roman" w:cs="Times New Roman"/>
          <w:lang w:val="mt-MT"/>
        </w:rPr>
      </w:pPr>
      <w:r w:rsidRPr="00ED0619">
        <w:rPr>
          <w:rFonts w:ascii="Times New Roman" w:hAnsi="Times New Roman" w:cs="Times New Roman"/>
          <w:lang w:val="mt-MT"/>
        </w:rPr>
        <w:t>“Is-Sedja tinnota li kien l-Eżekuttiv li ddeċieda li jgħaddi kopja tal-kuntratt bi  klawsoli li deherlu li għandu jgħatti minħabba li kienu kummerċjalment sensittivi.”.</w:t>
      </w:r>
    </w:p>
    <w:p w:rsidR="00ED0619" w:rsidRPr="00ED0619" w:rsidRDefault="00ED0619" w:rsidP="00ED0619">
      <w:pPr>
        <w:spacing w:after="0" w:line="240" w:lineRule="auto"/>
        <w:ind w:left="720"/>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lang w:val="mt-MT"/>
        </w:rPr>
        <w:t>Mela hawnhekk għandna l-Eżekuttiv li għandu l-awtorità u jġorr ir-responsabilità li jgħid li minħabba s-sensittività ta’ ċerti klawsoli huwa fl-interess tal-pajjiż li dawn jiġu mgħottija.  Jiġifieri dik il-pożizzjoni hija ċċarata.  L-iSpeaker qal b’mod ċar ukoll li lanqas dan il-Kumitat m’għandu jistaqsi għaliex l-Eżekuttiv ikun ħa tali deċiżjoni.  Issa l-Ministru qed jipprova jagħti spjegazzjoni għalfejn dawn il-klawsoli ġew mgħottija u jekk se toqgħod tistaqsih xi jfisser għall-Gvern li klawsola tkun sensittiva jew jekk għandhiex impatt kummerċjali u jekk il-Gvern hux se jitlef il-flus jew le...  Fl-aħħar mill-aħħar dan il-programm irridu narawh meta jibda jagħti r-riżultati, imbagħad il-Kumitat ikun jista’ jistaqsi.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lastRenderedPageBreak/>
        <w:t>THE CHAIRMAN:</w:t>
      </w:r>
      <w:r w:rsidRPr="00ED0619">
        <w:rPr>
          <w:rFonts w:ascii="Times New Roman" w:hAnsi="Times New Roman" w:cs="Times New Roman"/>
          <w:lang w:val="mt-MT"/>
        </w:rPr>
        <w:t xml:space="preserve">  Dik mhijiex il-mansjoni ta’ dan il-Kumitat; il-mansjoni ta’ dan il-Kumitat hi li jagħmel skrutinju ta’ dan il-kuntratt.  (Interruzzjonijiet)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CHARLES MANGION:</w:t>
      </w:r>
      <w:r w:rsidRPr="00ED0619">
        <w:rPr>
          <w:rFonts w:ascii="Times New Roman" w:hAnsi="Times New Roman" w:cs="Times New Roman"/>
          <w:lang w:val="mt-MT"/>
        </w:rPr>
        <w:t xml:space="preserve">  Kollox sew, imma inti trid...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Tippruvawx tibdlu u tgħidu li m’għandniex bżonn niskrutinizzaw il-kuntratt qabel ma naraw ir-riżultat.  M’għandux x’jaqsam!</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CHARLES MANGION:</w:t>
      </w:r>
      <w:r w:rsidRPr="00ED0619">
        <w:rPr>
          <w:rFonts w:ascii="Times New Roman" w:hAnsi="Times New Roman" w:cs="Times New Roman"/>
          <w:lang w:val="mt-MT"/>
        </w:rPr>
        <w:t xml:space="preserve">  Imma inti qed titlob l-iskrutinju tal-klawsoli li l-Eżekuttiv, fl-awtorità tiegħu li mhijiex sindakabbli minn dan il-Kumitat, iddeċieda li huma sensittivi fl-interess nazzjonali.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Hija sindakabbli minn dan il-Kumitat skont il-Minuti ta’ dan l-istess Kumitat. Fil-kas nerġgħu nitolbu </w:t>
      </w:r>
      <w:r w:rsidRPr="00ED0619">
        <w:rPr>
          <w:rFonts w:ascii="Times New Roman" w:hAnsi="Times New Roman" w:cs="Times New Roman"/>
          <w:i/>
          <w:lang w:val="mt-MT"/>
        </w:rPr>
        <w:t>ruling</w:t>
      </w:r>
      <w:r w:rsidRPr="00ED0619">
        <w:rPr>
          <w:rFonts w:ascii="Times New Roman" w:hAnsi="Times New Roman" w:cs="Times New Roman"/>
          <w:lang w:val="mt-MT"/>
        </w:rPr>
        <w:t xml:space="preserve"> mingħand l-iSpeaker.  Ma nistgħux nerġgħu nbiddlu kollox.</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CHARLES MANGION:</w:t>
      </w:r>
      <w:r w:rsidRPr="00ED0619">
        <w:rPr>
          <w:rFonts w:ascii="Times New Roman" w:hAnsi="Times New Roman" w:cs="Times New Roman"/>
          <w:lang w:val="mt-MT"/>
        </w:rPr>
        <w:t xml:space="preserve">  Dik kienet il-prassi ta’ dan il-Kumitat.  Meta l-Eżekuttiv kien biegħ il-Mid-Med Bank u l-aħbar ħarġet fil-Milied meta kulħadd kien fis-sakra ħalli ħadd ma jkun jaf x’sar, il-Kumitat ma daħalx fid-deċiżjoni ta’ għalfejn kien inbiegħ, imma ddiskuta kif sar il-kuntratt.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U hawnhekk mhux il-kuntratt qegħdin niddiskutu?!</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CHARLES MANGION:</w:t>
      </w:r>
      <w:r w:rsidRPr="00ED0619">
        <w:rPr>
          <w:rFonts w:ascii="Times New Roman" w:hAnsi="Times New Roman" w:cs="Times New Roman"/>
          <w:lang w:val="mt-MT"/>
        </w:rPr>
        <w:t xml:space="preserve">  Mela llum qegħdin ngħidu li għandna sitwazzjoni fejn l-Eżekuttiv ħa deċiżjoni li dawn il-klawsoli jridu jibqgħu mgħottija minħabba sensittività u interess nazzjonali.  Dak huwa dritt esklussiv tal-Eżekuttiv.  Lanqas l-iSpeaker ma jista’ jiddeċiedi u jordna lill-Eżekuttiv u jgħidlu li fl-opinjoni tiegħu huwa ta’ interess pubbliku u allura għandhom jiġu pubblikati.  Jekk l-iSpeaker jagħmel hekk, fl-opinjoni tiegħi, ukoll ikun qed ikun </w:t>
      </w:r>
      <w:r w:rsidRPr="00ED0619">
        <w:rPr>
          <w:rFonts w:ascii="Times New Roman" w:hAnsi="Times New Roman" w:cs="Times New Roman"/>
          <w:i/>
          <w:lang w:val="mt-MT"/>
        </w:rPr>
        <w:t>ultra vires</w:t>
      </w:r>
      <w:r w:rsidRPr="00ED0619">
        <w:rPr>
          <w:rFonts w:ascii="Times New Roman" w:hAnsi="Times New Roman" w:cs="Times New Roman"/>
          <w:lang w:val="mt-MT"/>
        </w:rPr>
        <w:t xml:space="preserve">.   Għalhekk għedtlek illi jekk terġa’ tmur għand l-iSpeaker biex jiddeċiedi jekk dawk il-partijiet li huma mgħottija għandhomx jiġu żvelati, tkun </w:t>
      </w:r>
      <w:r w:rsidRPr="00ED0619">
        <w:rPr>
          <w:rFonts w:ascii="Times New Roman" w:hAnsi="Times New Roman" w:cs="Times New Roman"/>
          <w:i/>
          <w:lang w:val="mt-MT"/>
        </w:rPr>
        <w:t>ultra vires</w:t>
      </w:r>
      <w:r w:rsidRPr="00ED0619">
        <w:rPr>
          <w:rFonts w:ascii="Times New Roman" w:hAnsi="Times New Roman" w:cs="Times New Roman"/>
          <w:lang w:val="mt-MT"/>
        </w:rPr>
        <w:t>.</w:t>
      </w: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lastRenderedPageBreak/>
        <w:t>THE CHAIRMAN:</w:t>
      </w:r>
      <w:r w:rsidRPr="00ED0619">
        <w:rPr>
          <w:rFonts w:ascii="Times New Roman" w:hAnsi="Times New Roman" w:cs="Times New Roman"/>
          <w:lang w:val="mt-MT"/>
        </w:rPr>
        <w:t xml:space="preserve"> Qegħdin nagħmlu ħafna priedki meta għandna </w:t>
      </w:r>
      <w:r w:rsidRPr="00ED0619">
        <w:rPr>
          <w:rFonts w:ascii="Times New Roman" w:hAnsi="Times New Roman" w:cs="Times New Roman"/>
          <w:i/>
          <w:lang w:val="mt-MT"/>
        </w:rPr>
        <w:t xml:space="preserve">ruling </w:t>
      </w:r>
      <w:r w:rsidRPr="00ED0619">
        <w:rPr>
          <w:rFonts w:ascii="Times New Roman" w:hAnsi="Times New Roman" w:cs="Times New Roman"/>
          <w:lang w:val="mt-MT"/>
        </w:rPr>
        <w:t xml:space="preserve">quddiemna.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CHARLES MANGION:</w:t>
      </w:r>
      <w:r w:rsidRPr="00ED0619">
        <w:rPr>
          <w:rFonts w:ascii="Times New Roman" w:hAnsi="Times New Roman" w:cs="Times New Roman"/>
          <w:lang w:val="mt-MT"/>
        </w:rPr>
        <w:t xml:space="preserve">  Dan parti mir-</w:t>
      </w:r>
      <w:r w:rsidRPr="00ED0619">
        <w:rPr>
          <w:rFonts w:ascii="Times New Roman" w:hAnsi="Times New Roman" w:cs="Times New Roman"/>
          <w:i/>
          <w:lang w:val="mt-MT"/>
        </w:rPr>
        <w:t xml:space="preserve">ruling </w:t>
      </w:r>
      <w:r w:rsidRPr="00ED0619">
        <w:rPr>
          <w:rFonts w:ascii="Times New Roman" w:hAnsi="Times New Roman" w:cs="Times New Roman"/>
          <w:lang w:val="mt-MT"/>
        </w:rPr>
        <w:t>ukoll!</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Se naqra l-aħħar paragrafu li jgħid hekk:</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ind w:left="720"/>
        <w:jc w:val="both"/>
        <w:rPr>
          <w:rFonts w:ascii="Times New Roman" w:hAnsi="Times New Roman" w:cs="Times New Roman"/>
          <w:lang w:val="mt-MT"/>
        </w:rPr>
      </w:pPr>
      <w:r w:rsidRPr="00ED0619">
        <w:rPr>
          <w:rFonts w:ascii="Times New Roman" w:hAnsi="Times New Roman" w:cs="Times New Roman"/>
          <w:lang w:val="mt-MT"/>
        </w:rPr>
        <w:t>“</w:t>
      </w:r>
      <w:r w:rsidRPr="00ED0619">
        <w:rPr>
          <w:rFonts w:ascii="Times New Roman" w:hAnsi="Times New Roman" w:cs="Times New Roman"/>
        </w:rPr>
        <w:t xml:space="preserve">Is-Sedja tinnota illi kien l-Eżekuttiv li ddeċieda li jgħaddi kopja tal-kuntratt bi klawsoli li deherlu li għandu jgħatti minħabba li kienu kummerċjalment sensittivi. </w:t>
      </w:r>
      <w:proofErr w:type="gramStart"/>
      <w:r w:rsidRPr="00ED0619">
        <w:rPr>
          <w:rFonts w:ascii="Times New Roman" w:hAnsi="Times New Roman" w:cs="Times New Roman"/>
        </w:rPr>
        <w:t>Allura ma kenitx deċiżjoni tal-Kumitat li jitpoġġa l-kuntratt, imma kienet deċiżjoni tal-Eżekuttiv, li għadda kopja tal-kuntratt kif deherlu hu.</w:t>
      </w:r>
      <w:proofErr w:type="gramEnd"/>
      <w:r w:rsidRPr="00ED0619">
        <w:rPr>
          <w:rFonts w:ascii="Times New Roman" w:hAnsi="Times New Roman" w:cs="Times New Roman"/>
        </w:rPr>
        <w:t xml:space="preserve"> Għaldaqstant l-interpretazzjoni li qiegħda tagħti s-Sedja għar-</w:t>
      </w:r>
      <w:r w:rsidRPr="00ED0619">
        <w:rPr>
          <w:rFonts w:ascii="Times New Roman" w:hAnsi="Times New Roman" w:cs="Times New Roman"/>
          <w:i/>
          <w:iCs/>
        </w:rPr>
        <w:t xml:space="preserve">ruling </w:t>
      </w:r>
      <w:r w:rsidRPr="00ED0619">
        <w:rPr>
          <w:rFonts w:ascii="Times New Roman" w:hAnsi="Times New Roman" w:cs="Times New Roman"/>
        </w:rPr>
        <w:t>mogħti minnha fis-seduta 150 tad-19 ta’ Mejju 2014 hija li l-proċedura indikata minnha f’dak ir-</w:t>
      </w:r>
      <w:r w:rsidRPr="00ED0619">
        <w:rPr>
          <w:rFonts w:ascii="Times New Roman" w:hAnsi="Times New Roman" w:cs="Times New Roman"/>
          <w:i/>
          <w:iCs/>
        </w:rPr>
        <w:t xml:space="preserve">ruling </w:t>
      </w:r>
      <w:r w:rsidRPr="00ED0619">
        <w:rPr>
          <w:rFonts w:ascii="Times New Roman" w:hAnsi="Times New Roman" w:cs="Times New Roman"/>
        </w:rPr>
        <w:t>ma tapplikax</w:t>
      </w:r>
      <w:r w:rsidRPr="00ED0619">
        <w:rPr>
          <w:rFonts w:ascii="Times New Roman" w:hAnsi="Times New Roman" w:cs="Times New Roman"/>
          <w:lang w:val="mt-MT"/>
        </w:rPr>
        <w:t xml:space="preserve"> </w:t>
      </w:r>
      <w:r w:rsidRPr="00ED0619">
        <w:rPr>
          <w:rFonts w:ascii="Times New Roman" w:hAnsi="Times New Roman" w:cs="Times New Roman"/>
        </w:rPr>
        <w:t>għall-każ inkw</w:t>
      </w:r>
      <w:r w:rsidRPr="00ED0619">
        <w:rPr>
          <w:rFonts w:ascii="Times New Roman" w:hAnsi="Times New Roman" w:cs="Times New Roman"/>
          <w:lang w:val="mt-MT"/>
        </w:rPr>
        <w:t>e</w:t>
      </w:r>
      <w:r w:rsidRPr="00ED0619">
        <w:rPr>
          <w:rFonts w:ascii="Times New Roman" w:hAnsi="Times New Roman" w:cs="Times New Roman"/>
        </w:rPr>
        <w:t>stjoni.</w:t>
      </w:r>
      <w:proofErr w:type="gramStart"/>
      <w:r w:rsidRPr="00ED0619">
        <w:rPr>
          <w:rFonts w:ascii="Times New Roman" w:hAnsi="Times New Roman" w:cs="Times New Roman"/>
          <w:lang w:val="mt-MT"/>
        </w:rPr>
        <w:t>”.</w:t>
      </w:r>
      <w:proofErr w:type="gramEnd"/>
    </w:p>
    <w:p w:rsidR="00ED0619" w:rsidRPr="00ED0619" w:rsidRDefault="00ED0619" w:rsidP="00ED0619">
      <w:pPr>
        <w:spacing w:after="0" w:line="240" w:lineRule="auto"/>
        <w:ind w:left="720"/>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lang w:val="mt-MT"/>
        </w:rPr>
        <w:t xml:space="preserve">(Interruzzjonijiet)  Onor. Mangion, bir-rispett kollu, titkellem meta nagħtik il-kelma jien; l-ewwel trid tagħtini ċans nagħmel l-argument inkella ma niftehmux.  L-iSpeaker annulla l-proċedura tiegħu għax din kienet ibbażata fuq li l-kuntratt jgħaddi lill-Kumitat.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CHARLES MANGION:</w:t>
      </w:r>
      <w:r w:rsidRPr="00ED0619">
        <w:rPr>
          <w:rFonts w:ascii="Times New Roman" w:hAnsi="Times New Roman" w:cs="Times New Roman"/>
          <w:lang w:val="mt-MT"/>
        </w:rPr>
        <w:t xml:space="preserve">  Jgħaddi lilek.</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Hekk hu, liċ-Chairman.  Dan il-Kumitat iddeċieda li dik il-proċedura ma jsegwihiex għaliex il-Gvern iddeċieda li juża triq oħra.  Huwa ċar li dak li qed jannulla dan il-paragrafu huwa r-</w:t>
      </w:r>
      <w:r w:rsidRPr="00ED0619">
        <w:rPr>
          <w:rFonts w:ascii="Times New Roman" w:hAnsi="Times New Roman" w:cs="Times New Roman"/>
          <w:i/>
          <w:lang w:val="mt-MT"/>
        </w:rPr>
        <w:t>ruling</w:t>
      </w:r>
      <w:r w:rsidRPr="00ED0619">
        <w:rPr>
          <w:rFonts w:ascii="Times New Roman" w:hAnsi="Times New Roman" w:cs="Times New Roman"/>
          <w:lang w:val="mt-MT"/>
        </w:rPr>
        <w:t xml:space="preserve"> li kien ingħata fid-19 ta’ Mejju.  Ir-</w:t>
      </w:r>
      <w:r w:rsidRPr="00ED0619">
        <w:rPr>
          <w:rFonts w:ascii="Times New Roman" w:hAnsi="Times New Roman" w:cs="Times New Roman"/>
          <w:i/>
          <w:lang w:val="mt-MT"/>
        </w:rPr>
        <w:t xml:space="preserve">ruling </w:t>
      </w:r>
      <w:r w:rsidRPr="00ED0619">
        <w:rPr>
          <w:rFonts w:ascii="Times New Roman" w:hAnsi="Times New Roman" w:cs="Times New Roman"/>
          <w:lang w:val="mt-MT"/>
        </w:rPr>
        <w:t xml:space="preserve">tad-19 ta’ Mejju ma jidħolx fuq il-kwestjoni tal-Minuti tagħna u tal-ftehim tal-proċedura li  kellha tiġi addottata qabel ma qamet il-kwestjoni.  Mela allura ma nistgħux issa ngħidu li dik il-proċedura li kienet maqbula f’dan il-Kumitat m’għadhiex tgħodd.  Jekk tridu tirriversjaw deċiżjoni li ttieħdet fil-Kumitat, hija ħaġa oħra, imma d-deċiżjoni li kienet ittieħdet mill-Kumitat u li qiegħda fil-Minuti konfermati mill-istess Kumitat qabel ma kien ingħata l-istess </w:t>
      </w:r>
      <w:r w:rsidRPr="00ED0619">
        <w:rPr>
          <w:rFonts w:ascii="Times New Roman" w:hAnsi="Times New Roman" w:cs="Times New Roman"/>
          <w:i/>
          <w:lang w:val="mt-MT"/>
        </w:rPr>
        <w:t>ruling</w:t>
      </w:r>
      <w:r w:rsidRPr="00ED0619">
        <w:rPr>
          <w:rFonts w:ascii="Times New Roman" w:hAnsi="Times New Roman" w:cs="Times New Roman"/>
          <w:lang w:val="mt-MT"/>
        </w:rPr>
        <w:t xml:space="preserve">, ma nbidlitx. Lili kkwotawli fejn l-iSpeaker missha jew annullaha għax skont jien </w:t>
      </w:r>
      <w:r w:rsidRPr="00ED0619">
        <w:rPr>
          <w:rFonts w:ascii="Times New Roman" w:hAnsi="Times New Roman" w:cs="Times New Roman"/>
          <w:lang w:val="mt-MT"/>
        </w:rPr>
        <w:lastRenderedPageBreak/>
        <w:t>la missha u lanqas annullaha.  Allura la ma misshiex u la ma nnullahiex u qed jgħid li r-</w:t>
      </w:r>
      <w:r w:rsidRPr="00ED0619">
        <w:rPr>
          <w:rFonts w:ascii="Times New Roman" w:hAnsi="Times New Roman" w:cs="Times New Roman"/>
          <w:i/>
          <w:lang w:val="mt-MT"/>
        </w:rPr>
        <w:t xml:space="preserve">ruling </w:t>
      </w:r>
      <w:r w:rsidRPr="00ED0619">
        <w:rPr>
          <w:rFonts w:ascii="Times New Roman" w:hAnsi="Times New Roman" w:cs="Times New Roman"/>
          <w:lang w:val="mt-MT"/>
        </w:rPr>
        <w:t xml:space="preserve">tiegħu ma japplikax bħala proċedura, mela s-segwitu huwa loġiku u ċioè li tapplika l-proċedura li qabel magħha l-Kumitat li hija li l-Kumitat għandu dritt jistaqsi lill-Ministru għaliex tgħattiet dik il-klawsola, il-Ministru, jew il-persuna nkarigata għax mhux bilfors kellu jkun il-Ministru, jagħti l-ispjega, u jekk il-Kumitat ma jaqbilx mad-deċiżjoni li ħa l-Gvern li jgħattiha, allura tmur għand l-iSpeaker.  Hekk qbilna u hekk hija </w:t>
      </w:r>
      <w:r w:rsidRPr="00ED0619">
        <w:rPr>
          <w:rFonts w:ascii="Times New Roman" w:hAnsi="Times New Roman" w:cs="Times New Roman"/>
          <w:i/>
          <w:lang w:val="mt-MT"/>
        </w:rPr>
        <w:t>Minuted</w:t>
      </w:r>
      <w:r w:rsidRPr="00ED0619">
        <w:rPr>
          <w:rFonts w:ascii="Times New Roman" w:hAnsi="Times New Roman" w:cs="Times New Roman"/>
          <w:lang w:val="mt-MT"/>
        </w:rPr>
        <w:t>.  Issa jekk m’aħniex qegħdin naqblu li l-Minuti kienu korretti, hija ħaġa oħra, imma dawk il-Minuti ġew ikkonfermati minn dan il-Kumitat u fl-ebda mument ma ġew ikkontestati.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Jiena tajt l-ispjega ta’ kif ġraw l-affarijiet kronoloġikament fis-seduta li għaddiet u waqt li kont qed nagħti dik l-ispjega l-Onor. Grech u l-Onor. de Marco talbu li jien nagħti informazzjoni ulterjuri.  Jien intrabatt li nagħtiha u fil-fatt tajtha llum.  Però t-talba li mmorru għar-</w:t>
      </w:r>
      <w:r w:rsidRPr="00ED0619">
        <w:rPr>
          <w:rFonts w:ascii="Times New Roman" w:hAnsi="Times New Roman" w:cs="Times New Roman"/>
          <w:i/>
          <w:lang w:val="mt-MT"/>
        </w:rPr>
        <w:t>ruling</w:t>
      </w:r>
      <w:r w:rsidRPr="00ED0619">
        <w:rPr>
          <w:rFonts w:ascii="Times New Roman" w:hAnsi="Times New Roman" w:cs="Times New Roman"/>
          <w:lang w:val="mt-MT"/>
        </w:rPr>
        <w:t xml:space="preserve"> ġiet wara li jiena tajt l-informazzjoni skont kif konna qbilna fil-Minuti preċedenti.  Fil-Minuti aħna konna qbilna li jien nagħti spjega, liema spjega tajtha bil-miktub f’dokument ta’ madwar ħames faċċati li qrajtu hawnhekk u ċċirkolajtu.  Imbagħad, peress li kien hawn element ta’ dissens u ma qbilniex kif għandna nipproċedu għaliex intom, il-Membri tal-Oppożizzjoni, ħassejtu li jiena ma tajtx spjega neċessarja jew biżżejjed, allura ntalab </w:t>
      </w:r>
      <w:r w:rsidRPr="00ED0619">
        <w:rPr>
          <w:rFonts w:ascii="Times New Roman" w:hAnsi="Times New Roman" w:cs="Times New Roman"/>
          <w:i/>
          <w:lang w:val="mt-MT"/>
        </w:rPr>
        <w:t xml:space="preserve">ruling </w:t>
      </w:r>
      <w:r w:rsidRPr="00ED0619">
        <w:rPr>
          <w:rFonts w:ascii="Times New Roman" w:hAnsi="Times New Roman" w:cs="Times New Roman"/>
          <w:lang w:val="mt-MT"/>
        </w:rPr>
        <w:t>mingħand l-iSpeaker, imma l-iSpeaker ma qalx jekk jien tajtx spjega biżżejjed jew le imma qal li ladarba aħna adottajna proċedura differenti minn dik li kien ipprospetta hu fir-</w:t>
      </w:r>
      <w:r w:rsidRPr="00ED0619">
        <w:rPr>
          <w:rFonts w:ascii="Times New Roman" w:hAnsi="Times New Roman" w:cs="Times New Roman"/>
          <w:i/>
          <w:lang w:val="mt-MT"/>
        </w:rPr>
        <w:t xml:space="preserve">ruling </w:t>
      </w:r>
      <w:r w:rsidRPr="00ED0619">
        <w:rPr>
          <w:rFonts w:ascii="Times New Roman" w:hAnsi="Times New Roman" w:cs="Times New Roman"/>
          <w:lang w:val="mt-MT"/>
        </w:rPr>
        <w:t>preċedenti, allura ma bdejniex ngħumu fil-baħar tar-</w:t>
      </w:r>
      <w:r w:rsidRPr="00ED0619">
        <w:rPr>
          <w:rFonts w:ascii="Times New Roman" w:hAnsi="Times New Roman" w:cs="Times New Roman"/>
          <w:i/>
          <w:lang w:val="mt-MT"/>
        </w:rPr>
        <w:t xml:space="preserve">ruling </w:t>
      </w:r>
      <w:r w:rsidRPr="00ED0619">
        <w:rPr>
          <w:rFonts w:ascii="Times New Roman" w:hAnsi="Times New Roman" w:cs="Times New Roman"/>
          <w:lang w:val="mt-MT"/>
        </w:rPr>
        <w:t>li kien ipprospetta hu u allura tapplika l-proċedura normali ta’ dan il-Kumitat.  U l-proċedura normali ta’ dan il-Kumitat hi li f’każ ta’ nuqqas ta’ qbil jittieħed vot.  (Interruzzjonijiet)  Iva, hekk jgħid ir-</w:t>
      </w:r>
      <w:r w:rsidRPr="00ED0619">
        <w:rPr>
          <w:rFonts w:ascii="Times New Roman" w:hAnsi="Times New Roman" w:cs="Times New Roman"/>
          <w:i/>
          <w:lang w:val="mt-MT"/>
        </w:rPr>
        <w:t>ruling</w:t>
      </w:r>
      <w:r w:rsidRPr="00ED0619">
        <w:rPr>
          <w:rFonts w:ascii="Times New Roman" w:hAnsi="Times New Roman" w:cs="Times New Roman"/>
          <w:lang w:val="mt-MT"/>
        </w:rPr>
        <w:t xml:space="preserve">.  Mr Chairman, nistgħu ndumu niddibattu għafejn m’aħniex qed naqblu, però legalment dik hi l-interpretazzjoni korretta, u qed ngħid dan bl-akbar umiltà.  M’iniex qiegħed hawnhekk biex niżgwida lill-Kumitat u m’għandi ebda intenzjoni li b’xi mod niżgwida lil dan il-Kumitat.  Naħseb li dan il-Kumitat għandu jgħaddi biex jieħu deċiżjoni ħalli mmexxu u </w:t>
      </w:r>
      <w:r w:rsidRPr="00ED0619">
        <w:rPr>
          <w:rFonts w:ascii="Times New Roman" w:hAnsi="Times New Roman" w:cs="Times New Roman"/>
          <w:lang w:val="mt-MT"/>
        </w:rPr>
        <w:lastRenderedPageBreak/>
        <w:t xml:space="preserve">nagħmlu </w:t>
      </w:r>
      <w:r w:rsidRPr="00ED0619">
        <w:rPr>
          <w:rFonts w:ascii="Times New Roman" w:hAnsi="Times New Roman" w:cs="Times New Roman"/>
          <w:i/>
          <w:lang w:val="mt-MT"/>
        </w:rPr>
        <w:t>progress</w:t>
      </w:r>
      <w:r w:rsidRPr="00ED0619">
        <w:rPr>
          <w:rFonts w:ascii="Times New Roman" w:hAnsi="Times New Roman" w:cs="Times New Roman"/>
          <w:lang w:val="mt-MT"/>
        </w:rPr>
        <w:t xml:space="preserve">.  Jiġifieri jekk hemm xi tip ta’ mozzjoni jittieħed vot fuqha.  M’iniex qed ngħid dan b’sens arroganti, biex ma tifhmunix ħażin; illum hemm dan il-Gvern u għada jkun hemm Gvern differenti.  Il-pajjiż irid jimxi, id-deċiżjonijiet iridu jittieħdu u fid-demokrazija wieħed jieħu l-vot.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L-Onor. Mario de Marco.</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Onor. Bonnici, filwaqt li nifhmu li l-Gvern għandu d-dritt li ma jippubblikax ċerti klawsoli li jidhirlu li huma kummerċjalment sensittivi, li nsib ftit offensiv hu li l-unika spjegazzjoni li qed tingħata lilna hi li klawsola 5.3 mhijiex qed tiġi </w:t>
      </w:r>
      <w:r w:rsidRPr="00ED0619">
        <w:rPr>
          <w:rFonts w:ascii="Times New Roman" w:hAnsi="Times New Roman" w:cs="Times New Roman"/>
          <w:i/>
          <w:lang w:val="mt-MT"/>
        </w:rPr>
        <w:t xml:space="preserve">disclosed due to competitivity, </w:t>
      </w:r>
      <w:r w:rsidRPr="00ED0619">
        <w:rPr>
          <w:rFonts w:ascii="Times New Roman" w:hAnsi="Times New Roman" w:cs="Times New Roman"/>
          <w:lang w:val="mt-MT"/>
        </w:rPr>
        <w:t>mingħajr ma remotament b’xi mod jew ieħor tispjegawlna kif din se teffettwa l-kompetittività.  Ir-raġunijiet kollha li ngħatawlna dwar għalfejn ma ġewx ippubblikati l-klawsoli, huma kollha identiċi, jew “</w:t>
      </w:r>
      <w:r w:rsidRPr="00ED0619">
        <w:rPr>
          <w:rFonts w:ascii="Times New Roman" w:hAnsi="Times New Roman" w:cs="Times New Roman"/>
          <w:i/>
          <w:lang w:val="mt-MT"/>
        </w:rPr>
        <w:t>due to competitivity</w:t>
      </w:r>
      <w:r w:rsidRPr="00ED0619">
        <w:rPr>
          <w:rFonts w:ascii="Times New Roman" w:hAnsi="Times New Roman" w:cs="Times New Roman"/>
          <w:lang w:val="mt-MT"/>
        </w:rPr>
        <w:t>”</w:t>
      </w:r>
      <w:r w:rsidRPr="00ED0619">
        <w:rPr>
          <w:rFonts w:ascii="Times New Roman" w:hAnsi="Times New Roman" w:cs="Times New Roman"/>
          <w:i/>
          <w:lang w:val="mt-MT"/>
        </w:rPr>
        <w:t xml:space="preserve"> </w:t>
      </w:r>
      <w:r w:rsidRPr="00ED0619">
        <w:rPr>
          <w:rFonts w:ascii="Times New Roman" w:hAnsi="Times New Roman" w:cs="Times New Roman"/>
          <w:lang w:val="mt-MT"/>
        </w:rPr>
        <w:t>jew għax huma “</w:t>
      </w:r>
      <w:r w:rsidRPr="00ED0619">
        <w:rPr>
          <w:rFonts w:ascii="Times New Roman" w:hAnsi="Times New Roman" w:cs="Times New Roman"/>
          <w:i/>
          <w:lang w:val="mt-MT"/>
        </w:rPr>
        <w:t>commercially sensitive</w:t>
      </w:r>
      <w:r w:rsidRPr="00ED0619">
        <w:rPr>
          <w:rFonts w:ascii="Times New Roman" w:hAnsi="Times New Roman" w:cs="Times New Roman"/>
          <w:lang w:val="mt-MT"/>
        </w:rPr>
        <w:t>”</w:t>
      </w:r>
      <w:r w:rsidRPr="00ED0619">
        <w:rPr>
          <w:rFonts w:ascii="Times New Roman" w:hAnsi="Times New Roman" w:cs="Times New Roman"/>
          <w:i/>
          <w:lang w:val="mt-MT"/>
        </w:rPr>
        <w:t xml:space="preserve">.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Imma, pereżempju fi klawsola 15.2 qed ngħid li qegħdin nitkellmu fuq </w:t>
      </w:r>
      <w:r w:rsidRPr="00ED0619">
        <w:rPr>
          <w:rFonts w:ascii="Times New Roman" w:hAnsi="Times New Roman" w:cs="Times New Roman"/>
          <w:i/>
          <w:lang w:val="mt-MT"/>
        </w:rPr>
        <w:t>liabilities</w:t>
      </w:r>
      <w:r w:rsidRPr="00ED0619">
        <w:rPr>
          <w:rFonts w:ascii="Times New Roman" w:hAnsi="Times New Roman" w:cs="Times New Roman"/>
          <w:lang w:val="mt-MT"/>
        </w:rPr>
        <w: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Klawsola 15.2 hija ntitolata “</w:t>
      </w:r>
      <w:r w:rsidRPr="00ED0619">
        <w:rPr>
          <w:rFonts w:ascii="Times New Roman" w:hAnsi="Times New Roman" w:cs="Times New Roman"/>
          <w:i/>
          <w:lang w:val="mt-MT"/>
        </w:rPr>
        <w:t>liabilities</w:t>
      </w:r>
      <w:r w:rsidRPr="00ED0619">
        <w:rPr>
          <w:rFonts w:ascii="Times New Roman" w:hAnsi="Times New Roman" w:cs="Times New Roman"/>
          <w:lang w:val="mt-MT"/>
        </w:rPr>
        <w:t>”</w:t>
      </w:r>
      <w:r w:rsidRPr="00ED0619">
        <w:rPr>
          <w:rFonts w:ascii="Times New Roman" w:hAnsi="Times New Roman" w:cs="Times New Roman"/>
          <w:i/>
          <w:lang w:val="mt-MT"/>
        </w:rPr>
        <w:t xml:space="preserve">, </w:t>
      </w:r>
      <w:r w:rsidRPr="00ED0619">
        <w:rPr>
          <w:rFonts w:ascii="Times New Roman" w:hAnsi="Times New Roman" w:cs="Times New Roman"/>
          <w:lang w:val="mt-MT"/>
        </w:rPr>
        <w:t>jiġifieri m’inti qed tgħidli xejn ġdid billi tgħidli li “</w:t>
      </w:r>
      <w:r w:rsidRPr="00ED0619">
        <w:rPr>
          <w:rFonts w:ascii="Times New Roman" w:hAnsi="Times New Roman" w:cs="Times New Roman"/>
          <w:i/>
          <w:lang w:val="mt-MT"/>
        </w:rPr>
        <w:t>mentioning of liabilities is deemed to be commercially sensitive</w:t>
      </w:r>
      <w:r w:rsidRPr="00ED0619">
        <w:rPr>
          <w:rFonts w:ascii="Times New Roman" w:hAnsi="Times New Roman" w:cs="Times New Roman"/>
          <w:lang w:val="mt-MT"/>
        </w:rPr>
        <w:t>”</w:t>
      </w:r>
      <w:r w:rsidRPr="00ED0619">
        <w:rPr>
          <w:rFonts w:ascii="Times New Roman" w:hAnsi="Times New Roman" w:cs="Times New Roman"/>
          <w:i/>
          <w:lang w:val="mt-MT"/>
        </w:rPr>
        <w:t xml:space="preserve">.  </w:t>
      </w:r>
      <w:r w:rsidRPr="00ED0619">
        <w:rPr>
          <w:rFonts w:ascii="Times New Roman" w:hAnsi="Times New Roman" w:cs="Times New Roman"/>
          <w:lang w:val="mt-MT"/>
        </w:rPr>
        <w:t>Kulma għamilt hu li qbadt it-titlu ta’ klawsola 15 u għedt li din is-subklawsola hija kummerċjalment sensittiva.  Jiġifieri bir-rispett kollu, ħmir konna u ħmir bqajna, jiġifieri m’għedtilna xejn ġdid minn dak li kellna diġà.</w:t>
      </w:r>
      <w:r w:rsidRPr="00ED0619">
        <w:rPr>
          <w:rFonts w:ascii="Times New Roman" w:hAnsi="Times New Roman" w:cs="Times New Roman"/>
          <w:i/>
          <w:lang w:val="mt-MT"/>
        </w:rPr>
        <w:t xml:space="preserve">   </w:t>
      </w:r>
      <w:r w:rsidRPr="00ED0619">
        <w:rPr>
          <w:rFonts w:ascii="Times New Roman" w:hAnsi="Times New Roman" w:cs="Times New Roman"/>
          <w:lang w:val="mt-MT"/>
        </w:rPr>
        <w:t>Ma naħsibx li huwa ġust li wieħed jitratta lil dan il-Kumitat b’dan il-mod.  Nerġa’ ngħid li aħna m’aħniex qegħdin nitolbu d-dettalji, però qed nitolbu għal raġuni aktar ġustifikata għalfejn il-Gvern jidhirlu li jekk din il-klawsola tiġi ppubblikata se tkun daqshekk kummerċjalment sensittiva, speċjalment tenut il-fatt li f’dan il-kuntratt ma jidher li hemm xejn li qed jeskludi lil Henley &amp; Partners milli waqt li aħna qegħdin jitkellmu bħalissa, qegħdin jagħtu parir lil xi Gvern ieħor biex jagħmel skema simili li tista’ tkun ta’ kompetizzjoni għalina.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Fl-ispjegi li tajt hawnhekk, tajt l-informazzjoni kollha li stajt </w:t>
      </w:r>
      <w:r w:rsidRPr="00ED0619">
        <w:rPr>
          <w:rFonts w:ascii="Times New Roman" w:hAnsi="Times New Roman" w:cs="Times New Roman"/>
          <w:lang w:val="mt-MT"/>
        </w:rPr>
        <w:lastRenderedPageBreak/>
        <w:t xml:space="preserve">nagħti.  Nerġa’ ngħidlek li jien ma ġejtx hawnhekk u għedtlek li dan li tajtek huwa biżżejjed għax bih inti għandek l-informazzjoni kollha dwar dan il-kuntratt.    Jien qatt m’għedt li l-informazzjoni kollha dwar dan il-kuntratt qiegħda fuq il-mejda, imma tajt ir-raġuni għalfejn ma qgħedthiex fuq il-mejda.  U r-raġuni hi li ma nixtiequx nagħtu fuq platt tal-fidda l-ingredjenti ta’ dan il-kuntratt.  Però fl-informazzjoni li tajt jiena m’għedtx biss li klawsola hija </w:t>
      </w:r>
      <w:r w:rsidRPr="00ED0619">
        <w:rPr>
          <w:rFonts w:ascii="Times New Roman" w:hAnsi="Times New Roman" w:cs="Times New Roman"/>
          <w:i/>
          <w:lang w:val="mt-MT"/>
        </w:rPr>
        <w:t xml:space="preserve">commercially sensitive, </w:t>
      </w:r>
      <w:r w:rsidRPr="00ED0619">
        <w:rPr>
          <w:rFonts w:ascii="Times New Roman" w:hAnsi="Times New Roman" w:cs="Times New Roman"/>
          <w:lang w:val="mt-MT"/>
        </w:rPr>
        <w:t>imma tajt indikazzjoni x’inhi. Pereżempju fil-każ ta’ klawsola 9.16 għedt “</w:t>
      </w:r>
      <w:r w:rsidRPr="00ED0619">
        <w:rPr>
          <w:rFonts w:ascii="Times New Roman" w:hAnsi="Times New Roman" w:cs="Times New Roman"/>
          <w:i/>
          <w:lang w:val="mt-MT"/>
        </w:rPr>
        <w:t>this describes the performance targets which are commercially sensitive</w:t>
      </w:r>
      <w:r w:rsidRPr="00ED0619">
        <w:rPr>
          <w:rFonts w:ascii="Times New Roman" w:hAnsi="Times New Roman" w:cs="Times New Roman"/>
          <w:lang w:val="mt-MT"/>
        </w:rPr>
        <w:t>”</w:t>
      </w:r>
      <w:r w:rsidRPr="00ED0619">
        <w:rPr>
          <w:rFonts w:ascii="Times New Roman" w:hAnsi="Times New Roman" w:cs="Times New Roman"/>
          <w:i/>
          <w:lang w:val="mt-MT"/>
        </w:rPr>
        <w:t xml:space="preserve">.  </w:t>
      </w:r>
      <w:r w:rsidRPr="00ED0619">
        <w:rPr>
          <w:rFonts w:ascii="Times New Roman" w:hAnsi="Times New Roman" w:cs="Times New Roman"/>
          <w:lang w:val="mt-MT"/>
        </w:rPr>
        <w:t xml:space="preserve">Mela hemm </w:t>
      </w:r>
      <w:r w:rsidRPr="00ED0619">
        <w:rPr>
          <w:rFonts w:ascii="Times New Roman" w:hAnsi="Times New Roman" w:cs="Times New Roman"/>
          <w:i/>
          <w:lang w:val="mt-MT"/>
        </w:rPr>
        <w:t xml:space="preserve">performance targets </w:t>
      </w:r>
      <w:r w:rsidRPr="00ED0619">
        <w:rPr>
          <w:rFonts w:ascii="Times New Roman" w:hAnsi="Times New Roman" w:cs="Times New Roman"/>
          <w:lang w:val="mt-MT"/>
        </w:rPr>
        <w:t>li huma kummerċjalment sensittivi.  Ma nistax nagħti aktar informazzjoni minn hekk u qed ngħid hekk mhux b’nuqqas ta’ rispett lejn dan il-Kumitat jew lejn il-Parlament li aħna ħadna ġurament ta’ lealtà lejh, imma għax irridu li dan il-programm ikun suċċess.  Dik hija l-pożizzjoni tagħna. Aħna tajna l-informazzjoni kollha li stajna fuq dawn l-14-il klawsola li ġew mgħottija minn total ta’ 206.  Jien naħseb li issa rridu ngħaddu biex nagħmlu progress għax inkella nkunu qegħdin, kif għedt inti, Mr Chairman, induru fi ċrieki.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Jien qed nifhem li għandna żewġ veduti; in-naħa tal-Gvern qed tinterpreta li aħna nistgħu biss nibagħtu dik il-klawsola lill-iSpeaker jekk naqblu ż-żewġ naħat.  Qed niftiehmu tajjeb?</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 xml:space="preserve">ONOR. OWEN BONNICI:  </w:t>
      </w:r>
      <w:r w:rsidRPr="00ED0619">
        <w:rPr>
          <w:rFonts w:ascii="Times New Roman" w:hAnsi="Times New Roman" w:cs="Times New Roman"/>
          <w:lang w:val="mt-MT"/>
        </w:rPr>
        <w:t>Le, il-mertu diġà huwa eżawrit.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CHARLES MANGION:</w:t>
      </w:r>
      <w:r w:rsidRPr="00ED0619">
        <w:rPr>
          <w:rFonts w:ascii="Times New Roman" w:hAnsi="Times New Roman" w:cs="Times New Roman"/>
          <w:lang w:val="mt-MT"/>
        </w:rPr>
        <w:t xml:space="preserve">  Il-mistoqsija hi jekk id-deċiżjoni tal-Eżekuttiv li jitgħattew dawk il-klawsoli, naqblux magħha jew le.   Għax jekk lill-iSpeaker se tibgħat tgħidlu li hawn “din” il-klawsola mgħottija, jgħidlek:  </w:t>
      </w:r>
      <w:r w:rsidRPr="00ED0619">
        <w:rPr>
          <w:rFonts w:ascii="Times New Roman" w:hAnsi="Times New Roman" w:cs="Times New Roman"/>
          <w:i/>
          <w:lang w:val="mt-MT"/>
        </w:rPr>
        <w:t>So what</w:t>
      </w:r>
      <w:r w:rsidRPr="00ED0619">
        <w:rPr>
          <w:rFonts w:ascii="Times New Roman" w:hAnsi="Times New Roman" w:cs="Times New Roman"/>
          <w:lang w:val="mt-MT"/>
        </w:rPr>
        <w:t xml:space="preserve">!  U jerġa’ jibgħathielek hawnhekk.  Lill-iSpeaker trid tgħidlu li l-Kumitat ma jaqbilx mad-deċiżjoni tal-Eżekuttiv li jgħatti dawk il-klawsoli.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Bir-rispett kollu, aħna lanqas qegħdin f’pożizzjoni li ngħidu jekk naqblux jew le abbażi tan-nuqqas ta’ spjega li tajtu.  Aħna ma nistgħux nieħdu deċiżjoni ta’ </w:t>
      </w:r>
      <w:r w:rsidRPr="00ED0619">
        <w:rPr>
          <w:rFonts w:ascii="Times New Roman" w:hAnsi="Times New Roman" w:cs="Times New Roman"/>
          <w:lang w:val="mt-MT"/>
        </w:rPr>
        <w:lastRenderedPageBreak/>
        <w:t>jekk naqblux jew le.  Dan hu l-punt kollu.  Onor. Bonnici, ġibtuna f’pożizzjoni li lanqas nistgħu ngħidu jekk naqblux magħkom jew le!</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L-ispjega li tajt hija sodisfaċenti jew le?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Din in-naħa tal-Kumitat tixtieq li taqbel mal-Gvern, però m’aħniex qegħdin f’pożizzjoni ngħidu naqblux jew le ladarba lanqas qegħdin tagħtuna raġunijiet biex nifhmu.</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Onor. de Marco, jiena nirrispetta l-pożizzjoni tiegħek, m’iniex qed neħodha kontra tiegħek, però naħseb li d-domanda għandha tkun jekk din l-ispjega hijiex sodisfaċenti jew le għal dan il-Kumitat u wieħed jivvota fuqha.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Onor. Bonnici, kien ikun faċli għalina nifhmu aħjar jekk hijiex ġustifikata jew le kieku serraħt moħħ il-Kumitat fuq żewġ aspetti, l-ewwel li din il-klawsola m’għandha l-ebda impatt finanzjarju fuq il-Gvern u t-tieni li din mhijiex klawsola li tillimita mill-obbligu li għandu l-konċessjonarju.  Kieku r-risposti tal-Gvern għal dawn id-domandi kienu sempliċement:  Le, m’għandhiex impatt finanzjarju fuq il-Gvern u le, ma tillimitax xi obbligazzjoni li għandu l-konċessjonarju fil-konfront ta’ dan il-kuntratt, allura wieħed kien ikun jista’ jgħid li din hija materja sempliċement ta’ proċedura dwar </w:t>
      </w:r>
      <w:r w:rsidRPr="00ED0619">
        <w:rPr>
          <w:rFonts w:ascii="Times New Roman" w:hAnsi="Times New Roman" w:cs="Times New Roman"/>
          <w:i/>
          <w:lang w:val="mt-MT"/>
        </w:rPr>
        <w:t>internal process</w:t>
      </w:r>
      <w:r w:rsidRPr="00ED0619">
        <w:rPr>
          <w:rFonts w:ascii="Times New Roman" w:hAnsi="Times New Roman" w:cs="Times New Roman"/>
          <w:lang w:val="mt-MT"/>
        </w:rPr>
        <w:t xml:space="preserve"> u allura m’għandniex għalfejn ninkwetaw.  Il-fatt li inti, Onor. Bonnici, qed tirrifjuta li tagħti lil din in-naħa tal-Kamra almenu assigurazzjoni fuq dan il-livell, idaħħalna fid-dubju li din il-klawsola hija ħafna iktar minn sempliċement proċedura interna li m’għandha l-ebda impatt, għax m’intix qed tirrispondi għal din id-domanda sempliċi.  Allura din in-naħa ma tistax tħossha sodisfatta li ġejna mogħtija l-ispjega li tikkonvinċina li l-Gvern hu ġustifikat li ħa din it-tip ta’ deċiżjoni.  U għalhekk nerġa’ nappellalek li tirrikonsidra l-pożizzjoni tiegħek u tirrispondi għal dawn iż-żewġ domandi sempliċi.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Jiena nifhem il-pożizzjoni tiegħek, però ma naqbilx miegħek.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lastRenderedPageBreak/>
        <w:t>THE CHAIRMAN:</w:t>
      </w:r>
      <w:r w:rsidRPr="00ED0619">
        <w:rPr>
          <w:rFonts w:ascii="Times New Roman" w:hAnsi="Times New Roman" w:cs="Times New Roman"/>
          <w:lang w:val="mt-MT"/>
        </w:rPr>
        <w:t xml:space="preserve">  Ma naħsibx li hija </w:t>
      </w:r>
      <w:r w:rsidRPr="00ED0619">
        <w:rPr>
          <w:rFonts w:ascii="Times New Roman" w:hAnsi="Times New Roman" w:cs="Times New Roman"/>
          <w:i/>
          <w:lang w:val="mt-MT"/>
        </w:rPr>
        <w:t>fishing expedition</w:t>
      </w:r>
      <w:r w:rsidRPr="00ED0619">
        <w:rPr>
          <w:rFonts w:ascii="Times New Roman" w:hAnsi="Times New Roman" w:cs="Times New Roman"/>
          <w:lang w:val="mt-MT"/>
        </w:rPr>
        <w:t xml:space="preserve">.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 xml:space="preserve">ONOR. OWEN BONNICI:  </w:t>
      </w:r>
      <w:r w:rsidRPr="00ED0619">
        <w:rPr>
          <w:rFonts w:ascii="Times New Roman" w:hAnsi="Times New Roman" w:cs="Times New Roman"/>
          <w:i/>
          <w:lang w:val="mt-MT"/>
        </w:rPr>
        <w:t>It is a fishing expedition and it can lead to an even greater fishing expedition</w:t>
      </w:r>
      <w:r w:rsidRPr="00ED0619">
        <w:rPr>
          <w:rFonts w:ascii="Times New Roman" w:hAnsi="Times New Roman" w:cs="Times New Roman"/>
          <w:lang w:val="mt-MT"/>
        </w:rPr>
        <w: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Sinjal li hija problematika r-risposta li se tagħti...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M’hemm assolutament ebda problema...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...u li lili allura tikkonvinċini li għandha impatt finanzjarju.</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Mr Chairman, jiena qed ngħid li meta tqis iċ-ċirkostanzi kollha li spjegajt l-aħħar darba f’dokument ta’ sitt paġni u llum fejn spjegajt li l-motivazzjoni tal-Gvern hija ġenwina biex il-programm ikun b’saħħtu, il-Kumitat jista’ jasal għall-konklużjoni jekk jiena tajtx sodisfazzjon jew le.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Wieħed jinnota n-nuqqas ta’ risposta mill-Ministru għal dawn iż-żewġ domandi sempliċi u se npoġġi l-mozzjoni għall-vot.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CHARLES MANGION:</w:t>
      </w:r>
      <w:r w:rsidRPr="00ED0619">
        <w:rPr>
          <w:rFonts w:ascii="Times New Roman" w:hAnsi="Times New Roman" w:cs="Times New Roman"/>
          <w:lang w:val="mt-MT"/>
        </w:rPr>
        <w:t xml:space="preserve">  Tista’ terġa’ taqraha?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Il-mozzjoni mhijiex miktuba imma nistgħu nivverbalizzawha.  Il-Kumitat mhuwiex sodisfatt bl-ispjega li ta l-Ministru u  bil-ġustifikazzjoni li ppreżenta għaliex klawsola 5.2.3 mhijiex murija fil-kuntratt u għaldaqstant qed jitlob lill-iSpeaker biex jieħu deċiżjoni dwar din il-klawsola.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CHARLES MANGION:</w:t>
      </w:r>
      <w:r w:rsidRPr="00ED0619">
        <w:rPr>
          <w:rFonts w:ascii="Times New Roman" w:hAnsi="Times New Roman" w:cs="Times New Roman"/>
          <w:lang w:val="mt-MT"/>
        </w:rPr>
        <w:t xml:space="preserve">  X’deċiżjoni se jieħu?</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Mhux hekk għedna fil-Minuti?   Jekk jaqbel jew ma jaqbilx mal-ġustifikazzjoni tal-Gvern.  Qed nimxi mal-Minuti.  (Interruzzjonijiet)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Id-domanda trid tkun b’tali mod li r-risposta tkun iva jew le.</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lastRenderedPageBreak/>
        <w:t>THE CHAIRMAN:</w:t>
      </w:r>
      <w:r w:rsidRPr="00ED0619">
        <w:rPr>
          <w:rFonts w:ascii="Times New Roman" w:hAnsi="Times New Roman" w:cs="Times New Roman"/>
          <w:lang w:val="mt-MT"/>
        </w:rPr>
        <w:t xml:space="preserve">  Id-domanda hija jekk il-Kumitat jaqbilx li jibgħatha għand l-iSpeaker.  Mhux iva jew le hija r-risposta?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CHARLES MANGION:</w:t>
      </w:r>
      <w:r w:rsidRPr="00ED0619">
        <w:rPr>
          <w:rFonts w:ascii="Times New Roman" w:hAnsi="Times New Roman" w:cs="Times New Roman"/>
          <w:lang w:val="mt-MT"/>
        </w:rPr>
        <w:t xml:space="preserve">  Aħna ma naqblux li tibgħatha.  Kif inhi żgur ma naqblux li tibgħatha.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Jiena ninnota li m’hawnx qbil fuqha, però l-Gvern għandu dritt jieħu d-deċiżjoni tiegħu.  Jiġifieri qed nivverbalizza li l-Gvern qed jirrifjuta li  din tintbagħat għand l-iSpeaker b’erba’ voti kontra tlieta.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Mhux il-Gvern imma l-Kumitat.  Il-Kumitat ma jaqbilx li tintbagħat għand l-iSpeaker b’erba’ voti kontra tlieta.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Għax mhux kulħadd jaf min huma l-Membri tal-Gvern u l-Membri tal-Oppożizzjoni!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Imma biex inkunu preċiżi rridu ngħidu li l-Kumitat ma jaqbilx.</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Il-Kumitat iddeċieda, b’erba’ voti kontra tlieta, li ma tmurx għand l-iSpeaker.</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i/>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w:t>
      </w:r>
      <w:r w:rsidRPr="00ED0619">
        <w:rPr>
          <w:rFonts w:ascii="Times New Roman" w:hAnsi="Times New Roman" w:cs="Times New Roman"/>
          <w:i/>
          <w:lang w:val="mt-MT"/>
        </w:rPr>
        <w:t>Agreed.</w:t>
      </w:r>
    </w:p>
    <w:p w:rsidR="00ED0619" w:rsidRPr="00ED0619" w:rsidRDefault="00ED0619" w:rsidP="00ED0619">
      <w:pPr>
        <w:spacing w:after="0" w:line="240" w:lineRule="auto"/>
        <w:jc w:val="both"/>
        <w:rPr>
          <w:rFonts w:ascii="Times New Roman" w:hAnsi="Times New Roman" w:cs="Times New Roman"/>
          <w:i/>
          <w:lang w:val="mt-MT"/>
        </w:rPr>
      </w:pPr>
    </w:p>
    <w:p w:rsidR="00ED0619" w:rsidRPr="00ED0619" w:rsidRDefault="00ED0619" w:rsidP="00ED0619">
      <w:pPr>
        <w:spacing w:after="0" w:line="240" w:lineRule="auto"/>
        <w:jc w:val="both"/>
        <w:rPr>
          <w:rFonts w:ascii="Times New Roman" w:hAnsi="Times New Roman" w:cs="Times New Roman"/>
          <w:i/>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w:t>
      </w:r>
      <w:r w:rsidRPr="00ED0619">
        <w:rPr>
          <w:rFonts w:ascii="Times New Roman" w:hAnsi="Times New Roman" w:cs="Times New Roman"/>
          <w:i/>
          <w:lang w:val="mt-MT"/>
        </w:rPr>
        <w:t>I don’t think you need to put words in my mouth.  Thank you.</w:t>
      </w:r>
    </w:p>
    <w:p w:rsidR="00ED0619" w:rsidRPr="00ED0619" w:rsidRDefault="00ED0619" w:rsidP="00ED0619">
      <w:pPr>
        <w:spacing w:after="0" w:line="240" w:lineRule="auto"/>
        <w:jc w:val="both"/>
        <w:rPr>
          <w:rFonts w:ascii="Times New Roman" w:hAnsi="Times New Roman" w:cs="Times New Roman"/>
          <w:i/>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lang w:val="mt-MT"/>
        </w:rPr>
        <w:t>Ngħaddu għall-klawsola li jmiss li hija klawsola 9.5.   Ministru, din hija klawsola li tinsab fis-sezzjoni li tagħti aktar dettall dwar il-proċedura nnifisha.  Hija kurjuża ħafna li l-Gvern għażel li jgħatti din il-klawsola meta llum hija klawsola li lanqas biss għadha applikabbli, għaliex l-</w:t>
      </w:r>
      <w:r w:rsidRPr="00ED0619">
        <w:rPr>
          <w:rFonts w:ascii="Times New Roman" w:hAnsi="Times New Roman" w:cs="Times New Roman"/>
          <w:i/>
          <w:lang w:val="mt-MT"/>
        </w:rPr>
        <w:t xml:space="preserve">addendum </w:t>
      </w:r>
      <w:r w:rsidRPr="00ED0619">
        <w:rPr>
          <w:rFonts w:ascii="Times New Roman" w:hAnsi="Times New Roman" w:cs="Times New Roman"/>
          <w:lang w:val="mt-MT"/>
        </w:rPr>
        <w:t>iħassarha.  U allura wieħed jistaqsi x’</w:t>
      </w:r>
      <w:r w:rsidRPr="00ED0619">
        <w:rPr>
          <w:rFonts w:ascii="Times New Roman" w:hAnsi="Times New Roman" w:cs="Times New Roman"/>
          <w:i/>
          <w:lang w:val="mt-MT"/>
        </w:rPr>
        <w:t xml:space="preserve">issues </w:t>
      </w:r>
      <w:r w:rsidRPr="00ED0619">
        <w:rPr>
          <w:rFonts w:ascii="Times New Roman" w:hAnsi="Times New Roman" w:cs="Times New Roman"/>
          <w:lang w:val="mt-MT"/>
        </w:rPr>
        <w:t xml:space="preserve">ta’ kompetittività jista’ joħroġ minn din it-tali klawsola li llum lanqas għadha tagħmel parti mill-programm innifsu għaliex ġiet imħassra.  L-ispjega tiegħek tgħid li din hija deskrizzjoni u proċedura interna li b’xi mod tista’ timpinġi fuq il-kompetittività, meta fil-fatt din il-proċedura m’għadhiex tapplika fil-kuntratt tal-lum.  Forsi wieħed jistaqsi jekk kenitx xi </w:t>
      </w:r>
      <w:r w:rsidRPr="00ED0619">
        <w:rPr>
          <w:rFonts w:ascii="Times New Roman" w:hAnsi="Times New Roman" w:cs="Times New Roman"/>
          <w:lang w:val="mt-MT"/>
        </w:rPr>
        <w:lastRenderedPageBreak/>
        <w:t xml:space="preserve">parti minn proċedura li lill-Gvern ħammritlu wiċċu u issa ma jridx juriha.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CHARLES MANGION:</w:t>
      </w:r>
      <w:r w:rsidRPr="00ED0619">
        <w:rPr>
          <w:rFonts w:ascii="Times New Roman" w:hAnsi="Times New Roman" w:cs="Times New Roman"/>
          <w:lang w:val="mt-MT"/>
        </w:rPr>
        <w:t xml:space="preserve">  Jiena naħseb li f’dawn il-proċeduri ma naħsibx li għandhom isiru kummenti ta’ dan it-tip min-naħa tas-Sedja.  Is-Sedja qiegħda hawnhekk biex tirregola u bħala </w:t>
      </w:r>
      <w:r w:rsidRPr="00ED0619">
        <w:rPr>
          <w:rFonts w:ascii="Times New Roman" w:hAnsi="Times New Roman" w:cs="Times New Roman"/>
          <w:i/>
          <w:lang w:val="mt-MT"/>
        </w:rPr>
        <w:t>moderator</w:t>
      </w:r>
      <w:r w:rsidRPr="00ED0619">
        <w:rPr>
          <w:rFonts w:ascii="Times New Roman" w:hAnsi="Times New Roman" w:cs="Times New Roman"/>
          <w:lang w:val="mt-MT"/>
        </w:rPr>
        <w:t xml:space="preserve">...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Is-Sedja hija wkoll Membru tal-Kumitat bħal kull Membru ieħor.</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CHARLES MANGION:</w:t>
      </w:r>
      <w:r w:rsidRPr="00ED0619">
        <w:rPr>
          <w:rFonts w:ascii="Times New Roman" w:hAnsi="Times New Roman" w:cs="Times New Roman"/>
          <w:lang w:val="mt-MT"/>
        </w:rPr>
        <w:t xml:space="preserve">  Kollox sew, imma mhux biex tagħmel dawn it-tip ta’ kummenti għax jekk inhu hekk allura nibdew nagħmlu l-kummenti minn din in-naħa wkoll!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Ilkom tagħmlu kummenti!  </w:t>
      </w:r>
      <w:bookmarkStart w:id="0" w:name="_GoBack"/>
      <w:bookmarkEnd w:id="0"/>
    </w:p>
    <w:p w:rsidR="00ED0619" w:rsidRPr="00ED0619" w:rsidRDefault="00ED0619" w:rsidP="00ED0619">
      <w:pPr>
        <w:spacing w:after="0" w:line="240" w:lineRule="auto"/>
        <w:jc w:val="both"/>
        <w:rPr>
          <w:rFonts w:ascii="Times New Roman" w:hAnsi="Times New Roman" w:cs="Times New Roman"/>
          <w:b/>
          <w:lang w:val="mt-MT"/>
        </w:rPr>
      </w:pPr>
      <w:r w:rsidRPr="00ED0619">
        <w:rPr>
          <w:rFonts w:ascii="Times New Roman" w:hAnsi="Times New Roman" w:cs="Times New Roman"/>
        </w:rPr>
        <w:t xml:space="preserve"> </w:t>
      </w: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CHARLES MANGION:</w:t>
      </w:r>
      <w:r w:rsidRPr="00ED0619">
        <w:rPr>
          <w:rFonts w:ascii="Times New Roman" w:hAnsi="Times New Roman" w:cs="Times New Roman"/>
          <w:lang w:val="mt-MT"/>
        </w:rPr>
        <w:t xml:space="preserve">  Nagħmluhom il-kummenti jekk ikun hemm bżonn!</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L-Onor. Bonnici.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Mhijiex kwestjoni ta’ tħammir tal-wiċċ!  Għandu jħammar wiċċu min imur barra mill-pajjiż u joqgħod iħammeġ isem pajjiżna.  L-idea tagħna hi li ma nagħtux informazzjoni lill-kompetituri tagħna dwar xi ħaġa li kellna f’moħħna li nagħmlu għax tista’ timpinġi fuq il-kompetittività tal-programm.</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Kif tista’ xi ħaġa li lanqas hija applikabbli teffettwa kompetittività tal-programm?</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Nassigurak li iva.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Imma kif?</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Tista’!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Mhux tista’, imma kif?  Ħu paċenzja bija għax jien indum biex nifhem.</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Assolutament ma ddumx biex tifhem, anzi għandi rispett kbir lejk u lejn ix-xogħol parlamentari li tagħmel.  Nassigurak li anke xi ħaġa li kienet qed tiġi </w:t>
      </w:r>
      <w:r w:rsidRPr="00ED0619">
        <w:rPr>
          <w:rFonts w:ascii="Times New Roman" w:hAnsi="Times New Roman" w:cs="Times New Roman"/>
          <w:lang w:val="mt-MT"/>
        </w:rPr>
        <w:lastRenderedPageBreak/>
        <w:t>kkontemplata li ssir u fil-fatt ma saritx, tagħmel impatt u timpinġi fuq il-kompetittività tal-proċess.  Nassigurak li tagħmel.</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Nerġa’ ngħid, naprezza li kieku nista’ nifhem kif xi ħaġa li mhijiex applikabbli teffettwa l-kompetittività ta’ xi ħaġa.  Lanqas hija applikabbli!  Allura forsi qegħdin iżżommu l-possibilità li dak li ġie eskluż, għada pitgħada jidħol fis-seħħ?  Jista’ jkun li għall-grazzja tal-argument klawsola 9.5 kienet taqra – ħa nissuġerilek – “</w:t>
      </w:r>
      <w:r w:rsidRPr="00ED0619">
        <w:rPr>
          <w:rFonts w:ascii="Times New Roman" w:hAnsi="Times New Roman" w:cs="Times New Roman"/>
          <w:i/>
          <w:lang w:val="mt-MT"/>
        </w:rPr>
        <w:t>there shall be no language residential nor shall any other special criterion be a barrier</w:t>
      </w:r>
      <w:r w:rsidRPr="00ED0619">
        <w:rPr>
          <w:rFonts w:ascii="Times New Roman" w:hAnsi="Times New Roman" w:cs="Times New Roman"/>
          <w:b/>
          <w:i/>
          <w:lang w:val="mt-MT"/>
        </w:rPr>
        <w:t xml:space="preserve"> </w:t>
      </w:r>
      <w:r w:rsidRPr="00ED0619">
        <w:rPr>
          <w:rFonts w:ascii="Times New Roman" w:hAnsi="Times New Roman" w:cs="Times New Roman"/>
          <w:i/>
          <w:lang w:val="mt-MT"/>
        </w:rPr>
        <w:t>to acquire citenship under this programme</w:t>
      </w:r>
      <w:r w:rsidRPr="00ED0619">
        <w:rPr>
          <w:rFonts w:ascii="Times New Roman" w:hAnsi="Times New Roman" w:cs="Times New Roman"/>
          <w:lang w:val="mt-MT"/>
        </w:rPr>
        <w:t xml:space="preserve">”?  Jista’ jkun li allura forsi kien hemm xi ħaġa li qabel kienet </w:t>
      </w:r>
      <w:r w:rsidRPr="00ED0619">
        <w:rPr>
          <w:rFonts w:ascii="Times New Roman" w:hAnsi="Times New Roman" w:cs="Times New Roman"/>
          <w:i/>
          <w:lang w:val="mt-MT"/>
        </w:rPr>
        <w:t xml:space="preserve">an excluded criterion, </w:t>
      </w:r>
      <w:r w:rsidRPr="00ED0619">
        <w:rPr>
          <w:rFonts w:ascii="Times New Roman" w:hAnsi="Times New Roman" w:cs="Times New Roman"/>
          <w:lang w:val="mt-MT"/>
        </w:rPr>
        <w:t>li issa neħħejtuha però forsi għadkom qegħdin tikkontemplaw il-possibilità li għada pitgħada terġgħu ddaħluha?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w:t>
      </w:r>
      <w:r w:rsidRPr="00ED0619">
        <w:rPr>
          <w:rFonts w:ascii="Times New Roman" w:hAnsi="Times New Roman" w:cs="Times New Roman"/>
          <w:i/>
          <w:lang w:val="mt-MT"/>
        </w:rPr>
        <w:t>This is not a fishing expedition</w:t>
      </w:r>
      <w:r w:rsidRPr="00ED0619">
        <w:rPr>
          <w:rFonts w:ascii="Times New Roman" w:hAnsi="Times New Roman" w:cs="Times New Roman"/>
          <w:lang w:val="mt-MT"/>
        </w:rPr>
        <w:t xml:space="preserve"> jiġifieri m’iniex se noqgħod ngħid forsi u mhux forsi.  Għad-domanda tiegħek ngħidlek li jien m’iniex infurmat li rridu nagħmlu xi emendi jew xi bidla fil-mod ta’ kif qed jaħdem il-programm, però ma rridux nagħtu ideat lil ħaddieħor.</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L-Onor. Edward Zammit Lewis.</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EDWARD ZAMMIT LEWIS:</w:t>
      </w:r>
      <w:r w:rsidRPr="00ED0619">
        <w:rPr>
          <w:rFonts w:ascii="Times New Roman" w:hAnsi="Times New Roman" w:cs="Times New Roman"/>
          <w:lang w:val="mt-MT"/>
        </w:rPr>
        <w:t xml:space="preserve">  Onor. Bonnici, l-Onor. de Marco semma l-kwestjoni tar-residenza.  Il-kwestjoni tar-residenza fid-dritt tagħna u kif qed napplikawha, toħroġ mill-ftehim jew toħroġ mil-leġiżlazzjoni prinċipali jew sussidjarja li għadda l-Gvern?</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Kif qed tistaqsi korrettament inti, Onor. Zammit Lewis, dan il-kuntratt irid jinqara fil-kuntest tal-Avviż Legali li jikkmanda l-operazzjoni ta’ dan il-kuntratt u fl-Avviż Legali hemm indikat dan ir-rekwiżit.  Jiġifieri dan il-kuntratt ma tistax taqrah indipendement mill-Avviż Legali.  Nirriferik ukoll għad-dikjarazzjoni li kienet għamlet il-Kummissjoni Ewropea flimkien mal-Gvern ta’ Malta dwar kif il-Kummissjoni Ewropea tħares lejn il-bżonn ta’ </w:t>
      </w:r>
      <w:r w:rsidRPr="00ED0619">
        <w:rPr>
          <w:rFonts w:ascii="Times New Roman" w:hAnsi="Times New Roman" w:cs="Times New Roman"/>
          <w:i/>
          <w:lang w:val="mt-MT"/>
        </w:rPr>
        <w:t>residential status</w:t>
      </w:r>
      <w:r w:rsidRPr="00ED0619">
        <w:rPr>
          <w:rFonts w:ascii="Times New Roman" w:hAnsi="Times New Roman" w:cs="Times New Roman"/>
          <w:lang w:val="mt-MT"/>
        </w:rPr>
        <w:t xml:space="preserve"> kif inħarsu lejh aħna</w:t>
      </w:r>
      <w:r w:rsidRPr="00ED0619">
        <w:rPr>
          <w:rFonts w:ascii="Times New Roman" w:hAnsi="Times New Roman" w:cs="Times New Roman"/>
          <w:i/>
          <w:lang w:val="mt-MT"/>
        </w:rPr>
        <w:t xml:space="preserve">.  </w:t>
      </w:r>
      <w:r w:rsidRPr="00ED0619">
        <w:rPr>
          <w:rFonts w:ascii="Times New Roman" w:hAnsi="Times New Roman" w:cs="Times New Roman"/>
          <w:lang w:val="mt-MT"/>
        </w:rPr>
        <w:t xml:space="preserve">Allura, bħala tweġiba għad-domanda tiegħek, ngħid li dan il-kuntratt għandu jinqara </w:t>
      </w:r>
      <w:r w:rsidRPr="00ED0619">
        <w:rPr>
          <w:rFonts w:ascii="Times New Roman" w:hAnsi="Times New Roman" w:cs="Times New Roman"/>
          <w:lang w:val="mt-MT"/>
        </w:rPr>
        <w:lastRenderedPageBreak/>
        <w:t>fid-dawl tal-Avviż Legali, kif sussegwentament emendat, u fid-dawl ukoll tal-istqarrija li l-Kummissjoni Ewropea u l-Gvern ta’ Malta kienu ħarġu konġuntivament.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EDWARD ZAMMIT LEWIS:</w:t>
      </w:r>
      <w:r w:rsidRPr="00ED0619">
        <w:rPr>
          <w:rFonts w:ascii="Times New Roman" w:hAnsi="Times New Roman" w:cs="Times New Roman"/>
          <w:lang w:val="mt-MT"/>
        </w:rPr>
        <w:t xml:space="preserve">  Jiġifieri jekk qed nifhmek sew il-kweżit ta’ residenza ġie maqbul bejn il-Gvern Malti u l-Kummissjoni Ewropea.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Nikkorreġik ftit.  Il-qbil kien dwar ħtieġa ta’ </w:t>
      </w:r>
      <w:r w:rsidRPr="00ED0619">
        <w:rPr>
          <w:rFonts w:ascii="Times New Roman" w:hAnsi="Times New Roman" w:cs="Times New Roman"/>
          <w:i/>
          <w:lang w:val="mt-MT"/>
        </w:rPr>
        <w:t>residential status</w:t>
      </w:r>
      <w:r w:rsidRPr="00ED0619">
        <w:rPr>
          <w:rFonts w:ascii="Times New Roman" w:hAnsi="Times New Roman" w:cs="Times New Roman"/>
          <w:lang w:val="mt-MT"/>
        </w:rPr>
        <w:t xml:space="preserve"> u forsi jkun hawn min jistaqsini x’inhi d-differenza bejn residenza u </w:t>
      </w:r>
      <w:r w:rsidRPr="00ED0619">
        <w:rPr>
          <w:rFonts w:ascii="Times New Roman" w:hAnsi="Times New Roman" w:cs="Times New Roman"/>
          <w:i/>
          <w:lang w:val="mt-MT"/>
        </w:rPr>
        <w:t>residential status.</w:t>
      </w:r>
      <w:r w:rsidRPr="00ED0619">
        <w:rPr>
          <w:rFonts w:ascii="Times New Roman" w:hAnsi="Times New Roman" w:cs="Times New Roman"/>
          <w:lang w:val="mt-MT"/>
        </w:rPr>
        <w:t xml:space="preserve">  Dan huwa argument legali u ma naħsibx li l-Kumitat għandu jidħol f’argumenti legali, però l-istqarrija mal-Kummissjoni Ewropea kienet tirriferi għal </w:t>
      </w:r>
      <w:r w:rsidRPr="00ED0619">
        <w:rPr>
          <w:rFonts w:ascii="Times New Roman" w:hAnsi="Times New Roman" w:cs="Times New Roman"/>
          <w:i/>
          <w:lang w:val="mt-MT"/>
        </w:rPr>
        <w:t>residential status</w:t>
      </w:r>
      <w:r w:rsidRPr="00ED0619">
        <w:rPr>
          <w:rFonts w:ascii="Times New Roman" w:hAnsi="Times New Roman" w:cs="Times New Roman"/>
          <w:lang w:val="mt-MT"/>
        </w:rPr>
        <w:t xml:space="preserve"> u allura l-Gvern kien ta </w:t>
      </w:r>
      <w:r w:rsidRPr="00ED0619">
        <w:rPr>
          <w:rFonts w:ascii="Times New Roman" w:hAnsi="Times New Roman" w:cs="Times New Roman"/>
          <w:i/>
          <w:lang w:val="mt-MT"/>
        </w:rPr>
        <w:t xml:space="preserve">commitment </w:t>
      </w:r>
      <w:r w:rsidRPr="00ED0619">
        <w:rPr>
          <w:rFonts w:ascii="Times New Roman" w:hAnsi="Times New Roman" w:cs="Times New Roman"/>
          <w:lang w:val="mt-MT"/>
        </w:rPr>
        <w:t xml:space="preserve">lill-Kummissjoni Ewropea li se jimplimenta dak l-obbligu </w:t>
      </w:r>
      <w:r w:rsidRPr="00ED0619">
        <w:rPr>
          <w:rFonts w:ascii="Times New Roman" w:hAnsi="Times New Roman" w:cs="Times New Roman"/>
          <w:i/>
          <w:lang w:val="mt-MT"/>
        </w:rPr>
        <w:t>in good faith</w:t>
      </w:r>
      <w:r w:rsidRPr="00ED0619">
        <w:rPr>
          <w:rFonts w:ascii="Times New Roman" w:hAnsi="Times New Roman" w:cs="Times New Roman"/>
          <w:lang w:val="mt-MT"/>
        </w:rPr>
        <w:t xml:space="preserve">.  U ladarba l-Gvern ta lill-Kummissjoni Ewropea dak l-obbligu li jimplimenta dan ir-rekwiżit </w:t>
      </w:r>
      <w:r w:rsidRPr="00ED0619">
        <w:rPr>
          <w:rFonts w:ascii="Times New Roman" w:hAnsi="Times New Roman" w:cs="Times New Roman"/>
          <w:i/>
          <w:lang w:val="mt-MT"/>
        </w:rPr>
        <w:t>in good faith</w:t>
      </w:r>
      <w:r w:rsidRPr="00ED0619">
        <w:rPr>
          <w:rFonts w:ascii="Times New Roman" w:hAnsi="Times New Roman" w:cs="Times New Roman"/>
          <w:lang w:val="mt-MT"/>
        </w:rPr>
        <w:t xml:space="preserve">, il-Gvern hekk beħsiebu jagħmel.  Irrid ninforma lil dan il-Kumitat li hemm pajjiż ieħor fl-Unjoni Ewropea, li huwa Ċipru, li ma jimponix dan l-obbligu.  Ċipru jirriklama li tista’ tieħu ċ-ċittadinanza wara 90 ġurnata mill-applikazzjoni, però Malta daħlet f’impenn biex indaħħlu dan ir-rekwiżit ta’ </w:t>
      </w:r>
      <w:r w:rsidRPr="00ED0619">
        <w:rPr>
          <w:rFonts w:ascii="Times New Roman" w:hAnsi="Times New Roman" w:cs="Times New Roman"/>
          <w:i/>
          <w:lang w:val="mt-MT"/>
        </w:rPr>
        <w:t>residential status</w:t>
      </w:r>
      <w:r w:rsidRPr="00ED0619">
        <w:rPr>
          <w:rFonts w:ascii="Times New Roman" w:hAnsi="Times New Roman" w:cs="Times New Roman"/>
          <w:lang w:val="mt-MT"/>
        </w:rPr>
        <w:t xml:space="preserve"> li wassal biex dan il-programm huwa l-uniku wieħed fl-Unjoni Ewropea kollha kemm hi li huwa </w:t>
      </w:r>
      <w:r w:rsidRPr="00ED0619">
        <w:rPr>
          <w:rFonts w:ascii="Times New Roman" w:hAnsi="Times New Roman" w:cs="Times New Roman"/>
          <w:i/>
          <w:lang w:val="mt-MT"/>
        </w:rPr>
        <w:t>endorsed</w:t>
      </w:r>
      <w:r w:rsidRPr="00ED0619">
        <w:rPr>
          <w:rFonts w:ascii="Times New Roman" w:hAnsi="Times New Roman" w:cs="Times New Roman"/>
          <w:lang w:val="mt-MT"/>
        </w:rPr>
        <w:t xml:space="preserve"> mill-Kummissjoni Ewropea.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EDWARD ZAMMIT LEWIS:</w:t>
      </w:r>
      <w:r w:rsidRPr="00ED0619">
        <w:rPr>
          <w:rFonts w:ascii="Times New Roman" w:hAnsi="Times New Roman" w:cs="Times New Roman"/>
          <w:lang w:val="mt-MT"/>
        </w:rPr>
        <w:t xml:space="preserve">  Meta jkun hemm applikant prospettiv li jiġi biex jipprova jipprevalixxi ruħu mill-</w:t>
      </w:r>
      <w:r w:rsidRPr="00ED0619">
        <w:rPr>
          <w:rFonts w:ascii="Times New Roman" w:hAnsi="Times New Roman" w:cs="Times New Roman"/>
          <w:i/>
          <w:lang w:val="mt-MT"/>
        </w:rPr>
        <w:t xml:space="preserve">Individual Investor Programme </w:t>
      </w:r>
      <w:r w:rsidRPr="00ED0619">
        <w:rPr>
          <w:rFonts w:ascii="Times New Roman" w:hAnsi="Times New Roman" w:cs="Times New Roman"/>
          <w:lang w:val="mt-MT"/>
        </w:rPr>
        <w:t xml:space="preserve">(IIP), </w:t>
      </w:r>
      <w:r w:rsidRPr="00ED0619">
        <w:rPr>
          <w:rFonts w:ascii="Times New Roman" w:hAnsi="Times New Roman" w:cs="Times New Roman"/>
          <w:i/>
          <w:lang w:val="mt-MT"/>
        </w:rPr>
        <w:t>Identity Malta</w:t>
      </w:r>
      <w:r w:rsidRPr="00ED0619">
        <w:rPr>
          <w:rFonts w:ascii="Times New Roman" w:hAnsi="Times New Roman" w:cs="Times New Roman"/>
          <w:lang w:val="mt-MT"/>
        </w:rPr>
        <w:t>, li tipproċessa l-applikazzjoni, għal dak li huwa kweżit ta’ residenza, tara dan il-ftehim jew tara l-Avviż Legali li ppubblika l-Gvern fejn jistipula residenza?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Kif naħseb jaf kulħadd, iktar ma beda jgħaddi ż-żmien, </w:t>
      </w:r>
      <w:r w:rsidRPr="00ED0619">
        <w:rPr>
          <w:rFonts w:ascii="Times New Roman" w:hAnsi="Times New Roman" w:cs="Times New Roman"/>
          <w:i/>
          <w:lang w:val="mt-MT"/>
        </w:rPr>
        <w:t>Identity Malta</w:t>
      </w:r>
      <w:r w:rsidRPr="00ED0619">
        <w:rPr>
          <w:rFonts w:ascii="Times New Roman" w:hAnsi="Times New Roman" w:cs="Times New Roman"/>
          <w:lang w:val="mt-MT"/>
        </w:rPr>
        <w:t xml:space="preserve"> iktar bdiet tarroga responsabilitajiet biex topera l-programm.  Tlaqna minn sitwazzjoni fejn ħafna mir-responsabilitajiet u drittijiet kienu taħt il-kunċessjonarju u wasalna għal sitwazzjoni fejn dawn ir-responsabilitajiet ġew xi ftit favur </w:t>
      </w:r>
      <w:r w:rsidRPr="00ED0619">
        <w:rPr>
          <w:rFonts w:ascii="Times New Roman" w:hAnsi="Times New Roman" w:cs="Times New Roman"/>
          <w:i/>
          <w:lang w:val="mt-MT"/>
        </w:rPr>
        <w:t>Identity Malta</w:t>
      </w:r>
      <w:r w:rsidRPr="00ED0619">
        <w:rPr>
          <w:rFonts w:ascii="Times New Roman" w:hAnsi="Times New Roman" w:cs="Times New Roman"/>
          <w:lang w:val="mt-MT"/>
        </w:rPr>
        <w:t xml:space="preserve">.  Naturalment, </w:t>
      </w:r>
      <w:r w:rsidRPr="00ED0619">
        <w:rPr>
          <w:rFonts w:ascii="Times New Roman" w:hAnsi="Times New Roman" w:cs="Times New Roman"/>
          <w:i/>
          <w:lang w:val="mt-MT"/>
        </w:rPr>
        <w:t>Identity Malta</w:t>
      </w:r>
      <w:r w:rsidRPr="00ED0619">
        <w:rPr>
          <w:rFonts w:ascii="Times New Roman" w:hAnsi="Times New Roman" w:cs="Times New Roman"/>
          <w:lang w:val="mt-MT"/>
        </w:rPr>
        <w:t>, fl-operazzjoni ta’ dan il-programm trid tara dan il-</w:t>
      </w:r>
      <w:r w:rsidRPr="00ED0619">
        <w:rPr>
          <w:rFonts w:ascii="Times New Roman" w:hAnsi="Times New Roman" w:cs="Times New Roman"/>
          <w:lang w:val="mt-MT"/>
        </w:rPr>
        <w:lastRenderedPageBreak/>
        <w:t>kuntratt, però trid tara wkoll l-Avviż Legali u dak li ġie dikjarat bejn Malta u l-Kummissjoni Ewropea.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Onor. Bonnici, kien interessanti l-kumment li għamilt preċedentament dwar min jagħmel ħsara għall-isem ta’ pajjiżna fuq livell internazzjonali, però f’dawn il-ġranet, jidhirli li kien ilbieraħ, Bloomberg irrappurtaw dak li qal is-Sur Jonathan Cardona ta’ </w:t>
      </w:r>
      <w:r w:rsidRPr="00ED0619">
        <w:rPr>
          <w:rFonts w:ascii="Times New Roman" w:hAnsi="Times New Roman" w:cs="Times New Roman"/>
          <w:i/>
          <w:lang w:val="mt-MT"/>
        </w:rPr>
        <w:t>Identity Malta</w:t>
      </w:r>
      <w:r w:rsidRPr="00ED0619">
        <w:rPr>
          <w:rFonts w:ascii="Times New Roman" w:hAnsi="Times New Roman" w:cs="Times New Roman"/>
          <w:lang w:val="mt-MT"/>
        </w:rPr>
        <w:t xml:space="preserve"> fid-dikjarazzjoni tiegħu, li rrid ngħid kienet kontradittorja ħafna fil-konfront anke ta’ kif il-Prim Ministru qed jipprova jbigħ dan il-programm barra pajjiżna.  Meta staqsewh jekk dan hux veru se jġib talent lejn pajjiżna,  għax il-Prim Ministru anke mar barra u qal li aħna mhux il-flus ta’ dawn in-nies irridu imma t-talent tagħhom, dan ġie kkowtat li qal – u nispera li mhux eżattament kif qalha – “</w:t>
      </w:r>
      <w:r w:rsidRPr="00ED0619">
        <w:rPr>
          <w:rFonts w:ascii="Times New Roman" w:hAnsi="Times New Roman" w:cs="Times New Roman"/>
          <w:i/>
          <w:lang w:val="mt-MT"/>
        </w:rPr>
        <w:t>let’s not kid ourselves</w:t>
      </w:r>
      <w:r w:rsidRPr="00ED0619">
        <w:rPr>
          <w:rFonts w:ascii="Times New Roman" w:hAnsi="Times New Roman" w:cs="Times New Roman"/>
          <w:lang w:val="mt-MT"/>
        </w:rPr>
        <w:t>, dawn mhux se jersqu lejn Malta”.  Dan huwa l-mod kif il-Gvern qiegħed fil-fatt japplika dan il-kunċett ta’ residenza lejn pajjiżna?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Ħalli nispjega ftit il-mod ta’ kif il-Gvern qed japplika dan il-prinċipju.  Mal-Kummissjoni Ewropea dejjem ħdimna fis-sens li persuna li tieħu ċittadinanza Maltija għandha tibni </w:t>
      </w:r>
      <w:r w:rsidRPr="00ED0619">
        <w:rPr>
          <w:rFonts w:ascii="Times New Roman" w:hAnsi="Times New Roman" w:cs="Times New Roman"/>
          <w:i/>
          <w:lang w:val="mt-MT"/>
        </w:rPr>
        <w:t>a genuine link</w:t>
      </w:r>
      <w:r w:rsidRPr="00ED0619">
        <w:rPr>
          <w:rFonts w:ascii="Times New Roman" w:hAnsi="Times New Roman" w:cs="Times New Roman"/>
          <w:lang w:val="mt-MT"/>
        </w:rPr>
        <w:t xml:space="preserve"> mal-pajjiż li jagħtiha ċ-ċittadinanza.  Jiġifieri l-punt ta’ tluq kien </w:t>
      </w:r>
      <w:r w:rsidRPr="00ED0619">
        <w:rPr>
          <w:rFonts w:ascii="Times New Roman" w:hAnsi="Times New Roman" w:cs="Times New Roman"/>
          <w:i/>
          <w:lang w:val="mt-MT"/>
        </w:rPr>
        <w:t>the building of a genuine link</w:t>
      </w:r>
      <w:r w:rsidRPr="00ED0619">
        <w:rPr>
          <w:rFonts w:ascii="Times New Roman" w:hAnsi="Times New Roman" w:cs="Times New Roman"/>
          <w:lang w:val="mt-MT"/>
        </w:rPr>
        <w:t xml:space="preserve">, u l-Kummissjoni Ewropea kienet issostni li l-iktar mod kif inti tibni </w:t>
      </w:r>
      <w:r w:rsidRPr="00ED0619">
        <w:rPr>
          <w:rFonts w:ascii="Times New Roman" w:hAnsi="Times New Roman" w:cs="Times New Roman"/>
          <w:i/>
          <w:lang w:val="mt-MT"/>
        </w:rPr>
        <w:t>a genuine link</w:t>
      </w:r>
      <w:r w:rsidRPr="00ED0619">
        <w:rPr>
          <w:rFonts w:ascii="Times New Roman" w:hAnsi="Times New Roman" w:cs="Times New Roman"/>
          <w:lang w:val="mt-MT"/>
        </w:rPr>
        <w:t xml:space="preserve"> huwa billi wieħed jissodisfa kriterju ta’ </w:t>
      </w:r>
      <w:r w:rsidRPr="00ED0619">
        <w:rPr>
          <w:rFonts w:ascii="Times New Roman" w:hAnsi="Times New Roman" w:cs="Times New Roman"/>
          <w:i/>
          <w:lang w:val="mt-MT"/>
        </w:rPr>
        <w:t>residential status</w:t>
      </w:r>
      <w:r w:rsidRPr="00ED0619">
        <w:rPr>
          <w:rFonts w:ascii="Times New Roman" w:hAnsi="Times New Roman" w:cs="Times New Roman"/>
          <w:lang w:val="mt-MT"/>
        </w:rPr>
        <w:t xml:space="preserve">.  Magħna kellna l-Professur Kochenov u meta staqsejtu x’inhi d-differenza bejn </w:t>
      </w:r>
      <w:r w:rsidRPr="00ED0619">
        <w:rPr>
          <w:rFonts w:ascii="Times New Roman" w:hAnsi="Times New Roman" w:cs="Times New Roman"/>
          <w:i/>
          <w:lang w:val="mt-MT"/>
        </w:rPr>
        <w:t>residence</w:t>
      </w:r>
      <w:r w:rsidRPr="00ED0619">
        <w:rPr>
          <w:rFonts w:ascii="Times New Roman" w:hAnsi="Times New Roman" w:cs="Times New Roman"/>
          <w:lang w:val="mt-MT"/>
        </w:rPr>
        <w:t xml:space="preserve"> u </w:t>
      </w:r>
      <w:r w:rsidRPr="00ED0619">
        <w:rPr>
          <w:rFonts w:ascii="Times New Roman" w:hAnsi="Times New Roman" w:cs="Times New Roman"/>
          <w:i/>
          <w:lang w:val="mt-MT"/>
        </w:rPr>
        <w:t>residential status</w:t>
      </w:r>
      <w:r w:rsidRPr="00ED0619">
        <w:rPr>
          <w:rFonts w:ascii="Times New Roman" w:hAnsi="Times New Roman" w:cs="Times New Roman"/>
          <w:lang w:val="mt-MT"/>
        </w:rPr>
        <w:t xml:space="preserve"> qalli li hemm differenza li meta tħares lejn il-każistika tara li hija senjata.  Li però riedet tfisser il-Kummissjoni Ewropea huwa li jrid ikun hemm rabta bejn il-persuna li tapplika u l-pajjiż li qed jagħtih iċ-ċittadinanza.  Jekk wieħed jistaqsi jekk dak li jkun se jieħu ċ-ċittadinanza ta’ Malta, qabel ma jeħodha hux se jagħmel 365 ġurnata f’pajjiżna, ir-risposta hija li se jkun hemm min jagħmel ħafna żmien f’pajjiżna, imma jekk tgħidli jekk hux kollha se jagħmlu 365 ġurnata f’pajjiżna, naħseb li r-risposta korretta u ġenwina hi li le.  Jien ma naħsibx li l-</w:t>
      </w:r>
      <w:r w:rsidRPr="00ED0619">
        <w:rPr>
          <w:rFonts w:ascii="Times New Roman" w:hAnsi="Times New Roman" w:cs="Times New Roman"/>
          <w:i/>
          <w:lang w:val="mt-MT"/>
        </w:rPr>
        <w:t xml:space="preserve">multi millionaires </w:t>
      </w:r>
      <w:r w:rsidRPr="00ED0619">
        <w:rPr>
          <w:rFonts w:ascii="Times New Roman" w:hAnsi="Times New Roman" w:cs="Times New Roman"/>
          <w:lang w:val="mt-MT"/>
        </w:rPr>
        <w:t xml:space="preserve">li hawn fid-dinja se jagħmlu 365 ġurnata f’Malta; daqskemm </w:t>
      </w:r>
      <w:r w:rsidRPr="00ED0619">
        <w:rPr>
          <w:rFonts w:ascii="Times New Roman" w:hAnsi="Times New Roman" w:cs="Times New Roman"/>
          <w:lang w:val="mt-MT"/>
        </w:rPr>
        <w:lastRenderedPageBreak/>
        <w:t>mhux se jagħmlu 365 ġurnata f’pajjiż wieħed.  Imma dan lanqas ma jfisser li dawn ma jagħmlux ġurnata waħda f’pajjiżna.  Mela la rridu mmorru għall-estrem fejn wieħed jippretendi li dawn jagħmlu 365 ġurnata u lanqas irridu mmorru għall-estrem l-ieħor li ma jagħmlux preżenza f’pajjiżna.  Però li persuna ma tkunx abitwalment residenti f’Malta ma jfissirx li mhijiex se ġġib it-talent tagħha lejn pajjiżna.  Sur President, inti u l-preċedessuri tiegħek, kontu ppilotajtu emendi fejn daħħlu pakketti ta’ inċentivi fiskali.  Pereżempju, fil-liġi tat-taxxa hemm ir-</w:t>
      </w:r>
      <w:r w:rsidRPr="00ED0619">
        <w:rPr>
          <w:rFonts w:ascii="Times New Roman" w:hAnsi="Times New Roman" w:cs="Times New Roman"/>
          <w:i/>
          <w:lang w:val="mt-MT"/>
        </w:rPr>
        <w:t>residence requirement</w:t>
      </w:r>
      <w:r w:rsidRPr="00ED0619">
        <w:rPr>
          <w:rFonts w:ascii="Times New Roman" w:hAnsi="Times New Roman" w:cs="Times New Roman"/>
          <w:lang w:val="mt-MT"/>
        </w:rPr>
        <w:t xml:space="preserve"> li huwa definit b’mod li wieħed jagħmel sitt xhur u ġurnata f’pajjiżna.  Issa dawn jagħmlu is-sitt xhur u l-ġurnata kollha f’pajjiżna, jew jagħmlu sitt xhur neqsin ġurnata?  Naħseb li l-importanti huwa li jibnu </w:t>
      </w:r>
      <w:r w:rsidRPr="00ED0619">
        <w:rPr>
          <w:rFonts w:ascii="Times New Roman" w:hAnsi="Times New Roman" w:cs="Times New Roman"/>
          <w:i/>
          <w:lang w:val="mt-MT"/>
        </w:rPr>
        <w:t>genuine link</w:t>
      </w:r>
      <w:r w:rsidRPr="00ED0619">
        <w:rPr>
          <w:rFonts w:ascii="Times New Roman" w:hAnsi="Times New Roman" w:cs="Times New Roman"/>
          <w:lang w:val="mt-MT"/>
        </w:rPr>
        <w:t xml:space="preserve"> ma’ pajjiżna.  Naħseb li meta inti daħħalt dawn l-emendi lejn dak bdejt tħares l-istess bħalma ħarisna aħna meta bdejna naraw dan ir-rekwiżit.  Però dan ma jfissirx li għax xi ħadd ma jgħix 365 ġurnata f’Malta, mhuwiex se jikkontribwixxi t-talent tiegħu; waħda ma tmurx kontra l-oħra.  Irrid infakkar ukoll lil dan il-Kumitat li qed nitkellmu fuq </w:t>
      </w:r>
      <w:r w:rsidRPr="00ED0619">
        <w:rPr>
          <w:rFonts w:ascii="Times New Roman" w:hAnsi="Times New Roman" w:cs="Times New Roman"/>
          <w:i/>
          <w:lang w:val="mt-MT"/>
        </w:rPr>
        <w:t>high networth individuals</w:t>
      </w:r>
      <w:r w:rsidRPr="00ED0619">
        <w:rPr>
          <w:rFonts w:ascii="Times New Roman" w:hAnsi="Times New Roman" w:cs="Times New Roman"/>
          <w:lang w:val="mt-MT"/>
        </w:rPr>
        <w:t xml:space="preserve"> li jekk tistaqsihom fejn hija r-residenza tagħhom, probabbilment issib li jkollhom residenza multipla u ma jkunux jgħixu f’pajjiż wieħed </w:t>
      </w:r>
      <w:r w:rsidRPr="00ED0619">
        <w:rPr>
          <w:rFonts w:ascii="Times New Roman" w:hAnsi="Times New Roman" w:cs="Times New Roman"/>
          <w:i/>
          <w:lang w:val="mt-MT"/>
        </w:rPr>
        <w:t>at a given point in time</w:t>
      </w:r>
      <w:r w:rsidRPr="00ED0619">
        <w:rPr>
          <w:rFonts w:ascii="Times New Roman" w:hAnsi="Times New Roman" w:cs="Times New Roman"/>
          <w:lang w:val="mt-MT"/>
        </w:rPr>
        <w:t xml:space="preserve">.  Tgħidli: Mela dawn bħal ta’ Star Trek, ikunu qegħdin f’żewġ postijiet f’daqqa?  Le, imma jfisser li ġieli jkollhom dar naħa waħda tad-dinja u jkollhom oħra n-naħa l-oħra u jkunu jqattgħu ġimgħa f’waħda, imbagħad imorru jagħmlu negozju f’pajjiż ieħor u jagħmlu ġimgħa oħra fl-oħra.  Dawn huma t-tip ta’ investimenti li qegħdin infittxu u l-fatt li persuna tibni rabta ġenwina se twassal biex dawn iġibu t-talent lejn pajjiżna.  Allura dak li qal Jonathan Cardona huwa korrett, fis-sens li ma nkunux qed inkunu realistiċi jekk naħsbu li dawn se jagħmlu 365 ġurnata f’pajjiżna.  Li qed infittxu aħna huwa li dawn jibnu </w:t>
      </w:r>
      <w:r w:rsidRPr="00ED0619">
        <w:rPr>
          <w:rFonts w:ascii="Times New Roman" w:hAnsi="Times New Roman" w:cs="Times New Roman"/>
          <w:i/>
          <w:lang w:val="mt-MT"/>
        </w:rPr>
        <w:t>a genuine link</w:t>
      </w:r>
      <w:r w:rsidRPr="00ED0619">
        <w:rPr>
          <w:rFonts w:ascii="Times New Roman" w:hAnsi="Times New Roman" w:cs="Times New Roman"/>
          <w:lang w:val="mt-MT"/>
        </w:rPr>
        <w:t xml:space="preserve"> b’mod li t-talent iġibuh lejn Malta.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Forsi eventwalment – mhijiex il-materja tal-lum għax inkella se niddevjaw mill-iskop tal-lum li niffukaw fuq il-kuntratt innifsu – wieħed jistaqsi x’inhuma dawn il-</w:t>
      </w:r>
      <w:r w:rsidRPr="00ED0619">
        <w:rPr>
          <w:rFonts w:ascii="Times New Roman" w:hAnsi="Times New Roman" w:cs="Times New Roman"/>
          <w:i/>
          <w:lang w:val="mt-MT"/>
        </w:rPr>
        <w:t>genuine links</w:t>
      </w:r>
      <w:r w:rsidRPr="00ED0619">
        <w:rPr>
          <w:rFonts w:ascii="Times New Roman" w:hAnsi="Times New Roman" w:cs="Times New Roman"/>
          <w:lang w:val="mt-MT"/>
        </w:rPr>
        <w:t xml:space="preserve">.  Però rrid ngħid li l-kumment tas-Sur Cardona kien ftit inqas elaborat.  Kien </w:t>
      </w:r>
      <w:r w:rsidRPr="00ED0619">
        <w:rPr>
          <w:rFonts w:ascii="Times New Roman" w:hAnsi="Times New Roman" w:cs="Times New Roman"/>
          <w:lang w:val="mt-MT"/>
        </w:rPr>
        <w:lastRenderedPageBreak/>
        <w:t>jagħmel ħafna iktar ġid lill-pajjiżna kienu għamel il-kumment hekk milli kważi qalilhom li lanqas jagħmlu sebat ijiem fil-pajjiż.</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EDWARD ZAMMIT LEWIS:</w:t>
      </w:r>
      <w:r w:rsidRPr="00ED0619">
        <w:rPr>
          <w:rFonts w:ascii="Times New Roman" w:hAnsi="Times New Roman" w:cs="Times New Roman"/>
          <w:lang w:val="mt-MT"/>
        </w:rPr>
        <w:t xml:space="preserve">  Jien qrajt x’qal u ma fhimtx hekk.</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Mela nifhmu l-affarijiet differenti!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EDWARD ZAMMIT LEWIS:</w:t>
      </w:r>
      <w:r w:rsidRPr="00ED0619">
        <w:rPr>
          <w:rFonts w:ascii="Times New Roman" w:hAnsi="Times New Roman" w:cs="Times New Roman"/>
          <w:lang w:val="mt-MT"/>
        </w:rPr>
        <w:t xml:space="preserve">  U kont nisma’ d-diskorsi tiegħek fuq il-</w:t>
      </w:r>
      <w:r w:rsidRPr="00ED0619">
        <w:rPr>
          <w:rFonts w:ascii="Times New Roman" w:hAnsi="Times New Roman" w:cs="Times New Roman"/>
          <w:i/>
          <w:lang w:val="mt-MT"/>
        </w:rPr>
        <w:t xml:space="preserve">high networth individuals </w:t>
      </w:r>
      <w:r w:rsidRPr="00ED0619">
        <w:rPr>
          <w:rFonts w:ascii="Times New Roman" w:hAnsi="Times New Roman" w:cs="Times New Roman"/>
          <w:lang w:val="mt-MT"/>
        </w:rPr>
        <w:t>ukoll.</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Imma dik hija xi ħaġa differenti ħafna; il-</w:t>
      </w:r>
      <w:r w:rsidRPr="00ED0619">
        <w:rPr>
          <w:rFonts w:ascii="Times New Roman" w:hAnsi="Times New Roman" w:cs="Times New Roman"/>
          <w:i/>
          <w:lang w:val="mt-MT"/>
        </w:rPr>
        <w:t xml:space="preserve">high networth individuals </w:t>
      </w:r>
      <w:r w:rsidRPr="00ED0619">
        <w:rPr>
          <w:rFonts w:ascii="Times New Roman" w:hAnsi="Times New Roman" w:cs="Times New Roman"/>
          <w:lang w:val="mt-MT"/>
        </w:rPr>
        <w:t>ma ngħatawx ċittadinanza.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Lis-Sur Cardona jien kellimtu u spjegali li l-intervista mal-Bloomberg kienet waħda ta’ ħafna sigħat mhux ta’ siegħa waħda, u naturalment, mingħajr ma nneħħi xejn lil Bloomberg, huma jagħsru dak li jidhirlhom li huma l-iktar punti importanti.  Però jien naqbel mas-Sur Cardona, li jekk aħna naħsbu li dawn se jagħmlu 365 ġurnata, ma naħsibx li nkunu qed inkunu realstiċi, però rrid nenfasizza li aħna rridu nkunu ġenwini fejn jidħol l-obbligu li aħna tajna kelma li se nwettqu mal-Kummissjoni Ewropea, u iva, anke bir-</w:t>
      </w:r>
      <w:r w:rsidRPr="00ED0619">
        <w:rPr>
          <w:rFonts w:ascii="Times New Roman" w:hAnsi="Times New Roman" w:cs="Times New Roman"/>
          <w:i/>
          <w:lang w:val="mt-MT"/>
        </w:rPr>
        <w:t>residential status</w:t>
      </w:r>
      <w:r w:rsidRPr="00ED0619">
        <w:rPr>
          <w:rFonts w:ascii="Times New Roman" w:hAnsi="Times New Roman" w:cs="Times New Roman"/>
          <w:lang w:val="mt-MT"/>
        </w:rPr>
        <w:t xml:space="preserve"> tagħhom iridu jiffurmaw</w:t>
      </w:r>
      <w:r w:rsidRPr="00ED0619">
        <w:rPr>
          <w:rFonts w:ascii="Times New Roman" w:hAnsi="Times New Roman" w:cs="Times New Roman"/>
          <w:i/>
          <w:lang w:val="mt-MT"/>
        </w:rPr>
        <w:t xml:space="preserve"> genuine links</w:t>
      </w:r>
      <w:r w:rsidRPr="00ED0619">
        <w:rPr>
          <w:rFonts w:ascii="Times New Roman" w:hAnsi="Times New Roman" w:cs="Times New Roman"/>
          <w:lang w:val="mt-MT"/>
        </w:rPr>
        <w:t xml:space="preserve"> ma’ pajjiżna.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Jiġifieri qed niċċaraw li din kienet xi forma ta’ rekwiżit li taħt l-iskema l-antika kienet intiża li tkun hemm, u sussegwentement, bl-emendi li saru, dan ir-rekwiżit ma baqax.  Qed nifhem sew?</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M’hemmx x’tifhem għax l-</w:t>
      </w:r>
      <w:r w:rsidRPr="00ED0619">
        <w:rPr>
          <w:rFonts w:ascii="Times New Roman" w:hAnsi="Times New Roman" w:cs="Times New Roman"/>
          <w:i/>
          <w:lang w:val="mt-MT"/>
        </w:rPr>
        <w:t>emendment</w:t>
      </w:r>
      <w:r w:rsidRPr="00ED0619">
        <w:rPr>
          <w:rFonts w:ascii="Times New Roman" w:hAnsi="Times New Roman" w:cs="Times New Roman"/>
          <w:lang w:val="mt-MT"/>
        </w:rPr>
        <w:t xml:space="preserve"> suċċessiv jgħid b’mod ċar li hu hekk.</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L-Onor. de Marco.</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Naħseb li fir-realtà, aktar minn rekwiżit huwa nuqqas ta’ rekwiżit.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lastRenderedPageBreak/>
        <w:t>ONOR. OWEN BONNICI:</w:t>
      </w:r>
      <w:r w:rsidRPr="00ED0619">
        <w:rPr>
          <w:rFonts w:ascii="Times New Roman" w:hAnsi="Times New Roman" w:cs="Times New Roman"/>
          <w:lang w:val="mt-MT"/>
        </w:rPr>
        <w:t xml:space="preserve">  Jekk persuna ma jkollhiex “X”, ma jfissirx li huwa eskluż milli japplika.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Naħseb li huwa ċar x’jiġi eskluż, jew tneħħa mill-esklużjoni.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Onor. de Marco, </w:t>
      </w:r>
      <w:r w:rsidRPr="00ED0619">
        <w:rPr>
          <w:rFonts w:ascii="Times New Roman" w:hAnsi="Times New Roman" w:cs="Times New Roman"/>
          <w:i/>
          <w:lang w:val="mt-MT"/>
        </w:rPr>
        <w:t>you’ll be surprised</w:t>
      </w:r>
      <w:r w:rsidRPr="00ED0619">
        <w:rPr>
          <w:rFonts w:ascii="Times New Roman" w:hAnsi="Times New Roman" w:cs="Times New Roman"/>
          <w:lang w:val="mt-MT"/>
        </w:rPr>
        <w:t xml:space="preserve"> b’dak li jagħmlu pajjiżi oħra biex jattiraw dan it-tip ta’ investiment.  Dan li qed ngħidu hawn </w:t>
      </w:r>
      <w:r w:rsidRPr="00ED0619">
        <w:rPr>
          <w:rFonts w:ascii="Times New Roman" w:hAnsi="Times New Roman" w:cs="Times New Roman"/>
          <w:i/>
          <w:lang w:val="mt-MT"/>
        </w:rPr>
        <w:t>is pale</w:t>
      </w:r>
      <w:r w:rsidRPr="00ED0619">
        <w:rPr>
          <w:rFonts w:ascii="Times New Roman" w:hAnsi="Times New Roman" w:cs="Times New Roman"/>
          <w:lang w:val="mt-MT"/>
        </w:rPr>
        <w:t xml:space="preserve"> ħdejn ħaddieħor.  Infakkar li dan huwa suq kompettitiv; min jiġi Malta mhux se jmur post ieħor.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Ħa mmorru għal klawsola 9.8c; almenu qed nassumi li hija hekk għax id-dokument...  Jiġifieri qed niċċaraw li huwa </w:t>
      </w:r>
      <w:r w:rsidRPr="00ED0619">
        <w:rPr>
          <w:rFonts w:ascii="Times New Roman" w:hAnsi="Times New Roman" w:cs="Times New Roman"/>
          <w:i/>
          <w:lang w:val="mt-MT"/>
        </w:rPr>
        <w:t>proviso</w:t>
      </w:r>
      <w:r w:rsidRPr="00ED0619">
        <w:rPr>
          <w:rFonts w:ascii="Times New Roman" w:hAnsi="Times New Roman" w:cs="Times New Roman"/>
          <w:lang w:val="mt-MT"/>
        </w:rPr>
        <w:t xml:space="preserve"> għas-subklawsola c mhux hemm subklawsoli d, e, f, g, h.  Nistgħu għallinqas niċċaraw dik?</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EDWARD ZAMMIT LEWIS:</w:t>
      </w:r>
      <w:r w:rsidRPr="00ED0619">
        <w:rPr>
          <w:rFonts w:ascii="Times New Roman" w:hAnsi="Times New Roman" w:cs="Times New Roman"/>
          <w:lang w:val="mt-MT"/>
        </w:rPr>
        <w:t xml:space="preserve">  Mhijiex ċara jekk hijiex </w:t>
      </w:r>
      <w:r w:rsidRPr="00ED0619">
        <w:rPr>
          <w:rFonts w:ascii="Times New Roman" w:hAnsi="Times New Roman" w:cs="Times New Roman"/>
          <w:i/>
          <w:lang w:val="mt-MT"/>
        </w:rPr>
        <w:t xml:space="preserve">proviso </w:t>
      </w:r>
      <w:r w:rsidRPr="00ED0619">
        <w:rPr>
          <w:rFonts w:ascii="Times New Roman" w:hAnsi="Times New Roman" w:cs="Times New Roman"/>
          <w:lang w:val="mt-MT"/>
        </w:rPr>
        <w:t>għal subklawsola 9.8c jew jekk hijiex subklawsola 9.8.1.</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Jekk hemm bżonn, niċċaraha, però bla ma ninħlew wisq fuq in-numri ngħid li essenzjalment hawnhekk qed nitkellmu dwar </w:t>
      </w:r>
      <w:r w:rsidRPr="00ED0619">
        <w:rPr>
          <w:rFonts w:ascii="Times New Roman" w:hAnsi="Times New Roman" w:cs="Times New Roman"/>
          <w:i/>
          <w:lang w:val="mt-MT"/>
        </w:rPr>
        <w:t>performance targets</w:t>
      </w:r>
      <w:r w:rsidRPr="00ED0619">
        <w:rPr>
          <w:rFonts w:ascii="Times New Roman" w:hAnsi="Times New Roman" w:cs="Times New Roman"/>
          <w:lang w:val="mt-MT"/>
        </w:rPr>
        <w:t>.  Ovvjament kemm minħabba l-konċessjonarju kif ukoll fl-interess nazzjonali, dawn il-</w:t>
      </w:r>
      <w:r w:rsidRPr="00ED0619">
        <w:rPr>
          <w:rFonts w:ascii="Times New Roman" w:hAnsi="Times New Roman" w:cs="Times New Roman"/>
          <w:i/>
          <w:lang w:val="mt-MT"/>
        </w:rPr>
        <w:t>performance targets</w:t>
      </w:r>
      <w:r w:rsidRPr="00ED0619">
        <w:rPr>
          <w:rFonts w:ascii="Times New Roman" w:hAnsi="Times New Roman" w:cs="Times New Roman"/>
          <w:lang w:val="mt-MT"/>
        </w:rPr>
        <w:t xml:space="preserve"> m’għandniex għalfejn nippubblikawhom.  M’iniex se noqgħod nidħol fuq jekk dan il-paragrafu huwiex 9.8d jew inkella 9.8.1 – ma naħsibx li tagħmel differenza kbira – però li rrid ngħid huwa li hawnhekk qed nitkellmu fuq </w:t>
      </w:r>
      <w:r w:rsidRPr="00ED0619">
        <w:rPr>
          <w:rFonts w:ascii="Times New Roman" w:hAnsi="Times New Roman" w:cs="Times New Roman"/>
          <w:i/>
          <w:lang w:val="mt-MT"/>
        </w:rPr>
        <w:t>performance targets</w:t>
      </w:r>
      <w:r w:rsidRPr="00ED0619">
        <w:rPr>
          <w:rFonts w:ascii="Times New Roman" w:hAnsi="Times New Roman" w:cs="Times New Roman"/>
          <w:lang w:val="mt-MT"/>
        </w:rPr>
        <w: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Dan jitkellem fuq il-</w:t>
      </w:r>
      <w:r w:rsidRPr="00ED0619">
        <w:rPr>
          <w:rFonts w:ascii="Times New Roman" w:hAnsi="Times New Roman" w:cs="Times New Roman"/>
          <w:i/>
          <w:lang w:val="mt-MT"/>
        </w:rPr>
        <w:t>performance targets</w:t>
      </w:r>
      <w:r w:rsidRPr="00ED0619">
        <w:rPr>
          <w:rFonts w:ascii="Times New Roman" w:hAnsi="Times New Roman" w:cs="Times New Roman"/>
          <w:lang w:val="mt-MT"/>
        </w:rPr>
        <w:t xml:space="preserve"> li għandhom jilħqu Henley &amp; Partners?</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Li għandu jilħaq il-konċessjonarju, jiġifieri Henley &amp; Partners.</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CHARLES MANGION:</w:t>
      </w:r>
      <w:r w:rsidRPr="00ED0619">
        <w:rPr>
          <w:rFonts w:ascii="Times New Roman" w:hAnsi="Times New Roman" w:cs="Times New Roman"/>
          <w:lang w:val="mt-MT"/>
        </w:rPr>
        <w:t xml:space="preserve">  Meta tgħid “</w:t>
      </w:r>
      <w:r w:rsidRPr="00ED0619">
        <w:rPr>
          <w:rFonts w:ascii="Times New Roman" w:hAnsi="Times New Roman" w:cs="Times New Roman"/>
          <w:i/>
          <w:lang w:val="mt-MT"/>
        </w:rPr>
        <w:t>performance targets</w:t>
      </w:r>
      <w:r w:rsidRPr="00ED0619">
        <w:rPr>
          <w:rFonts w:ascii="Times New Roman" w:hAnsi="Times New Roman" w:cs="Times New Roman"/>
          <w:lang w:val="mt-MT"/>
        </w:rPr>
        <w:t>” ifisser li qed tgħid li huma strinġenti u jekk ma jilħaqhomx ma jitħallasx.</w:t>
      </w: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lastRenderedPageBreak/>
        <w:t>ONOR. OWEN BONNICI:</w:t>
      </w:r>
      <w:r w:rsidRPr="00ED0619">
        <w:rPr>
          <w:rFonts w:ascii="Times New Roman" w:hAnsi="Times New Roman" w:cs="Times New Roman"/>
          <w:lang w:val="mt-MT"/>
        </w:rPr>
        <w:t xml:space="preserve">  Però naturalment ikun hemm konsegwenzi.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U l-</w:t>
      </w:r>
      <w:r w:rsidRPr="00ED0619">
        <w:rPr>
          <w:rFonts w:ascii="Times New Roman" w:hAnsi="Times New Roman" w:cs="Times New Roman"/>
          <w:i/>
          <w:lang w:val="mt-MT"/>
        </w:rPr>
        <w:t>performance targets</w:t>
      </w:r>
      <w:r w:rsidRPr="00ED0619">
        <w:rPr>
          <w:rFonts w:ascii="Times New Roman" w:hAnsi="Times New Roman" w:cs="Times New Roman"/>
          <w:lang w:val="mt-MT"/>
        </w:rPr>
        <w:t xml:space="preserve"> nbiddlu mill-ewwel kuntratt għall-</w:t>
      </w:r>
      <w:r w:rsidRPr="00ED0619">
        <w:rPr>
          <w:rFonts w:ascii="Times New Roman" w:hAnsi="Times New Roman" w:cs="Times New Roman"/>
          <w:i/>
          <w:lang w:val="mt-MT"/>
        </w:rPr>
        <w:t>addendum</w:t>
      </w:r>
      <w:r w:rsidRPr="00ED0619">
        <w:rPr>
          <w:rFonts w:ascii="Times New Roman" w:hAnsi="Times New Roman" w:cs="Times New Roman"/>
          <w:lang w:val="mt-MT"/>
        </w:rPr>
        <w:t xml:space="preserve"> jew baqgħu fejn huma?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Jekk tħares lejn l-</w:t>
      </w:r>
      <w:r w:rsidRPr="00ED0619">
        <w:rPr>
          <w:rFonts w:ascii="Times New Roman" w:hAnsi="Times New Roman" w:cs="Times New Roman"/>
          <w:i/>
          <w:lang w:val="mt-MT"/>
        </w:rPr>
        <w:t>addendum</w:t>
      </w:r>
      <w:r w:rsidRPr="00ED0619">
        <w:rPr>
          <w:rFonts w:ascii="Times New Roman" w:hAnsi="Times New Roman" w:cs="Times New Roman"/>
          <w:lang w:val="mt-MT"/>
        </w:rPr>
        <w:t xml:space="preserve"> tara li m’hawnx bidla fil-</w:t>
      </w:r>
      <w:r w:rsidRPr="00ED0619">
        <w:rPr>
          <w:rFonts w:ascii="Times New Roman" w:hAnsi="Times New Roman" w:cs="Times New Roman"/>
          <w:i/>
          <w:lang w:val="mt-MT"/>
        </w:rPr>
        <w:t>performance targets</w:t>
      </w:r>
      <w:r w:rsidRPr="00ED0619">
        <w:rPr>
          <w:rFonts w:ascii="Times New Roman" w:hAnsi="Times New Roman" w:cs="Times New Roman"/>
          <w:lang w:val="mt-MT"/>
        </w:rPr>
        <w:t xml:space="preserve"> għax aħna sodisfatti li l-</w:t>
      </w:r>
      <w:r w:rsidRPr="00ED0619">
        <w:rPr>
          <w:rFonts w:ascii="Times New Roman" w:hAnsi="Times New Roman" w:cs="Times New Roman"/>
          <w:i/>
          <w:lang w:val="mt-MT"/>
        </w:rPr>
        <w:t>performance targets</w:t>
      </w:r>
      <w:r w:rsidRPr="00ED0619">
        <w:rPr>
          <w:rFonts w:ascii="Times New Roman" w:hAnsi="Times New Roman" w:cs="Times New Roman"/>
          <w:lang w:val="mt-MT"/>
        </w:rPr>
        <w:t xml:space="preserve"> </w:t>
      </w:r>
      <w:r w:rsidRPr="00ED0619">
        <w:rPr>
          <w:rFonts w:ascii="Times New Roman" w:hAnsi="Times New Roman" w:cs="Times New Roman"/>
          <w:i/>
          <w:lang w:val="mt-MT"/>
        </w:rPr>
        <w:t>requirements</w:t>
      </w:r>
      <w:r w:rsidRPr="00ED0619">
        <w:rPr>
          <w:rFonts w:ascii="Times New Roman" w:hAnsi="Times New Roman" w:cs="Times New Roman"/>
          <w:lang w:val="mt-MT"/>
        </w:rPr>
        <w:t xml:space="preserve"> huma strinġenti.  Nassigurakhom li ma konniex se nidħlu għal din il-biċċa tax-xogħol mingħajr ma jkollna moħħna mistrieħ li jkun hemm </w:t>
      </w:r>
      <w:r w:rsidRPr="00ED0619">
        <w:rPr>
          <w:rFonts w:ascii="Times New Roman" w:hAnsi="Times New Roman" w:cs="Times New Roman"/>
          <w:i/>
          <w:lang w:val="mt-MT"/>
        </w:rPr>
        <w:t>performance targets</w:t>
      </w:r>
      <w:r w:rsidRPr="00ED0619">
        <w:rPr>
          <w:rFonts w:ascii="Times New Roman" w:hAnsi="Times New Roman" w:cs="Times New Roman"/>
          <w:lang w:val="mt-MT"/>
        </w:rPr>
        <w: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Jekk huma limitatament għall-</w:t>
      </w:r>
      <w:r w:rsidRPr="00ED0619">
        <w:rPr>
          <w:rFonts w:ascii="Times New Roman" w:hAnsi="Times New Roman" w:cs="Times New Roman"/>
          <w:i/>
          <w:lang w:val="mt-MT"/>
        </w:rPr>
        <w:t>performance targets</w:t>
      </w:r>
      <w:r w:rsidRPr="00ED0619">
        <w:rPr>
          <w:rFonts w:ascii="Times New Roman" w:hAnsi="Times New Roman" w:cs="Times New Roman"/>
          <w:lang w:val="mt-MT"/>
        </w:rPr>
        <w:t xml:space="preserve">, mhijiex </w:t>
      </w:r>
      <w:r w:rsidRPr="00ED0619">
        <w:rPr>
          <w:rFonts w:ascii="Times New Roman" w:hAnsi="Times New Roman" w:cs="Times New Roman"/>
          <w:i/>
          <w:lang w:val="mt-MT"/>
        </w:rPr>
        <w:t>issue</w:t>
      </w:r>
      <w:r w:rsidRPr="00ED0619">
        <w:rPr>
          <w:rFonts w:ascii="Times New Roman" w:hAnsi="Times New Roman" w:cs="Times New Roman"/>
          <w:lang w:val="mt-MT"/>
        </w:rPr>
        <w:t>.  L-Onor. de Marco.</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Jista’ l-Onor. Bonnici jispjegalna jekk </w:t>
      </w:r>
      <w:r w:rsidRPr="00ED0619">
        <w:rPr>
          <w:rFonts w:ascii="Times New Roman" w:hAnsi="Times New Roman" w:cs="Times New Roman"/>
          <w:i/>
          <w:lang w:val="mt-MT"/>
        </w:rPr>
        <w:t xml:space="preserve">beyond </w:t>
      </w:r>
      <w:r w:rsidRPr="00ED0619">
        <w:rPr>
          <w:rFonts w:ascii="Times New Roman" w:hAnsi="Times New Roman" w:cs="Times New Roman"/>
          <w:lang w:val="mt-MT"/>
        </w:rPr>
        <w:t xml:space="preserve">il-4% </w:t>
      </w:r>
      <w:r w:rsidRPr="00ED0619">
        <w:rPr>
          <w:rFonts w:ascii="Times New Roman" w:hAnsi="Times New Roman" w:cs="Times New Roman"/>
          <w:i/>
          <w:lang w:val="mt-MT"/>
        </w:rPr>
        <w:t xml:space="preserve">marketing and processing fee </w:t>
      </w:r>
      <w:r w:rsidRPr="00ED0619">
        <w:rPr>
          <w:rFonts w:ascii="Times New Roman" w:hAnsi="Times New Roman" w:cs="Times New Roman"/>
          <w:lang w:val="mt-MT"/>
        </w:rPr>
        <w:t xml:space="preserve">li jitħallas il-konċessjonarju, hemmx xi </w:t>
      </w:r>
      <w:r w:rsidRPr="00ED0619">
        <w:rPr>
          <w:rFonts w:ascii="Times New Roman" w:hAnsi="Times New Roman" w:cs="Times New Roman"/>
          <w:i/>
          <w:lang w:val="mt-MT"/>
        </w:rPr>
        <w:t xml:space="preserve">fee </w:t>
      </w:r>
      <w:r w:rsidRPr="00ED0619">
        <w:rPr>
          <w:rFonts w:ascii="Times New Roman" w:hAnsi="Times New Roman" w:cs="Times New Roman"/>
          <w:lang w:val="mt-MT"/>
        </w:rPr>
        <w:t>oħra li titħallas lill-konċessjonarju ibbażata fuq dawn il-</w:t>
      </w:r>
      <w:r w:rsidRPr="00ED0619">
        <w:rPr>
          <w:rFonts w:ascii="Times New Roman" w:hAnsi="Times New Roman" w:cs="Times New Roman"/>
          <w:i/>
          <w:lang w:val="mt-MT"/>
        </w:rPr>
        <w:t>performance targets</w:t>
      </w:r>
      <w:r w:rsidRPr="00ED0619">
        <w:rPr>
          <w:rFonts w:ascii="Times New Roman" w:hAnsi="Times New Roman" w:cs="Times New Roman"/>
          <w:lang w:val="mt-MT"/>
        </w:rPr>
        <w: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Ma nistax inwieġeb.</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Jiġifieri ma teskludix li </w:t>
      </w:r>
      <w:r w:rsidRPr="00ED0619">
        <w:rPr>
          <w:rFonts w:ascii="Times New Roman" w:hAnsi="Times New Roman" w:cs="Times New Roman"/>
          <w:i/>
          <w:lang w:val="mt-MT"/>
        </w:rPr>
        <w:t>over and above</w:t>
      </w:r>
      <w:r w:rsidRPr="00ED0619">
        <w:rPr>
          <w:rFonts w:ascii="Times New Roman" w:hAnsi="Times New Roman" w:cs="Times New Roman"/>
          <w:lang w:val="mt-MT"/>
        </w:rPr>
        <w:t xml:space="preserve"> l-4% hemm xi </w:t>
      </w:r>
      <w:r w:rsidRPr="00ED0619">
        <w:rPr>
          <w:rFonts w:ascii="Times New Roman" w:hAnsi="Times New Roman" w:cs="Times New Roman"/>
          <w:i/>
          <w:lang w:val="mt-MT"/>
        </w:rPr>
        <w:t xml:space="preserve">fee oħra </w:t>
      </w:r>
      <w:r w:rsidRPr="00ED0619">
        <w:rPr>
          <w:rFonts w:ascii="Times New Roman" w:hAnsi="Times New Roman" w:cs="Times New Roman"/>
          <w:lang w:val="mt-MT"/>
        </w:rPr>
        <w:t>li se titħallas lill-konċessjonarju.</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Il-proċess jaħdem bil-maqlub, fis-sens ta’ x’jiġri jekk ma jilħaqx it-</w:t>
      </w:r>
      <w:r w:rsidRPr="00ED0619">
        <w:rPr>
          <w:rFonts w:ascii="Times New Roman" w:hAnsi="Times New Roman" w:cs="Times New Roman"/>
          <w:i/>
          <w:lang w:val="mt-MT"/>
        </w:rPr>
        <w:t>targets</w:t>
      </w:r>
      <w:r w:rsidRPr="00ED0619">
        <w:rPr>
          <w:rFonts w:ascii="Times New Roman" w:hAnsi="Times New Roman" w:cs="Times New Roman"/>
          <w:lang w:val="mt-MT"/>
        </w:rPr>
        <w:t>, mhux x’jiġri jekk jilħaqhom.</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Imma l-mistoqsija tiegħi mhijiex dik.  Il-mistoqsija tiegħi  hija...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Jiġifieri qed tgħid li l-massimu huwa 4% u jekk ma jilħqux jista’ jkun hemm...</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Jiġifieri mhumiex se jieħdu xi </w:t>
      </w:r>
      <w:r w:rsidRPr="00ED0619">
        <w:rPr>
          <w:rFonts w:ascii="Times New Roman" w:hAnsi="Times New Roman" w:cs="Times New Roman"/>
          <w:i/>
          <w:lang w:val="mt-MT"/>
        </w:rPr>
        <w:t>bonus</w:t>
      </w:r>
      <w:r w:rsidRPr="00ED0619">
        <w:rPr>
          <w:rFonts w:ascii="Times New Roman" w:hAnsi="Times New Roman" w:cs="Times New Roman"/>
          <w:lang w:val="mt-MT"/>
        </w:rPr>
        <w:t xml:space="preserve"> talli jagħmlu xi ħaġa oħra, anzi bil-maqlub; x’jiġri jekk ma jilħqux it-</w:t>
      </w:r>
      <w:r w:rsidRPr="00ED0619">
        <w:rPr>
          <w:rFonts w:ascii="Times New Roman" w:hAnsi="Times New Roman" w:cs="Times New Roman"/>
          <w:i/>
          <w:lang w:val="mt-MT"/>
        </w:rPr>
        <w:t>targets.</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Inti qed tgħid li jekk ma jilħqux ċerti </w:t>
      </w:r>
      <w:r w:rsidRPr="00ED0619">
        <w:rPr>
          <w:rFonts w:ascii="Times New Roman" w:hAnsi="Times New Roman" w:cs="Times New Roman"/>
          <w:i/>
          <w:lang w:val="mt-MT"/>
        </w:rPr>
        <w:t>peformance targets</w:t>
      </w:r>
      <w:r w:rsidRPr="00ED0619">
        <w:rPr>
          <w:rFonts w:ascii="Times New Roman" w:hAnsi="Times New Roman" w:cs="Times New Roman"/>
          <w:lang w:val="mt-MT"/>
        </w:rPr>
        <w:t>, il-</w:t>
      </w:r>
      <w:r w:rsidRPr="00ED0619">
        <w:rPr>
          <w:rFonts w:ascii="Times New Roman" w:hAnsi="Times New Roman" w:cs="Times New Roman"/>
          <w:lang w:val="mt-MT"/>
        </w:rPr>
        <w:lastRenderedPageBreak/>
        <w:t xml:space="preserve">4% ma jeħduhomx, però l-mistoqsija tiegħi kienet differenti.  Jien staqsejtek jekk </w:t>
      </w:r>
      <w:r w:rsidRPr="00ED0619">
        <w:rPr>
          <w:rFonts w:ascii="Times New Roman" w:hAnsi="Times New Roman" w:cs="Times New Roman"/>
          <w:i/>
          <w:lang w:val="mt-MT"/>
        </w:rPr>
        <w:t xml:space="preserve">over and above </w:t>
      </w:r>
      <w:r w:rsidRPr="00ED0619">
        <w:rPr>
          <w:rFonts w:ascii="Times New Roman" w:hAnsi="Times New Roman" w:cs="Times New Roman"/>
          <w:lang w:val="mt-MT"/>
        </w:rPr>
        <w:t xml:space="preserve">il-4%, hemmx xi </w:t>
      </w:r>
      <w:r w:rsidRPr="00ED0619">
        <w:rPr>
          <w:rFonts w:ascii="Times New Roman" w:hAnsi="Times New Roman" w:cs="Times New Roman"/>
          <w:i/>
          <w:lang w:val="mt-MT"/>
        </w:rPr>
        <w:t xml:space="preserve">fee </w:t>
      </w:r>
      <w:r w:rsidRPr="00ED0619">
        <w:rPr>
          <w:rFonts w:ascii="Times New Roman" w:hAnsi="Times New Roman" w:cs="Times New Roman"/>
          <w:lang w:val="mt-MT"/>
        </w:rPr>
        <w:t xml:space="preserve">oħra li huma jieħdu </w:t>
      </w:r>
      <w:r w:rsidRPr="00ED0619">
        <w:rPr>
          <w:rFonts w:ascii="Times New Roman" w:hAnsi="Times New Roman" w:cs="Times New Roman"/>
          <w:i/>
          <w:lang w:val="mt-MT"/>
        </w:rPr>
        <w:t>which is performance target related.</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Naħseb li kont ċar b’li għedt qabel.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Jien u l-Onor. de Marco interpretajniha b’mod differenti.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Bla ma niżvela ż-żejjed ngħid li hawnhekk huwa każ ta’ x’jiġri f’każ li ma jilħqux il-miri.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Ħu paċenzja bija.  Jien qed nagħmel mistoqsija sempliċi.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Naf x’qed tgħid.</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Jien ma rridx inkun naf x’inhuma l-</w:t>
      </w:r>
      <w:r w:rsidRPr="00ED0619">
        <w:rPr>
          <w:rFonts w:ascii="Times New Roman" w:hAnsi="Times New Roman" w:cs="Times New Roman"/>
          <w:i/>
          <w:lang w:val="mt-MT"/>
        </w:rPr>
        <w:t>performance targets</w:t>
      </w:r>
      <w:r w:rsidRPr="00ED0619">
        <w:rPr>
          <w:rFonts w:ascii="Times New Roman" w:hAnsi="Times New Roman" w:cs="Times New Roman"/>
          <w:lang w:val="mt-MT"/>
        </w:rPr>
        <w:t xml:space="preserve"> f’dan l-istadju.  Il-mistoqsija hija </w:t>
      </w:r>
      <w:r w:rsidRPr="00ED0619">
        <w:rPr>
          <w:rFonts w:ascii="Times New Roman" w:hAnsi="Times New Roman" w:cs="Times New Roman"/>
          <w:i/>
          <w:lang w:val="mt-MT"/>
        </w:rPr>
        <w:t>straight and simple</w:t>
      </w:r>
      <w:r w:rsidRPr="00ED0619">
        <w:rPr>
          <w:rFonts w:ascii="Times New Roman" w:hAnsi="Times New Roman" w:cs="Times New Roman"/>
          <w:lang w:val="mt-MT"/>
        </w:rPr>
        <w:t xml:space="preserve">: </w:t>
      </w:r>
      <w:r w:rsidRPr="00ED0619">
        <w:rPr>
          <w:rFonts w:ascii="Times New Roman" w:hAnsi="Times New Roman" w:cs="Times New Roman"/>
          <w:i/>
          <w:lang w:val="mt-MT"/>
        </w:rPr>
        <w:t xml:space="preserve">over and above </w:t>
      </w:r>
      <w:r w:rsidRPr="00ED0619">
        <w:rPr>
          <w:rFonts w:ascii="Times New Roman" w:hAnsi="Times New Roman" w:cs="Times New Roman"/>
          <w:lang w:val="mt-MT"/>
        </w:rPr>
        <w:t>il-4%, għandhom xi ħaġ’oħra?  Iva jew le?</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Mhijiex strutturatata b’mod li tinċentivahom iktar minn dak li diġà hemm.  Nista’ nitfagħha hekk?  Qed nitfagħha bil-kuċċarina.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w:t>
      </w:r>
      <w:r w:rsidRPr="00ED0619">
        <w:rPr>
          <w:rFonts w:ascii="Times New Roman" w:hAnsi="Times New Roman" w:cs="Times New Roman"/>
          <w:i/>
          <w:lang w:val="mt-MT"/>
        </w:rPr>
        <w:t xml:space="preserve">Over and above </w:t>
      </w:r>
      <w:r w:rsidRPr="00ED0619">
        <w:rPr>
          <w:rFonts w:ascii="Times New Roman" w:hAnsi="Times New Roman" w:cs="Times New Roman"/>
          <w:lang w:val="mt-MT"/>
        </w:rPr>
        <w:t>il-4%, hemm xi ħaġa oħra?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Naħseb li huma għandhom dritt li jitolbu ħlas...</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Ħa nistrada ftit id-domanda biex inkunu sempliċi.  Ejjew niffukaw ftit fuq il-klawsola li ġiet mgħottija, biex inkunu korretti.  Il-klawsola li ġiet mgħottija, effettivament tagħti lok għal ħlas ikbar jekk jinqabżu jew jintlaħqu l-</w:t>
      </w:r>
      <w:r w:rsidRPr="00ED0619">
        <w:rPr>
          <w:rFonts w:ascii="Times New Roman" w:hAnsi="Times New Roman" w:cs="Times New Roman"/>
          <w:i/>
          <w:lang w:val="mt-MT"/>
        </w:rPr>
        <w:t>performance targets</w:t>
      </w:r>
      <w:r w:rsidRPr="00ED0619">
        <w:rPr>
          <w:rFonts w:ascii="Times New Roman" w:hAnsi="Times New Roman" w:cs="Times New Roman"/>
          <w:lang w:val="mt-MT"/>
        </w:rPr>
        <w: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Jew bl-invers, jiġifieri jekk ma jintħaqux il-</w:t>
      </w:r>
      <w:r w:rsidRPr="00ED0619">
        <w:rPr>
          <w:rFonts w:ascii="Times New Roman" w:hAnsi="Times New Roman" w:cs="Times New Roman"/>
          <w:i/>
          <w:lang w:val="mt-MT"/>
        </w:rPr>
        <w:t>performance targets</w:t>
      </w:r>
      <w:r w:rsidRPr="00ED0619">
        <w:rPr>
          <w:rFonts w:ascii="Times New Roman" w:hAnsi="Times New Roman" w:cs="Times New Roman"/>
          <w:lang w:val="mt-MT"/>
        </w:rPr>
        <w:t xml:space="preserve"> il-4% jitnaqsu?  Jiġifieri jew tiżdied jew tonqos.</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X’inhuma l-konsegwenzi ta’ din il-klawsola?</w:t>
      </w: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lastRenderedPageBreak/>
        <w:t>ONOR. OWEN BONNICI:</w:t>
      </w:r>
      <w:r w:rsidRPr="00ED0619">
        <w:rPr>
          <w:rFonts w:ascii="Times New Roman" w:hAnsi="Times New Roman" w:cs="Times New Roman"/>
          <w:lang w:val="mt-MT"/>
        </w:rPr>
        <w:t xml:space="preserve">  Il-konsegwenza hija waħda negattiva.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Jiġifieri jekk ma jintlaħqux it-</w:t>
      </w:r>
      <w:r w:rsidRPr="00ED0619">
        <w:rPr>
          <w:rFonts w:ascii="Times New Roman" w:hAnsi="Times New Roman" w:cs="Times New Roman"/>
          <w:i/>
          <w:lang w:val="mt-MT"/>
        </w:rPr>
        <w:t>targets</w:t>
      </w:r>
      <w:r w:rsidRPr="00ED0619">
        <w:rPr>
          <w:rFonts w:ascii="Times New Roman" w:hAnsi="Times New Roman" w:cs="Times New Roman"/>
          <w:lang w:val="mt-MT"/>
        </w:rPr>
        <w:t>, tonqos.</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M’iniex se ngħid jekk tonqosx jew le, imma l-konsegwenza hija waħda negattiva.  Biex ħadd ma jifhimni ħażin...</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Konsegwenza fin-negattiv mhux bilfors tfisser li tonqos imma tista’ tfisser ukoll li ma jeħdux ċertu </w:t>
      </w:r>
      <w:r w:rsidRPr="00ED0619">
        <w:rPr>
          <w:rFonts w:ascii="Times New Roman" w:hAnsi="Times New Roman" w:cs="Times New Roman"/>
          <w:i/>
          <w:lang w:val="mt-MT"/>
        </w:rPr>
        <w:t>performance bonus</w:t>
      </w:r>
      <w:r w:rsidRPr="00ED0619">
        <w:rPr>
          <w:rFonts w:ascii="Times New Roman" w:hAnsi="Times New Roman" w:cs="Times New Roman"/>
          <w:lang w:val="mt-MT"/>
        </w:rPr>
        <w: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Biex ħadd ma jifhimni ħażin, inkun korrett li ngħid li huma għandhom dritt li jieħdu ħlas mingħand l-applikanti.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Li huma </w:t>
      </w:r>
      <w:r w:rsidRPr="00ED0619">
        <w:rPr>
          <w:rFonts w:ascii="Times New Roman" w:hAnsi="Times New Roman" w:cs="Times New Roman"/>
          <w:i/>
          <w:lang w:val="mt-MT"/>
        </w:rPr>
        <w:t>disclosed</w:t>
      </w:r>
      <w:r w:rsidRPr="00ED0619">
        <w:rPr>
          <w:rFonts w:ascii="Times New Roman" w:hAnsi="Times New Roman" w:cs="Times New Roman"/>
          <w:lang w:val="mt-MT"/>
        </w:rPr>
        <w: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Iva.  Meta qed nitkellmu fuq pagament addizzjonali, m’aħniex qed nitkellmu fuq pagamenti tal-Gvern.  Kif diġà għedt, fil-każ tal-Gvern, taħdem bl-invers, però fis-sistema kif taħdem, huma għandhom dritt jitolbu ħlas lill-applikant.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Għall-korrettezza, qed nassumi li din kienet subklawsola 9.8.1;  forsi wieħed imbagħad jiċċaraha ħalli d-dokument li għandna quddiem il-Kumitat jiġi kkorreġut.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Nobbliga ruħi li nagħmel dan jien stess.</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Ngħaddu għal klawsola 9.16.  Onor. Bonnici, fl-ispjegi li għaddejtilna, qed tiddeskrivi li din hija klawsola li wkoll titkellem dwar</w:t>
      </w:r>
      <w:r w:rsidRPr="00ED0619">
        <w:rPr>
          <w:rFonts w:ascii="Times New Roman" w:hAnsi="Times New Roman" w:cs="Times New Roman"/>
          <w:i/>
          <w:lang w:val="mt-MT"/>
        </w:rPr>
        <w:t xml:space="preserve"> performance targets</w:t>
      </w:r>
      <w:r w:rsidRPr="00ED0619">
        <w:rPr>
          <w:rFonts w:ascii="Times New Roman" w:hAnsi="Times New Roman" w:cs="Times New Roman"/>
          <w:lang w:val="mt-MT"/>
        </w:rPr>
        <w:t xml:space="preserve">.  Kemm-il aspett ta’ </w:t>
      </w:r>
      <w:r w:rsidRPr="00ED0619">
        <w:rPr>
          <w:rFonts w:ascii="Times New Roman" w:hAnsi="Times New Roman" w:cs="Times New Roman"/>
          <w:i/>
          <w:lang w:val="mt-MT"/>
        </w:rPr>
        <w:t>performance target</w:t>
      </w:r>
      <w:r w:rsidRPr="00ED0619">
        <w:rPr>
          <w:rFonts w:ascii="Times New Roman" w:hAnsi="Times New Roman" w:cs="Times New Roman"/>
          <w:lang w:val="mt-MT"/>
        </w:rPr>
        <w:t xml:space="preserve"> jeżisti fil-kuntratt?  Tista’ almenu tagħti indikazzjoni?  Għaliex għandek iktar minn klawsola waħda li qed tidderieġi fuq </w:t>
      </w:r>
      <w:r w:rsidRPr="00ED0619">
        <w:rPr>
          <w:rFonts w:ascii="Times New Roman" w:hAnsi="Times New Roman" w:cs="Times New Roman"/>
          <w:i/>
          <w:lang w:val="mt-MT"/>
        </w:rPr>
        <w:t>performance targets</w:t>
      </w:r>
      <w:r w:rsidRPr="00ED0619">
        <w:rPr>
          <w:rFonts w:ascii="Times New Roman" w:hAnsi="Times New Roman" w:cs="Times New Roman"/>
          <w:lang w:val="mt-MT"/>
        </w:rPr>
        <w:t>?  Għalija tidher ftit stramba f’kuntratt, però jista’ jkun hemm raġuni u forsi tiċċaralhielna ftit.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Li nista’ ngħid f’dan l-istadju huwa li hawnhekk qed nitkellmu fil-kuntest ta’ dawk l-applikazzjonijiet li </w:t>
      </w:r>
      <w:r w:rsidRPr="00ED0619">
        <w:rPr>
          <w:rFonts w:ascii="Times New Roman" w:hAnsi="Times New Roman" w:cs="Times New Roman"/>
          <w:lang w:val="mt-MT"/>
        </w:rPr>
        <w:lastRenderedPageBreak/>
        <w:t>effettivament ikunu misjurin u allura jkunu se jidħlu fil-proċess innifsu tal-verifiki ulterjuri li se jsiru.</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Jekk qed nifhem sew hemm </w:t>
      </w:r>
      <w:r w:rsidRPr="00ED0619">
        <w:rPr>
          <w:rFonts w:ascii="Times New Roman" w:hAnsi="Times New Roman" w:cs="Times New Roman"/>
          <w:i/>
          <w:lang w:val="mt-MT"/>
        </w:rPr>
        <w:t>a two step approach</w:t>
      </w:r>
      <w:r w:rsidRPr="00ED0619">
        <w:rPr>
          <w:rFonts w:ascii="Times New Roman" w:hAnsi="Times New Roman" w:cs="Times New Roman"/>
          <w:lang w:val="mt-MT"/>
        </w:rPr>
        <w:t xml:space="preserve"> ta’ </w:t>
      </w:r>
      <w:r w:rsidRPr="00ED0619">
        <w:rPr>
          <w:rFonts w:ascii="Times New Roman" w:hAnsi="Times New Roman" w:cs="Times New Roman"/>
          <w:i/>
          <w:lang w:val="mt-MT"/>
        </w:rPr>
        <w:t>targets</w:t>
      </w:r>
      <w:r w:rsidRPr="00ED0619">
        <w:rPr>
          <w:rFonts w:ascii="Times New Roman" w:hAnsi="Times New Roman" w:cs="Times New Roman"/>
          <w:lang w:val="mt-MT"/>
        </w:rPr>
        <w:t xml:space="preserve"> li jridu jintlaħqu; hemm livell imbagħad hemm livell ieħor.</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Le, għaliex aħna ma ridniex li jkun hemm ekwivoku fl-interpretazzjoni tat-</w:t>
      </w:r>
      <w:r w:rsidRPr="00ED0619">
        <w:rPr>
          <w:rFonts w:ascii="Times New Roman" w:hAnsi="Times New Roman" w:cs="Times New Roman"/>
          <w:i/>
          <w:lang w:val="mt-MT"/>
        </w:rPr>
        <w:t>targets</w:t>
      </w:r>
      <w:r w:rsidRPr="00ED0619">
        <w:rPr>
          <w:rFonts w:ascii="Times New Roman" w:hAnsi="Times New Roman" w:cs="Times New Roman"/>
          <w:lang w:val="mt-MT"/>
        </w:rPr>
        <w: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Jiġifieri aktar hija kjarfika fuq l-istess </w:t>
      </w:r>
      <w:r w:rsidRPr="00ED0619">
        <w:rPr>
          <w:rFonts w:ascii="Times New Roman" w:hAnsi="Times New Roman" w:cs="Times New Roman"/>
          <w:i/>
          <w:lang w:val="mt-MT"/>
        </w:rPr>
        <w:t>targets</w:t>
      </w:r>
      <w:r w:rsidRPr="00ED0619">
        <w:rPr>
          <w:rFonts w:ascii="Times New Roman" w:hAnsi="Times New Roman" w:cs="Times New Roman"/>
          <w:lang w:val="mt-MT"/>
        </w:rPr>
        <w:t xml:space="preserve">, m’hemmx </w:t>
      </w:r>
      <w:r w:rsidRPr="00ED0619">
        <w:rPr>
          <w:rFonts w:ascii="Times New Roman" w:hAnsi="Times New Roman" w:cs="Times New Roman"/>
          <w:i/>
          <w:lang w:val="mt-MT"/>
        </w:rPr>
        <w:t>targets</w:t>
      </w:r>
      <w:r w:rsidRPr="00ED0619">
        <w:rPr>
          <w:rFonts w:ascii="Times New Roman" w:hAnsi="Times New Roman" w:cs="Times New Roman"/>
          <w:lang w:val="mt-MT"/>
        </w:rPr>
        <w:t xml:space="preserve"> differenti.  Ma jidhirx li hawn aktar domandi dwar din il-klawsola għalhekk ngħaddu għall-klawsola 9.17. </w:t>
      </w:r>
    </w:p>
    <w:p w:rsidR="00ED0619" w:rsidRPr="00ED0619" w:rsidRDefault="00ED0619" w:rsidP="00ED0619">
      <w:pPr>
        <w:spacing w:after="0" w:line="240" w:lineRule="auto"/>
        <w:jc w:val="distribute"/>
        <w:rPr>
          <w:rFonts w:ascii="Times New Roman" w:hAnsi="Times New Roman" w:cs="Times New Roman"/>
          <w:lang w:val="mt-MT"/>
        </w:rPr>
      </w:pPr>
      <w:r w:rsidRPr="00ED0619">
        <w:rPr>
          <w:rFonts w:ascii="Times New Roman" w:hAnsi="Times New Roman" w:cs="Times New Roman"/>
          <w:lang w:val="mt-MT"/>
        </w:rPr>
        <w:t xml:space="preserve"> </w:t>
      </w: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lang w:val="mt-MT"/>
        </w:rPr>
        <w:t>Din il-klawsola hija marbuta mal-kontribuzzjoni li trid titħallas minn min qed japplika għaċ-ċittadinanza.  Qed niftehmu sew?</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Iva.</w:t>
      </w:r>
    </w:p>
    <w:p w:rsidR="00ED0619" w:rsidRPr="00ED0619" w:rsidRDefault="00ED0619" w:rsidP="00ED0619">
      <w:pPr>
        <w:spacing w:after="0" w:line="240" w:lineRule="auto"/>
        <w:jc w:val="both"/>
        <w:rPr>
          <w:rFonts w:ascii="Times New Roman" w:hAnsi="Times New Roman" w:cs="Times New Roman"/>
          <w:b/>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Il-kontribuzzjoni nnifisha għandha impatt fuq id-dħul li jiġġenera minnu l-Gvern?  Ma nafx jekk tistax tgħidilna ftit iktar dwar din il-klawsola.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Fil-fatt hawn tlieta bħalhom, 9.17, 10.5, u 10.8 u l-ispjega li tajna hija identika għalihom kollha.  Hawnhekk qed nitkellmu dwar il-</w:t>
      </w:r>
      <w:r w:rsidRPr="00ED0619">
        <w:rPr>
          <w:rFonts w:ascii="Times New Roman" w:hAnsi="Times New Roman" w:cs="Times New Roman"/>
          <w:i/>
          <w:lang w:val="mt-MT"/>
        </w:rPr>
        <w:t>contribution requirement</w:t>
      </w:r>
      <w:r w:rsidRPr="00ED0619">
        <w:rPr>
          <w:rFonts w:ascii="Times New Roman" w:hAnsi="Times New Roman" w:cs="Times New Roman"/>
          <w:lang w:val="mt-MT"/>
        </w:rPr>
        <w:t xml:space="preserve">.  Mr Chairman, għad-domanda li qed tagħmilli inti, jien nista’ nwieġeb billi ngħid li </w:t>
      </w:r>
      <w:r w:rsidRPr="00ED0619">
        <w:rPr>
          <w:rFonts w:ascii="Times New Roman" w:hAnsi="Times New Roman" w:cs="Times New Roman"/>
          <w:i/>
          <w:lang w:val="mt-MT"/>
        </w:rPr>
        <w:t xml:space="preserve">the net result would be </w:t>
      </w:r>
      <w:r w:rsidRPr="00ED0619">
        <w:rPr>
          <w:rFonts w:ascii="Times New Roman" w:hAnsi="Times New Roman" w:cs="Times New Roman"/>
          <w:lang w:val="mt-MT"/>
        </w:rPr>
        <w:t>dak indikat fl-Avviż Legali, jiġifieri l-kontribuzzjoni hija dik indikata fl-Avviż Legali.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Jekk mhijiex differenti għalfejn il-klawsola hija mgħottija?  Jekk diġà hija ppubblikata fl-Avviż Legali...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w:t>
      </w:r>
      <w:r w:rsidRPr="00ED0619">
        <w:rPr>
          <w:rFonts w:ascii="Times New Roman" w:hAnsi="Times New Roman" w:cs="Times New Roman"/>
          <w:i/>
          <w:lang w:val="mt-MT"/>
        </w:rPr>
        <w:t>The net result</w:t>
      </w:r>
      <w:r w:rsidRPr="00ED0619">
        <w:rPr>
          <w:rFonts w:ascii="Times New Roman" w:hAnsi="Times New Roman" w:cs="Times New Roman"/>
          <w:lang w:val="mt-MT"/>
        </w:rPr>
        <w:t xml:space="preserve"> huwa ppubblikat fl-Avviż Legali.  Naħseb li qed nagħti tagħrif aktar milli jmissni.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Se nitratta fuq klawsola 10.5 għaliha, m’iniex se neħodhom it-tlieta f’daqqa għax klawsola 10.5 hija relatata speċifikament mal-</w:t>
      </w:r>
      <w:r w:rsidRPr="00ED0619">
        <w:rPr>
          <w:rFonts w:ascii="Times New Roman" w:hAnsi="Times New Roman" w:cs="Times New Roman"/>
          <w:i/>
          <w:lang w:val="mt-MT"/>
        </w:rPr>
        <w:t xml:space="preserve">costs and renumeration of the concessionaire.  </w:t>
      </w:r>
      <w:r w:rsidRPr="00ED0619">
        <w:rPr>
          <w:rFonts w:ascii="Times New Roman" w:hAnsi="Times New Roman" w:cs="Times New Roman"/>
          <w:lang w:val="mt-MT"/>
        </w:rPr>
        <w:t xml:space="preserve">Fi klawsola 10.3 qed ngħidu li </w:t>
      </w:r>
      <w:r w:rsidRPr="00ED0619">
        <w:rPr>
          <w:rFonts w:ascii="Times New Roman" w:hAnsi="Times New Roman" w:cs="Times New Roman"/>
          <w:lang w:val="mt-MT"/>
        </w:rPr>
        <w:lastRenderedPageBreak/>
        <w:t>l-</w:t>
      </w:r>
      <w:r w:rsidRPr="00ED0619">
        <w:rPr>
          <w:rFonts w:ascii="Times New Roman" w:hAnsi="Times New Roman" w:cs="Times New Roman"/>
          <w:i/>
          <w:lang w:val="mt-MT"/>
        </w:rPr>
        <w:t>concessionaire</w:t>
      </w:r>
      <w:r w:rsidRPr="00ED0619">
        <w:rPr>
          <w:rFonts w:ascii="Times New Roman" w:hAnsi="Times New Roman" w:cs="Times New Roman"/>
          <w:lang w:val="mt-MT"/>
        </w:rPr>
        <w:t xml:space="preserve"> għandu d-dritt għall-</w:t>
      </w:r>
      <w:r w:rsidRPr="00ED0619">
        <w:rPr>
          <w:rFonts w:ascii="Times New Roman" w:hAnsi="Times New Roman" w:cs="Times New Roman"/>
          <w:i/>
          <w:lang w:val="mt-MT"/>
        </w:rPr>
        <w:t>marketing and processing fee</w:t>
      </w:r>
      <w:r w:rsidRPr="00ED0619">
        <w:rPr>
          <w:rFonts w:ascii="Times New Roman" w:hAnsi="Times New Roman" w:cs="Times New Roman"/>
          <w:lang w:val="mt-MT"/>
        </w:rPr>
        <w:t xml:space="preserve">, li hija 4% </w:t>
      </w:r>
      <w:r w:rsidRPr="00ED0619">
        <w:rPr>
          <w:rFonts w:ascii="Times New Roman" w:hAnsi="Times New Roman" w:cs="Times New Roman"/>
          <w:i/>
          <w:lang w:val="mt-MT"/>
        </w:rPr>
        <w:t xml:space="preserve">of the total gross contribution.  </w:t>
      </w:r>
      <w:r w:rsidRPr="00ED0619">
        <w:rPr>
          <w:rFonts w:ascii="Times New Roman" w:hAnsi="Times New Roman" w:cs="Times New Roman"/>
          <w:lang w:val="mt-MT"/>
        </w:rPr>
        <w:t>Aktar ‘il quddiem nidħlu ftit fil-kwestjoni li fl-addendum din tinbidel ftit, però ejjew għalissa nħarsu lejha biss min-naħa tal-kuntratt.  Klawsola 10.5 hija relatata mal-kontribuzzjoni, imma t-tħaddim tagħha tista’ timplika li l-konċessjonarju jieħu iktar mill-4% li fil-fatt qed jiġi ddettat lilu fi klawsola 10.3?</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Le.</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Jiġifieri m’għandhiex impatt finanzjarju fuq il-konċessjonarju.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Assolutament le għax </w:t>
      </w:r>
      <w:r w:rsidRPr="00ED0619">
        <w:rPr>
          <w:rFonts w:ascii="Times New Roman" w:hAnsi="Times New Roman" w:cs="Times New Roman"/>
          <w:i/>
          <w:lang w:val="mt-MT"/>
        </w:rPr>
        <w:t>at the end of the day</w:t>
      </w:r>
      <w:r w:rsidRPr="00ED0619">
        <w:rPr>
          <w:rFonts w:ascii="Times New Roman" w:hAnsi="Times New Roman" w:cs="Times New Roman"/>
          <w:lang w:val="mt-MT"/>
        </w:rPr>
        <w:t xml:space="preserve"> hemm l-Avviż Legali li jiggvernaha.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Ma jidhirx li hawn aktar rimarki fuq din il-klawsola għalhekk nistgħu ngħaddu għal klawsola 10.8.  Din il-klawsola titlaq minn klawsola 10.6 –  għalkemm mhux neċċessarjament – li mhux biss titkellem dwar </w:t>
      </w:r>
      <w:r w:rsidRPr="00ED0619">
        <w:rPr>
          <w:rFonts w:ascii="Times New Roman" w:hAnsi="Times New Roman" w:cs="Times New Roman"/>
          <w:i/>
          <w:lang w:val="mt-MT"/>
        </w:rPr>
        <w:t>marketing and processing fees</w:t>
      </w:r>
      <w:r w:rsidRPr="00ED0619">
        <w:rPr>
          <w:rFonts w:ascii="Times New Roman" w:hAnsi="Times New Roman" w:cs="Times New Roman"/>
          <w:lang w:val="mt-MT"/>
        </w:rPr>
        <w:t xml:space="preserve"> imma titkellem ukoll dwar “</w:t>
      </w:r>
      <w:r w:rsidRPr="00ED0619">
        <w:rPr>
          <w:rFonts w:ascii="Times New Roman" w:hAnsi="Times New Roman" w:cs="Times New Roman"/>
          <w:i/>
          <w:lang w:val="mt-MT"/>
        </w:rPr>
        <w:t>other fees</w:t>
      </w:r>
      <w:r w:rsidRPr="00ED0619">
        <w:rPr>
          <w:rFonts w:ascii="Times New Roman" w:hAnsi="Times New Roman" w:cs="Times New Roman"/>
          <w:lang w:val="mt-MT"/>
        </w:rPr>
        <w:t xml:space="preserve"> </w:t>
      </w:r>
      <w:r w:rsidRPr="00ED0619">
        <w:rPr>
          <w:rFonts w:ascii="Times New Roman" w:hAnsi="Times New Roman" w:cs="Times New Roman"/>
          <w:i/>
          <w:lang w:val="mt-MT"/>
        </w:rPr>
        <w:t>payable by the Government</w:t>
      </w:r>
      <w:r w:rsidRPr="00ED0619">
        <w:rPr>
          <w:rFonts w:ascii="Times New Roman" w:hAnsi="Times New Roman" w:cs="Times New Roman"/>
          <w:lang w:val="mt-MT"/>
        </w:rPr>
        <w:t>”, jiġifieri mhux minn terzi imma mill-Gvern innifsu.  Klawsola 10.6 titkellem imbagħad dwar iċ-ċirkostanzi li hemm imsemmija fi klawsoli 10.6.1 u 10.6.2, imbagħad hemm klawsola 10.8 li wkoll timplika rabta mal-kontribuzzjoni.  Tista’ forsi tiċċara ftit x’jistgħu jkunu dawn l-“</w:t>
      </w:r>
      <w:r w:rsidRPr="00ED0619">
        <w:rPr>
          <w:rFonts w:ascii="Times New Roman" w:hAnsi="Times New Roman" w:cs="Times New Roman"/>
          <w:i/>
          <w:lang w:val="mt-MT"/>
        </w:rPr>
        <w:t>other fees</w:t>
      </w:r>
      <w:r w:rsidRPr="00ED0619">
        <w:rPr>
          <w:rFonts w:ascii="Times New Roman" w:hAnsi="Times New Roman" w:cs="Times New Roman"/>
          <w:lang w:val="mt-MT"/>
        </w:rPr>
        <w:t xml:space="preserve"> </w:t>
      </w:r>
      <w:r w:rsidRPr="00ED0619">
        <w:rPr>
          <w:rFonts w:ascii="Times New Roman" w:hAnsi="Times New Roman" w:cs="Times New Roman"/>
          <w:i/>
          <w:lang w:val="mt-MT"/>
        </w:rPr>
        <w:t>payable by the Government</w:t>
      </w:r>
      <w:r w:rsidRPr="00ED0619">
        <w:rPr>
          <w:rFonts w:ascii="Times New Roman" w:hAnsi="Times New Roman" w:cs="Times New Roman"/>
          <w:lang w:val="mt-MT"/>
        </w:rPr>
        <w:t>” u jekk fil-każ ta’ dawn l-“</w:t>
      </w:r>
      <w:r w:rsidRPr="00ED0619">
        <w:rPr>
          <w:rFonts w:ascii="Times New Roman" w:hAnsi="Times New Roman" w:cs="Times New Roman"/>
          <w:i/>
          <w:lang w:val="mt-MT"/>
        </w:rPr>
        <w:t>other fees</w:t>
      </w:r>
      <w:r w:rsidRPr="00ED0619">
        <w:rPr>
          <w:rFonts w:ascii="Times New Roman" w:hAnsi="Times New Roman" w:cs="Times New Roman"/>
          <w:lang w:val="mt-MT"/>
        </w:rPr>
        <w:t>” hemmx relazzjoni ma’ klawsola 10.8 jew le?</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Id-diskussjoni f’dan l-istadju kienet tirrigwarda ċirkostanzi fejn fihom il-Gvern ikollu obbligu jħallas </w:t>
      </w:r>
      <w:r w:rsidRPr="00ED0619">
        <w:rPr>
          <w:rFonts w:ascii="Times New Roman" w:hAnsi="Times New Roman" w:cs="Times New Roman"/>
          <w:i/>
          <w:lang w:val="mt-MT"/>
        </w:rPr>
        <w:t xml:space="preserve">fees </w:t>
      </w:r>
      <w:r w:rsidRPr="00ED0619">
        <w:rPr>
          <w:rFonts w:ascii="Times New Roman" w:hAnsi="Times New Roman" w:cs="Times New Roman"/>
          <w:lang w:val="mt-MT"/>
        </w:rPr>
        <w:t>oħrajn lill-konċessjonarju f’ċirkostanzi straordinarji, pereżempju tingħata ċ-ċittadinanza imbagħad il-Gvern ifettillu, b’mod ċapriċċjuż, jirtira dik iċ-ċittadinanza.  Din hija xi ħaġa li l-Gvern mhux beħsiebu jagħmel, però dawn deherilhom li għandhom jitolbu li tkun inkuża.  Jekk ikun hemm raġuni għalfejn il-Gvern ikun irid jirtira ċittadinanza, imbagħad hemm klawsola oħra li tapplika.  Fi klawsola 10.7 hemm “</w:t>
      </w:r>
      <w:r w:rsidRPr="00ED0619">
        <w:rPr>
          <w:rFonts w:ascii="Times New Roman" w:hAnsi="Times New Roman" w:cs="Times New Roman"/>
          <w:i/>
          <w:lang w:val="mt-MT"/>
        </w:rPr>
        <w:t>not used</w:t>
      </w:r>
      <w:r w:rsidRPr="00ED0619">
        <w:rPr>
          <w:rFonts w:ascii="Times New Roman" w:hAnsi="Times New Roman" w:cs="Times New Roman"/>
          <w:lang w:val="mt-MT"/>
        </w:rPr>
        <w:t>” għax il-Gvern baqa’ jinnegozja sal-aħħar u fil-fatt telqet, però biex ma nerġgħux inċaqilqu l-</w:t>
      </w:r>
      <w:r w:rsidRPr="00ED0619">
        <w:rPr>
          <w:rFonts w:ascii="Times New Roman" w:hAnsi="Times New Roman" w:cs="Times New Roman"/>
          <w:lang w:val="mt-MT"/>
        </w:rPr>
        <w:lastRenderedPageBreak/>
        <w:t>kuntratt kollu għax inkella tispiċċa tagħmel riferenza għal xi klawsola b’oħra, id-deċiżjoni kienet li tibqa’ hemm u jkun hemm il-kliem “</w:t>
      </w:r>
      <w:r w:rsidRPr="00ED0619">
        <w:rPr>
          <w:rFonts w:ascii="Times New Roman" w:hAnsi="Times New Roman" w:cs="Times New Roman"/>
          <w:i/>
          <w:lang w:val="mt-MT"/>
        </w:rPr>
        <w:t>not used</w:t>
      </w:r>
      <w:r w:rsidRPr="00ED0619">
        <w:rPr>
          <w:rFonts w:ascii="Times New Roman" w:hAnsi="Times New Roman" w:cs="Times New Roman"/>
          <w:lang w:val="mt-MT"/>
        </w:rPr>
        <w:t xml:space="preserve">”.  Klawsola 10.8 hija waħda minn dawn il-fatturi li qed insemmi, jiġifieri fattur eċċezzjonali li jimmeritaw li l-konċessjonarju jieħu xi tip ta’ refużjoni.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L-Onor. de Marco.</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Mr Chairman, ma naħsibx li dak kien il-punt li kont qed tagħmel inti.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Skużani jekk ma fhimtux.</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Sur President, jekk fhimt sew il-mistoqsija tiegħek, dak li qed tgħid klawsola 10.6 huwa li l-konċessjonarju xorta waħda jieħu l-</w:t>
      </w:r>
      <w:r w:rsidRPr="00ED0619">
        <w:rPr>
          <w:rFonts w:ascii="Times New Roman" w:hAnsi="Times New Roman" w:cs="Times New Roman"/>
          <w:i/>
          <w:lang w:val="mt-MT"/>
        </w:rPr>
        <w:t>fee</w:t>
      </w:r>
      <w:r w:rsidRPr="00ED0619">
        <w:rPr>
          <w:rFonts w:ascii="Times New Roman" w:hAnsi="Times New Roman" w:cs="Times New Roman"/>
          <w:lang w:val="mt-MT"/>
        </w:rPr>
        <w:t xml:space="preserve"> li hija dovuta lilu anke jekk applikazzjoni hija sottomessa bħala parti mill-</w:t>
      </w:r>
      <w:r w:rsidRPr="00ED0619">
        <w:rPr>
          <w:rFonts w:ascii="Times New Roman" w:hAnsi="Times New Roman" w:cs="Times New Roman"/>
          <w:i/>
          <w:lang w:val="mt-MT"/>
        </w:rPr>
        <w:t>initial pilot cases</w:t>
      </w:r>
      <w:r w:rsidRPr="00ED0619">
        <w:rPr>
          <w:rFonts w:ascii="Times New Roman" w:hAnsi="Times New Roman" w:cs="Times New Roman"/>
          <w:lang w:val="mt-MT"/>
        </w:rPr>
        <w:t>, jew anke f’każ fejn iċ-ċittadinanza tiġi mogħtija però sussegwentament tiġi revokata.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Korrett.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Dan bħal meta jkollok, pereżempju </w:t>
      </w:r>
      <w:r w:rsidRPr="00ED0619">
        <w:rPr>
          <w:rFonts w:ascii="Times New Roman" w:hAnsi="Times New Roman" w:cs="Times New Roman"/>
          <w:i/>
          <w:lang w:val="mt-MT"/>
        </w:rPr>
        <w:t>a distribution agreement</w:t>
      </w:r>
      <w:r w:rsidRPr="00ED0619">
        <w:rPr>
          <w:rFonts w:ascii="Times New Roman" w:hAnsi="Times New Roman" w:cs="Times New Roman"/>
          <w:lang w:val="mt-MT"/>
        </w:rPr>
        <w:t xml:space="preserve"> fejn jekk issir l-ordni, però imbagħad il-prinċipal iħassar l-ordni, dak li jkun xorta waħda jkun intitolat għal kumpens.</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Kieku stajt lanqas dik, imma...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Naħseb li l-mistoqsija taċ-Chairman kienet dwar x’inhuma l-“</w:t>
      </w:r>
      <w:r w:rsidRPr="00ED0619">
        <w:rPr>
          <w:rFonts w:ascii="Times New Roman" w:hAnsi="Times New Roman" w:cs="Times New Roman"/>
          <w:i/>
          <w:lang w:val="mt-MT"/>
        </w:rPr>
        <w:t>other fees payable by the Government</w:t>
      </w:r>
      <w:r w:rsidRPr="00ED0619">
        <w:rPr>
          <w:rFonts w:ascii="Times New Roman" w:hAnsi="Times New Roman" w:cs="Times New Roman"/>
          <w:lang w:val="mt-MT"/>
        </w:rPr>
        <w:t xml:space="preserve">” li tiġi wkoll relatata mal-mistoqsija li għamilt jien oriġinarjament meta konna qed nitkellmu dwar klawsola 9.8c.  Din il-klawsola, kif </w:t>
      </w:r>
      <w:r w:rsidRPr="00ED0619">
        <w:rPr>
          <w:rFonts w:ascii="Times New Roman" w:hAnsi="Times New Roman" w:cs="Times New Roman"/>
          <w:i/>
          <w:lang w:val="mt-MT"/>
        </w:rPr>
        <w:t>drafted</w:t>
      </w:r>
      <w:r w:rsidRPr="00ED0619">
        <w:rPr>
          <w:rFonts w:ascii="Times New Roman" w:hAnsi="Times New Roman" w:cs="Times New Roman"/>
          <w:lang w:val="mt-MT"/>
        </w:rPr>
        <w:t xml:space="preserve">, tagħti x’tifhem li </w:t>
      </w:r>
      <w:r w:rsidRPr="00ED0619">
        <w:rPr>
          <w:rFonts w:ascii="Times New Roman" w:hAnsi="Times New Roman" w:cs="Times New Roman"/>
          <w:i/>
          <w:lang w:val="mt-MT"/>
        </w:rPr>
        <w:t xml:space="preserve">over and above </w:t>
      </w:r>
      <w:r w:rsidRPr="00ED0619">
        <w:rPr>
          <w:rFonts w:ascii="Times New Roman" w:hAnsi="Times New Roman" w:cs="Times New Roman"/>
          <w:lang w:val="mt-MT"/>
        </w:rPr>
        <w:t>il-</w:t>
      </w:r>
      <w:r w:rsidRPr="00ED0619">
        <w:rPr>
          <w:rFonts w:ascii="Times New Roman" w:hAnsi="Times New Roman" w:cs="Times New Roman"/>
          <w:i/>
          <w:lang w:val="mt-MT"/>
        </w:rPr>
        <w:t xml:space="preserve">marketing and processing fees, </w:t>
      </w:r>
      <w:r w:rsidRPr="00ED0619">
        <w:rPr>
          <w:rFonts w:ascii="Times New Roman" w:hAnsi="Times New Roman" w:cs="Times New Roman"/>
          <w:lang w:val="mt-MT"/>
        </w:rPr>
        <w:t xml:space="preserve">fil-fatt hemm </w:t>
      </w:r>
      <w:r w:rsidRPr="00ED0619">
        <w:rPr>
          <w:rFonts w:ascii="Times New Roman" w:hAnsi="Times New Roman" w:cs="Times New Roman"/>
          <w:i/>
          <w:lang w:val="mt-MT"/>
        </w:rPr>
        <w:t xml:space="preserve">fees </w:t>
      </w:r>
      <w:r w:rsidRPr="00ED0619">
        <w:rPr>
          <w:rFonts w:ascii="Times New Roman" w:hAnsi="Times New Roman" w:cs="Times New Roman"/>
          <w:lang w:val="mt-MT"/>
        </w:rPr>
        <w:t>oħra li jitħallsu mill-Gvern lill-konċessjonarju.</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Il-</w:t>
      </w:r>
      <w:r w:rsidRPr="00ED0619">
        <w:rPr>
          <w:rFonts w:ascii="Times New Roman" w:hAnsi="Times New Roman" w:cs="Times New Roman"/>
          <w:i/>
          <w:lang w:val="mt-MT"/>
        </w:rPr>
        <w:t xml:space="preserve">fees </w:t>
      </w:r>
      <w:r w:rsidRPr="00ED0619">
        <w:rPr>
          <w:rFonts w:ascii="Times New Roman" w:hAnsi="Times New Roman" w:cs="Times New Roman"/>
          <w:lang w:val="mt-MT"/>
        </w:rPr>
        <w:t>l-oħra indikati f’dan il-kuntratt huma dawk il-</w:t>
      </w:r>
      <w:r w:rsidRPr="00ED0619">
        <w:rPr>
          <w:rFonts w:ascii="Times New Roman" w:hAnsi="Times New Roman" w:cs="Times New Roman"/>
          <w:i/>
          <w:lang w:val="mt-MT"/>
        </w:rPr>
        <w:t>fees</w:t>
      </w:r>
      <w:r w:rsidRPr="00ED0619">
        <w:rPr>
          <w:rFonts w:ascii="Times New Roman" w:hAnsi="Times New Roman" w:cs="Times New Roman"/>
          <w:lang w:val="mt-MT"/>
        </w:rPr>
        <w:t xml:space="preserve"> relatati mad-</w:t>
      </w:r>
      <w:r w:rsidRPr="00ED0619">
        <w:rPr>
          <w:rFonts w:ascii="Times New Roman" w:hAnsi="Times New Roman" w:cs="Times New Roman"/>
          <w:i/>
          <w:lang w:val="mt-MT"/>
        </w:rPr>
        <w:t>due diligence</w:t>
      </w:r>
      <w:r w:rsidRPr="00ED0619">
        <w:rPr>
          <w:rFonts w:ascii="Times New Roman" w:hAnsi="Times New Roman" w:cs="Times New Roman"/>
          <w:lang w:val="mt-MT"/>
        </w:rPr>
        <w: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lastRenderedPageBreak/>
        <w:t>THE CHAIRMAN:</w:t>
      </w:r>
      <w:r w:rsidRPr="00ED0619">
        <w:rPr>
          <w:rFonts w:ascii="Times New Roman" w:hAnsi="Times New Roman" w:cs="Times New Roman"/>
          <w:lang w:val="mt-MT"/>
        </w:rPr>
        <w:t xml:space="preserve">  Imma dawk ma jħallashomx il-Gvern, iħallashom l-applikant.  Hawnhekk qed tirriferi għal “</w:t>
      </w:r>
      <w:r w:rsidRPr="00ED0619">
        <w:rPr>
          <w:rFonts w:ascii="Times New Roman" w:hAnsi="Times New Roman" w:cs="Times New Roman"/>
          <w:i/>
          <w:lang w:val="mt-MT"/>
        </w:rPr>
        <w:t>fees</w:t>
      </w:r>
      <w:r w:rsidRPr="00ED0619">
        <w:rPr>
          <w:rFonts w:ascii="Times New Roman" w:hAnsi="Times New Roman" w:cs="Times New Roman"/>
          <w:lang w:val="mt-MT"/>
        </w:rPr>
        <w:t xml:space="preserve"> </w:t>
      </w:r>
      <w:r w:rsidRPr="00ED0619">
        <w:rPr>
          <w:rFonts w:ascii="Times New Roman" w:hAnsi="Times New Roman" w:cs="Times New Roman"/>
          <w:i/>
          <w:lang w:val="mt-MT"/>
        </w:rPr>
        <w:t>payable by the Government</w:t>
      </w:r>
      <w:r w:rsidRPr="00ED0619">
        <w:rPr>
          <w:rFonts w:ascii="Times New Roman" w:hAnsi="Times New Roman" w:cs="Times New Roman"/>
          <w:lang w:val="mt-MT"/>
        </w:rPr>
        <w: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Jiġifieri din il-klawsola qiegħda tgħid li f’każ li għall-grazzja tal-argument tingħata ċittadinanza u tiġi revokata...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Ma nistax nagħti dettalji iktar milli jmissni, però hemm proċess tad-</w:t>
      </w:r>
      <w:r w:rsidRPr="00ED0619">
        <w:rPr>
          <w:rFonts w:ascii="Times New Roman" w:hAnsi="Times New Roman" w:cs="Times New Roman"/>
          <w:i/>
          <w:lang w:val="mt-MT"/>
        </w:rPr>
        <w:t>due diligence</w:t>
      </w:r>
      <w:r w:rsidRPr="00ED0619">
        <w:rPr>
          <w:rFonts w:ascii="Times New Roman" w:hAnsi="Times New Roman" w:cs="Times New Roman"/>
          <w:lang w:val="mt-MT"/>
        </w:rPr>
        <w:t xml:space="preserve"> li huwa </w:t>
      </w:r>
      <w:r w:rsidRPr="00ED0619">
        <w:rPr>
          <w:rFonts w:ascii="Times New Roman" w:hAnsi="Times New Roman" w:cs="Times New Roman"/>
          <w:i/>
          <w:lang w:val="mt-MT"/>
        </w:rPr>
        <w:t>four tiered</w:t>
      </w:r>
      <w:r w:rsidRPr="00ED0619">
        <w:rPr>
          <w:rFonts w:ascii="Times New Roman" w:hAnsi="Times New Roman" w:cs="Times New Roman"/>
          <w:lang w:val="mt-MT"/>
        </w:rPr>
        <w:t>.  Wieħed mit-</w:t>
      </w:r>
      <w:r w:rsidRPr="00ED0619">
        <w:rPr>
          <w:rFonts w:ascii="Times New Roman" w:hAnsi="Times New Roman" w:cs="Times New Roman"/>
          <w:i/>
          <w:lang w:val="mt-MT"/>
        </w:rPr>
        <w:t>tiers</w:t>
      </w:r>
      <w:r w:rsidRPr="00ED0619">
        <w:rPr>
          <w:rFonts w:ascii="Times New Roman" w:hAnsi="Times New Roman" w:cs="Times New Roman"/>
          <w:lang w:val="mt-MT"/>
        </w:rPr>
        <w:t xml:space="preserve"> jinvolvi kumpanija estera li la hija Henley &amp; Partners u lanqas huwa l-Gvern.  Jiġifieri d-</w:t>
      </w:r>
      <w:r w:rsidRPr="00ED0619">
        <w:rPr>
          <w:rFonts w:ascii="Times New Roman" w:hAnsi="Times New Roman" w:cs="Times New Roman"/>
          <w:i/>
          <w:lang w:val="mt-MT"/>
        </w:rPr>
        <w:t>due diligence</w:t>
      </w:r>
      <w:r w:rsidRPr="00ED0619">
        <w:rPr>
          <w:rFonts w:ascii="Times New Roman" w:hAnsi="Times New Roman" w:cs="Times New Roman"/>
          <w:lang w:val="mt-MT"/>
        </w:rPr>
        <w:t xml:space="preserve"> ma jagħmluhx biss Henley &amp; Partners, imma hemm</w:t>
      </w:r>
      <w:r w:rsidRPr="00ED0619">
        <w:rPr>
          <w:rFonts w:ascii="Times New Roman" w:hAnsi="Times New Roman" w:cs="Times New Roman"/>
          <w:i/>
          <w:lang w:val="mt-MT"/>
        </w:rPr>
        <w:t xml:space="preserve"> four tiers</w:t>
      </w:r>
      <w:r w:rsidRPr="00ED0619">
        <w:rPr>
          <w:rFonts w:ascii="Times New Roman" w:hAnsi="Times New Roman" w:cs="Times New Roman"/>
          <w:lang w:val="mt-MT"/>
        </w:rPr>
        <w:t xml:space="preserve"> u wieħed minnhom isir minn kumpanija estera.  Naħseb li s’hawnhekk nista’ nasal jien.</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i/>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Però qed tgħid li m’intix f’pożizzjoni li teskludi li hemm </w:t>
      </w:r>
      <w:r w:rsidRPr="00ED0619">
        <w:rPr>
          <w:rFonts w:ascii="Times New Roman" w:hAnsi="Times New Roman" w:cs="Times New Roman"/>
          <w:i/>
          <w:lang w:val="mt-MT"/>
        </w:rPr>
        <w:t>other fees</w:t>
      </w:r>
      <w:r w:rsidRPr="00ED0619">
        <w:rPr>
          <w:rFonts w:ascii="Times New Roman" w:hAnsi="Times New Roman" w:cs="Times New Roman"/>
          <w:lang w:val="mt-MT"/>
        </w:rPr>
        <w:t xml:space="preserve"> </w:t>
      </w:r>
      <w:r w:rsidRPr="00ED0619">
        <w:rPr>
          <w:rFonts w:ascii="Times New Roman" w:hAnsi="Times New Roman" w:cs="Times New Roman"/>
          <w:i/>
          <w:lang w:val="mt-MT"/>
        </w:rPr>
        <w:t xml:space="preserve">payable </w:t>
      </w:r>
      <w:r w:rsidRPr="00ED0619">
        <w:rPr>
          <w:rFonts w:ascii="Times New Roman" w:hAnsi="Times New Roman" w:cs="Times New Roman"/>
          <w:lang w:val="mt-MT"/>
        </w:rPr>
        <w:t>mill-Gvern lill-konċessjonarju</w:t>
      </w:r>
      <w:r w:rsidRPr="00ED0619">
        <w:rPr>
          <w:rFonts w:ascii="Times New Roman" w:hAnsi="Times New Roman" w:cs="Times New Roman"/>
          <w:i/>
          <w:lang w:val="mt-MT"/>
        </w:rPr>
        <w:t>, beyond the marketing process.</w:t>
      </w:r>
    </w:p>
    <w:p w:rsidR="00ED0619" w:rsidRPr="00ED0619" w:rsidRDefault="00ED0619" w:rsidP="00ED0619">
      <w:pPr>
        <w:spacing w:after="0" w:line="240" w:lineRule="auto"/>
        <w:jc w:val="both"/>
        <w:rPr>
          <w:rFonts w:ascii="Times New Roman" w:hAnsi="Times New Roman" w:cs="Times New Roman"/>
          <w:i/>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Jekk qed tistaqsini jekk hemmx xi </w:t>
      </w:r>
      <w:r w:rsidRPr="00ED0619">
        <w:rPr>
          <w:rFonts w:ascii="Times New Roman" w:hAnsi="Times New Roman" w:cs="Times New Roman"/>
          <w:i/>
          <w:lang w:val="mt-MT"/>
        </w:rPr>
        <w:t>fees</w:t>
      </w:r>
      <w:r w:rsidRPr="00ED0619">
        <w:rPr>
          <w:rFonts w:ascii="Times New Roman" w:hAnsi="Times New Roman" w:cs="Times New Roman"/>
          <w:lang w:val="mt-MT"/>
        </w:rPr>
        <w:t xml:space="preserve"> moħbija li se jieħdu Hanley &amp; Partners...</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Le, aħna qed nistaqsu biex nifhmu n-natura tal-kuntratt.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i/>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Jekk hemm “</w:t>
      </w:r>
      <w:r w:rsidRPr="00ED0619">
        <w:rPr>
          <w:rFonts w:ascii="Times New Roman" w:hAnsi="Times New Roman" w:cs="Times New Roman"/>
          <w:i/>
          <w:lang w:val="mt-MT"/>
        </w:rPr>
        <w:t>other fees payable</w:t>
      </w:r>
      <w:r w:rsidRPr="00ED0619">
        <w:rPr>
          <w:rFonts w:ascii="Times New Roman" w:hAnsi="Times New Roman" w:cs="Times New Roman"/>
          <w:lang w:val="mt-MT"/>
        </w:rPr>
        <w:t xml:space="preserve">” ifisser li hemm </w:t>
      </w:r>
      <w:r w:rsidRPr="00ED0619">
        <w:rPr>
          <w:rFonts w:ascii="Times New Roman" w:hAnsi="Times New Roman" w:cs="Times New Roman"/>
          <w:i/>
          <w:lang w:val="mt-MT"/>
        </w:rPr>
        <w:t>other fees</w:t>
      </w:r>
      <w:r w:rsidRPr="00ED0619">
        <w:rPr>
          <w:rFonts w:ascii="Times New Roman" w:hAnsi="Times New Roman" w:cs="Times New Roman"/>
          <w:lang w:val="mt-MT"/>
        </w:rPr>
        <w:t xml:space="preserve"> </w:t>
      </w:r>
      <w:r w:rsidRPr="00ED0619">
        <w:rPr>
          <w:rFonts w:ascii="Times New Roman" w:hAnsi="Times New Roman" w:cs="Times New Roman"/>
          <w:i/>
          <w:lang w:val="mt-MT"/>
        </w:rPr>
        <w:t>over and obove the marketing process.</w:t>
      </w:r>
    </w:p>
    <w:p w:rsidR="00ED0619" w:rsidRPr="00ED0619" w:rsidRDefault="00ED0619" w:rsidP="00ED0619">
      <w:pPr>
        <w:spacing w:after="0" w:line="240" w:lineRule="auto"/>
        <w:jc w:val="both"/>
        <w:rPr>
          <w:rFonts w:ascii="Times New Roman" w:hAnsi="Times New Roman" w:cs="Times New Roman"/>
          <w:i/>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Dawk huma indikati fil-kuntratt.  Issa inti se tgħidli “mela agħtini l-kuntratt kollu kemm hu” u se nerġgħu nduru magħha!  L-unika indikazzjoni li nista’ nagħtik hija dik relatata mad-</w:t>
      </w:r>
      <w:r w:rsidRPr="00ED0619">
        <w:rPr>
          <w:rFonts w:ascii="Times New Roman" w:hAnsi="Times New Roman" w:cs="Times New Roman"/>
          <w:i/>
          <w:lang w:val="mt-MT"/>
        </w:rPr>
        <w:t>due diligence</w:t>
      </w:r>
      <w:r w:rsidRPr="00ED0619">
        <w:rPr>
          <w:rFonts w:ascii="Times New Roman" w:hAnsi="Times New Roman" w:cs="Times New Roman"/>
          <w:lang w:val="mt-MT"/>
        </w:rPr>
        <w:t xml:space="preserve">; mhux profitt tal-konċessjonarji, imma </w:t>
      </w:r>
      <w:r w:rsidRPr="00ED0619">
        <w:rPr>
          <w:rFonts w:ascii="Times New Roman" w:hAnsi="Times New Roman" w:cs="Times New Roman"/>
          <w:i/>
          <w:lang w:val="mt-MT"/>
        </w:rPr>
        <w:t>fees</w:t>
      </w:r>
      <w:r w:rsidRPr="00ED0619">
        <w:rPr>
          <w:rFonts w:ascii="Times New Roman" w:hAnsi="Times New Roman" w:cs="Times New Roman"/>
          <w:lang w:val="mt-MT"/>
        </w:rPr>
        <w: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Imma dawk huma dovuti mill-applikant mhux mill-Gvern u  allura dan ifisser li hemm xi ħaġa oħra.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Jekk qed tistaqsini jekk il-konċessjonarji humiex se jdaħħlu xi ħaġa oħra fil-but, ir-risposta tiegħi hija le.  Semmejt il-</w:t>
      </w:r>
      <w:r w:rsidRPr="00ED0619">
        <w:rPr>
          <w:rFonts w:ascii="Times New Roman" w:hAnsi="Times New Roman" w:cs="Times New Roman"/>
          <w:i/>
          <w:lang w:val="mt-MT"/>
        </w:rPr>
        <w:t>four tier due diligence</w:t>
      </w:r>
      <w:r w:rsidRPr="00ED0619">
        <w:rPr>
          <w:rFonts w:ascii="Times New Roman" w:hAnsi="Times New Roman" w:cs="Times New Roman"/>
          <w:lang w:val="mt-MT"/>
        </w:rPr>
        <w:t>.</w:t>
      </w: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lastRenderedPageBreak/>
        <w:t>THE CHAIRMAN:</w:t>
      </w:r>
      <w:r w:rsidRPr="00ED0619">
        <w:rPr>
          <w:rFonts w:ascii="Times New Roman" w:hAnsi="Times New Roman" w:cs="Times New Roman"/>
          <w:lang w:val="mt-MT"/>
        </w:rPr>
        <w:t xml:space="preserve">  L-Onor. Zammit Lewis.</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EDWARD ZAMMIT LEWIS:</w:t>
      </w:r>
      <w:r w:rsidRPr="00ED0619">
        <w:rPr>
          <w:rFonts w:ascii="Times New Roman" w:hAnsi="Times New Roman" w:cs="Times New Roman"/>
          <w:lang w:val="mt-MT"/>
        </w:rPr>
        <w:t xml:space="preserve">  Għalfejn kellha titqabbad kumpanija barranija biex f’xi stadju tal-proċess tad-</w:t>
      </w:r>
      <w:r w:rsidRPr="00ED0619">
        <w:rPr>
          <w:rFonts w:ascii="Times New Roman" w:hAnsi="Times New Roman" w:cs="Times New Roman"/>
          <w:i/>
          <w:lang w:val="mt-MT"/>
        </w:rPr>
        <w:t xml:space="preserve">due diligence </w:t>
      </w:r>
      <w:r w:rsidRPr="00ED0619">
        <w:rPr>
          <w:rFonts w:ascii="Times New Roman" w:hAnsi="Times New Roman" w:cs="Times New Roman"/>
          <w:lang w:val="mt-MT"/>
        </w:rPr>
        <w:t>tidħol hi u tagħmel dan id-</w:t>
      </w:r>
      <w:r w:rsidRPr="00ED0619">
        <w:rPr>
          <w:rFonts w:ascii="Times New Roman" w:hAnsi="Times New Roman" w:cs="Times New Roman"/>
          <w:i/>
          <w:lang w:val="mt-MT"/>
        </w:rPr>
        <w:t>due diligence</w:t>
      </w:r>
      <w:r w:rsidRPr="00ED0619">
        <w:rPr>
          <w:rFonts w:ascii="Times New Roman" w:hAnsi="Times New Roman" w:cs="Times New Roman"/>
          <w:lang w:val="mt-MT"/>
        </w:rPr>
        <w: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Dan huwa </w:t>
      </w:r>
      <w:r w:rsidRPr="00ED0619">
        <w:rPr>
          <w:rFonts w:ascii="Times New Roman" w:hAnsi="Times New Roman" w:cs="Times New Roman"/>
          <w:i/>
          <w:lang w:val="mt-MT"/>
        </w:rPr>
        <w:t>a four tier due diligence</w:t>
      </w:r>
      <w:r w:rsidRPr="00ED0619">
        <w:rPr>
          <w:rFonts w:ascii="Times New Roman" w:hAnsi="Times New Roman" w:cs="Times New Roman"/>
          <w:lang w:val="mt-MT"/>
        </w:rPr>
        <w:t xml:space="preserve"> li jfisser li biex inti ssir Malti mhux sempliċement irid jagħtik il-</w:t>
      </w:r>
      <w:r w:rsidRPr="00ED0619">
        <w:rPr>
          <w:rFonts w:ascii="Times New Roman" w:hAnsi="Times New Roman" w:cs="Times New Roman"/>
          <w:i/>
          <w:lang w:val="mt-MT"/>
        </w:rPr>
        <w:t xml:space="preserve">green light </w:t>
      </w:r>
      <w:r w:rsidRPr="00ED0619">
        <w:rPr>
          <w:rFonts w:ascii="Times New Roman" w:hAnsi="Times New Roman" w:cs="Times New Roman"/>
          <w:lang w:val="mt-MT"/>
        </w:rPr>
        <w:t>il-Gvern Malti jew Henley &amp; Partners, imma trid tagħtik il-</w:t>
      </w:r>
      <w:r w:rsidRPr="00ED0619">
        <w:rPr>
          <w:rFonts w:ascii="Times New Roman" w:hAnsi="Times New Roman" w:cs="Times New Roman"/>
          <w:i/>
          <w:lang w:val="mt-MT"/>
        </w:rPr>
        <w:t xml:space="preserve">green light an independent third vetting company </w:t>
      </w:r>
      <w:r w:rsidRPr="00ED0619">
        <w:rPr>
          <w:rFonts w:ascii="Times New Roman" w:hAnsi="Times New Roman" w:cs="Times New Roman"/>
          <w:lang w:val="mt-MT"/>
        </w:rPr>
        <w:t>ta’ livell internazzjonali li f’Malta m’hawnx ħafna minnhom.</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Imma għaliex ir-relazzjoni mhijiex direttament bejn il-Gvern u l-kumpanija?  Klawsola 10.6 tgħid: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ind w:left="720"/>
        <w:jc w:val="both"/>
        <w:rPr>
          <w:rFonts w:ascii="Times New Roman" w:hAnsi="Times New Roman" w:cs="Times New Roman"/>
          <w:lang w:val="mt-MT"/>
        </w:rPr>
      </w:pPr>
      <w:r w:rsidRPr="00ED0619">
        <w:rPr>
          <w:rFonts w:ascii="Times New Roman" w:hAnsi="Times New Roman" w:cs="Times New Roman"/>
          <w:lang w:val="mt-MT"/>
        </w:rPr>
        <w:t>“</w:t>
      </w:r>
      <w:r w:rsidRPr="00ED0619">
        <w:rPr>
          <w:rFonts w:ascii="Times New Roman" w:hAnsi="Times New Roman" w:cs="Times New Roman"/>
          <w:i/>
          <w:lang w:val="mt-MT"/>
        </w:rPr>
        <w:t>The parties agree that the Concessionaire will be entitled to the payment of the Marketing and Processing fees and other fees payable by the Government...</w:t>
      </w:r>
      <w:r w:rsidRPr="00ED0619">
        <w:rPr>
          <w:rFonts w:ascii="Times New Roman" w:hAnsi="Times New Roman" w:cs="Times New Roman"/>
          <w:lang w:val="mt-MT"/>
        </w:rPr>
        <w: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lang w:val="mt-MT"/>
        </w:rPr>
        <w:t>Jiġifieri jekk qed nifhem sew, ir-relazzjoni tal-</w:t>
      </w:r>
      <w:r w:rsidRPr="00ED0619">
        <w:rPr>
          <w:rFonts w:ascii="Times New Roman" w:hAnsi="Times New Roman" w:cs="Times New Roman"/>
          <w:i/>
          <w:lang w:val="mt-MT"/>
        </w:rPr>
        <w:t>flow</w:t>
      </w:r>
      <w:r w:rsidRPr="00ED0619">
        <w:rPr>
          <w:rFonts w:ascii="Times New Roman" w:hAnsi="Times New Roman" w:cs="Times New Roman"/>
          <w:lang w:val="mt-MT"/>
        </w:rPr>
        <w:t xml:space="preserve"> tal-pagament minn kif qed tipprova tispjegali, huwa li hemm din il-kumpanija terza li qed tagħtina opinjoni indipendenti fuq individwu, li hija ħaġa tajba.  Allura din qed titħallas billi nħallsu lil Henley &amp; Partners u Henley &amp; Partners iħallsu lilha?  Allura jekk irridu ċerta awtonomija minn Henley &amp; Partners, għalfejn ir-relazzjoni mhijiex direttament bejn il-Gvern u din il-kumpanija?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Ir-relezzjoni hija direttament bejn il-Gvern u din il-kumpanija li hija tal-livell ta’ Thomson Reuters – u m’iniex qed ngħid li hija hi – u kumpaniji oħra simili li jagħmlu d-</w:t>
      </w:r>
      <w:r w:rsidRPr="00ED0619">
        <w:rPr>
          <w:rFonts w:ascii="Times New Roman" w:hAnsi="Times New Roman" w:cs="Times New Roman"/>
          <w:i/>
          <w:lang w:val="mt-MT"/>
        </w:rPr>
        <w:t>due diligence</w:t>
      </w:r>
      <w:r w:rsidRPr="00ED0619">
        <w:rPr>
          <w:rFonts w:ascii="Times New Roman" w:hAnsi="Times New Roman" w:cs="Times New Roman"/>
          <w:lang w:val="mt-MT"/>
        </w:rPr>
        <w:t xml:space="preserve">.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Però għaliex allura hija deskritta...?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Mr Chairman, aħfirli però ma nistax nagħti informazzjoni ulterjuri.  Qed nipprova nkun kemm jista’ jkun koperattiv.</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lastRenderedPageBreak/>
        <w:t>THE CHAIRMAN:</w:t>
      </w:r>
      <w:r w:rsidRPr="00ED0619">
        <w:rPr>
          <w:rFonts w:ascii="Times New Roman" w:hAnsi="Times New Roman" w:cs="Times New Roman"/>
          <w:lang w:val="mt-MT"/>
        </w:rPr>
        <w:t xml:space="preserve">  Ma nafx jekk forsi tridx tieħu ftit tal-ħin sabiex tistaqsi lit-tekniċi tiegħek jekk din titkellimx dwar xi ħaġa oħra.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i/>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L-</w:t>
      </w:r>
      <w:r w:rsidRPr="00ED0619">
        <w:rPr>
          <w:rFonts w:ascii="Times New Roman" w:hAnsi="Times New Roman" w:cs="Times New Roman"/>
          <w:i/>
          <w:lang w:val="mt-MT"/>
        </w:rPr>
        <w:t>other fees</w:t>
      </w:r>
      <w:r w:rsidRPr="00ED0619">
        <w:rPr>
          <w:rFonts w:ascii="Times New Roman" w:hAnsi="Times New Roman" w:cs="Times New Roman"/>
          <w:lang w:val="mt-MT"/>
        </w:rPr>
        <w:t xml:space="preserve"> titkellem dwar </w:t>
      </w:r>
      <w:r w:rsidRPr="00ED0619">
        <w:rPr>
          <w:rFonts w:ascii="Times New Roman" w:hAnsi="Times New Roman" w:cs="Times New Roman"/>
          <w:i/>
          <w:lang w:val="mt-MT"/>
        </w:rPr>
        <w:t>due diligence</w:t>
      </w:r>
      <w:r w:rsidRPr="00ED0619">
        <w:rPr>
          <w:rFonts w:ascii="Times New Roman" w:hAnsi="Times New Roman" w:cs="Times New Roman"/>
          <w:lang w:val="mt-MT"/>
        </w:rPr>
        <w:t xml:space="preserve">.  Tinsiex li għandna </w:t>
      </w:r>
      <w:r w:rsidRPr="00ED0619">
        <w:rPr>
          <w:rFonts w:ascii="Times New Roman" w:hAnsi="Times New Roman" w:cs="Times New Roman"/>
          <w:i/>
          <w:lang w:val="mt-MT"/>
        </w:rPr>
        <w:t>a four tier structure.</w:t>
      </w:r>
    </w:p>
    <w:p w:rsidR="00ED0619" w:rsidRPr="00ED0619" w:rsidRDefault="00ED0619" w:rsidP="00ED0619">
      <w:pPr>
        <w:spacing w:after="0" w:line="240" w:lineRule="auto"/>
        <w:jc w:val="both"/>
        <w:rPr>
          <w:rFonts w:ascii="Times New Roman" w:hAnsi="Times New Roman" w:cs="Times New Roman"/>
          <w:i/>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Iva li qed naraw stramb huwa għaliex kumpanija terza, li għandha relazzjoni mal-Gvern Malti, qed titħallas </w:t>
      </w:r>
      <w:r w:rsidRPr="00ED0619">
        <w:rPr>
          <w:rFonts w:ascii="Times New Roman" w:hAnsi="Times New Roman" w:cs="Times New Roman"/>
          <w:i/>
          <w:lang w:val="mt-MT"/>
        </w:rPr>
        <w:t>tramite</w:t>
      </w:r>
      <w:r w:rsidRPr="00ED0619">
        <w:rPr>
          <w:rFonts w:ascii="Times New Roman" w:hAnsi="Times New Roman" w:cs="Times New Roman"/>
          <w:lang w:val="mt-MT"/>
        </w:rPr>
        <w:t xml:space="preserve"> konċessjonarju.  Hekk tidher li hi, mill-mod kif inhi destritta klawsola 10.6.</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Imma m’aħniex qed ngħidu hekk.  Fil-verità hi qed taħdem b’mod li iktar ma jgħaddi żmien iktar tassumi piż hi.  Jiġifieri, </w:t>
      </w:r>
      <w:r w:rsidRPr="00ED0619">
        <w:rPr>
          <w:rFonts w:ascii="Times New Roman" w:hAnsi="Times New Roman" w:cs="Times New Roman"/>
          <w:i/>
          <w:lang w:val="mt-MT"/>
        </w:rPr>
        <w:t>on the ground</w:t>
      </w:r>
      <w:r w:rsidRPr="00ED0619">
        <w:rPr>
          <w:rFonts w:ascii="Times New Roman" w:hAnsi="Times New Roman" w:cs="Times New Roman"/>
          <w:lang w:val="mt-MT"/>
        </w:rPr>
        <w:t xml:space="preserve">, aktar ma qed jgħaddi ż-żmien, </w:t>
      </w:r>
      <w:r w:rsidRPr="00ED0619">
        <w:rPr>
          <w:rFonts w:ascii="Times New Roman" w:hAnsi="Times New Roman" w:cs="Times New Roman"/>
          <w:i/>
          <w:lang w:val="mt-MT"/>
        </w:rPr>
        <w:t>Identity Malta</w:t>
      </w:r>
      <w:r w:rsidRPr="00ED0619">
        <w:rPr>
          <w:rFonts w:ascii="Times New Roman" w:hAnsi="Times New Roman" w:cs="Times New Roman"/>
          <w:lang w:val="mt-MT"/>
        </w:rPr>
        <w:t xml:space="preserve"> iktar qed titfa’ l-piż fuqha fejn jidħol il-ħtieġa ta’ </w:t>
      </w:r>
      <w:r w:rsidRPr="00ED0619">
        <w:rPr>
          <w:rFonts w:ascii="Times New Roman" w:hAnsi="Times New Roman" w:cs="Times New Roman"/>
          <w:i/>
          <w:lang w:val="mt-MT"/>
        </w:rPr>
        <w:t xml:space="preserve">due diligence </w:t>
      </w:r>
      <w:r w:rsidRPr="00ED0619">
        <w:rPr>
          <w:rFonts w:ascii="Times New Roman" w:hAnsi="Times New Roman" w:cs="Times New Roman"/>
          <w:lang w:val="mt-MT"/>
        </w:rPr>
        <w:t>għax dik hija kruċjali; irridu nkunu moħħna mistrieħ li jekk Henley &amp; Partners...</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L-Oppożizzjoni dejjem insistiet li għandna jkollna ċerta indipendenza  f’dak li huwa skrutinju li jsir minn Henley &amp; Partners.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Naqblu.</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Għax ovvjament l-interess tagħhom huwa li nbigħu kemm nistgħu biex huma jieħdu l-</w:t>
      </w:r>
      <w:r w:rsidRPr="00ED0619">
        <w:rPr>
          <w:rFonts w:ascii="Times New Roman" w:hAnsi="Times New Roman" w:cs="Times New Roman"/>
          <w:i/>
          <w:lang w:val="mt-MT"/>
        </w:rPr>
        <w:t>commissions</w:t>
      </w:r>
      <w:r w:rsidRPr="00ED0619">
        <w:rPr>
          <w:rFonts w:ascii="Times New Roman" w:hAnsi="Times New Roman" w:cs="Times New Roman"/>
          <w:lang w:val="mt-MT"/>
        </w:rPr>
        <w: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Le, hemm kwestjoni ta’ etika wkoll, però ma rridx nidħol f’dak il-kamp.  Huma għandhom interess li l-klijenti li jġibu jkunu klijenti tajbin biex irabbu fama li huma nies ta’ reputazzjoni.  Jien avukat u meta jiġi klijent għandi ma ngħidlux dak li jridni ngħidlu, imma ngħidlu dak li huwa sewwa anke jekk il-klijent jabbandunani, għax jien irrid li jkolli...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Imma mhux l-avukati kollha huma hekk.</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Allaħares le!  Wieħed irid jibni ċerta fama u rispett.  Però, </w:t>
      </w:r>
      <w:r w:rsidRPr="00ED0619">
        <w:rPr>
          <w:rFonts w:ascii="Times New Roman" w:hAnsi="Times New Roman" w:cs="Times New Roman"/>
          <w:i/>
          <w:lang w:val="mt-MT"/>
        </w:rPr>
        <w:t>to cut a long story short</w:t>
      </w:r>
      <w:r w:rsidRPr="00ED0619">
        <w:rPr>
          <w:rFonts w:ascii="Times New Roman" w:hAnsi="Times New Roman" w:cs="Times New Roman"/>
          <w:lang w:val="mt-MT"/>
        </w:rPr>
        <w:t xml:space="preserve">, </w:t>
      </w:r>
      <w:r w:rsidRPr="00ED0619">
        <w:rPr>
          <w:rFonts w:ascii="Times New Roman" w:hAnsi="Times New Roman" w:cs="Times New Roman"/>
          <w:i/>
          <w:lang w:val="mt-MT"/>
        </w:rPr>
        <w:t>Identity Malta</w:t>
      </w:r>
      <w:r w:rsidRPr="00ED0619">
        <w:rPr>
          <w:rFonts w:ascii="Times New Roman" w:hAnsi="Times New Roman" w:cs="Times New Roman"/>
          <w:lang w:val="mt-MT"/>
        </w:rPr>
        <w:t xml:space="preserve"> qiegħda tkun ġeluża ħafna fejn jidħol dan il-każ ta’ </w:t>
      </w:r>
      <w:r w:rsidRPr="00ED0619">
        <w:rPr>
          <w:rFonts w:ascii="Times New Roman" w:hAnsi="Times New Roman" w:cs="Times New Roman"/>
          <w:i/>
          <w:lang w:val="mt-MT"/>
        </w:rPr>
        <w:t xml:space="preserve">due </w:t>
      </w:r>
      <w:r w:rsidRPr="00ED0619">
        <w:rPr>
          <w:rFonts w:ascii="Times New Roman" w:hAnsi="Times New Roman" w:cs="Times New Roman"/>
          <w:i/>
          <w:lang w:val="mt-MT"/>
        </w:rPr>
        <w:lastRenderedPageBreak/>
        <w:t xml:space="preserve">diligence </w:t>
      </w:r>
      <w:r w:rsidRPr="00ED0619">
        <w:rPr>
          <w:rFonts w:ascii="Times New Roman" w:hAnsi="Times New Roman" w:cs="Times New Roman"/>
          <w:lang w:val="mt-MT"/>
        </w:rPr>
        <w:t>u iktar ma jgħaddi ż-żmien qiegħda tagħmel ċert li l-mazz ikun f’idejha fejn jidħol id-</w:t>
      </w:r>
      <w:r w:rsidRPr="00ED0619">
        <w:rPr>
          <w:rFonts w:ascii="Times New Roman" w:hAnsi="Times New Roman" w:cs="Times New Roman"/>
          <w:i/>
          <w:lang w:val="mt-MT"/>
        </w:rPr>
        <w:t>due diligence</w:t>
      </w:r>
      <w:r w:rsidRPr="00ED0619">
        <w:rPr>
          <w:rFonts w:ascii="Times New Roman" w:hAnsi="Times New Roman" w:cs="Times New Roman"/>
          <w:lang w:val="mt-MT"/>
        </w:rPr>
        <w:t>, mhux b’nuqqas ta’ rispett lejn il-konċessjonarju, imma biex inkunu ċerti li kull min jidħol fil-</w:t>
      </w:r>
      <w:r w:rsidRPr="00ED0619">
        <w:rPr>
          <w:rFonts w:ascii="Times New Roman" w:hAnsi="Times New Roman" w:cs="Times New Roman"/>
          <w:i/>
          <w:lang w:val="mt-MT"/>
        </w:rPr>
        <w:t>gate</w:t>
      </w:r>
      <w:r w:rsidRPr="00ED0619">
        <w:rPr>
          <w:rFonts w:ascii="Times New Roman" w:hAnsi="Times New Roman" w:cs="Times New Roman"/>
          <w:lang w:val="mt-MT"/>
        </w:rPr>
        <w:t xml:space="preserve"> ta’ pajjiżna, ikun denju li jsir Malti.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CHARLES MANGION:</w:t>
      </w:r>
      <w:r w:rsidRPr="00ED0619">
        <w:rPr>
          <w:rFonts w:ascii="Times New Roman" w:hAnsi="Times New Roman" w:cs="Times New Roman"/>
          <w:lang w:val="mt-MT"/>
        </w:rPr>
        <w:t xml:space="preserve">  Jekk fhimtek sew, dan l-oneru qed iġġorru fuqha </w:t>
      </w:r>
      <w:r w:rsidRPr="00ED0619">
        <w:rPr>
          <w:rFonts w:ascii="Times New Roman" w:hAnsi="Times New Roman" w:cs="Times New Roman"/>
          <w:i/>
          <w:lang w:val="mt-MT"/>
        </w:rPr>
        <w:t>Identity Malta</w:t>
      </w:r>
      <w:r w:rsidRPr="00ED0619">
        <w:rPr>
          <w:rFonts w:ascii="Times New Roman" w:hAnsi="Times New Roman" w:cs="Times New Roman"/>
          <w:lang w:val="mt-MT"/>
        </w:rPr>
        <w:t xml:space="preserve"> biex taċċerta u tassigura li min jikkwalifika u eventwalment jirċievi ċ-ċittadinanza tkun persuna...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Fil-limitu ta’ dak li hemm fil-kuntratt u fl-Avviż Legali.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CHARLES MANGION:</w:t>
      </w:r>
      <w:r w:rsidRPr="00ED0619">
        <w:rPr>
          <w:rFonts w:ascii="Times New Roman" w:hAnsi="Times New Roman" w:cs="Times New Roman"/>
          <w:lang w:val="mt-MT"/>
        </w:rPr>
        <w:t xml:space="preserve">  Jiġifieri d-</w:t>
      </w:r>
      <w:r w:rsidRPr="00ED0619">
        <w:rPr>
          <w:rFonts w:ascii="Times New Roman" w:hAnsi="Times New Roman" w:cs="Times New Roman"/>
          <w:i/>
          <w:lang w:val="mt-MT"/>
        </w:rPr>
        <w:t xml:space="preserve">due diligence </w:t>
      </w:r>
      <w:r w:rsidRPr="00ED0619">
        <w:rPr>
          <w:rFonts w:ascii="Times New Roman" w:hAnsi="Times New Roman" w:cs="Times New Roman"/>
          <w:lang w:val="mt-MT"/>
        </w:rPr>
        <w:t>tmur iktar minn hekk.</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Fil-ħajja jista’ jkollok għażla li timxi minn “hawn” sa “hawn”, però inti tista’ tagħżel minn jeddek li tagħmel erba’ passi oħra.  U </w:t>
      </w:r>
      <w:r w:rsidRPr="00ED0619">
        <w:rPr>
          <w:rFonts w:ascii="Times New Roman" w:hAnsi="Times New Roman" w:cs="Times New Roman"/>
          <w:i/>
          <w:lang w:val="mt-MT"/>
        </w:rPr>
        <w:t>Identity Malta</w:t>
      </w:r>
      <w:r w:rsidRPr="00ED0619">
        <w:rPr>
          <w:rFonts w:ascii="Times New Roman" w:hAnsi="Times New Roman" w:cs="Times New Roman"/>
          <w:lang w:val="mt-MT"/>
        </w:rPr>
        <w:t xml:space="preserve"> hekk qed tagħmel.  Din qed naċċertaw li tkun hekk u konna </w:t>
      </w:r>
      <w:r w:rsidRPr="00ED0619">
        <w:rPr>
          <w:rFonts w:ascii="Times New Roman" w:hAnsi="Times New Roman" w:cs="Times New Roman"/>
          <w:i/>
          <w:lang w:val="mt-MT"/>
        </w:rPr>
        <w:t xml:space="preserve">very strict </w:t>
      </w:r>
      <w:r w:rsidRPr="00ED0619">
        <w:rPr>
          <w:rFonts w:ascii="Times New Roman" w:hAnsi="Times New Roman" w:cs="Times New Roman"/>
          <w:lang w:val="mt-MT"/>
        </w:rPr>
        <w:t>fuqha għax kulma trid hija biss applikazzjoni waħda li tmurlek ħażin u l-programm ifalli.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Ma jidhirx li hawn aktar rimarki jew mistoqsijiet fuq din il-klawsola għalhekk nistgħu ngħaddu għal klawsola 15.  Jien nissuġġerixxi li llum nagħlqu dawn iż-żewġ klawsoli u nħallu l-oħrajn għas-seduta li jmiss għax diġà saru d-8:45p.m.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lang w:val="mt-MT"/>
        </w:rPr>
        <w:t>Klawsola 15 titratta dwar il-</w:t>
      </w:r>
      <w:r w:rsidRPr="00ED0619">
        <w:rPr>
          <w:rFonts w:ascii="Times New Roman" w:hAnsi="Times New Roman" w:cs="Times New Roman"/>
          <w:i/>
          <w:lang w:val="mt-MT"/>
        </w:rPr>
        <w:t>limitation of liability</w:t>
      </w:r>
      <w:r w:rsidRPr="00ED0619">
        <w:rPr>
          <w:rFonts w:ascii="Times New Roman" w:hAnsi="Times New Roman" w:cs="Times New Roman"/>
          <w:lang w:val="mt-MT"/>
        </w:rPr>
        <w:t xml:space="preserve">, jiġifieri dwar azzjoni ta’ </w:t>
      </w:r>
      <w:r w:rsidRPr="00ED0619">
        <w:rPr>
          <w:rFonts w:ascii="Times New Roman" w:hAnsi="Times New Roman" w:cs="Times New Roman"/>
          <w:i/>
          <w:lang w:val="mt-MT"/>
        </w:rPr>
        <w:t>liability</w:t>
      </w:r>
      <w:r w:rsidRPr="00ED0619">
        <w:rPr>
          <w:rFonts w:ascii="Times New Roman" w:hAnsi="Times New Roman" w:cs="Times New Roman"/>
          <w:lang w:val="mt-MT"/>
        </w:rPr>
        <w:t xml:space="preserve"> tal-konċessjonarju fil-konfront tal-applikazzjoni u tħaddim ta’ din il-konċessjoni.  L-introduzzjoni ta’ din il-klawsola titkellem dwar “</w:t>
      </w:r>
      <w:r w:rsidRPr="00ED0619">
        <w:rPr>
          <w:rFonts w:ascii="Times New Roman" w:hAnsi="Times New Roman" w:cs="Times New Roman"/>
          <w:i/>
          <w:lang w:val="mt-MT"/>
        </w:rPr>
        <w:t xml:space="preserve">the entire liability of the concessionaire” </w:t>
      </w:r>
      <w:r w:rsidRPr="00ED0619">
        <w:rPr>
          <w:rFonts w:ascii="Times New Roman" w:hAnsi="Times New Roman" w:cs="Times New Roman"/>
          <w:lang w:val="mt-MT"/>
        </w:rPr>
        <w:t>u tiddefenixxi l-</w:t>
      </w:r>
      <w:r w:rsidRPr="00ED0619">
        <w:rPr>
          <w:rFonts w:ascii="Times New Roman" w:hAnsi="Times New Roman" w:cs="Times New Roman"/>
          <w:i/>
          <w:lang w:val="mt-MT"/>
        </w:rPr>
        <w:t xml:space="preserve">liability </w:t>
      </w:r>
      <w:r w:rsidRPr="00ED0619">
        <w:rPr>
          <w:rFonts w:ascii="Times New Roman" w:hAnsi="Times New Roman" w:cs="Times New Roman"/>
          <w:lang w:val="mt-MT"/>
        </w:rPr>
        <w:t>sħiħa.  Ovvjament klawsola 15.1.2 hija mgħottija għax skont l-ispjega li ngħatatilna hija ta’ materja kummerċjalment sensittiva.  Id-domanda hija jekk din il-klawsola hijiex tnaqqas jew iżżid fil-</w:t>
      </w:r>
      <w:r w:rsidRPr="00ED0619">
        <w:rPr>
          <w:rFonts w:ascii="Times New Roman" w:hAnsi="Times New Roman" w:cs="Times New Roman"/>
          <w:i/>
          <w:lang w:val="mt-MT"/>
        </w:rPr>
        <w:t xml:space="preserve">liability </w:t>
      </w:r>
      <w:r w:rsidRPr="00ED0619">
        <w:rPr>
          <w:rFonts w:ascii="Times New Roman" w:hAnsi="Times New Roman" w:cs="Times New Roman"/>
          <w:lang w:val="mt-MT"/>
        </w:rPr>
        <w:t>li l-konċessjonarju għandu lejn it-tħaddim ta’ din il-konċessjoni.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Qiegħda tnaqqas.</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L-Onor. Grech.</w:t>
      </w: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lastRenderedPageBreak/>
        <w:t>ONOR. CLAUDIO GRECH:</w:t>
      </w:r>
      <w:r w:rsidRPr="00ED0619">
        <w:rPr>
          <w:rFonts w:ascii="Times New Roman" w:hAnsi="Times New Roman" w:cs="Times New Roman"/>
          <w:lang w:val="mt-MT"/>
        </w:rPr>
        <w:t xml:space="preserve">  Hemm </w:t>
      </w:r>
      <w:r w:rsidRPr="00ED0619">
        <w:rPr>
          <w:rFonts w:ascii="Times New Roman" w:hAnsi="Times New Roman" w:cs="Times New Roman"/>
          <w:i/>
          <w:lang w:val="mt-MT"/>
        </w:rPr>
        <w:t xml:space="preserve">capping </w:t>
      </w:r>
      <w:r w:rsidRPr="00ED0619">
        <w:rPr>
          <w:rFonts w:ascii="Times New Roman" w:hAnsi="Times New Roman" w:cs="Times New Roman"/>
          <w:lang w:val="mt-MT"/>
        </w:rPr>
        <w:t>tal-</w:t>
      </w:r>
      <w:r w:rsidRPr="00ED0619">
        <w:rPr>
          <w:rFonts w:ascii="Times New Roman" w:hAnsi="Times New Roman" w:cs="Times New Roman"/>
          <w:i/>
          <w:lang w:val="mt-MT"/>
        </w:rPr>
        <w:t>liability</w:t>
      </w:r>
      <w:r w:rsidRPr="00ED0619">
        <w:rPr>
          <w:rFonts w:ascii="Times New Roman" w:hAnsi="Times New Roman" w:cs="Times New Roman"/>
          <w:lang w:val="mt-MT"/>
        </w:rPr>
        <w:t xml:space="preserve">?  M’iniex qed nitolbok l-ammont, imma jekk hemmx </w:t>
      </w:r>
      <w:r w:rsidRPr="00ED0619">
        <w:rPr>
          <w:rFonts w:ascii="Times New Roman" w:hAnsi="Times New Roman" w:cs="Times New Roman"/>
          <w:i/>
          <w:lang w:val="mt-MT"/>
        </w:rPr>
        <w:t xml:space="preserve">capping </w:t>
      </w:r>
      <w:r w:rsidRPr="00ED0619">
        <w:rPr>
          <w:rFonts w:ascii="Times New Roman" w:hAnsi="Times New Roman" w:cs="Times New Roman"/>
          <w:lang w:val="mt-MT"/>
        </w:rPr>
        <w:t>jew le.</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F’dan il-każ ukoll, jekk jien inwieġeb din id-domanda, min se jfassal programmi f’pajjiżi oħrajn ikollu vantaġġ għax ikun jaf jekk Malta għandhiex </w:t>
      </w:r>
      <w:r w:rsidRPr="00ED0619">
        <w:rPr>
          <w:rFonts w:ascii="Times New Roman" w:hAnsi="Times New Roman" w:cs="Times New Roman"/>
          <w:i/>
          <w:lang w:val="mt-MT"/>
        </w:rPr>
        <w:t>capping</w:t>
      </w:r>
      <w:r w:rsidRPr="00ED0619">
        <w:rPr>
          <w:rFonts w:ascii="Times New Roman" w:hAnsi="Times New Roman" w:cs="Times New Roman"/>
          <w:lang w:val="mt-MT"/>
        </w:rPr>
        <w:t xml:space="preserve"> jew le fuq il-</w:t>
      </w:r>
      <w:r w:rsidRPr="00ED0619">
        <w:rPr>
          <w:rFonts w:ascii="Times New Roman" w:hAnsi="Times New Roman" w:cs="Times New Roman"/>
          <w:i/>
          <w:lang w:val="mt-MT"/>
        </w:rPr>
        <w:t xml:space="preserve">liability </w:t>
      </w:r>
      <w:r w:rsidRPr="00ED0619">
        <w:rPr>
          <w:rFonts w:ascii="Times New Roman" w:hAnsi="Times New Roman" w:cs="Times New Roman"/>
          <w:lang w:val="mt-MT"/>
        </w:rPr>
        <w:t>u allura ma nistax inweġibha.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Hija ftit diffiċli għalina nifhmu...  Dwar l-oħrajn tajtna ftit iktar spjega.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U naħseb li għamilt ħażin.</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Fuq l-oħrajn waqafna fil-fatt, lanqas morna għal...</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lang w:val="mt-MT"/>
        </w:rPr>
        <w:t>L-Onor. De Marco.</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Qed nassumi li klawsoli 15.1.2 u 15.2.2 huma </w:t>
      </w:r>
      <w:r w:rsidRPr="00ED0619">
        <w:rPr>
          <w:rFonts w:ascii="Times New Roman" w:hAnsi="Times New Roman" w:cs="Times New Roman"/>
          <w:i/>
          <w:lang w:val="mt-MT"/>
        </w:rPr>
        <w:t>mirror image</w:t>
      </w:r>
      <w:r w:rsidRPr="00ED0619">
        <w:rPr>
          <w:rFonts w:ascii="Times New Roman" w:hAnsi="Times New Roman" w:cs="Times New Roman"/>
          <w:lang w:val="mt-MT"/>
        </w:rPr>
        <w: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i/>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Hekk hu u inti li għandek esperjenza iktar minni naħseb li diġà qtajt x’inhuma.</w:t>
      </w:r>
    </w:p>
    <w:p w:rsidR="00ED0619" w:rsidRPr="00ED0619" w:rsidRDefault="00ED0619" w:rsidP="00ED0619">
      <w:pPr>
        <w:spacing w:after="0" w:line="240" w:lineRule="auto"/>
        <w:jc w:val="both"/>
        <w:rPr>
          <w:rFonts w:ascii="Times New Roman" w:hAnsi="Times New Roman" w:cs="Times New Roman"/>
          <w:i/>
          <w:lang w:val="mt-MT"/>
        </w:rPr>
      </w:pPr>
    </w:p>
    <w:p w:rsidR="00ED0619" w:rsidRPr="00ED0619" w:rsidRDefault="00ED0619" w:rsidP="00ED0619">
      <w:pPr>
        <w:spacing w:after="0" w:line="240" w:lineRule="auto"/>
        <w:jc w:val="both"/>
        <w:rPr>
          <w:rFonts w:ascii="Times New Roman" w:hAnsi="Times New Roman" w:cs="Times New Roman"/>
          <w:b/>
          <w:lang w:val="mt-MT"/>
        </w:rPr>
      </w:pPr>
      <w:r w:rsidRPr="00ED0619">
        <w:rPr>
          <w:rFonts w:ascii="Times New Roman" w:hAnsi="Times New Roman" w:cs="Times New Roman"/>
          <w:b/>
          <w:lang w:val="mt-MT"/>
        </w:rPr>
        <w:t>ONOR. MARIO DE MARCO:</w:t>
      </w:r>
      <w:r w:rsidRPr="00ED0619">
        <w:rPr>
          <w:rFonts w:ascii="Times New Roman" w:hAnsi="Times New Roman" w:cs="Times New Roman"/>
          <w:lang w:val="mt-MT"/>
        </w:rPr>
        <w:t xml:space="preserve">  Nittama li l-Gvern għandu </w:t>
      </w:r>
      <w:r w:rsidRPr="00ED0619">
        <w:rPr>
          <w:rFonts w:ascii="Times New Roman" w:hAnsi="Times New Roman" w:cs="Times New Roman"/>
          <w:i/>
          <w:lang w:val="mt-MT"/>
        </w:rPr>
        <w:t>limitation of liability</w:t>
      </w:r>
      <w:r w:rsidRPr="00ED0619">
        <w:rPr>
          <w:rFonts w:ascii="Times New Roman" w:hAnsi="Times New Roman" w:cs="Times New Roman"/>
          <w:lang w:val="mt-MT"/>
        </w:rPr>
        <w:t xml:space="preserve"> għax huwa fl-interess tiegħu</w:t>
      </w:r>
      <w:r w:rsidRPr="00ED0619">
        <w:rPr>
          <w:rFonts w:ascii="Times New Roman" w:hAnsi="Times New Roman" w:cs="Times New Roman"/>
          <w:i/>
          <w:lang w:val="mt-MT"/>
        </w:rPr>
        <w:t>.</w:t>
      </w:r>
    </w:p>
    <w:p w:rsidR="00ED0619" w:rsidRPr="00ED0619" w:rsidRDefault="00ED0619" w:rsidP="00ED0619">
      <w:pPr>
        <w:spacing w:after="0" w:line="240" w:lineRule="auto"/>
        <w:jc w:val="both"/>
        <w:rPr>
          <w:rFonts w:ascii="Times New Roman" w:hAnsi="Times New Roman" w:cs="Times New Roman"/>
          <w:b/>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ONOR. OWEN BONNICI:</w:t>
      </w:r>
      <w:r w:rsidRPr="00ED0619">
        <w:rPr>
          <w:rFonts w:ascii="Times New Roman" w:hAnsi="Times New Roman" w:cs="Times New Roman"/>
          <w:lang w:val="mt-MT"/>
        </w:rPr>
        <w:t xml:space="preserve">  Alla ħares le!  Dik kienet waħda milli...  Fil-konfront tagħhom u fil-konfront tagħna.  L-Onor. de Marco kien jgħallimhielna l-Università din, jiġifieri...</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 xml:space="preserve">THE CHAIRMAN:  </w:t>
      </w:r>
      <w:r w:rsidRPr="00ED0619">
        <w:rPr>
          <w:rFonts w:ascii="Times New Roman" w:hAnsi="Times New Roman" w:cs="Times New Roman"/>
          <w:lang w:val="mt-MT"/>
        </w:rPr>
        <w:t>Jiġifieri applikajtha għax għallimhielek hu?</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 xml:space="preserve">ONOR. OWEN BONNICI:  </w:t>
      </w:r>
      <w:r w:rsidRPr="00ED0619">
        <w:rPr>
          <w:rFonts w:ascii="Times New Roman" w:hAnsi="Times New Roman" w:cs="Times New Roman"/>
          <w:lang w:val="mt-MT"/>
        </w:rPr>
        <w:t xml:space="preserve">Applikajtha aħjar għax </w:t>
      </w:r>
      <w:r w:rsidRPr="00ED0619">
        <w:rPr>
          <w:rFonts w:ascii="Times New Roman" w:hAnsi="Times New Roman" w:cs="Times New Roman"/>
          <w:i/>
          <w:lang w:val="mt-MT"/>
        </w:rPr>
        <w:t>in the meantime</w:t>
      </w:r>
      <w:r w:rsidRPr="00ED0619">
        <w:rPr>
          <w:rFonts w:ascii="Times New Roman" w:hAnsi="Times New Roman" w:cs="Times New Roman"/>
          <w:lang w:val="mt-MT"/>
        </w:rPr>
        <w:t xml:space="preserve"> tgħallimt.</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b/>
          <w:lang w:val="mt-MT"/>
        </w:rPr>
        <w:t>THE CHAIRMAN:</w:t>
      </w:r>
      <w:r w:rsidRPr="00ED0619">
        <w:rPr>
          <w:rFonts w:ascii="Times New Roman" w:hAnsi="Times New Roman" w:cs="Times New Roman"/>
          <w:lang w:val="mt-MT"/>
        </w:rPr>
        <w:t xml:space="preserve">  Għal-lum nieqfu hawnhekk.  Nirringrazzjaw lill-Onor. Owen Bonnici tal-paċenzja li ħa bina.  Ninforma li llum ġiet ippreżentata l-lista tax-xhieda min-naħa tal-Gvern u se tkun imtella’ fuq il-</w:t>
      </w:r>
      <w:r w:rsidRPr="00ED0619">
        <w:rPr>
          <w:rFonts w:ascii="Times New Roman" w:hAnsi="Times New Roman" w:cs="Times New Roman"/>
          <w:i/>
          <w:lang w:val="mt-MT"/>
        </w:rPr>
        <w:t>website</w:t>
      </w:r>
      <w:r w:rsidRPr="00ED0619">
        <w:rPr>
          <w:rFonts w:ascii="Times New Roman" w:hAnsi="Times New Roman" w:cs="Times New Roman"/>
          <w:lang w:val="mt-MT"/>
        </w:rPr>
        <w:t xml:space="preserve">.   </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lang w:val="mt-MT"/>
        </w:rPr>
      </w:pPr>
      <w:r w:rsidRPr="00ED0619">
        <w:rPr>
          <w:rFonts w:ascii="Times New Roman" w:hAnsi="Times New Roman" w:cs="Times New Roman"/>
          <w:lang w:val="mt-MT"/>
        </w:rPr>
        <w:lastRenderedPageBreak/>
        <w:t>Il-Kumitat huwa aġġornat.  L-Onor. Bonnici jkompli bl-ispjegazzjonijiet tiegħu meta l-Kumitat jerġa’ jiltaqa’.</w:t>
      </w:r>
    </w:p>
    <w:p w:rsidR="00ED0619" w:rsidRPr="00ED0619" w:rsidRDefault="00ED0619" w:rsidP="00ED0619">
      <w:pPr>
        <w:spacing w:after="0" w:line="240" w:lineRule="auto"/>
        <w:jc w:val="both"/>
        <w:rPr>
          <w:rFonts w:ascii="Times New Roman" w:hAnsi="Times New Roman" w:cs="Times New Roman"/>
          <w:lang w:val="mt-MT"/>
        </w:rPr>
      </w:pPr>
    </w:p>
    <w:p w:rsidR="00ED0619" w:rsidRPr="00ED0619" w:rsidRDefault="00ED0619" w:rsidP="00ED0619">
      <w:pPr>
        <w:spacing w:after="0" w:line="240" w:lineRule="auto"/>
        <w:jc w:val="both"/>
        <w:rPr>
          <w:rFonts w:ascii="Times New Roman" w:hAnsi="Times New Roman" w:cs="Times New Roman"/>
          <w:i/>
          <w:lang w:val="mt-MT"/>
        </w:rPr>
      </w:pPr>
      <w:r w:rsidRPr="00ED0619">
        <w:rPr>
          <w:rFonts w:ascii="Times New Roman" w:hAnsi="Times New Roman" w:cs="Times New Roman"/>
          <w:i/>
          <w:lang w:val="mt-MT"/>
        </w:rPr>
        <w:t>Fid-8:42p.m. il-Kumitat aġġorna.</w:t>
      </w:r>
    </w:p>
    <w:sectPr w:rsidR="00ED0619" w:rsidRPr="00ED0619" w:rsidSect="00CE664E">
      <w:footerReference w:type="default" r:id="rId7"/>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CE7" w:rsidRDefault="00ED0619">
    <w:pPr>
      <w:pStyle w:val="Footer"/>
      <w:jc w:val="center"/>
    </w:pPr>
  </w:p>
  <w:p w:rsidR="00436CE7" w:rsidRDefault="00ED06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815"/>
      <w:docPartObj>
        <w:docPartGallery w:val="Page Numbers (Bottom of Page)"/>
        <w:docPartUnique/>
      </w:docPartObj>
    </w:sdtPr>
    <w:sdtEndPr/>
    <w:sdtContent>
      <w:p w:rsidR="00436CE7" w:rsidRDefault="00ED0619">
        <w:pPr>
          <w:pStyle w:val="Footer"/>
          <w:jc w:val="center"/>
        </w:pPr>
        <w:r>
          <w:fldChar w:fldCharType="begin"/>
        </w:r>
        <w:r>
          <w:instrText xml:space="preserve"> PAGE   \* MERGEFORMAT </w:instrText>
        </w:r>
        <w:r>
          <w:fldChar w:fldCharType="separate"/>
        </w:r>
        <w:r>
          <w:rPr>
            <w:noProof/>
          </w:rPr>
          <w:t>3</w:t>
        </w:r>
        <w:r>
          <w:fldChar w:fldCharType="end"/>
        </w:r>
      </w:p>
    </w:sdtContent>
  </w:sdt>
  <w:p w:rsidR="00436CE7" w:rsidRDefault="00ED06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56613"/>
      <w:docPartObj>
        <w:docPartGallery w:val="Page Numbers (Bottom of Page)"/>
        <w:docPartUnique/>
      </w:docPartObj>
    </w:sdtPr>
    <w:sdtEndPr/>
    <w:sdtContent>
      <w:p w:rsidR="001A42AC" w:rsidRDefault="00ED0619">
        <w:pPr>
          <w:pStyle w:val="Footer"/>
          <w:jc w:val="center"/>
        </w:pPr>
        <w:r>
          <w:fldChar w:fldCharType="begin"/>
        </w:r>
        <w:r>
          <w:instrText xml:space="preserve"> PAGE   \* MERGEFORMAT </w:instrText>
        </w:r>
        <w:r>
          <w:fldChar w:fldCharType="separate"/>
        </w:r>
        <w:r>
          <w:rPr>
            <w:noProof/>
          </w:rPr>
          <w:t>24</w:t>
        </w:r>
        <w:r>
          <w:fldChar w:fldCharType="end"/>
        </w:r>
      </w:p>
    </w:sdtContent>
  </w:sdt>
  <w:p w:rsidR="005C5C9E" w:rsidRDefault="00ED061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41EF5"/>
    <w:multiLevelType w:val="hybridMultilevel"/>
    <w:tmpl w:val="2E7E108C"/>
    <w:lvl w:ilvl="0" w:tplc="A18AA5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E66FAB"/>
    <w:multiLevelType w:val="hybridMultilevel"/>
    <w:tmpl w:val="C14C2EB6"/>
    <w:lvl w:ilvl="0" w:tplc="AC5EFF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A8437BA"/>
    <w:multiLevelType w:val="hybridMultilevel"/>
    <w:tmpl w:val="0BE0EE84"/>
    <w:lvl w:ilvl="0" w:tplc="61300A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grammar="clean"/>
  <w:defaultTabStop w:val="720"/>
  <w:characterSpacingControl w:val="doNotCompress"/>
  <w:compat/>
  <w:rsids>
    <w:rsidRoot w:val="0046273E"/>
    <w:rsid w:val="00147F71"/>
    <w:rsid w:val="003849E1"/>
    <w:rsid w:val="0046273E"/>
    <w:rsid w:val="005E15CC"/>
    <w:rsid w:val="00892A7B"/>
    <w:rsid w:val="00B22A10"/>
    <w:rsid w:val="00ED06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73E"/>
  </w:style>
  <w:style w:type="paragraph" w:styleId="Heading5">
    <w:name w:val="heading 5"/>
    <w:basedOn w:val="Normal"/>
    <w:next w:val="Normal"/>
    <w:link w:val="Heading5Char"/>
    <w:qFormat/>
    <w:rsid w:val="0046273E"/>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6273E"/>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46273E"/>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46273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46273E"/>
  </w:style>
  <w:style w:type="character" w:customStyle="1" w:styleId="FooterChar">
    <w:name w:val="Footer Char"/>
    <w:basedOn w:val="DefaultParagraphFont"/>
    <w:link w:val="Footer"/>
    <w:uiPriority w:val="99"/>
    <w:rsid w:val="0046273E"/>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6273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46273E"/>
  </w:style>
  <w:style w:type="character" w:customStyle="1" w:styleId="TitleChar">
    <w:name w:val="Title Char"/>
    <w:basedOn w:val="DefaultParagraphFont"/>
    <w:link w:val="Title"/>
    <w:rsid w:val="0046273E"/>
    <w:rPr>
      <w:rFonts w:ascii="Tornado" w:eastAsia="Batang" w:hAnsi="Tornado" w:cs="Times New Roman"/>
      <w:b/>
      <w:sz w:val="28"/>
      <w:szCs w:val="20"/>
    </w:rPr>
  </w:style>
  <w:style w:type="paragraph" w:styleId="Title">
    <w:name w:val="Title"/>
    <w:basedOn w:val="Normal"/>
    <w:link w:val="TitleChar"/>
    <w:qFormat/>
    <w:rsid w:val="0046273E"/>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46273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462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73E"/>
    <w:rPr>
      <w:rFonts w:ascii="Tahoma" w:hAnsi="Tahoma" w:cs="Tahoma"/>
      <w:sz w:val="16"/>
      <w:szCs w:val="16"/>
    </w:rPr>
  </w:style>
  <w:style w:type="paragraph" w:customStyle="1" w:styleId="Default">
    <w:name w:val="Default"/>
    <w:rsid w:val="00ED0619"/>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paragraph" w:styleId="ListParagraph">
    <w:name w:val="List Paragraph"/>
    <w:basedOn w:val="Normal"/>
    <w:uiPriority w:val="34"/>
    <w:qFormat/>
    <w:rsid w:val="00ED061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11780</Words>
  <Characters>67149</Characters>
  <Application>Microsoft Office Word</Application>
  <DocSecurity>0</DocSecurity>
  <Lines>559</Lines>
  <Paragraphs>157</Paragraphs>
  <ScaleCrop>false</ScaleCrop>
  <Company/>
  <LinksUpToDate>false</LinksUpToDate>
  <CharactersWithSpaces>78772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2015-08-13T09:18:00Z</dcterms:created>
  <dcterms:modified xsi:type="dcterms:W3CDTF">2015-08-13T09:23:00Z</dcterms:modified>
</cp:coreProperties>
</file>