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FC" w:rsidRPr="00A10B37" w:rsidRDefault="000D07FC" w:rsidP="000D07FC">
      <w:pPr>
        <w:ind w:right="191"/>
        <w:jc w:val="center"/>
        <w:rPr>
          <w:sz w:val="24"/>
          <w:szCs w:val="24"/>
        </w:rPr>
      </w:pPr>
    </w:p>
    <w:p w:rsidR="000D07FC" w:rsidRPr="00A10B37" w:rsidRDefault="000D07FC" w:rsidP="000D07FC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495615905" r:id="rId6">
            <o:FieldCodes>\s \* mergeformat</o:FieldCodes>
          </o:OLEObject>
        </w:object>
      </w: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Default="000D07FC" w:rsidP="000D07FC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0D07FC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5F5101" w:rsidRDefault="000D07FC" w:rsidP="000D07FC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center"/>
        <w:rPr>
          <w:sz w:val="24"/>
          <w:szCs w:val="24"/>
        </w:rPr>
      </w:pPr>
    </w:p>
    <w:p w:rsidR="000D07FC" w:rsidRPr="00A10B37" w:rsidRDefault="000D07FC" w:rsidP="000D07FC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A10B37" w:rsidRDefault="000D07FC" w:rsidP="000D07FC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69</w:t>
      </w: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</w:t>
      </w:r>
      <w:proofErr w:type="spellStart"/>
      <w:r>
        <w:rPr>
          <w:b/>
          <w:sz w:val="24"/>
          <w:szCs w:val="24"/>
        </w:rPr>
        <w:t>Tnejn</w:t>
      </w:r>
      <w:proofErr w:type="spellEnd"/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22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0D07FC" w:rsidRPr="00A10B37" w:rsidRDefault="000D07FC" w:rsidP="000D07FC">
      <w:pPr>
        <w:ind w:right="191"/>
        <w:jc w:val="both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both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Tonio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Fenech</w:t>
      </w:r>
      <w:proofErr w:type="spellEnd"/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it-Tnejn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22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fil-Palazz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</w:t>
      </w:r>
      <w:proofErr w:type="spellEnd"/>
      <w:r w:rsidRPr="00A10B37">
        <w:rPr>
          <w:sz w:val="24"/>
          <w:szCs w:val="24"/>
        </w:rPr>
        <w:t xml:space="preserve">-Belt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0D07FC" w:rsidRPr="00A10B37" w:rsidRDefault="000D07FC" w:rsidP="000D07FC">
      <w:pPr>
        <w:ind w:right="191"/>
        <w:jc w:val="both"/>
        <w:rPr>
          <w:sz w:val="24"/>
          <w:szCs w:val="24"/>
          <w:lang w:val="mt-MT"/>
        </w:rPr>
      </w:pPr>
    </w:p>
    <w:p w:rsidR="000D07FC" w:rsidRPr="00A10B37" w:rsidRDefault="000D07FC" w:rsidP="000D07FC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0D07FC" w:rsidRPr="00A10B37" w:rsidRDefault="000D07FC" w:rsidP="000D07FC">
      <w:pPr>
        <w:ind w:right="191"/>
        <w:jc w:val="both"/>
        <w:rPr>
          <w:sz w:val="24"/>
          <w:szCs w:val="24"/>
        </w:rPr>
      </w:pPr>
    </w:p>
    <w:p w:rsidR="000D07FC" w:rsidRPr="00A10B37" w:rsidRDefault="000D07FC" w:rsidP="000D07FC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proofErr w:type="spellStart"/>
      <w:r>
        <w:rPr>
          <w:sz w:val="24"/>
          <w:szCs w:val="24"/>
        </w:rPr>
        <w:t>Skrutinju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dettaljat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tal-kuntratt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</w:t>
      </w:r>
      <w:proofErr w:type="spellEnd"/>
      <w:r>
        <w:rPr>
          <w:sz w:val="24"/>
          <w:szCs w:val="24"/>
        </w:rPr>
        <w:t xml:space="preserve"> ma’ </w:t>
      </w:r>
      <w:r w:rsidRPr="00A37A19">
        <w:rPr>
          <w:i/>
          <w:sz w:val="24"/>
          <w:szCs w:val="24"/>
        </w:rPr>
        <w:t>Henley and Partners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dwar</w:t>
      </w:r>
      <w:proofErr w:type="spellEnd"/>
      <w:r>
        <w:rPr>
          <w:sz w:val="24"/>
          <w:szCs w:val="24"/>
        </w:rPr>
        <w:t xml:space="preserve"> l-</w:t>
      </w:r>
      <w:r w:rsidRPr="00A37A19">
        <w:rPr>
          <w:i/>
          <w:sz w:val="24"/>
          <w:szCs w:val="24"/>
        </w:rPr>
        <w:t>Individual Invest</w:t>
      </w:r>
      <w:r>
        <w:rPr>
          <w:i/>
          <w:sz w:val="24"/>
          <w:szCs w:val="24"/>
          <w:lang w:val="mt-MT"/>
        </w:rPr>
        <w:t>or</w:t>
      </w:r>
      <w:r w:rsidRPr="00A37A19">
        <w:rPr>
          <w:i/>
          <w:sz w:val="24"/>
          <w:szCs w:val="24"/>
        </w:rPr>
        <w:t xml:space="preserve"> </w:t>
      </w:r>
      <w:proofErr w:type="spellStart"/>
      <w:r w:rsidRPr="00A37A19">
        <w:rPr>
          <w:i/>
          <w:sz w:val="24"/>
          <w:szCs w:val="24"/>
        </w:rPr>
        <w:t>Programme</w:t>
      </w:r>
      <w:proofErr w:type="spellEnd"/>
      <w:r>
        <w:rPr>
          <w:i/>
          <w:sz w:val="24"/>
          <w:szCs w:val="24"/>
        </w:rPr>
        <w:t xml:space="preserve"> </w:t>
      </w:r>
      <w:r w:rsidRPr="002511D6">
        <w:rPr>
          <w:sz w:val="24"/>
          <w:szCs w:val="24"/>
        </w:rPr>
        <w:t>(</w:t>
      </w:r>
      <w:proofErr w:type="spellStart"/>
      <w:r w:rsidRPr="002511D6">
        <w:rPr>
          <w:sz w:val="24"/>
          <w:szCs w:val="24"/>
        </w:rPr>
        <w:t>Kont</w:t>
      </w:r>
      <w:proofErr w:type="spellEnd"/>
      <w:r w:rsidRPr="002511D6">
        <w:rPr>
          <w:sz w:val="24"/>
          <w:szCs w:val="24"/>
        </w:rPr>
        <w:t>.)</w:t>
      </w:r>
      <w:r w:rsidRPr="002511D6">
        <w:rPr>
          <w:sz w:val="24"/>
          <w:szCs w:val="24"/>
          <w:lang w:val="mt-MT"/>
        </w:rPr>
        <w:t>.</w:t>
      </w:r>
    </w:p>
    <w:p w:rsidR="000D07FC" w:rsidRPr="00A10B37" w:rsidRDefault="000D07FC" w:rsidP="000D07FC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0D07FC" w:rsidRPr="00A10B37" w:rsidRDefault="000D07FC" w:rsidP="000D07FC">
      <w:pPr>
        <w:ind w:right="191"/>
        <w:jc w:val="both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both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both"/>
        <w:rPr>
          <w:b/>
          <w:sz w:val="24"/>
          <w:szCs w:val="24"/>
        </w:rPr>
      </w:pPr>
    </w:p>
    <w:p w:rsidR="000D07FC" w:rsidRPr="00A10B37" w:rsidRDefault="000D07FC" w:rsidP="000D07FC">
      <w:pPr>
        <w:ind w:right="191"/>
        <w:jc w:val="both"/>
        <w:rPr>
          <w:sz w:val="24"/>
          <w:szCs w:val="24"/>
        </w:rPr>
      </w:pPr>
    </w:p>
    <w:p w:rsidR="000D07FC" w:rsidRPr="00A10B37" w:rsidRDefault="000D07FC" w:rsidP="000D07FC">
      <w:pPr>
        <w:ind w:right="191"/>
        <w:jc w:val="both"/>
        <w:rPr>
          <w:sz w:val="24"/>
          <w:szCs w:val="24"/>
        </w:rPr>
      </w:pPr>
    </w:p>
    <w:p w:rsidR="000D07FC" w:rsidRPr="00A10B37" w:rsidRDefault="000D07FC" w:rsidP="000D07FC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12 ta’ Ġunju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0D07FC" w:rsidRPr="00A10B37" w:rsidRDefault="000D07FC" w:rsidP="000D07FC">
      <w:pPr>
        <w:rPr>
          <w:sz w:val="24"/>
          <w:szCs w:val="24"/>
        </w:rPr>
      </w:pPr>
    </w:p>
    <w:p w:rsidR="000D07FC" w:rsidRPr="00A10B37" w:rsidRDefault="000D07FC" w:rsidP="000D07FC">
      <w:pPr>
        <w:rPr>
          <w:sz w:val="24"/>
          <w:szCs w:val="24"/>
        </w:rPr>
      </w:pPr>
    </w:p>
    <w:p w:rsidR="000D07FC" w:rsidRDefault="000D07FC" w:rsidP="000D07FC"/>
    <w:p w:rsidR="000D07FC" w:rsidRDefault="000D07FC" w:rsidP="000D07FC"/>
    <w:p w:rsidR="000D07FC" w:rsidRDefault="000D07FC" w:rsidP="000D07FC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0D07FC"/>
    <w:rsid w:val="000D07FC"/>
    <w:rsid w:val="00147F71"/>
    <w:rsid w:val="003849E1"/>
    <w:rsid w:val="005E15CC"/>
    <w:rsid w:val="00892A7B"/>
    <w:rsid w:val="00E5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07FC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7FC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D0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2015-06-12T10:04:00Z</dcterms:created>
  <dcterms:modified xsi:type="dcterms:W3CDTF">2015-06-12T10:05:00Z</dcterms:modified>
</cp:coreProperties>
</file>