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61" w:rsidRPr="00A235A2" w:rsidRDefault="008A6561" w:rsidP="0004636A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6551"/>
        </w:tabs>
        <w:rPr>
          <w:rFonts w:ascii="Times New Roman" w:hAnsi="Times New Roman"/>
          <w:szCs w:val="24"/>
        </w:rPr>
      </w:pPr>
      <w:r w:rsidRPr="00A235A2">
        <w:rPr>
          <w:rFonts w:ascii="Times New Roman" w:hAnsi="Times New Roman"/>
          <w:szCs w:val="24"/>
        </w:rPr>
        <w:t>MINUTI</w:t>
      </w:r>
      <w:r w:rsidRPr="00A235A2">
        <w:rPr>
          <w:rFonts w:ascii="Times New Roman" w:hAnsi="Times New Roman"/>
          <w:szCs w:val="24"/>
        </w:rPr>
        <w:tab/>
      </w: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235A2">
        <w:rPr>
          <w:rFonts w:ascii="Times New Roman" w:hAnsi="Times New Roman"/>
          <w:b/>
          <w:szCs w:val="24"/>
        </w:rPr>
        <w:t>KAMRA TAD</w:t>
      </w:r>
      <w:r w:rsidRPr="00A235A2">
        <w:rPr>
          <w:rFonts w:ascii="Times New Roman" w:hAnsi="Times New Roman"/>
          <w:b/>
          <w:szCs w:val="24"/>
        </w:rPr>
        <w:noBreakHyphen/>
        <w:t>DEPUTATI</w:t>
      </w: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235A2">
        <w:rPr>
          <w:rFonts w:ascii="Times New Roman" w:hAnsi="Times New Roman"/>
          <w:b/>
          <w:szCs w:val="24"/>
        </w:rPr>
        <w:t>IT</w:t>
      </w:r>
      <w:r w:rsidRPr="00A235A2">
        <w:rPr>
          <w:rFonts w:ascii="Times New Roman" w:hAnsi="Times New Roman"/>
          <w:b/>
          <w:szCs w:val="24"/>
        </w:rPr>
        <w:noBreakHyphen/>
        <w:t>TNAX</w:t>
      </w:r>
      <w:r w:rsidRPr="00A235A2">
        <w:rPr>
          <w:rFonts w:ascii="Times New Roman" w:hAnsi="Times New Roman"/>
          <w:b/>
          <w:szCs w:val="24"/>
        </w:rPr>
        <w:noBreakHyphen/>
        <w:t>IL PARLAMENT</w:t>
      </w: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235A2">
        <w:rPr>
          <w:rFonts w:ascii="Times New Roman" w:hAnsi="Times New Roman"/>
          <w:b/>
          <w:szCs w:val="24"/>
        </w:rPr>
        <w:t>KUMITAT PERMANENTI DWAR IL</w:t>
      </w:r>
      <w:r w:rsidRPr="00A235A2">
        <w:rPr>
          <w:rFonts w:ascii="Times New Roman" w:hAnsi="Times New Roman"/>
          <w:b/>
          <w:szCs w:val="24"/>
        </w:rPr>
        <w:noBreakHyphen/>
        <w:t>KONTIJIET PUBBLIĊI</w:t>
      </w: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A235A2">
        <w:rPr>
          <w:rFonts w:ascii="Times New Roman" w:hAnsi="Times New Roman"/>
          <w:b/>
          <w:szCs w:val="24"/>
        </w:rPr>
        <w:t xml:space="preserve">LAQGĦA NRU. </w:t>
      </w:r>
      <w:r w:rsidRPr="00A235A2">
        <w:rPr>
          <w:rFonts w:ascii="Times New Roman" w:hAnsi="Times New Roman"/>
          <w:b/>
          <w:szCs w:val="24"/>
          <w:lang w:val="mt-MT"/>
        </w:rPr>
        <w:t>77</w:t>
      </w: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A235A2">
        <w:rPr>
          <w:rFonts w:ascii="Times New Roman" w:hAnsi="Times New Roman"/>
          <w:szCs w:val="24"/>
          <w:lang w:val="mt-MT"/>
        </w:rPr>
        <w:t>It-Tnejn, 9 ta’ Novembru, 2015</w:t>
      </w: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  <w:lang w:val="mt-MT"/>
        </w:rPr>
      </w:pPr>
      <w:r w:rsidRPr="00A235A2">
        <w:rPr>
          <w:rFonts w:ascii="Times New Roman" w:hAnsi="Times New Roman"/>
          <w:szCs w:val="24"/>
        </w:rPr>
        <w:t>Il</w:t>
      </w:r>
      <w:r w:rsidRPr="00A235A2">
        <w:rPr>
          <w:rFonts w:ascii="Times New Roman" w:hAnsi="Times New Roman"/>
          <w:szCs w:val="24"/>
        </w:rPr>
        <w:noBreakHyphen/>
        <w:t>Kumitat Permanenti dwar il</w:t>
      </w:r>
      <w:r w:rsidRPr="00A235A2">
        <w:rPr>
          <w:rFonts w:ascii="Times New Roman" w:hAnsi="Times New Roman"/>
          <w:szCs w:val="24"/>
        </w:rPr>
        <w:noBreakHyphen/>
        <w:t>Kontijiet Pubbliċi ltaqa' fil</w:t>
      </w:r>
      <w:r w:rsidRPr="00A235A2">
        <w:rPr>
          <w:rFonts w:ascii="Times New Roman" w:hAnsi="Times New Roman"/>
          <w:szCs w:val="24"/>
        </w:rPr>
        <w:noBreakHyphen/>
        <w:t>Parlament, il</w:t>
      </w:r>
      <w:r w:rsidRPr="00A235A2">
        <w:rPr>
          <w:rFonts w:ascii="Times New Roman" w:hAnsi="Times New Roman"/>
          <w:szCs w:val="24"/>
        </w:rPr>
        <w:noBreakHyphen/>
        <w:t>Belt Valletta, fl-4:0</w:t>
      </w:r>
      <w:r w:rsidRPr="00A235A2">
        <w:rPr>
          <w:rFonts w:ascii="Times New Roman" w:hAnsi="Times New Roman"/>
          <w:szCs w:val="24"/>
          <w:lang w:val="mt-MT"/>
        </w:rPr>
        <w:t>4</w:t>
      </w:r>
      <w:r w:rsidRPr="00A235A2">
        <w:rPr>
          <w:rFonts w:ascii="Times New Roman" w:hAnsi="Times New Roman"/>
          <w:szCs w:val="24"/>
        </w:rPr>
        <w:t>p.m.</w:t>
      </w: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A235A2">
        <w:rPr>
          <w:rFonts w:ascii="Times New Roman" w:hAnsi="Times New Roman"/>
          <w:szCs w:val="24"/>
        </w:rPr>
        <w:t>L</w:t>
      </w:r>
      <w:r w:rsidRPr="00A235A2">
        <w:rPr>
          <w:rFonts w:ascii="Times New Roman" w:hAnsi="Times New Roman"/>
          <w:szCs w:val="24"/>
        </w:rPr>
        <w:noBreakHyphen/>
        <w:t xml:space="preserve">Onor. </w:t>
      </w:r>
      <w:r w:rsidRPr="00A235A2">
        <w:rPr>
          <w:rFonts w:ascii="Times New Roman" w:hAnsi="Times New Roman"/>
          <w:szCs w:val="24"/>
          <w:lang w:val="mt-MT"/>
        </w:rPr>
        <w:t xml:space="preserve">Tonio Fenech </w:t>
      </w:r>
      <w:r w:rsidRPr="00A235A2">
        <w:rPr>
          <w:rFonts w:ascii="Times New Roman" w:hAnsi="Times New Roman"/>
          <w:szCs w:val="24"/>
        </w:rPr>
        <w:t>ippresjeda.</w:t>
      </w: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235A2">
        <w:rPr>
          <w:rFonts w:ascii="Times New Roman" w:hAnsi="Times New Roman"/>
          <w:b/>
          <w:szCs w:val="24"/>
        </w:rPr>
        <w:t>PREŻENTI</w:t>
      </w: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A235A2">
        <w:rPr>
          <w:rFonts w:ascii="Times New Roman" w:hAnsi="Times New Roman"/>
          <w:szCs w:val="24"/>
        </w:rPr>
        <w:t>L</w:t>
      </w:r>
      <w:r w:rsidRPr="00A235A2">
        <w:rPr>
          <w:rFonts w:ascii="Times New Roman" w:hAnsi="Times New Roman"/>
          <w:szCs w:val="24"/>
        </w:rPr>
        <w:noBreakHyphen/>
        <w:t xml:space="preserve">Onor. </w:t>
      </w:r>
      <w:r w:rsidRPr="00A235A2">
        <w:rPr>
          <w:rFonts w:ascii="Times New Roman" w:hAnsi="Times New Roman"/>
          <w:szCs w:val="24"/>
          <w:lang w:val="mt-MT"/>
        </w:rPr>
        <w:t>Owen Bonnici (Ministru għall-</w:t>
      </w:r>
      <w:r w:rsidRPr="00A235A2">
        <w:rPr>
          <w:rFonts w:ascii="Times New Roman" w:hAnsi="Times New Roman"/>
          <w:szCs w:val="24"/>
        </w:rPr>
        <w:t>Ġustizzja</w:t>
      </w:r>
      <w:r w:rsidRPr="00A235A2">
        <w:rPr>
          <w:rFonts w:ascii="Times New Roman" w:hAnsi="Times New Roman"/>
          <w:szCs w:val="24"/>
          <w:lang w:val="mt-MT"/>
        </w:rPr>
        <w:t xml:space="preserve">, Kultura u Gvern Lokali); l-Onor. Chris Agius (Segretarju Parlamentari għar-Riċerka, Innovazzjoni, Żgħażagħ u Sport); l-Onor. </w:t>
      </w:r>
      <w:r w:rsidR="006D3DFC" w:rsidRPr="00A235A2">
        <w:rPr>
          <w:rFonts w:ascii="Times New Roman" w:hAnsi="Times New Roman"/>
          <w:szCs w:val="24"/>
          <w:lang w:val="mt-MT"/>
        </w:rPr>
        <w:t>Claudio Grech</w:t>
      </w:r>
      <w:r w:rsidRPr="00A235A2">
        <w:rPr>
          <w:rFonts w:ascii="Times New Roman" w:hAnsi="Times New Roman"/>
          <w:szCs w:val="24"/>
          <w:lang w:val="mt-MT"/>
        </w:rPr>
        <w:t xml:space="preserve">; l-Onor. Jason Azzopardi (sostitut); u l-Onor. </w:t>
      </w:r>
      <w:r w:rsidR="006D3DFC" w:rsidRPr="00A235A2">
        <w:rPr>
          <w:rFonts w:ascii="Times New Roman" w:hAnsi="Times New Roman"/>
          <w:szCs w:val="24"/>
          <w:lang w:val="mt-MT"/>
        </w:rPr>
        <w:t xml:space="preserve">Anthony Agius Decelis </w:t>
      </w:r>
      <w:r w:rsidRPr="00A235A2">
        <w:rPr>
          <w:rFonts w:ascii="Times New Roman" w:hAnsi="Times New Roman"/>
          <w:szCs w:val="24"/>
          <w:lang w:val="mt-MT"/>
        </w:rPr>
        <w:t>(sostitut)</w:t>
      </w:r>
      <w:r w:rsidRPr="00A235A2">
        <w:rPr>
          <w:rFonts w:ascii="Times New Roman" w:hAnsi="Times New Roman"/>
          <w:szCs w:val="24"/>
        </w:rPr>
        <w:t> kienu preżenti.</w:t>
      </w: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235A2">
        <w:rPr>
          <w:rFonts w:ascii="Times New Roman" w:hAnsi="Times New Roman"/>
          <w:b/>
          <w:szCs w:val="24"/>
        </w:rPr>
        <w:t>TALBA</w:t>
      </w: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A235A2">
        <w:rPr>
          <w:rFonts w:ascii="Times New Roman" w:hAnsi="Times New Roman"/>
          <w:szCs w:val="24"/>
        </w:rPr>
        <w:t>L-Iskrivana tal-Kumitat qalet it-talba.</w:t>
      </w: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235A2">
        <w:rPr>
          <w:rFonts w:ascii="Times New Roman" w:hAnsi="Times New Roman"/>
          <w:b/>
          <w:szCs w:val="24"/>
          <w:lang w:val="mt-MT"/>
        </w:rPr>
        <w:t>M</w:t>
      </w:r>
      <w:r w:rsidRPr="00A235A2">
        <w:rPr>
          <w:rFonts w:ascii="Times New Roman" w:hAnsi="Times New Roman"/>
          <w:b/>
          <w:szCs w:val="24"/>
        </w:rPr>
        <w:t xml:space="preserve">INUTI </w:t>
      </w: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8A6561" w:rsidRPr="00A235A2" w:rsidRDefault="008A6561" w:rsidP="0004636A">
      <w:pPr>
        <w:rPr>
          <w:rFonts w:ascii="Times New Roman" w:hAnsi="Times New Roman"/>
          <w:szCs w:val="24"/>
          <w:lang w:val="mt-MT"/>
        </w:rPr>
      </w:pPr>
      <w:r w:rsidRPr="00A235A2">
        <w:rPr>
          <w:rFonts w:ascii="Times New Roman" w:hAnsi="Times New Roman"/>
          <w:szCs w:val="24"/>
          <w:lang w:val="mt-MT"/>
        </w:rPr>
        <w:t>Il-Minuti tal-Laqgħa Nru. 7</w:t>
      </w:r>
      <w:r w:rsidR="00DB15AF" w:rsidRPr="00A235A2">
        <w:rPr>
          <w:rFonts w:ascii="Times New Roman" w:hAnsi="Times New Roman"/>
          <w:szCs w:val="24"/>
          <w:lang w:val="mt-MT"/>
        </w:rPr>
        <w:t>4</w:t>
      </w:r>
      <w:r w:rsidRPr="00A235A2">
        <w:rPr>
          <w:rFonts w:ascii="Times New Roman" w:hAnsi="Times New Roman"/>
          <w:szCs w:val="24"/>
          <w:lang w:val="mt-MT"/>
        </w:rPr>
        <w:t xml:space="preserve"> li saret fit-</w:t>
      </w:r>
      <w:r w:rsidR="00DB15AF" w:rsidRPr="00A235A2">
        <w:rPr>
          <w:rFonts w:ascii="Times New Roman" w:hAnsi="Times New Roman"/>
          <w:szCs w:val="24"/>
          <w:lang w:val="mt-MT"/>
        </w:rPr>
        <w:t>13</w:t>
      </w:r>
      <w:r w:rsidRPr="00A235A2">
        <w:rPr>
          <w:rFonts w:ascii="Times New Roman" w:hAnsi="Times New Roman"/>
          <w:szCs w:val="24"/>
          <w:lang w:val="mt-MT"/>
        </w:rPr>
        <w:t xml:space="preserve"> ta’ </w:t>
      </w:r>
      <w:r w:rsidR="00DB15AF" w:rsidRPr="00A235A2">
        <w:rPr>
          <w:rFonts w:ascii="Times New Roman" w:hAnsi="Times New Roman"/>
          <w:szCs w:val="24"/>
          <w:lang w:val="mt-MT"/>
        </w:rPr>
        <w:t>Ottubru</w:t>
      </w:r>
      <w:r w:rsidRPr="00A235A2">
        <w:rPr>
          <w:rFonts w:ascii="Times New Roman" w:hAnsi="Times New Roman"/>
          <w:szCs w:val="24"/>
          <w:lang w:val="mt-MT"/>
        </w:rPr>
        <w:t xml:space="preserve"> 2015, ġew konfermati.  </w:t>
      </w:r>
    </w:p>
    <w:p w:rsidR="008A6561" w:rsidRPr="00A235A2" w:rsidRDefault="008A6561" w:rsidP="0004636A">
      <w:pPr>
        <w:rPr>
          <w:rFonts w:ascii="Times New Roman" w:hAnsi="Times New Roman"/>
          <w:b/>
          <w:szCs w:val="24"/>
          <w:lang w:val="mt-MT"/>
        </w:rPr>
      </w:pPr>
    </w:p>
    <w:p w:rsidR="00B140AE" w:rsidRPr="00A235A2" w:rsidRDefault="00B140AE" w:rsidP="0004636A">
      <w:pPr>
        <w:ind w:right="191"/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FD79D6" w:rsidP="0004636A">
      <w:pPr>
        <w:ind w:right="191"/>
        <w:rPr>
          <w:rFonts w:ascii="Times New Roman" w:hAnsi="Times New Roman"/>
          <w:b/>
          <w:szCs w:val="24"/>
          <w:lang w:val="mt-MT"/>
        </w:rPr>
      </w:pPr>
      <w:r w:rsidRPr="00A235A2">
        <w:rPr>
          <w:rFonts w:ascii="Times New Roman" w:hAnsi="Times New Roman"/>
          <w:b/>
          <w:szCs w:val="24"/>
          <w:lang w:val="mt-MT"/>
        </w:rPr>
        <w:t>KORRISPONDENZA</w:t>
      </w:r>
    </w:p>
    <w:p w:rsidR="00FD79D6" w:rsidRPr="00A235A2" w:rsidRDefault="00FD79D6" w:rsidP="0004636A">
      <w:pPr>
        <w:ind w:right="191"/>
        <w:rPr>
          <w:rFonts w:ascii="Times New Roman" w:hAnsi="Times New Roman"/>
          <w:b/>
          <w:szCs w:val="24"/>
          <w:lang w:val="mt-MT"/>
        </w:rPr>
      </w:pPr>
    </w:p>
    <w:p w:rsidR="005813AF" w:rsidRPr="00A235A2" w:rsidRDefault="005813AF" w:rsidP="0004636A">
      <w:pPr>
        <w:rPr>
          <w:rFonts w:ascii="Times New Roman" w:hAnsi="Times New Roman"/>
          <w:szCs w:val="24"/>
          <w:lang w:val="mt-MT"/>
        </w:rPr>
      </w:pPr>
      <w:r w:rsidRPr="00A235A2">
        <w:rPr>
          <w:rFonts w:ascii="Times New Roman" w:hAnsi="Times New Roman"/>
          <w:szCs w:val="24"/>
          <w:lang w:val="mt-MT"/>
        </w:rPr>
        <w:t xml:space="preserve">Iċ-Chairman informa lill-Kumitat li madwar siegħa qabel bdiet il-laqgħa huwa kien irċieva mingħand is-Sur Kevin Mahoney, Segretarju Permanenti fil-Ministeru għall-Intern u Sigurtà Nazzjonali, </w:t>
      </w:r>
      <w:r w:rsidRPr="00A235A2">
        <w:rPr>
          <w:rFonts w:ascii="Times New Roman" w:hAnsi="Times New Roman"/>
          <w:i/>
          <w:szCs w:val="24"/>
          <w:lang w:val="mt-MT"/>
        </w:rPr>
        <w:t>email</w:t>
      </w:r>
      <w:r w:rsidRPr="00A235A2">
        <w:rPr>
          <w:rFonts w:ascii="Times New Roman" w:hAnsi="Times New Roman"/>
          <w:szCs w:val="24"/>
          <w:lang w:val="mt-MT"/>
        </w:rPr>
        <w:t xml:space="preserve"> bl-informazzjoni li </w:t>
      </w:r>
      <w:r w:rsidR="0004636A">
        <w:rPr>
          <w:rFonts w:ascii="Times New Roman" w:hAnsi="Times New Roman"/>
          <w:szCs w:val="24"/>
          <w:lang w:val="mt-MT"/>
        </w:rPr>
        <w:t xml:space="preserve">hu </w:t>
      </w:r>
      <w:r w:rsidRPr="00A235A2">
        <w:rPr>
          <w:rFonts w:ascii="Times New Roman" w:hAnsi="Times New Roman"/>
          <w:szCs w:val="24"/>
          <w:lang w:val="mt-MT"/>
        </w:rPr>
        <w:t>kien ġie mitlub jagħti f’Laqgħa Nru. 74</w:t>
      </w:r>
      <w:r w:rsidR="002A70F5" w:rsidRPr="00A235A2">
        <w:rPr>
          <w:rFonts w:ascii="Times New Roman" w:hAnsi="Times New Roman"/>
          <w:szCs w:val="24"/>
          <w:lang w:val="mt-MT"/>
        </w:rPr>
        <w:t xml:space="preserve"> (Dok. 118)</w:t>
      </w:r>
      <w:r w:rsidRPr="00A235A2">
        <w:rPr>
          <w:rFonts w:ascii="Times New Roman" w:hAnsi="Times New Roman"/>
          <w:szCs w:val="24"/>
          <w:lang w:val="mt-MT"/>
        </w:rPr>
        <w:t>, kif ukoll kopja ta</w:t>
      </w:r>
      <w:r w:rsidR="009A0579" w:rsidRPr="00A235A2">
        <w:rPr>
          <w:rFonts w:ascii="Times New Roman" w:hAnsi="Times New Roman"/>
          <w:szCs w:val="24"/>
          <w:lang w:val="mt-MT"/>
        </w:rPr>
        <w:t>s-</w:t>
      </w:r>
      <w:r w:rsidR="009A0579" w:rsidRPr="00A235A2">
        <w:rPr>
          <w:rFonts w:ascii="Times New Roman" w:hAnsi="Times New Roman"/>
          <w:i/>
          <w:szCs w:val="24"/>
          <w:lang w:val="mt-MT"/>
        </w:rPr>
        <w:t>Submission Requirements D</w:t>
      </w:r>
      <w:r w:rsidRPr="00A235A2">
        <w:rPr>
          <w:rFonts w:ascii="Times New Roman" w:hAnsi="Times New Roman"/>
          <w:i/>
          <w:szCs w:val="24"/>
          <w:lang w:val="mt-MT"/>
        </w:rPr>
        <w:t>ossier</w:t>
      </w:r>
      <w:r w:rsidRPr="00A235A2">
        <w:rPr>
          <w:rFonts w:ascii="Times New Roman" w:hAnsi="Times New Roman"/>
          <w:szCs w:val="24"/>
          <w:lang w:val="mt-MT"/>
        </w:rPr>
        <w:t xml:space="preserve"> </w:t>
      </w:r>
      <w:r w:rsidR="008B56CB" w:rsidRPr="00A235A2">
        <w:rPr>
          <w:rFonts w:ascii="Times New Roman" w:hAnsi="Times New Roman"/>
          <w:szCs w:val="24"/>
          <w:lang w:val="mt-MT"/>
        </w:rPr>
        <w:t>tal-</w:t>
      </w:r>
      <w:r w:rsidR="008B56CB" w:rsidRPr="00A235A2">
        <w:rPr>
          <w:rFonts w:ascii="Times New Roman" w:hAnsi="Times New Roman"/>
          <w:i/>
          <w:szCs w:val="24"/>
          <w:lang w:val="mt-MT"/>
        </w:rPr>
        <w:t>Individual Investor Programme</w:t>
      </w:r>
      <w:r w:rsidR="008B56CB" w:rsidRPr="00A235A2">
        <w:rPr>
          <w:rFonts w:ascii="Times New Roman" w:hAnsi="Times New Roman"/>
          <w:szCs w:val="24"/>
          <w:lang w:val="mt-MT"/>
        </w:rPr>
        <w:t xml:space="preserve"> </w:t>
      </w:r>
      <w:r w:rsidRPr="00A235A2">
        <w:rPr>
          <w:rFonts w:ascii="Times New Roman" w:hAnsi="Times New Roman"/>
          <w:szCs w:val="24"/>
          <w:lang w:val="mt-MT"/>
        </w:rPr>
        <w:t xml:space="preserve">(Dok. 119) u tal-avviż </w:t>
      </w:r>
      <w:r w:rsidR="008B56CB" w:rsidRPr="00A235A2">
        <w:rPr>
          <w:rFonts w:ascii="Times New Roman" w:hAnsi="Times New Roman"/>
          <w:szCs w:val="24"/>
          <w:lang w:val="mt-MT"/>
        </w:rPr>
        <w:t xml:space="preserve">għas-Sejħa għal Servizzi ta’ Speċjalista </w:t>
      </w:r>
      <w:r w:rsidRPr="00A235A2">
        <w:rPr>
          <w:rFonts w:ascii="Times New Roman" w:hAnsi="Times New Roman"/>
          <w:szCs w:val="24"/>
          <w:lang w:val="mt-MT"/>
        </w:rPr>
        <w:t>kif deher fuq il-Gazzetta tal-Gvern (Dok. 120).</w:t>
      </w:r>
    </w:p>
    <w:p w:rsidR="009A634D" w:rsidRPr="00A235A2" w:rsidRDefault="009A634D" w:rsidP="0004636A">
      <w:pPr>
        <w:ind w:right="191"/>
        <w:rPr>
          <w:rFonts w:ascii="Times New Roman" w:hAnsi="Times New Roman"/>
          <w:b/>
          <w:szCs w:val="24"/>
          <w:lang w:val="mt-MT"/>
        </w:rPr>
      </w:pPr>
    </w:p>
    <w:p w:rsidR="009A634D" w:rsidRPr="00A235A2" w:rsidRDefault="009A634D" w:rsidP="0004636A">
      <w:pPr>
        <w:ind w:right="191"/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04636A">
      <w:pPr>
        <w:ind w:right="191"/>
        <w:rPr>
          <w:rFonts w:ascii="Times New Roman" w:hAnsi="Times New Roman"/>
          <w:b/>
          <w:szCs w:val="24"/>
          <w:lang w:val="mt-MT"/>
        </w:rPr>
      </w:pPr>
      <w:r w:rsidRPr="00A235A2">
        <w:rPr>
          <w:rFonts w:ascii="Times New Roman" w:hAnsi="Times New Roman"/>
          <w:b/>
          <w:szCs w:val="24"/>
        </w:rPr>
        <w:t xml:space="preserve">SKRUTINJU DETTALJAT TAL-KUNTRATT LI SAR MA’ </w:t>
      </w:r>
      <w:r w:rsidRPr="00A235A2">
        <w:rPr>
          <w:rFonts w:ascii="Times New Roman" w:hAnsi="Times New Roman"/>
          <w:b/>
          <w:i/>
          <w:szCs w:val="24"/>
        </w:rPr>
        <w:t xml:space="preserve">HENLEY AND </w:t>
      </w:r>
      <w:r w:rsidRPr="00A235A2">
        <w:rPr>
          <w:rFonts w:ascii="Times New Roman" w:hAnsi="Times New Roman"/>
          <w:b/>
          <w:i/>
          <w:szCs w:val="24"/>
          <w:lang w:val="mt-MT"/>
        </w:rPr>
        <w:t xml:space="preserve"> P</w:t>
      </w:r>
      <w:r w:rsidRPr="00A235A2">
        <w:rPr>
          <w:rFonts w:ascii="Times New Roman" w:hAnsi="Times New Roman"/>
          <w:b/>
          <w:i/>
          <w:szCs w:val="24"/>
        </w:rPr>
        <w:t>ARTNERS</w:t>
      </w:r>
      <w:r w:rsidRPr="00A235A2">
        <w:rPr>
          <w:rFonts w:ascii="Times New Roman" w:hAnsi="Times New Roman"/>
          <w:b/>
          <w:szCs w:val="24"/>
        </w:rPr>
        <w:t xml:space="preserve"> DWAR L-</w:t>
      </w:r>
      <w:r w:rsidRPr="00A235A2">
        <w:rPr>
          <w:rFonts w:ascii="Times New Roman" w:hAnsi="Times New Roman"/>
          <w:b/>
          <w:i/>
          <w:szCs w:val="24"/>
        </w:rPr>
        <w:t>INDIVIDUAL INVEST</w:t>
      </w:r>
      <w:r w:rsidRPr="00A235A2">
        <w:rPr>
          <w:rFonts w:ascii="Times New Roman" w:hAnsi="Times New Roman"/>
          <w:b/>
          <w:i/>
          <w:szCs w:val="24"/>
          <w:lang w:val="mt-MT"/>
        </w:rPr>
        <w:t>OR</w:t>
      </w:r>
      <w:r w:rsidRPr="00A235A2">
        <w:rPr>
          <w:rFonts w:ascii="Times New Roman" w:hAnsi="Times New Roman"/>
          <w:b/>
          <w:i/>
          <w:szCs w:val="24"/>
        </w:rPr>
        <w:t xml:space="preserve"> PROGRAMME </w:t>
      </w:r>
      <w:r w:rsidRPr="00A235A2">
        <w:rPr>
          <w:rFonts w:ascii="Times New Roman" w:hAnsi="Times New Roman"/>
          <w:b/>
          <w:szCs w:val="24"/>
        </w:rPr>
        <w:t>(KONT.)</w:t>
      </w:r>
    </w:p>
    <w:p w:rsidR="008A6561" w:rsidRPr="00A235A2" w:rsidRDefault="008A6561" w:rsidP="0004636A">
      <w:pPr>
        <w:ind w:right="191"/>
        <w:rPr>
          <w:rFonts w:ascii="Times New Roman" w:hAnsi="Times New Roman"/>
          <w:szCs w:val="24"/>
          <w:lang w:val="mt-MT"/>
        </w:rPr>
      </w:pPr>
    </w:p>
    <w:p w:rsidR="002A70F5" w:rsidRPr="00A235A2" w:rsidRDefault="002A70F5" w:rsidP="0004636A">
      <w:pPr>
        <w:rPr>
          <w:rFonts w:ascii="Times New Roman" w:hAnsi="Times New Roman"/>
          <w:szCs w:val="24"/>
          <w:lang w:val="mt-MT"/>
        </w:rPr>
      </w:pPr>
      <w:r w:rsidRPr="00A235A2">
        <w:rPr>
          <w:rFonts w:ascii="Times New Roman" w:hAnsi="Times New Roman"/>
          <w:szCs w:val="24"/>
          <w:lang w:val="mt-MT"/>
        </w:rPr>
        <w:t>Fil-bidu tad-diskussjoni iċ-Chairman qal li n-naħa tal-Oppożizzjoni kienet qed tħoss li minkejja li fl-ewwel laqgħa fejn fiha beda jsir l-iskrutinju tal-kuntratt ta’ Henley and Partners, il-Ministru Owen Bonnici kien iddikjara kunflitt ta’ interess u l-Kumitat kien qabel li xorta għandu jibqa’ Membru tal-Kumitat, iss</w:t>
      </w:r>
      <w:r w:rsidR="003028B8">
        <w:rPr>
          <w:rFonts w:ascii="Times New Roman" w:hAnsi="Times New Roman"/>
          <w:szCs w:val="24"/>
          <w:lang w:val="mt-MT"/>
        </w:rPr>
        <w:t>a</w:t>
      </w:r>
      <w:r w:rsidRPr="00A235A2">
        <w:rPr>
          <w:rFonts w:ascii="Times New Roman" w:hAnsi="Times New Roman"/>
          <w:szCs w:val="24"/>
          <w:lang w:val="mt-MT"/>
        </w:rPr>
        <w:t xml:space="preserve"> kienet qed titlob li meta jkun qed isir </w:t>
      </w:r>
      <w:r w:rsidR="00383BCE" w:rsidRPr="00A235A2">
        <w:rPr>
          <w:rFonts w:ascii="Times New Roman" w:hAnsi="Times New Roman"/>
          <w:szCs w:val="24"/>
          <w:lang w:val="mt-MT"/>
        </w:rPr>
        <w:t xml:space="preserve">tali </w:t>
      </w:r>
      <w:r w:rsidRPr="00A235A2">
        <w:rPr>
          <w:rFonts w:ascii="Times New Roman" w:hAnsi="Times New Roman"/>
          <w:szCs w:val="24"/>
          <w:lang w:val="mt-MT"/>
        </w:rPr>
        <w:t>sktrutinju</w:t>
      </w:r>
      <w:r w:rsidR="00383BCE" w:rsidRPr="00A235A2">
        <w:rPr>
          <w:rFonts w:ascii="Times New Roman" w:hAnsi="Times New Roman"/>
          <w:szCs w:val="24"/>
          <w:lang w:val="mt-MT"/>
        </w:rPr>
        <w:t xml:space="preserve">, il-Ministru Bonnici ma jkunx Membru fuq il-Kumitat </w:t>
      </w:r>
      <w:r w:rsidRPr="00A235A2">
        <w:rPr>
          <w:rFonts w:ascii="Times New Roman" w:hAnsi="Times New Roman"/>
          <w:szCs w:val="24"/>
          <w:lang w:val="mt-MT"/>
        </w:rPr>
        <w:t xml:space="preserve">minħabba </w:t>
      </w:r>
      <w:r w:rsidR="00383BCE" w:rsidRPr="00A235A2">
        <w:rPr>
          <w:rFonts w:ascii="Times New Roman" w:hAnsi="Times New Roman"/>
          <w:szCs w:val="24"/>
          <w:lang w:val="mt-MT"/>
        </w:rPr>
        <w:t xml:space="preserve">li matul l-aħħar laqgħat ħareġ li kellu </w:t>
      </w:r>
      <w:r w:rsidRPr="00A235A2">
        <w:rPr>
          <w:rFonts w:ascii="Times New Roman" w:hAnsi="Times New Roman"/>
          <w:szCs w:val="24"/>
          <w:lang w:val="mt-MT"/>
        </w:rPr>
        <w:t>involviment dirett fil-proċess.</w:t>
      </w:r>
    </w:p>
    <w:p w:rsidR="0004636A" w:rsidRDefault="0004636A" w:rsidP="0004636A">
      <w:pPr>
        <w:ind w:right="191"/>
        <w:rPr>
          <w:rFonts w:ascii="Times New Roman" w:hAnsi="Times New Roman"/>
          <w:szCs w:val="24"/>
          <w:lang w:val="mt-MT"/>
        </w:rPr>
      </w:pPr>
    </w:p>
    <w:p w:rsidR="00143FB6" w:rsidRPr="00A235A2" w:rsidRDefault="002A70F5" w:rsidP="0004636A">
      <w:pPr>
        <w:ind w:right="191"/>
        <w:rPr>
          <w:rFonts w:ascii="Times New Roman" w:hAnsi="Times New Roman"/>
          <w:szCs w:val="24"/>
          <w:lang w:val="mt-MT"/>
        </w:rPr>
      </w:pPr>
      <w:r w:rsidRPr="00A235A2">
        <w:rPr>
          <w:rFonts w:ascii="Times New Roman" w:hAnsi="Times New Roman"/>
          <w:szCs w:val="24"/>
          <w:lang w:val="mt-MT"/>
        </w:rPr>
        <w:t>Il-Ministru Bonnici qal li</w:t>
      </w:r>
      <w:r w:rsidR="00383BCE" w:rsidRPr="00A235A2">
        <w:rPr>
          <w:rFonts w:ascii="Times New Roman" w:hAnsi="Times New Roman"/>
          <w:szCs w:val="24"/>
          <w:lang w:val="mt-MT"/>
        </w:rPr>
        <w:t xml:space="preserve"> hu kien lest li jirrispetta x-xewqa tal-Oppożizzjoni </w:t>
      </w:r>
      <w:r w:rsidR="00143FB6" w:rsidRPr="00A235A2">
        <w:rPr>
          <w:rFonts w:ascii="Times New Roman" w:hAnsi="Times New Roman"/>
          <w:szCs w:val="24"/>
          <w:lang w:val="mt-MT"/>
        </w:rPr>
        <w:t>u</w:t>
      </w:r>
      <w:r w:rsidRPr="00A235A2">
        <w:rPr>
          <w:rFonts w:ascii="Times New Roman" w:hAnsi="Times New Roman"/>
          <w:szCs w:val="24"/>
          <w:lang w:val="mt-MT"/>
        </w:rPr>
        <w:t xml:space="preserve"> </w:t>
      </w:r>
      <w:r w:rsidR="00143FB6" w:rsidRPr="00A235A2">
        <w:rPr>
          <w:rFonts w:ascii="Times New Roman" w:hAnsi="Times New Roman"/>
          <w:i/>
          <w:szCs w:val="24"/>
          <w:lang w:val="mt-MT"/>
        </w:rPr>
        <w:t>as a sign of goodwill</w:t>
      </w:r>
      <w:r w:rsidR="00143FB6" w:rsidRPr="00A235A2">
        <w:rPr>
          <w:rFonts w:ascii="Times New Roman" w:hAnsi="Times New Roman"/>
          <w:szCs w:val="24"/>
          <w:lang w:val="mt-MT"/>
        </w:rPr>
        <w:t xml:space="preserve"> kien se jirtira mill-Kumitat, bil-ftehim ċar li f’dik il-laqgħa ma jitteħdux voti minħabba li ma kienx hemm sostitut għalih, u li b’dan ma jinħolqux preċedenti.  </w:t>
      </w:r>
    </w:p>
    <w:p w:rsidR="00143FB6" w:rsidRPr="00A235A2" w:rsidRDefault="00143FB6" w:rsidP="0004636A">
      <w:pPr>
        <w:ind w:right="191"/>
        <w:rPr>
          <w:rFonts w:ascii="Times New Roman" w:hAnsi="Times New Roman"/>
          <w:szCs w:val="24"/>
          <w:lang w:val="mt-MT"/>
        </w:rPr>
      </w:pPr>
    </w:p>
    <w:p w:rsidR="00143FB6" w:rsidRPr="00A235A2" w:rsidRDefault="00A235A2" w:rsidP="0004636A">
      <w:pPr>
        <w:ind w:right="191"/>
        <w:rPr>
          <w:rFonts w:ascii="Times New Roman" w:hAnsi="Times New Roman"/>
          <w:szCs w:val="24"/>
          <w:lang w:val="mt-MT"/>
        </w:rPr>
      </w:pPr>
      <w:r w:rsidRPr="00A235A2">
        <w:rPr>
          <w:rFonts w:ascii="Times New Roman" w:hAnsi="Times New Roman"/>
          <w:szCs w:val="24"/>
          <w:lang w:val="mt-MT"/>
        </w:rPr>
        <w:t>I</w:t>
      </w:r>
      <w:r w:rsidR="00143FB6" w:rsidRPr="00A235A2">
        <w:rPr>
          <w:rFonts w:ascii="Times New Roman" w:hAnsi="Times New Roman"/>
          <w:szCs w:val="24"/>
          <w:lang w:val="mt-MT"/>
        </w:rPr>
        <w:t>l-Kumitat q</w:t>
      </w:r>
      <w:r w:rsidRPr="00A235A2">
        <w:rPr>
          <w:rFonts w:ascii="Times New Roman" w:hAnsi="Times New Roman"/>
          <w:szCs w:val="24"/>
          <w:lang w:val="mt-MT"/>
        </w:rPr>
        <w:t>a</w:t>
      </w:r>
      <w:r w:rsidR="00143FB6" w:rsidRPr="00A235A2">
        <w:rPr>
          <w:rFonts w:ascii="Times New Roman" w:hAnsi="Times New Roman"/>
          <w:szCs w:val="24"/>
          <w:lang w:val="mt-MT"/>
        </w:rPr>
        <w:t xml:space="preserve">bel </w:t>
      </w:r>
      <w:r w:rsidR="0004636A">
        <w:rPr>
          <w:rFonts w:ascii="Times New Roman" w:hAnsi="Times New Roman"/>
          <w:szCs w:val="24"/>
          <w:lang w:val="mt-MT"/>
        </w:rPr>
        <w:t>ma’ dan u l-Ministru  Bonnici irtira mill-Kamra</w:t>
      </w:r>
      <w:r w:rsidR="00143FB6" w:rsidRPr="00A235A2">
        <w:rPr>
          <w:rFonts w:ascii="Times New Roman" w:hAnsi="Times New Roman"/>
          <w:szCs w:val="24"/>
          <w:lang w:val="mt-MT"/>
        </w:rPr>
        <w:t>.</w:t>
      </w:r>
    </w:p>
    <w:p w:rsidR="002A70F5" w:rsidRPr="00A235A2" w:rsidRDefault="002A70F5" w:rsidP="0004636A">
      <w:pPr>
        <w:ind w:right="191"/>
        <w:rPr>
          <w:rFonts w:ascii="Times New Roman" w:hAnsi="Times New Roman"/>
          <w:szCs w:val="24"/>
          <w:highlight w:val="yellow"/>
          <w:lang w:val="mt-MT"/>
        </w:rPr>
      </w:pPr>
      <w:r w:rsidRPr="00A235A2">
        <w:rPr>
          <w:rFonts w:ascii="Times New Roman" w:hAnsi="Times New Roman"/>
          <w:szCs w:val="24"/>
          <w:highlight w:val="yellow"/>
          <w:lang w:val="mt-MT"/>
        </w:rPr>
        <w:t xml:space="preserve">  </w:t>
      </w:r>
    </w:p>
    <w:p w:rsidR="009A634D" w:rsidRPr="00A235A2" w:rsidRDefault="008A6561" w:rsidP="0004636A">
      <w:pPr>
        <w:pStyle w:val="BodyText"/>
        <w:spacing w:after="0"/>
        <w:jc w:val="both"/>
        <w:rPr>
          <w:color w:val="000000" w:themeColor="text1"/>
          <w:lang w:val="mt-MT"/>
        </w:rPr>
      </w:pPr>
      <w:r w:rsidRPr="00A235A2">
        <w:rPr>
          <w:color w:val="000000" w:themeColor="text1"/>
          <w:lang w:val="mt-MT"/>
        </w:rPr>
        <w:t xml:space="preserve">Il-Kumitat </w:t>
      </w:r>
      <w:r w:rsidR="009A634D" w:rsidRPr="00A235A2">
        <w:rPr>
          <w:color w:val="000000" w:themeColor="text1"/>
          <w:lang w:val="mt-MT"/>
        </w:rPr>
        <w:t>sema’ dawn i</w:t>
      </w:r>
      <w:r w:rsidRPr="00A235A2">
        <w:rPr>
          <w:color w:val="000000" w:themeColor="text1"/>
          <w:lang w:val="mt-MT"/>
        </w:rPr>
        <w:t>x-xhieda</w:t>
      </w:r>
      <w:r w:rsidR="009A634D" w:rsidRPr="00A235A2">
        <w:rPr>
          <w:color w:val="000000" w:themeColor="text1"/>
          <w:lang w:val="mt-MT"/>
        </w:rPr>
        <w:t>:</w:t>
      </w:r>
    </w:p>
    <w:p w:rsidR="009A634D" w:rsidRPr="00A235A2" w:rsidRDefault="009A634D" w:rsidP="0004636A">
      <w:pPr>
        <w:pStyle w:val="BodyText"/>
        <w:spacing w:after="0"/>
        <w:jc w:val="both"/>
        <w:rPr>
          <w:color w:val="000000" w:themeColor="text1"/>
          <w:lang w:val="mt-MT"/>
        </w:rPr>
      </w:pPr>
    </w:p>
    <w:p w:rsidR="009A634D" w:rsidRPr="00A235A2" w:rsidRDefault="009A634D" w:rsidP="0004636A">
      <w:pPr>
        <w:pStyle w:val="BodyText"/>
        <w:spacing w:after="0"/>
        <w:jc w:val="both"/>
        <w:rPr>
          <w:color w:val="000000" w:themeColor="text1"/>
          <w:lang w:val="mt-MT"/>
        </w:rPr>
      </w:pPr>
      <w:r w:rsidRPr="00A235A2">
        <w:rPr>
          <w:color w:val="000000" w:themeColor="text1"/>
          <w:lang w:val="mt-MT"/>
        </w:rPr>
        <w:t>Il-Professur Joseph Bannister; is-Sur Marvin Gaerty; u Dr. Mario Vella, Membri tal-</w:t>
      </w:r>
      <w:r w:rsidRPr="00A235A2">
        <w:rPr>
          <w:i/>
          <w:color w:val="000000" w:themeColor="text1"/>
          <w:lang w:val="mt-MT"/>
        </w:rPr>
        <w:t>Evaluation Committee</w:t>
      </w:r>
      <w:r w:rsidRPr="00A235A2">
        <w:rPr>
          <w:color w:val="000000" w:themeColor="text1"/>
          <w:lang w:val="mt-MT"/>
        </w:rPr>
        <w:t>; u</w:t>
      </w:r>
    </w:p>
    <w:p w:rsidR="009A634D" w:rsidRPr="00A235A2" w:rsidRDefault="009A634D" w:rsidP="0004636A">
      <w:pPr>
        <w:pStyle w:val="BodyText"/>
        <w:spacing w:after="0"/>
        <w:jc w:val="both"/>
        <w:rPr>
          <w:color w:val="000000" w:themeColor="text1"/>
          <w:lang w:val="mt-MT"/>
        </w:rPr>
      </w:pPr>
    </w:p>
    <w:p w:rsidR="008A6561" w:rsidRPr="00A235A2" w:rsidRDefault="009A634D" w:rsidP="0004636A">
      <w:pPr>
        <w:pStyle w:val="BodyText"/>
        <w:spacing w:after="0"/>
        <w:jc w:val="both"/>
        <w:rPr>
          <w:color w:val="000000" w:themeColor="text1"/>
          <w:lang w:val="mt-MT"/>
        </w:rPr>
      </w:pPr>
      <w:r w:rsidRPr="00A235A2">
        <w:rPr>
          <w:color w:val="000000" w:themeColor="text1"/>
          <w:lang w:val="mt-MT"/>
        </w:rPr>
        <w:t>Dr. Reno Borg</w:t>
      </w:r>
      <w:r w:rsidR="00D065C8" w:rsidRPr="00A235A2">
        <w:rPr>
          <w:color w:val="000000" w:themeColor="text1"/>
          <w:lang w:val="mt-MT"/>
        </w:rPr>
        <w:t xml:space="preserve"> u </w:t>
      </w:r>
      <w:r w:rsidRPr="00A235A2">
        <w:rPr>
          <w:color w:val="000000" w:themeColor="text1"/>
          <w:lang w:val="mt-MT"/>
        </w:rPr>
        <w:t>s-Sur Adrian  Said</w:t>
      </w:r>
      <w:r w:rsidR="00D065C8" w:rsidRPr="00A235A2">
        <w:rPr>
          <w:color w:val="000000" w:themeColor="text1"/>
          <w:lang w:val="mt-MT"/>
        </w:rPr>
        <w:t xml:space="preserve">, </w:t>
      </w:r>
      <w:r w:rsidRPr="00A235A2">
        <w:rPr>
          <w:color w:val="000000" w:themeColor="text1"/>
          <w:lang w:val="mt-MT"/>
        </w:rPr>
        <w:t>Membri tar-</w:t>
      </w:r>
      <w:r w:rsidRPr="00A235A2">
        <w:rPr>
          <w:i/>
          <w:color w:val="000000" w:themeColor="text1"/>
          <w:lang w:val="mt-MT"/>
        </w:rPr>
        <w:t>Review Board</w:t>
      </w:r>
      <w:r w:rsidR="00D065C8" w:rsidRPr="00A235A2">
        <w:rPr>
          <w:color w:val="000000" w:themeColor="text1"/>
          <w:lang w:val="mt-MT"/>
        </w:rPr>
        <w:t>, u s-Sur Joshua Zammit, Chairman ta</w:t>
      </w:r>
      <w:r w:rsidR="0004636A">
        <w:rPr>
          <w:color w:val="000000" w:themeColor="text1"/>
          <w:lang w:val="mt-MT"/>
        </w:rPr>
        <w:t>l-istess bord.</w:t>
      </w:r>
    </w:p>
    <w:p w:rsidR="008A6561" w:rsidRPr="00A235A2" w:rsidRDefault="008A6561" w:rsidP="0004636A">
      <w:pPr>
        <w:pStyle w:val="BodyText"/>
        <w:spacing w:after="0"/>
        <w:jc w:val="both"/>
        <w:rPr>
          <w:color w:val="000000" w:themeColor="text1"/>
          <w:lang w:val="mt-MT"/>
        </w:rPr>
      </w:pPr>
      <w:r w:rsidRPr="00A235A2">
        <w:rPr>
          <w:color w:val="000000" w:themeColor="text1"/>
          <w:lang w:val="mt-MT"/>
        </w:rPr>
        <w:t xml:space="preserve"> </w:t>
      </w:r>
    </w:p>
    <w:p w:rsidR="008A6561" w:rsidRPr="00A235A2" w:rsidRDefault="008A6561" w:rsidP="0004636A">
      <w:pPr>
        <w:rPr>
          <w:rFonts w:ascii="Times New Roman" w:hAnsi="Times New Roman"/>
          <w:color w:val="000000" w:themeColor="text1"/>
          <w:szCs w:val="24"/>
          <w:lang w:val="mt-MT"/>
        </w:rPr>
      </w:pPr>
      <w:r w:rsidRPr="00A235A2">
        <w:rPr>
          <w:rFonts w:ascii="Times New Roman" w:hAnsi="Times New Roman"/>
          <w:color w:val="000000" w:themeColor="text1"/>
          <w:szCs w:val="24"/>
          <w:lang w:val="mt-MT"/>
        </w:rPr>
        <w:t>Fi</w:t>
      </w:r>
      <w:r w:rsidR="003C0231" w:rsidRPr="00A235A2">
        <w:rPr>
          <w:rFonts w:ascii="Times New Roman" w:hAnsi="Times New Roman"/>
          <w:color w:val="000000" w:themeColor="text1"/>
          <w:szCs w:val="24"/>
          <w:lang w:val="mt-MT"/>
        </w:rPr>
        <w:t>l</w:t>
      </w:r>
      <w:r w:rsidRPr="00A235A2">
        <w:rPr>
          <w:rFonts w:ascii="Times New Roman" w:hAnsi="Times New Roman"/>
          <w:color w:val="000000" w:themeColor="text1"/>
          <w:szCs w:val="24"/>
          <w:lang w:val="mt-MT"/>
        </w:rPr>
        <w:t>-</w:t>
      </w:r>
      <w:r w:rsidR="003C0231" w:rsidRPr="00A235A2">
        <w:rPr>
          <w:rFonts w:ascii="Times New Roman" w:hAnsi="Times New Roman"/>
          <w:color w:val="000000" w:themeColor="text1"/>
          <w:szCs w:val="24"/>
          <w:lang w:val="mt-MT"/>
        </w:rPr>
        <w:t>5</w:t>
      </w:r>
      <w:r w:rsidRPr="00A235A2">
        <w:rPr>
          <w:rFonts w:ascii="Times New Roman" w:hAnsi="Times New Roman"/>
          <w:color w:val="000000" w:themeColor="text1"/>
          <w:szCs w:val="24"/>
          <w:lang w:val="mt-MT"/>
        </w:rPr>
        <w:t>:</w:t>
      </w:r>
      <w:r w:rsidR="003C0231" w:rsidRPr="00A235A2">
        <w:rPr>
          <w:rFonts w:ascii="Times New Roman" w:hAnsi="Times New Roman"/>
          <w:color w:val="000000" w:themeColor="text1"/>
          <w:szCs w:val="24"/>
          <w:lang w:val="mt-MT"/>
        </w:rPr>
        <w:t>26</w:t>
      </w:r>
      <w:r w:rsidRPr="00A235A2">
        <w:rPr>
          <w:rFonts w:ascii="Times New Roman" w:hAnsi="Times New Roman"/>
          <w:color w:val="000000" w:themeColor="text1"/>
          <w:szCs w:val="24"/>
          <w:lang w:val="mt-MT"/>
        </w:rPr>
        <w:t xml:space="preserve">p.m. </w:t>
      </w:r>
      <w:r w:rsidR="003C0231" w:rsidRPr="00A235A2">
        <w:rPr>
          <w:rFonts w:ascii="Times New Roman" w:hAnsi="Times New Roman"/>
          <w:color w:val="000000" w:themeColor="text1"/>
          <w:szCs w:val="24"/>
          <w:lang w:val="mt-MT"/>
        </w:rPr>
        <w:t>i</w:t>
      </w:r>
      <w:r w:rsidRPr="00A235A2">
        <w:rPr>
          <w:rFonts w:ascii="Times New Roman" w:hAnsi="Times New Roman"/>
          <w:color w:val="000000" w:themeColor="text1"/>
          <w:szCs w:val="24"/>
          <w:lang w:val="mt-MT"/>
        </w:rPr>
        <w:t>ċ-Chairman  aġġorna l-Kumitat għa</w:t>
      </w:r>
      <w:r w:rsidR="003C0231" w:rsidRPr="00A235A2">
        <w:rPr>
          <w:rFonts w:ascii="Times New Roman" w:hAnsi="Times New Roman"/>
          <w:color w:val="000000" w:themeColor="text1"/>
          <w:szCs w:val="24"/>
          <w:lang w:val="mt-MT"/>
        </w:rPr>
        <w:t xml:space="preserve">t-23 ta’ Novembru 2015, </w:t>
      </w:r>
      <w:r w:rsidR="00401C88" w:rsidRPr="00A235A2">
        <w:rPr>
          <w:rFonts w:ascii="Times New Roman" w:hAnsi="Times New Roman"/>
          <w:color w:val="000000" w:themeColor="text1"/>
          <w:szCs w:val="24"/>
          <w:lang w:val="mt-MT"/>
        </w:rPr>
        <w:t xml:space="preserve">fis-6:30p.m. </w:t>
      </w:r>
      <w:r w:rsidR="003C0231" w:rsidRPr="00A235A2">
        <w:rPr>
          <w:rFonts w:ascii="Times New Roman" w:hAnsi="Times New Roman"/>
          <w:color w:val="000000" w:themeColor="text1"/>
          <w:szCs w:val="24"/>
          <w:lang w:val="mt-MT"/>
        </w:rPr>
        <w:t>fejn kellhom jixhdu l-Ministru Owen Bonnici u s-Sur Kevin Mahoney</w:t>
      </w:r>
      <w:r w:rsidRPr="00A235A2">
        <w:rPr>
          <w:rFonts w:ascii="Times New Roman" w:hAnsi="Times New Roman"/>
          <w:color w:val="000000" w:themeColor="text1"/>
          <w:szCs w:val="24"/>
          <w:lang w:val="mt-MT"/>
        </w:rPr>
        <w:t xml:space="preserve">. </w:t>
      </w:r>
    </w:p>
    <w:p w:rsidR="008A6561" w:rsidRPr="00A235A2" w:rsidRDefault="008A6561" w:rsidP="0004636A">
      <w:pPr>
        <w:rPr>
          <w:rFonts w:ascii="Times New Roman" w:hAnsi="Times New Roman"/>
          <w:color w:val="000000" w:themeColor="text1"/>
          <w:szCs w:val="24"/>
          <w:lang w:val="mt-MT"/>
        </w:rPr>
      </w:pPr>
    </w:p>
    <w:p w:rsidR="008A6561" w:rsidRPr="00A235A2" w:rsidRDefault="008A6561" w:rsidP="0004636A">
      <w:pPr>
        <w:ind w:left="1418" w:hanging="1418"/>
        <w:rPr>
          <w:rFonts w:ascii="Times New Roman" w:hAnsi="Times New Roman"/>
          <w:szCs w:val="24"/>
          <w:lang w:val="nl-NL"/>
        </w:rPr>
      </w:pPr>
    </w:p>
    <w:p w:rsidR="008A6561" w:rsidRPr="00A235A2" w:rsidRDefault="008A6561" w:rsidP="0004636A">
      <w:pPr>
        <w:ind w:left="1418" w:hanging="1418"/>
        <w:rPr>
          <w:rFonts w:ascii="Times New Roman" w:hAnsi="Times New Roman"/>
          <w:szCs w:val="24"/>
          <w:lang w:val="nl-NL"/>
        </w:rPr>
      </w:pPr>
    </w:p>
    <w:p w:rsidR="008A6561" w:rsidRPr="00A235A2" w:rsidRDefault="008A6561" w:rsidP="0004636A">
      <w:pPr>
        <w:rPr>
          <w:rFonts w:ascii="Times New Roman" w:hAnsi="Times New Roman"/>
          <w:i/>
          <w:szCs w:val="24"/>
          <w:lang w:val="mt-MT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  <w:t>ANNA BRINCAT</w:t>
      </w: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</w:rPr>
        <w:t>SKRIVAN</w:t>
      </w:r>
      <w:r w:rsidRPr="00A235A2">
        <w:rPr>
          <w:rFonts w:ascii="Times New Roman" w:hAnsi="Times New Roman"/>
          <w:b/>
          <w:szCs w:val="24"/>
          <w:lang w:val="mt-MT"/>
        </w:rPr>
        <w:t>A</w:t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</w:rPr>
        <w:t>TAL</w:t>
      </w:r>
      <w:r w:rsidRPr="00A235A2">
        <w:rPr>
          <w:rFonts w:ascii="Times New Roman" w:hAnsi="Times New Roman"/>
          <w:b/>
          <w:szCs w:val="24"/>
        </w:rPr>
        <w:noBreakHyphen/>
        <w:t>KUMITAT</w:t>
      </w: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A235A2">
        <w:rPr>
          <w:rFonts w:ascii="Times New Roman" w:hAnsi="Times New Roman"/>
          <w:b/>
          <w:szCs w:val="24"/>
        </w:rPr>
        <w:t>KONFERMATI</w:t>
      </w: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</w:rPr>
        <w:t xml:space="preserve">ONOR. </w:t>
      </w:r>
      <w:r w:rsidRPr="00A235A2">
        <w:rPr>
          <w:rFonts w:ascii="Times New Roman" w:hAnsi="Times New Roman"/>
          <w:b/>
          <w:szCs w:val="24"/>
          <w:lang w:val="mt-MT"/>
        </w:rPr>
        <w:t>TONIO FENECH</w:t>
      </w:r>
      <w:r w:rsidRPr="00A235A2">
        <w:rPr>
          <w:rFonts w:ascii="Times New Roman" w:hAnsi="Times New Roman"/>
          <w:b/>
          <w:szCs w:val="24"/>
        </w:rPr>
        <w:t>, M.P.</w:t>
      </w: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</w:rPr>
        <w:tab/>
      </w:r>
      <w:r w:rsidRPr="00A235A2">
        <w:rPr>
          <w:rFonts w:ascii="Times New Roman" w:hAnsi="Times New Roman"/>
          <w:b/>
          <w:szCs w:val="24"/>
          <w:lang w:val="mt-MT"/>
        </w:rPr>
        <w:tab/>
      </w:r>
      <w:r w:rsidRPr="00A235A2">
        <w:rPr>
          <w:rFonts w:ascii="Times New Roman" w:hAnsi="Times New Roman"/>
          <w:b/>
          <w:szCs w:val="24"/>
        </w:rPr>
        <w:t>PRESIDENT TAL</w:t>
      </w:r>
      <w:r w:rsidRPr="00A235A2">
        <w:rPr>
          <w:rFonts w:ascii="Times New Roman" w:hAnsi="Times New Roman"/>
          <w:b/>
          <w:szCs w:val="24"/>
        </w:rPr>
        <w:noBreakHyphen/>
        <w:t>KUMITAT</w:t>
      </w:r>
    </w:p>
    <w:p w:rsidR="008A6561" w:rsidRPr="00A235A2" w:rsidRDefault="008A6561" w:rsidP="00046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8A6561" w:rsidRPr="00A235A2" w:rsidRDefault="008A6561" w:rsidP="0004636A">
      <w:pPr>
        <w:rPr>
          <w:rFonts w:ascii="Times New Roman" w:hAnsi="Times New Roman"/>
          <w:szCs w:val="24"/>
        </w:rPr>
      </w:pPr>
    </w:p>
    <w:p w:rsidR="008A6561" w:rsidRPr="00A235A2" w:rsidRDefault="008A6561" w:rsidP="0004636A">
      <w:pPr>
        <w:rPr>
          <w:rFonts w:ascii="Times New Roman" w:hAnsi="Times New Roman"/>
          <w:szCs w:val="24"/>
        </w:rPr>
      </w:pPr>
    </w:p>
    <w:p w:rsidR="008A6561" w:rsidRPr="00A235A2" w:rsidRDefault="008A6561" w:rsidP="0004636A">
      <w:pPr>
        <w:rPr>
          <w:rFonts w:ascii="Times New Roman" w:hAnsi="Times New Roman"/>
          <w:szCs w:val="24"/>
        </w:rPr>
      </w:pPr>
    </w:p>
    <w:p w:rsidR="00147F71" w:rsidRPr="00A235A2" w:rsidRDefault="00147F71" w:rsidP="0004636A">
      <w:pPr>
        <w:rPr>
          <w:rFonts w:ascii="Times New Roman" w:hAnsi="Times New Roman"/>
          <w:szCs w:val="24"/>
        </w:rPr>
      </w:pPr>
    </w:p>
    <w:sectPr w:rsidR="00147F71" w:rsidRPr="00A235A2" w:rsidSect="003D54A3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DFC" w:rsidRDefault="00F20DFC" w:rsidP="00F07B5F">
      <w:r>
        <w:separator/>
      </w:r>
    </w:p>
  </w:endnote>
  <w:endnote w:type="continuationSeparator" w:id="0">
    <w:p w:rsidR="00F20DFC" w:rsidRDefault="00F20DFC" w:rsidP="00F07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D2" w:rsidRDefault="00A71D99" w:rsidP="003D5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01C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0BD2" w:rsidRDefault="00F20D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D2" w:rsidRDefault="00A71D99" w:rsidP="003D5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01C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28B8">
      <w:rPr>
        <w:rStyle w:val="PageNumber"/>
        <w:noProof/>
      </w:rPr>
      <w:t>2</w:t>
    </w:r>
    <w:r>
      <w:rPr>
        <w:rStyle w:val="PageNumber"/>
      </w:rPr>
      <w:fldChar w:fldCharType="end"/>
    </w:r>
  </w:p>
  <w:p w:rsidR="00A40BD2" w:rsidRDefault="00F20D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DFC" w:rsidRDefault="00F20DFC" w:rsidP="00F07B5F">
      <w:r>
        <w:separator/>
      </w:r>
    </w:p>
  </w:footnote>
  <w:footnote w:type="continuationSeparator" w:id="0">
    <w:p w:rsidR="00F20DFC" w:rsidRDefault="00F20DFC" w:rsidP="00F07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3AF7"/>
    <w:multiLevelType w:val="hybridMultilevel"/>
    <w:tmpl w:val="C4326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561"/>
    <w:rsid w:val="0004636A"/>
    <w:rsid w:val="00143FB6"/>
    <w:rsid w:val="00147F71"/>
    <w:rsid w:val="0015596F"/>
    <w:rsid w:val="002A70F5"/>
    <w:rsid w:val="003028B8"/>
    <w:rsid w:val="00350A4D"/>
    <w:rsid w:val="00383BCE"/>
    <w:rsid w:val="003849E1"/>
    <w:rsid w:val="003C0231"/>
    <w:rsid w:val="00401C88"/>
    <w:rsid w:val="005813AF"/>
    <w:rsid w:val="005C57B0"/>
    <w:rsid w:val="005E15CC"/>
    <w:rsid w:val="006D3DFC"/>
    <w:rsid w:val="00892A7B"/>
    <w:rsid w:val="008A6561"/>
    <w:rsid w:val="008B56CB"/>
    <w:rsid w:val="009A0579"/>
    <w:rsid w:val="009A634D"/>
    <w:rsid w:val="00A235A2"/>
    <w:rsid w:val="00A71D99"/>
    <w:rsid w:val="00B140AE"/>
    <w:rsid w:val="00C610A7"/>
    <w:rsid w:val="00C74903"/>
    <w:rsid w:val="00D065C8"/>
    <w:rsid w:val="00DB15AF"/>
    <w:rsid w:val="00E17B15"/>
    <w:rsid w:val="00F07B5F"/>
    <w:rsid w:val="00F20DFC"/>
    <w:rsid w:val="00FD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561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A656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6561"/>
    <w:rPr>
      <w:rFonts w:ascii="Tornado" w:eastAsia="Batang" w:hAnsi="Tornado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8A65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6561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8A6561"/>
  </w:style>
  <w:style w:type="paragraph" w:styleId="BodyText">
    <w:name w:val="Body Text"/>
    <w:basedOn w:val="Normal"/>
    <w:link w:val="BodyTextChar"/>
    <w:rsid w:val="008A6561"/>
    <w:pPr>
      <w:spacing w:after="120"/>
      <w:jc w:val="left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A65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6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18</cp:revision>
  <dcterms:created xsi:type="dcterms:W3CDTF">2015-11-11T15:56:00Z</dcterms:created>
  <dcterms:modified xsi:type="dcterms:W3CDTF">2015-11-20T16:26:00Z</dcterms:modified>
</cp:coreProperties>
</file>