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F8" w:rsidRPr="00F720F0" w:rsidRDefault="00C145F8" w:rsidP="00C145F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A87B95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Laqgħa Nru. 7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16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Novembru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2015</w:t>
      </w: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Laqgħa Nru. 7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16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Novembru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2015</w:t>
      </w: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45F8" w:rsidRPr="00F720F0" w:rsidRDefault="00C145F8" w:rsidP="00C145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C145F8" w:rsidRPr="00F720F0" w:rsidSect="00436CE7">
          <w:headerReference w:type="default" r:id="rId5"/>
          <w:footerReference w:type="default" r:id="rId6"/>
          <w:footerReference w:type="firs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fit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35p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C145F8" w:rsidRPr="00C145F8" w:rsidRDefault="00C145F8" w:rsidP="00C14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C145F8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145F8">
        <w:rPr>
          <w:rFonts w:ascii="Times New Roman" w:hAnsi="Times New Roman" w:cs="Times New Roman"/>
          <w:i/>
          <w:iCs/>
          <w:lang w:val="mt-MT"/>
        </w:rPr>
        <w:t xml:space="preserve">Il-Minuti tal-Laqgħa Nru. 76 li saret fil-5 ta’ Novembru 2015, ġew konfermati.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THE CHAIRMAN (Onor. Jason Azzopardi):</w:t>
      </w:r>
      <w:r w:rsidRPr="00C145F8">
        <w:rPr>
          <w:rFonts w:ascii="Times New Roman" w:hAnsi="Times New Roman" w:cs="Times New Roman"/>
          <w:lang w:val="mt-MT"/>
        </w:rPr>
        <w:t xml:space="preserve">  Niskuża ruħi ma’ kulħadd talli qegħdin nibdew tard, però konna impenjati fil-plenarja minħabba li kien hemm żewġ stqarrijiet ministerjali.  Ngħaddu mal-ewwel għall-</w:t>
      </w:r>
      <w:r w:rsidRPr="00C145F8">
        <w:rPr>
          <w:rFonts w:ascii="Times New Roman" w:hAnsi="Times New Roman" w:cs="Times New Roman"/>
          <w:i/>
          <w:lang w:val="mt-MT"/>
        </w:rPr>
        <w:t>item</w:t>
      </w:r>
      <w:r w:rsidRPr="00C145F8">
        <w:rPr>
          <w:rFonts w:ascii="Times New Roman" w:hAnsi="Times New Roman" w:cs="Times New Roman"/>
          <w:lang w:val="mt-MT"/>
        </w:rPr>
        <w:t xml:space="preserve"> li għandna fuq l-aġenda.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ind w:right="1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5F8">
        <w:rPr>
          <w:rFonts w:ascii="Times New Roman" w:hAnsi="Times New Roman" w:cs="Times New Roman"/>
          <w:b/>
          <w:sz w:val="24"/>
          <w:szCs w:val="24"/>
        </w:rPr>
        <w:t>RAPPORT TAL</w:t>
      </w:r>
      <w:r w:rsidRPr="00C145F8">
        <w:rPr>
          <w:rFonts w:ascii="Times New Roman" w:hAnsi="Times New Roman" w:cs="Times New Roman"/>
          <w:b/>
          <w:sz w:val="24"/>
          <w:szCs w:val="24"/>
        </w:rPr>
        <w:noBreakHyphen/>
        <w:t>AWDITUR ĠENERALI:</w:t>
      </w:r>
      <w:r w:rsidRPr="00C145F8">
        <w:rPr>
          <w:rFonts w:ascii="Times New Roman" w:hAnsi="Times New Roman" w:cs="Times New Roman"/>
          <w:b/>
          <w:i/>
          <w:sz w:val="24"/>
          <w:szCs w:val="24"/>
        </w:rPr>
        <w:t xml:space="preserve"> AN ANALYSIS OF THE EFFECTIVENESS OF THE ENEMALTA CORPORATION’S FUEL PROCUREMENT </w:t>
      </w:r>
      <w:r w:rsidRPr="00C145F8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THE CHAIRMAN:</w:t>
      </w:r>
      <w:r w:rsidRPr="00C145F8">
        <w:rPr>
          <w:rFonts w:ascii="Times New Roman" w:hAnsi="Times New Roman" w:cs="Times New Roman"/>
          <w:lang w:val="mt-MT"/>
        </w:rPr>
        <w:t xml:space="preserve">  Insejjaħ lix-xhud li għandna llejla, li huwa s-Sur Ray Stafrace, liema xhud ġie mitlub mill-Membri tal-Gvern.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45F8">
        <w:rPr>
          <w:rFonts w:ascii="Times New Roman" w:hAnsi="Times New Roman" w:cs="Times New Roman"/>
          <w:i/>
          <w:lang w:val="mt-MT"/>
        </w:rPr>
        <w:t>Is-Sur Ray Stafrace daħal fil-Kamra tal-Kumitat.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THE CHAIRMAN:</w:t>
      </w:r>
      <w:r w:rsidRPr="00C145F8">
        <w:rPr>
          <w:rFonts w:ascii="Times New Roman" w:hAnsi="Times New Roman" w:cs="Times New Roman"/>
          <w:lang w:val="mt-MT"/>
        </w:rPr>
        <w:t xml:space="preserve">  Sur Stafrace, l-Iskrivana se tagħtik il-ġurament.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Jiena, Ray Stafrace, naħlef li ngħid is-sewwa, is-sewwa kollu u xejn ħlief is-sewwa, hekk Alla jgħinni.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THE CHAIRMAN:</w:t>
      </w:r>
      <w:r w:rsidRPr="00C145F8">
        <w:rPr>
          <w:rFonts w:ascii="Times New Roman" w:hAnsi="Times New Roman" w:cs="Times New Roman"/>
          <w:lang w:val="mt-MT"/>
        </w:rPr>
        <w:t xml:space="preserve">  Sur Stafrace, qabel tibda ngħidlek li kulma tgħid jista’ jinġieb bi prova kontrik u li kollox qiegħed </w:t>
      </w:r>
      <w:r w:rsidRPr="00C145F8">
        <w:rPr>
          <w:rFonts w:ascii="Times New Roman" w:hAnsi="Times New Roman" w:cs="Times New Roman"/>
          <w:i/>
          <w:lang w:val="mt-MT"/>
        </w:rPr>
        <w:t>streamed live</w:t>
      </w:r>
      <w:r w:rsidRPr="00C145F8">
        <w:rPr>
          <w:rFonts w:ascii="Times New Roman" w:hAnsi="Times New Roman" w:cs="Times New Roman"/>
          <w:lang w:val="mt-MT"/>
        </w:rPr>
        <w:t xml:space="preserve"> fuq l-</w:t>
      </w:r>
      <w:r w:rsidRPr="00C145F8">
        <w:rPr>
          <w:rFonts w:ascii="Times New Roman" w:hAnsi="Times New Roman" w:cs="Times New Roman"/>
          <w:i/>
          <w:lang w:val="mt-MT"/>
        </w:rPr>
        <w:t>internet</w:t>
      </w:r>
      <w:r w:rsidRPr="00C145F8">
        <w:rPr>
          <w:rFonts w:ascii="Times New Roman" w:hAnsi="Times New Roman" w:cs="Times New Roman"/>
          <w:lang w:val="mt-MT"/>
        </w:rPr>
        <w:t xml:space="preserve">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>Hawn talba mill-</w:t>
      </w:r>
      <w:r w:rsidRPr="00C145F8">
        <w:rPr>
          <w:rFonts w:ascii="Times New Roman" w:hAnsi="Times New Roman" w:cs="Times New Roman"/>
          <w:i/>
          <w:lang w:val="mt-MT"/>
        </w:rPr>
        <w:t>media</w:t>
      </w:r>
      <w:r w:rsidRPr="00C145F8">
        <w:rPr>
          <w:rFonts w:ascii="Times New Roman" w:hAnsi="Times New Roman" w:cs="Times New Roman"/>
          <w:lang w:val="mt-MT"/>
        </w:rPr>
        <w:t xml:space="preserve"> sabiex jittieħdu xi ritratti u filmati tal-ewwel ftit minuti tax-xhud.  Din it-talba qed tintlaqa’ bħas-soltu.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 xml:space="preserve">Il-Ministru Bonnici.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 xml:space="preserve">ONOR. OWEN BONNICI (Ministru għall-Ġustizzja, Kultura u Gvern Lokali):  </w:t>
      </w:r>
      <w:r w:rsidRPr="00C145F8">
        <w:rPr>
          <w:rFonts w:ascii="Times New Roman" w:hAnsi="Times New Roman" w:cs="Times New Roman"/>
          <w:lang w:val="mt-MT"/>
        </w:rPr>
        <w:t>Sur Stafrace, x’inhi l-kariga tiegħek illum?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lastRenderedPageBreak/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Il-</w:t>
      </w:r>
      <w:r w:rsidRPr="00C145F8">
        <w:rPr>
          <w:rFonts w:ascii="Times New Roman" w:hAnsi="Times New Roman" w:cs="Times New Roman"/>
          <w:i/>
          <w:lang w:val="mt-MT"/>
        </w:rPr>
        <w:t>full-time employment</w:t>
      </w:r>
      <w:r w:rsidRPr="00C145F8">
        <w:rPr>
          <w:rFonts w:ascii="Times New Roman" w:hAnsi="Times New Roman" w:cs="Times New Roman"/>
          <w:lang w:val="mt-MT"/>
        </w:rPr>
        <w:t xml:space="preserve"> tiegħi llum huwa </w:t>
      </w:r>
      <w:r w:rsidRPr="00C145F8">
        <w:rPr>
          <w:rFonts w:ascii="Times New Roman" w:hAnsi="Times New Roman" w:cs="Times New Roman"/>
          <w:i/>
          <w:lang w:val="mt-MT"/>
        </w:rPr>
        <w:t>procurement director</w:t>
      </w:r>
      <w:r w:rsidRPr="00C145F8">
        <w:rPr>
          <w:rFonts w:ascii="Times New Roman" w:hAnsi="Times New Roman" w:cs="Times New Roman"/>
          <w:lang w:val="mt-MT"/>
        </w:rPr>
        <w:t xml:space="preserve"> fi Transport Malta (TM).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Meta dħalt taħdem fi TM, f’liema kariga dħalt, u meta?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TM ġiet iffurmata fl-2010.  Jien dakinhar dħalt bħala </w:t>
      </w:r>
      <w:r w:rsidRPr="00C145F8">
        <w:rPr>
          <w:rFonts w:ascii="Times New Roman" w:hAnsi="Times New Roman" w:cs="Times New Roman"/>
          <w:i/>
          <w:lang w:val="mt-MT"/>
        </w:rPr>
        <w:t xml:space="preserve">financial </w:t>
      </w:r>
      <w:r w:rsidRPr="00C145F8">
        <w:rPr>
          <w:rFonts w:ascii="Times New Roman" w:hAnsi="Times New Roman" w:cs="Times New Roman"/>
          <w:lang w:val="mt-MT"/>
        </w:rPr>
        <w:t xml:space="preserve">controller imbagħad lejn l-aħħar tal-2011 sirt </w:t>
      </w:r>
      <w:r w:rsidRPr="00C145F8">
        <w:rPr>
          <w:rFonts w:ascii="Times New Roman" w:hAnsi="Times New Roman" w:cs="Times New Roman"/>
          <w:i/>
          <w:lang w:val="mt-MT"/>
        </w:rPr>
        <w:t>procurement director</w:t>
      </w:r>
      <w:r w:rsidRPr="00C145F8">
        <w:rPr>
          <w:rFonts w:ascii="Times New Roman" w:hAnsi="Times New Roman" w:cs="Times New Roman"/>
          <w:lang w:val="mt-MT"/>
        </w:rPr>
        <w:t xml:space="preserve">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Inti dħalt minn barra fi TM, jew kont x’imkien ieħor u ġejt assorbit fi TM?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Jiena kont fl-Awtorità Marittima ta’ Malta (MMA) u l-Awtorità ġiet assorbita fi TM fl-2010.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Meta dħalt fl-MMA?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Fl-1991.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Qabel kont fl-MMA, kont taħdem fis-settur governattiv jew x’imkien ieħor?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Kont naħdem mal-privat.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F’liema qasam, jekk jogħġbok?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Ma’ ditta ta’ </w:t>
      </w:r>
      <w:r w:rsidRPr="00C145F8">
        <w:rPr>
          <w:rFonts w:ascii="Times New Roman" w:hAnsi="Times New Roman" w:cs="Times New Roman"/>
          <w:i/>
          <w:lang w:val="mt-MT"/>
        </w:rPr>
        <w:t>accountants</w:t>
      </w:r>
      <w:r w:rsidRPr="00C145F8">
        <w:rPr>
          <w:rFonts w:ascii="Times New Roman" w:hAnsi="Times New Roman" w:cs="Times New Roman"/>
          <w:lang w:val="mt-MT"/>
        </w:rPr>
        <w:t xml:space="preserve">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Il-professjoni tiegħek x’inhi?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</w:t>
      </w:r>
      <w:r>
        <w:rPr>
          <w:rFonts w:ascii="Times New Roman" w:hAnsi="Times New Roman" w:cs="Times New Roman"/>
          <w:b/>
          <w:lang w:val="mt-MT"/>
        </w:rPr>
        <w:t>S</w:t>
      </w:r>
      <w:r w:rsidRPr="00C145F8">
        <w:rPr>
          <w:rFonts w:ascii="Times New Roman" w:hAnsi="Times New Roman" w:cs="Times New Roman"/>
          <w:b/>
          <w:lang w:val="mt-MT"/>
        </w:rPr>
        <w:t>-SUR RAY STAFRACE:</w:t>
      </w:r>
      <w:r w:rsidRPr="00C145F8">
        <w:rPr>
          <w:rFonts w:ascii="Times New Roman" w:hAnsi="Times New Roman" w:cs="Times New Roman"/>
          <w:lang w:val="mt-MT"/>
        </w:rPr>
        <w:t xml:space="preserve">  </w:t>
      </w:r>
      <w:r w:rsidRPr="00C145F8">
        <w:rPr>
          <w:rFonts w:ascii="Times New Roman" w:hAnsi="Times New Roman" w:cs="Times New Roman"/>
          <w:b/>
          <w:lang w:val="mt-MT"/>
        </w:rPr>
        <w:t xml:space="preserve"> </w:t>
      </w:r>
      <w:r w:rsidRPr="00C145F8">
        <w:rPr>
          <w:rFonts w:ascii="Times New Roman" w:hAnsi="Times New Roman" w:cs="Times New Roman"/>
          <w:bCs/>
          <w:lang w:val="mt-MT"/>
        </w:rPr>
        <w:t xml:space="preserve">Il-professjoni tiegħi hija ta’ </w:t>
      </w:r>
      <w:r w:rsidRPr="00C145F8">
        <w:rPr>
          <w:rFonts w:ascii="Times New Roman" w:hAnsi="Times New Roman" w:cs="Times New Roman"/>
          <w:bCs/>
          <w:i/>
          <w:lang w:val="mt-MT"/>
        </w:rPr>
        <w:t>accountant</w:t>
      </w:r>
      <w:r w:rsidRPr="00C145F8">
        <w:rPr>
          <w:rFonts w:ascii="Times New Roman" w:hAnsi="Times New Roman" w:cs="Times New Roman"/>
          <w:bCs/>
          <w:lang w:val="mt-MT"/>
        </w:rPr>
        <w:t xml:space="preserve">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145F8">
        <w:rPr>
          <w:rFonts w:ascii="Times New Roman" w:hAnsi="Times New Roman" w:cs="Times New Roman"/>
          <w:b/>
          <w:bCs/>
          <w:lang w:val="mt-MT"/>
        </w:rPr>
        <w:t>ONOR. OWEN BONNICI:</w:t>
      </w:r>
      <w:r w:rsidRPr="00C145F8">
        <w:rPr>
          <w:rFonts w:ascii="Times New Roman" w:hAnsi="Times New Roman" w:cs="Times New Roman"/>
          <w:b/>
          <w:lang w:val="mt-MT"/>
        </w:rPr>
        <w:t xml:space="preserve">  </w:t>
      </w:r>
      <w:r w:rsidRPr="00C145F8">
        <w:rPr>
          <w:rFonts w:ascii="Times New Roman" w:hAnsi="Times New Roman" w:cs="Times New Roman"/>
          <w:bCs/>
          <w:lang w:val="mt-MT"/>
        </w:rPr>
        <w:t xml:space="preserve">Jiġifieri inti </w:t>
      </w:r>
      <w:r w:rsidRPr="00C145F8">
        <w:rPr>
          <w:rFonts w:ascii="Times New Roman" w:hAnsi="Times New Roman" w:cs="Times New Roman"/>
          <w:bCs/>
          <w:i/>
          <w:lang w:val="mt-MT"/>
        </w:rPr>
        <w:t>a warranted accountant</w:t>
      </w:r>
      <w:r w:rsidRPr="00C145F8">
        <w:rPr>
          <w:rFonts w:ascii="Times New Roman" w:hAnsi="Times New Roman" w:cs="Times New Roman"/>
          <w:bCs/>
          <w:lang w:val="mt-MT"/>
        </w:rPr>
        <w:t xml:space="preserve">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Iva.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U awditur ukoll?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lastRenderedPageBreak/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Iva.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Inti kont taħdem fil-privat, jiġifieri għal rasek?  Inti għedtilna li kont taħdem ma’ ditta ta’ </w:t>
      </w:r>
      <w:r w:rsidRPr="00C145F8">
        <w:rPr>
          <w:rFonts w:ascii="Times New Roman" w:hAnsi="Times New Roman" w:cs="Times New Roman"/>
          <w:i/>
          <w:lang w:val="mt-MT"/>
        </w:rPr>
        <w:t>accountants</w:t>
      </w:r>
      <w:r w:rsidRPr="00C145F8">
        <w:rPr>
          <w:rFonts w:ascii="Times New Roman" w:hAnsi="Times New Roman" w:cs="Times New Roman"/>
          <w:lang w:val="mt-MT"/>
        </w:rPr>
        <w:t xml:space="preserve">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Qabel ma dħalt mal-MMA kont naħdem ma’ Coopers &amp; Lybrand imbagħad kont ma’ Grant Thornton.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Bħala xiex dħalt taħdem fl-MMA?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Bħala </w:t>
      </w:r>
      <w:r w:rsidRPr="00C145F8">
        <w:rPr>
          <w:rFonts w:ascii="Times New Roman" w:hAnsi="Times New Roman" w:cs="Times New Roman"/>
          <w:i/>
          <w:lang w:val="mt-MT"/>
        </w:rPr>
        <w:t>financial controller</w:t>
      </w:r>
      <w:r w:rsidRPr="00C145F8">
        <w:rPr>
          <w:rFonts w:ascii="Times New Roman" w:hAnsi="Times New Roman" w:cs="Times New Roman"/>
          <w:lang w:val="mt-MT"/>
        </w:rPr>
        <w:t xml:space="preserve">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Jiġifieri inti kont </w:t>
      </w:r>
      <w:r w:rsidRPr="00C145F8">
        <w:rPr>
          <w:rFonts w:ascii="Times New Roman" w:hAnsi="Times New Roman" w:cs="Times New Roman"/>
          <w:i/>
          <w:lang w:val="mt-MT"/>
        </w:rPr>
        <w:t>chief financial officer</w:t>
      </w:r>
      <w:r w:rsidRPr="00C145F8">
        <w:rPr>
          <w:rFonts w:ascii="Times New Roman" w:hAnsi="Times New Roman" w:cs="Times New Roman"/>
          <w:lang w:val="mt-MT"/>
        </w:rPr>
        <w:t xml:space="preserve"> (CFO) mal-MMA.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Iva.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Imbagħad ġejt assorbit ma’ TM bħala CFO.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Iva.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Lis-Sur Frank Sammut kif sirt tafu l-ewwel darba?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Meta kont naħdem ma’ ditta privata ta’ </w:t>
      </w:r>
      <w:r w:rsidRPr="00C145F8">
        <w:rPr>
          <w:rFonts w:ascii="Times New Roman" w:hAnsi="Times New Roman" w:cs="Times New Roman"/>
          <w:i/>
          <w:lang w:val="mt-MT"/>
        </w:rPr>
        <w:t>accountants</w:t>
      </w:r>
      <w:r w:rsidRPr="00C145F8">
        <w:rPr>
          <w:rFonts w:ascii="Times New Roman" w:hAnsi="Times New Roman" w:cs="Times New Roman"/>
          <w:lang w:val="mt-MT"/>
        </w:rPr>
        <w:t xml:space="preserve"> konna nżommu l-kotba tal-</w:t>
      </w:r>
      <w:r w:rsidRPr="00C145F8">
        <w:rPr>
          <w:rFonts w:ascii="Times New Roman" w:hAnsi="Times New Roman" w:cs="Times New Roman"/>
          <w:i/>
          <w:lang w:val="mt-MT"/>
        </w:rPr>
        <w:t>Mediterranean Offshore Bunkering Corporation</w:t>
      </w:r>
      <w:r w:rsidRPr="00C145F8">
        <w:rPr>
          <w:rFonts w:ascii="Times New Roman" w:hAnsi="Times New Roman" w:cs="Times New Roman"/>
          <w:lang w:val="mt-MT"/>
        </w:rPr>
        <w:t xml:space="preserve"> (MOBC).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Din id-ditta kienet inkarigat lilek biex taħdem speċifikament fuq l-MOBC?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Iva, inkarigat lili; jien kont immur l-MOBC.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Meta waqaft taħdem ma’ din id-ditta u allura waqaft tieħu ħsieb l-MOBC?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Fl-1991.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Jiġifieri meta dħalt taħdem fl-MMA.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Iva.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lastRenderedPageBreak/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Però inti bqajt tiltaqa’ ma’ Frank Sammut wara l-1991.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Iva, bqajt niltaqa’ miegħu.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Għaliex bqajt tiltaqa’ miegħu?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Hu kellu negozju ta’ </w:t>
      </w:r>
      <w:r w:rsidRPr="00C145F8">
        <w:rPr>
          <w:rFonts w:ascii="Times New Roman" w:hAnsi="Times New Roman" w:cs="Times New Roman"/>
          <w:i/>
          <w:lang w:val="mt-MT"/>
        </w:rPr>
        <w:t>surveying</w:t>
      </w:r>
      <w:r w:rsidRPr="00C145F8">
        <w:rPr>
          <w:rFonts w:ascii="Times New Roman" w:hAnsi="Times New Roman" w:cs="Times New Roman"/>
          <w:lang w:val="mt-MT"/>
        </w:rPr>
        <w:t xml:space="preserve"> u kont inżommlu l-kotba tiegħu.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Inti taf li ssemmejt fil-qorti bħala li kont preżenti f’laqgħa fejn kien hemm Naeem Ahmed u Frank Sammut…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Le, jien qatt ma kont f’laqgħa fejn kien hemm Naeem Ahmed u Frank Sammut.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Imma taf li ssemmejt fil-proċeduri fil-qorti?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Fil-qorti kif?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Inti taf li għaddejjin kawżi kriminali kontra Frank Sammut u kontra nies oħrajn?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Iva, mela.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Taf li inti ssemmejt f’dawk il-proċeduri?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Le, ma nafx.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Jiġifieri hija </w:t>
      </w:r>
      <w:r w:rsidRPr="00C145F8">
        <w:rPr>
          <w:rFonts w:ascii="Times New Roman" w:hAnsi="Times New Roman" w:cs="Times New Roman"/>
          <w:i/>
          <w:lang w:val="mt-MT"/>
        </w:rPr>
        <w:t>news</w:t>
      </w:r>
      <w:r w:rsidRPr="00C145F8">
        <w:rPr>
          <w:rFonts w:ascii="Times New Roman" w:hAnsi="Times New Roman" w:cs="Times New Roman"/>
          <w:lang w:val="mt-MT"/>
        </w:rPr>
        <w:t xml:space="preserve"> għalik.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Jien tlajt nixhed fil-każ ta’ Frank Sammut.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Għaliex tlajt tixhed?  Min ħarkek?  Il-Pulizija?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Iva, il-Pulizija.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Għaliex ħarkitek il-Pulizija?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lastRenderedPageBreak/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Frank Sammut kien ġie implikat f’ċerti affarijiet, jien kont nagħmillu x-xogħol, hu kellu kumpanija barra minn Malta u l-Pulizija staqsewni jekk kellix x’naqsam ma’ din il-kumpanija.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U inti x’weġibt?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Jien weġibt li din il-kumpanija qatt ma kont smajt biha u assolutament ma kelli x’naqsam xejn magħha.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La direttament u lanqas </w:t>
      </w:r>
      <w:r w:rsidRPr="00C145F8">
        <w:rPr>
          <w:rFonts w:ascii="Times New Roman" w:hAnsi="Times New Roman" w:cs="Times New Roman"/>
          <w:i/>
          <w:lang w:val="mt-MT"/>
        </w:rPr>
        <w:t>professionally</w:t>
      </w:r>
      <w:r w:rsidRPr="00C145F8">
        <w:rPr>
          <w:rFonts w:ascii="Times New Roman" w:hAnsi="Times New Roman" w:cs="Times New Roman"/>
          <w:lang w:val="mt-MT"/>
        </w:rPr>
        <w:t>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La direttament, la professjonalment u lanqas personalment.  Jien qatt ma smajt b’din il-kumpanija u qatt ma kont rajtha.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Allura lil Frank Sammut kont tagħmillu xogħol ta’ </w:t>
      </w:r>
      <w:r w:rsidRPr="00C145F8">
        <w:rPr>
          <w:rFonts w:ascii="Times New Roman" w:hAnsi="Times New Roman" w:cs="Times New Roman"/>
          <w:i/>
          <w:lang w:val="mt-MT"/>
        </w:rPr>
        <w:t>auditing</w:t>
      </w:r>
      <w:r w:rsidRPr="00C145F8">
        <w:rPr>
          <w:rFonts w:ascii="Times New Roman" w:hAnsi="Times New Roman" w:cs="Times New Roman"/>
          <w:lang w:val="mt-MT"/>
        </w:rPr>
        <w:t xml:space="preserve"> u bqajt tagħmilulu anke wara li dħalt bħala CFO fl-MMA.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Iva.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Ma kontx tara li hemm kunflitt ta’ interess?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Dan kien jagħmel </w:t>
      </w:r>
      <w:r w:rsidRPr="00C145F8">
        <w:rPr>
          <w:rFonts w:ascii="Times New Roman" w:hAnsi="Times New Roman" w:cs="Times New Roman"/>
          <w:i/>
          <w:lang w:val="mt-MT"/>
        </w:rPr>
        <w:t>surveying</w:t>
      </w:r>
      <w:r w:rsidRPr="00C145F8">
        <w:rPr>
          <w:rFonts w:ascii="Times New Roman" w:hAnsi="Times New Roman" w:cs="Times New Roman"/>
          <w:lang w:val="mt-MT"/>
        </w:rPr>
        <w:t xml:space="preserve">, fis-sens li pereżempju meta xi </w:t>
      </w:r>
      <w:r w:rsidRPr="00C145F8">
        <w:rPr>
          <w:rFonts w:ascii="Times New Roman" w:hAnsi="Times New Roman" w:cs="Times New Roman"/>
          <w:i/>
          <w:lang w:val="mt-MT"/>
        </w:rPr>
        <w:t>insurance company</w:t>
      </w:r>
      <w:r w:rsidRPr="00C145F8">
        <w:rPr>
          <w:rFonts w:ascii="Times New Roman" w:hAnsi="Times New Roman" w:cs="Times New Roman"/>
          <w:lang w:val="mt-MT"/>
        </w:rPr>
        <w:t xml:space="preserve"> kien ikollha xi </w:t>
      </w:r>
      <w:r w:rsidRPr="00C145F8">
        <w:rPr>
          <w:rFonts w:ascii="Times New Roman" w:hAnsi="Times New Roman" w:cs="Times New Roman"/>
          <w:i/>
          <w:lang w:val="mt-MT"/>
        </w:rPr>
        <w:t>claim</w:t>
      </w:r>
      <w:r w:rsidRPr="00C145F8">
        <w:rPr>
          <w:rFonts w:ascii="Times New Roman" w:hAnsi="Times New Roman" w:cs="Times New Roman"/>
          <w:lang w:val="mt-MT"/>
        </w:rPr>
        <w:t xml:space="preserve"> dwar xi ħruq f’dar, jew karozza, jew </w:t>
      </w:r>
      <w:r w:rsidRPr="00C145F8">
        <w:rPr>
          <w:rFonts w:ascii="Times New Roman" w:hAnsi="Times New Roman" w:cs="Times New Roman"/>
          <w:i/>
          <w:lang w:val="mt-MT"/>
        </w:rPr>
        <w:t>flooding</w:t>
      </w:r>
      <w:r w:rsidRPr="00C145F8">
        <w:rPr>
          <w:rFonts w:ascii="Times New Roman" w:hAnsi="Times New Roman" w:cs="Times New Roman"/>
          <w:lang w:val="mt-MT"/>
        </w:rPr>
        <w:t xml:space="preserve">, kienu jqabbduh jagħmel </w:t>
      </w:r>
      <w:r w:rsidRPr="00C145F8">
        <w:rPr>
          <w:rFonts w:ascii="Times New Roman" w:hAnsi="Times New Roman" w:cs="Times New Roman"/>
          <w:i/>
          <w:lang w:val="mt-MT"/>
        </w:rPr>
        <w:t>survey</w:t>
      </w:r>
      <w:r w:rsidRPr="00C145F8">
        <w:rPr>
          <w:rFonts w:ascii="Times New Roman" w:hAnsi="Times New Roman" w:cs="Times New Roman"/>
          <w:lang w:val="mt-MT"/>
        </w:rPr>
        <w:t xml:space="preserve">. Dak kien ix-xogħol.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Tista’ tispjegali ftit kien x’jagħmel għax ma fhimtekx?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Hu kien jagħmel </w:t>
      </w:r>
      <w:r w:rsidRPr="00C145F8">
        <w:rPr>
          <w:rFonts w:ascii="Times New Roman" w:hAnsi="Times New Roman" w:cs="Times New Roman"/>
          <w:i/>
          <w:lang w:val="mt-MT"/>
        </w:rPr>
        <w:t>insurance survey</w:t>
      </w:r>
      <w:r w:rsidRPr="00C145F8">
        <w:rPr>
          <w:rFonts w:ascii="Times New Roman" w:hAnsi="Times New Roman" w:cs="Times New Roman"/>
          <w:lang w:val="mt-MT"/>
        </w:rPr>
        <w:t xml:space="preserve">.  Ikun hemm kumpaniji li joħorġu poloz ta’ </w:t>
      </w:r>
      <w:r w:rsidRPr="00C145F8">
        <w:rPr>
          <w:rFonts w:ascii="Times New Roman" w:hAnsi="Times New Roman" w:cs="Times New Roman"/>
          <w:i/>
          <w:lang w:val="mt-MT"/>
        </w:rPr>
        <w:t>covers</w:t>
      </w:r>
      <w:r w:rsidRPr="00C145F8">
        <w:rPr>
          <w:rFonts w:ascii="Times New Roman" w:hAnsi="Times New Roman" w:cs="Times New Roman"/>
          <w:lang w:val="mt-MT"/>
        </w:rPr>
        <w:t xml:space="preserve"> lin-nies fuq proprjetà eċċ., u jkollhom xi klijent li jagħmel </w:t>
      </w:r>
      <w:r w:rsidRPr="00C145F8">
        <w:rPr>
          <w:rFonts w:ascii="Times New Roman" w:hAnsi="Times New Roman" w:cs="Times New Roman"/>
          <w:i/>
          <w:lang w:val="mt-MT"/>
        </w:rPr>
        <w:t>claim</w:t>
      </w:r>
      <w:r w:rsidRPr="00C145F8">
        <w:rPr>
          <w:rFonts w:ascii="Times New Roman" w:hAnsi="Times New Roman" w:cs="Times New Roman"/>
          <w:lang w:val="mt-MT"/>
        </w:rPr>
        <w:t xml:space="preserve"> magħhom; bħalissa niftakar pereżempju li kien hemm wieħed f’Birkirkara li kellu </w:t>
      </w:r>
      <w:r w:rsidRPr="00C145F8">
        <w:rPr>
          <w:rFonts w:ascii="Times New Roman" w:hAnsi="Times New Roman" w:cs="Times New Roman"/>
          <w:i/>
          <w:lang w:val="mt-MT"/>
        </w:rPr>
        <w:t>flooding</w:t>
      </w:r>
      <w:r w:rsidRPr="00C145F8">
        <w:rPr>
          <w:rFonts w:ascii="Times New Roman" w:hAnsi="Times New Roman" w:cs="Times New Roman"/>
          <w:lang w:val="mt-MT"/>
        </w:rPr>
        <w:t>.  L-</w:t>
      </w:r>
      <w:r w:rsidRPr="00C145F8">
        <w:rPr>
          <w:rFonts w:ascii="Times New Roman" w:hAnsi="Times New Roman" w:cs="Times New Roman"/>
          <w:i/>
          <w:lang w:val="mt-MT"/>
        </w:rPr>
        <w:t>insurance</w:t>
      </w:r>
      <w:r w:rsidRPr="00C145F8">
        <w:rPr>
          <w:rFonts w:ascii="Times New Roman" w:hAnsi="Times New Roman" w:cs="Times New Roman"/>
          <w:lang w:val="mt-MT"/>
        </w:rPr>
        <w:t xml:space="preserve"> kienet tqabbad lis-Sur Sammut – huwa kien jaħdem bħala </w:t>
      </w:r>
      <w:r w:rsidRPr="00C145F8">
        <w:rPr>
          <w:rFonts w:ascii="Times New Roman" w:hAnsi="Times New Roman" w:cs="Times New Roman"/>
          <w:i/>
          <w:lang w:val="mt-MT"/>
        </w:rPr>
        <w:t>freelancer</w:t>
      </w:r>
      <w:r w:rsidRPr="00C145F8">
        <w:rPr>
          <w:rFonts w:ascii="Times New Roman" w:hAnsi="Times New Roman" w:cs="Times New Roman"/>
          <w:lang w:val="mt-MT"/>
        </w:rPr>
        <w:t xml:space="preserve"> – sabiex imur jagħmel </w:t>
      </w:r>
      <w:r w:rsidRPr="00C145F8">
        <w:rPr>
          <w:rFonts w:ascii="Times New Roman" w:hAnsi="Times New Roman" w:cs="Times New Roman"/>
          <w:i/>
          <w:lang w:val="mt-MT"/>
        </w:rPr>
        <w:t>survey</w:t>
      </w:r>
      <w:r w:rsidRPr="00C145F8">
        <w:rPr>
          <w:rFonts w:ascii="Times New Roman" w:hAnsi="Times New Roman" w:cs="Times New Roman"/>
          <w:lang w:val="mt-MT"/>
        </w:rPr>
        <w:t xml:space="preserve"> tad-</w:t>
      </w:r>
      <w:r w:rsidRPr="00C145F8">
        <w:rPr>
          <w:rFonts w:ascii="Times New Roman" w:hAnsi="Times New Roman" w:cs="Times New Roman"/>
          <w:i/>
          <w:lang w:val="mt-MT"/>
        </w:rPr>
        <w:t>damage</w:t>
      </w:r>
      <w:r w:rsidRPr="00C145F8">
        <w:rPr>
          <w:rFonts w:ascii="Times New Roman" w:hAnsi="Times New Roman" w:cs="Times New Roman"/>
          <w:lang w:val="mt-MT"/>
        </w:rPr>
        <w:t xml:space="preserve"> u jagħmel rapport.  Jiġifieri kellu kumpanija li tagħmel dawn l-affarijiet.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lastRenderedPageBreak/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Hu kien li laqqgħek ma’ rappreżentanti ta’ Trafigura?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Jiena qatt, qatt u qatt ma ltqajt ma’ xi rappreżentant ta’ Trafigura.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Diġà għedtilna li qatt ma ltqajt ma’ Naeem Ahmed…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Le, naħseb li ma’ Naeem Ahmed kont iltqajt darba. Kien introduċihuli...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Jien għandi </w:t>
      </w:r>
      <w:r w:rsidRPr="00C145F8">
        <w:rPr>
          <w:rFonts w:ascii="Times New Roman" w:hAnsi="Times New Roman" w:cs="Times New Roman"/>
          <w:i/>
          <w:lang w:val="mt-MT"/>
        </w:rPr>
        <w:t>recollection</w:t>
      </w:r>
      <w:r w:rsidRPr="00C145F8">
        <w:rPr>
          <w:rFonts w:ascii="Times New Roman" w:hAnsi="Times New Roman" w:cs="Times New Roman"/>
          <w:lang w:val="mt-MT"/>
        </w:rPr>
        <w:t xml:space="preserve"> li inti ssemmejt fil-kuntest li kont preżenti fi proprjetà tas-Sliema fejn kien hemm diskussjoni bejn Frank Sammut u Naeem Ahmed u inti kont hemm, għandi nifhem, bħala </w:t>
      </w:r>
      <w:r>
        <w:rPr>
          <w:rFonts w:ascii="Times New Roman" w:hAnsi="Times New Roman" w:cs="Times New Roman"/>
          <w:lang w:val="mt-MT"/>
        </w:rPr>
        <w:t>l</w:t>
      </w:r>
      <w:r w:rsidRPr="00C145F8">
        <w:rPr>
          <w:rFonts w:ascii="Times New Roman" w:hAnsi="Times New Roman" w:cs="Times New Roman"/>
          <w:lang w:val="mt-MT"/>
        </w:rPr>
        <w:t>-</w:t>
      </w:r>
      <w:r w:rsidRPr="00C145F8">
        <w:rPr>
          <w:rFonts w:ascii="Times New Roman" w:hAnsi="Times New Roman" w:cs="Times New Roman"/>
          <w:i/>
          <w:lang w:val="mt-MT"/>
        </w:rPr>
        <w:t>accountant</w:t>
      </w:r>
      <w:r w:rsidRPr="00C145F8">
        <w:rPr>
          <w:rFonts w:ascii="Times New Roman" w:hAnsi="Times New Roman" w:cs="Times New Roman"/>
          <w:lang w:val="mt-MT"/>
        </w:rPr>
        <w:t xml:space="preserve"> ta’ Frank Sammut.  L-ewwel tajtni x’nifhem li ma tafux lil Naeem Ahmed – forsi fhimtek ħażin jien – mentri issa qed tgħid li ltqajt miegħu. Tajjeb ngħidu li Naeem Ahmed huwa rappreżentant ta’ Trafigura.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Jien ma nafx li Naeem Ahmed huwa rappreżentant ta’ Trafigura u lanqas qatt rajt lis-Sur Sammut u lil Naeem Ahmed flimkien.  Lil Naeem Ahmed kien introduċihuli George Farrugia u qalli li ried jagħmel kumpanija hawn Malta. Mill-bqija jien qatt ma ltqajt mas-Sur Sammut u Naeem Ahmed flimkien, ma kontx naf li Naeem Ahmed u s-Sur Sammut jaħdmu flimkien u qatt ma ltqajt f’din id-dar ta’ Tas-Sliema li qed issemmi.  Assolutament u kategorikament niċħad li naf xi ħaġa dwar dan.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Jiġifieri Naeem Ahmed laqqagħulek George Farrugia.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Hekk hu.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Lil George Farrugia kif kont tafu?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Lil George Farrugia sirt nafu waqt </w:t>
      </w:r>
      <w:r w:rsidRPr="00C145F8">
        <w:rPr>
          <w:rFonts w:ascii="Times New Roman" w:hAnsi="Times New Roman" w:cs="Times New Roman"/>
          <w:i/>
          <w:lang w:val="mt-MT"/>
        </w:rPr>
        <w:t>fundraising activity</w:t>
      </w:r>
      <w:r w:rsidRPr="00C145F8">
        <w:rPr>
          <w:rFonts w:ascii="Times New Roman" w:hAnsi="Times New Roman" w:cs="Times New Roman"/>
          <w:lang w:val="mt-MT"/>
        </w:rPr>
        <w:t xml:space="preserve"> għal Dun Ġorġ.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Min hu Dun Ġorġ?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lastRenderedPageBreak/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Dun Ġorġ huwa missjunarju; jien qatt ma kont smajt bih.  Kien hemm </w:t>
      </w:r>
      <w:r w:rsidRPr="00C145F8">
        <w:rPr>
          <w:rFonts w:ascii="Times New Roman" w:hAnsi="Times New Roman" w:cs="Times New Roman"/>
          <w:i/>
          <w:lang w:val="mt-MT"/>
        </w:rPr>
        <w:t>fundraising activity</w:t>
      </w:r>
      <w:r w:rsidRPr="00C145F8">
        <w:rPr>
          <w:rFonts w:ascii="Times New Roman" w:hAnsi="Times New Roman" w:cs="Times New Roman"/>
          <w:lang w:val="mt-MT"/>
        </w:rPr>
        <w:t xml:space="preserve"> u waqt din l-attività ltqajt għall-ewwel darba mas-Sur George Farrugia.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Qgħadtu titolbu jiġifieri?  X’qgħadtu tagħmlu?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Kont qiegħed bilqiegħda ħdejh, staqsieni min jien u x’nagħmel u x’ma nagħmilx u staqsieni jekk niffurmalux kumpanija.  U jien għedtlu:  Mela le!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Jiġifieri ma’ George Farrugia ltqajt f’attività ta’ dan Dun Ġorġ li qed issemmi.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Iva.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Jiġifieri qallek li kellu bżonn servizz ta’ </w:t>
      </w:r>
      <w:r w:rsidRPr="00C145F8">
        <w:rPr>
          <w:rFonts w:ascii="Times New Roman" w:hAnsi="Times New Roman" w:cs="Times New Roman"/>
          <w:i/>
          <w:lang w:val="mt-MT"/>
        </w:rPr>
        <w:t>accountant</w:t>
      </w:r>
      <w:r w:rsidRPr="00C145F8">
        <w:rPr>
          <w:rFonts w:ascii="Times New Roman" w:hAnsi="Times New Roman" w:cs="Times New Roman"/>
          <w:lang w:val="mt-MT"/>
        </w:rPr>
        <w:t xml:space="preserve"> u staqsik jekk taqdihx.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Iva, eżatt.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X’xogħol talbek tagħmillu?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Hu ried jifforma kumpanija, staqsieni jekk nagħmilhomx, jien għedtlu li nagħmilhom u li lest niffurmalu kumpanija.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U x’kumpanija fforma bis-servizzi tiegħek?  Waħda?  Tnejn?  Sitta?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Waħda; il-famuża Aikon Ltd.  Dik biss.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Meta ġie biex jagħmel Aikon Ltd., x’qallek li kienu l-għanijiet ta’ din il-kumpanija?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Hu spjegali li kien </w:t>
      </w:r>
      <w:r w:rsidRPr="00C145F8">
        <w:rPr>
          <w:rFonts w:ascii="Times New Roman" w:hAnsi="Times New Roman" w:cs="Times New Roman"/>
          <w:i/>
          <w:lang w:val="mt-MT"/>
        </w:rPr>
        <w:t>shareholder</w:t>
      </w:r>
      <w:r w:rsidRPr="00C145F8">
        <w:rPr>
          <w:rFonts w:ascii="Times New Roman" w:hAnsi="Times New Roman" w:cs="Times New Roman"/>
          <w:lang w:val="mt-MT"/>
        </w:rPr>
        <w:t xml:space="preserve"> f’</w:t>
      </w:r>
      <w:r w:rsidRPr="00C145F8">
        <w:rPr>
          <w:rFonts w:ascii="Times New Roman" w:hAnsi="Times New Roman" w:cs="Times New Roman"/>
          <w:i/>
          <w:lang w:val="mt-MT"/>
        </w:rPr>
        <w:t>John’s Garage</w:t>
      </w:r>
      <w:r w:rsidRPr="00C145F8">
        <w:rPr>
          <w:rFonts w:ascii="Times New Roman" w:hAnsi="Times New Roman" w:cs="Times New Roman"/>
          <w:lang w:val="mt-MT"/>
        </w:rPr>
        <w:t xml:space="preserve">.  Spjegali li dak in-negozju kien bdih il-papà tiegħu u l-papà tiegħu kien imexxi n-negozju waħdu u li s-sold li kien jaqla’ kien idaħħlu kollu fil-but.  Qalli li mbagħad il-papà tiegħu kien spiċċa u n-negozju </w:t>
      </w:r>
      <w:r w:rsidRPr="00C145F8">
        <w:rPr>
          <w:rFonts w:ascii="Times New Roman" w:hAnsi="Times New Roman" w:cs="Times New Roman"/>
          <w:lang w:val="mt-MT"/>
        </w:rPr>
        <w:lastRenderedPageBreak/>
        <w:t xml:space="preserve">għadda għand it-tfal; sitt subien u żewġt ibniet li kienu sorijiet.  B’hekk in-negozju kien bejn sitta min-nies u jekk taqla’ lira trid taqsamha bejn sitta, kien hemm sitt kapijiet jikkmandaw fin-negozju u kienu anke qed jidħlu fin-negozju wkoll it-tfal ta’ ħutu l-kbar – apparentament is-Sur George Farrugia huwa ż-żgħir – u kulħadd kien qed jipprova jikkmanda, però n-negozju ma kienx kbir daqshekk li jiflaħ dawk il-kapijiet kollha.  Qalli li hu kellu opportunità jagħmel biċċa negozju u xtaq li ma jaqsamhiex ma’ ħutu imma jżommha għalih, u staqsieni jekk nistax nagħmillu din il-kumpanija.  Hekk kienet bdiet il-biċċa xogħol ta’ Aikon Ltd.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Sur Stafrace, nirriferik għax-xhieda tas-Sur Saviour Balzan, mill-</w:t>
      </w:r>
      <w:r w:rsidRPr="00C145F8">
        <w:rPr>
          <w:rFonts w:ascii="Times New Roman" w:hAnsi="Times New Roman" w:cs="Times New Roman"/>
          <w:i/>
          <w:lang w:val="mt-MT"/>
        </w:rPr>
        <w:t>Malta Today</w:t>
      </w:r>
      <w:r w:rsidRPr="00C145F8">
        <w:rPr>
          <w:rFonts w:ascii="Times New Roman" w:hAnsi="Times New Roman" w:cs="Times New Roman"/>
          <w:lang w:val="mt-MT"/>
        </w:rPr>
        <w:t xml:space="preserve">, f’dan il-Kumitat fil-laqgħa tat-22 ta’ Ottubru ta’ din is-sena fejn, fost affarijiet oħra, huwa qal hekk: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 xml:space="preserve"> </w:t>
      </w:r>
    </w:p>
    <w:p w:rsidR="00C145F8" w:rsidRPr="00C145F8" w:rsidRDefault="00C145F8" w:rsidP="00C145F8">
      <w:pPr>
        <w:spacing w:after="0" w:line="240" w:lineRule="auto"/>
        <w:ind w:left="360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 xml:space="preserve">“Fis-26 ta’ Jannar, aħna fl-aħħar bdejna...”,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 xml:space="preserve">hawnhekk qed jirriferi għal Jannar 2013, jiġifieri ftit qabel l-aħħar elezzjoni ġenerali,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ind w:left="360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>“...ngħaqqdu l-</w:t>
      </w:r>
      <w:r w:rsidRPr="00C145F8">
        <w:rPr>
          <w:rFonts w:ascii="Times New Roman" w:hAnsi="Times New Roman" w:cs="Times New Roman"/>
          <w:i/>
          <w:lang w:val="mt-MT"/>
        </w:rPr>
        <w:t xml:space="preserve">jigsaw puzzle </w:t>
      </w:r>
      <w:r w:rsidRPr="00C145F8">
        <w:rPr>
          <w:rFonts w:ascii="Times New Roman" w:hAnsi="Times New Roman" w:cs="Times New Roman"/>
          <w:lang w:val="mt-MT"/>
        </w:rPr>
        <w:t>u bdejna nitkellmu dwar George Farrugia u ġie indikat bħala l-persuna involut f’Aikon Ltd.”.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 xml:space="preserve">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 xml:space="preserve">li għadek kemm semmejt inti.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ind w:left="360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 xml:space="preserve">“Tkellimna fuq il-kwestjoni tal-fiduċjarja, tkellimna dwar il-kwestjoni ta’ kif kien jaġixxi, u tkellimna wkoll dwar affarijiet interessantissimi, bħal pereżempju, li nies bħal Ray Stafrace...”,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 xml:space="preserve">naħseb li kien qed jirriferi għalik,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ind w:left="360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>“...li aktar tard kien CFO ta’ TM taħt il-Ministru Austin Gatt, kien il-persuna li kien għenu biex iwaqqaf il-kumpanija tiegħu...”,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 xml:space="preserve">qed jirriferi għal Aikon Ltd.,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ind w:left="360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 xml:space="preserve">“...u ma kienx għen lilu biss, imma kien għen ukoll lil wieħed min-nies li kien involut fi Trafigura, ċertu Naeem Ahmed.”.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lastRenderedPageBreak/>
        <w:t xml:space="preserve">Id-domanda tiegħi hija:  Inti għent biss lil George Farrugia, jew għent ukoll lil Naeem Ahmed?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Is-Sur Naeem Ahmed kien introduċihuli s-Sur George Farrugia, jekk niftakar sew fl-2009.  Jien ma kontx naf li dan għandu x’jaqsam ma’ Trafigura, huwa qal li jagħmel xi negozju miegħu u xtaq li jifforma kumpanija hawn Malta.  Jien, lis-Sur Naeem Ahmed għamiltlu kumpanija hawn Malta u qatt ma ltqajt miegħu iżjed.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X’isem iġġib il-kumpanija li għamilt lil Naeem Ahmed hawn Malta?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Jekk m’iniex żbaljat jisimha Nahmed Ltd.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Apparti Aikon Ltd., għamilt kumpanija oħra li jisimha Nahmed Ltd.  Biex għamilt din il-kumpanija kont tkellimt mas-Sur Naeem Ahmed qabel?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Iva, mela.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Li ridt nistaqsik huwa jekk tkellimtx mas-Sur Naeem Ahmed jew jekk kienx hemm George Farrugia li rranġa hu l-affarijiet.  Jiġifieri min tak l-istruzzjonijiet biex ġiet iffurmata l-kumpanija?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Kien introduċihuli s-Sur George Farrugia, imbagħad niftakar li kien Malta, iffirma xi karti ta’ din il-korporazzjoni u għamiltlu l-kumpanija.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Naeem Ahmed qallek x’kienu l-għanijiet?  Fil-</w:t>
      </w:r>
      <w:r w:rsidRPr="00C145F8">
        <w:rPr>
          <w:rFonts w:ascii="Times New Roman" w:hAnsi="Times New Roman" w:cs="Times New Roman"/>
          <w:i/>
          <w:lang w:val="mt-MT"/>
        </w:rPr>
        <w:t>memorandum and articles of association</w:t>
      </w:r>
      <w:r w:rsidRPr="00C145F8">
        <w:rPr>
          <w:rFonts w:ascii="Times New Roman" w:hAnsi="Times New Roman" w:cs="Times New Roman"/>
          <w:lang w:val="mt-MT"/>
        </w:rPr>
        <w:t xml:space="preserve"> – m’iniex se ngħallmek għax inti tifhem fil-kumpaniji – ikun hemm </w:t>
      </w:r>
      <w:r w:rsidRPr="00C145F8">
        <w:rPr>
          <w:rFonts w:ascii="Times New Roman" w:hAnsi="Times New Roman" w:cs="Times New Roman"/>
          <w:i/>
          <w:lang w:val="mt-MT"/>
        </w:rPr>
        <w:t>section</w:t>
      </w:r>
      <w:r w:rsidRPr="00C145F8">
        <w:rPr>
          <w:rFonts w:ascii="Times New Roman" w:hAnsi="Times New Roman" w:cs="Times New Roman"/>
          <w:lang w:val="mt-MT"/>
        </w:rPr>
        <w:t xml:space="preserve"> fejn ikun hemm l-</w:t>
      </w:r>
      <w:r w:rsidRPr="00C145F8">
        <w:rPr>
          <w:rFonts w:ascii="Times New Roman" w:hAnsi="Times New Roman" w:cs="Times New Roman"/>
          <w:i/>
          <w:lang w:val="mt-MT"/>
        </w:rPr>
        <w:t>objects</w:t>
      </w:r>
      <w:r w:rsidRPr="00C145F8">
        <w:rPr>
          <w:rFonts w:ascii="Times New Roman" w:hAnsi="Times New Roman" w:cs="Times New Roman"/>
          <w:lang w:val="mt-MT"/>
        </w:rPr>
        <w:t xml:space="preserve"> tal-kumpanija.  Qallek l- għan li għalih kien se jwaqqaf din il-kumpanija?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Dażgur; mingħajr </w:t>
      </w:r>
      <w:r w:rsidRPr="00C145F8">
        <w:rPr>
          <w:rFonts w:ascii="Times New Roman" w:hAnsi="Times New Roman" w:cs="Times New Roman"/>
          <w:i/>
          <w:lang w:val="mt-MT"/>
        </w:rPr>
        <w:t>objects</w:t>
      </w:r>
      <w:r w:rsidRPr="00C145F8">
        <w:rPr>
          <w:rFonts w:ascii="Times New Roman" w:hAnsi="Times New Roman" w:cs="Times New Roman"/>
          <w:lang w:val="mt-MT"/>
        </w:rPr>
        <w:t xml:space="preserve"> ma tistax tifforma kumpanija.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lastRenderedPageBreak/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U l-</w:t>
      </w:r>
      <w:r w:rsidRPr="00C145F8">
        <w:rPr>
          <w:rFonts w:ascii="Times New Roman" w:hAnsi="Times New Roman" w:cs="Times New Roman"/>
          <w:i/>
          <w:lang w:val="mt-MT"/>
        </w:rPr>
        <w:t>objects</w:t>
      </w:r>
      <w:r w:rsidRPr="00C145F8">
        <w:rPr>
          <w:rFonts w:ascii="Times New Roman" w:hAnsi="Times New Roman" w:cs="Times New Roman"/>
          <w:lang w:val="mt-MT"/>
        </w:rPr>
        <w:t xml:space="preserve"> is-soltu jagħtihomlok il-klijent għax hu jkun jaf għalxiex.  Li qed nistaqsik jien huwa x’</w:t>
      </w:r>
      <w:r w:rsidRPr="00C145F8">
        <w:rPr>
          <w:rFonts w:ascii="Times New Roman" w:hAnsi="Times New Roman" w:cs="Times New Roman"/>
          <w:i/>
          <w:lang w:val="mt-MT"/>
        </w:rPr>
        <w:t>objects</w:t>
      </w:r>
      <w:r w:rsidRPr="00C145F8">
        <w:rPr>
          <w:rFonts w:ascii="Times New Roman" w:hAnsi="Times New Roman" w:cs="Times New Roman"/>
          <w:lang w:val="mt-MT"/>
        </w:rPr>
        <w:t xml:space="preserve"> tak.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Ma ġejtx ippreparat għal din id-domanda u assolutament ma niftakarx.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Naeem Ahmed ma qallekx, pereżempju, li jrid jimporta l-ħwejjeġ Malta, jew irid jiftaħ ħanut tal-ġelati u jrid jillimita l-</w:t>
      </w:r>
      <w:r w:rsidRPr="00C145F8">
        <w:rPr>
          <w:rFonts w:ascii="Times New Roman" w:hAnsi="Times New Roman" w:cs="Times New Roman"/>
          <w:i/>
          <w:lang w:val="mt-MT"/>
        </w:rPr>
        <w:t>liability</w:t>
      </w:r>
      <w:r w:rsidRPr="00C145F8">
        <w:rPr>
          <w:rFonts w:ascii="Times New Roman" w:hAnsi="Times New Roman" w:cs="Times New Roman"/>
          <w:lang w:val="mt-MT"/>
        </w:rPr>
        <w:t xml:space="preserve"> tiegħu, jew li jrid iġib iż-żejt?  Xi ħaġa qallek dan!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Jien hawnhekk qiegħed taħt ġurament u la m’iniex ċert, ma nixtieqx nirrispondi.  Din l-informazzjoni qiegħda għand il-</w:t>
      </w:r>
      <w:r w:rsidRPr="00C145F8">
        <w:rPr>
          <w:rFonts w:ascii="Times New Roman" w:hAnsi="Times New Roman" w:cs="Times New Roman"/>
          <w:i/>
          <w:lang w:val="mt-MT"/>
        </w:rPr>
        <w:t>Malta Financial Services Authority</w:t>
      </w:r>
      <w:r w:rsidRPr="00C145F8">
        <w:rPr>
          <w:rFonts w:ascii="Times New Roman" w:hAnsi="Times New Roman" w:cs="Times New Roman"/>
          <w:lang w:val="mt-MT"/>
        </w:rPr>
        <w:t xml:space="preserve"> (MFSA), u wieħed jista’ jidħol fil-</w:t>
      </w:r>
      <w:r w:rsidRPr="00C145F8">
        <w:rPr>
          <w:rFonts w:ascii="Times New Roman" w:hAnsi="Times New Roman" w:cs="Times New Roman"/>
          <w:i/>
          <w:lang w:val="mt-MT"/>
        </w:rPr>
        <w:t>website</w:t>
      </w:r>
      <w:r w:rsidRPr="00C145F8">
        <w:rPr>
          <w:rFonts w:ascii="Times New Roman" w:hAnsi="Times New Roman" w:cs="Times New Roman"/>
          <w:lang w:val="mt-MT"/>
        </w:rPr>
        <w:t xml:space="preserve"> u jsibha.  Kieku kont naf kont nipprepara ruħi għaliha.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Tista’ tivverifikaha, jekk jogħġbok?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THE CHAIRMAN:</w:t>
      </w:r>
      <w:r w:rsidRPr="00C145F8">
        <w:rPr>
          <w:rFonts w:ascii="Times New Roman" w:hAnsi="Times New Roman" w:cs="Times New Roman"/>
          <w:lang w:val="mt-MT"/>
        </w:rPr>
        <w:t xml:space="preserve">  Sur Stafrace, il-Ministru qed jagħmillek domanda li fil-preżent m’għandekx l-inkartament dwarha fil-pussess tiegħek.  Jien nimmaġina li l-Ministru qed jirriferik għall-</w:t>
      </w:r>
      <w:r w:rsidRPr="00C145F8">
        <w:rPr>
          <w:rFonts w:ascii="Times New Roman" w:hAnsi="Times New Roman" w:cs="Times New Roman"/>
          <w:i/>
          <w:lang w:val="mt-MT"/>
        </w:rPr>
        <w:t xml:space="preserve">memorandum and articles </w:t>
      </w:r>
      <w:r w:rsidRPr="00C145F8">
        <w:rPr>
          <w:rFonts w:ascii="Times New Roman" w:hAnsi="Times New Roman" w:cs="Times New Roman"/>
          <w:lang w:val="mt-MT"/>
        </w:rPr>
        <w:t>tal-kumpanija...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U xi dokumenti oħra li jista’ jkollu in konnessjoni mat-twaqqif tal-kumpanija.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THE CHAIRMAN:</w:t>
      </w:r>
      <w:r w:rsidRPr="00C145F8">
        <w:rPr>
          <w:rFonts w:ascii="Times New Roman" w:hAnsi="Times New Roman" w:cs="Times New Roman"/>
          <w:lang w:val="mt-MT"/>
        </w:rPr>
        <w:t xml:space="preserve">  Sur Stafrace, inti qiegħed f’pożizzjoni li tintrabat li fil-ġranet li ġejjin, jekk jista’ jkun din il-ġimgħa stess, tgħaddi l-inkartament lill-Iskrivana tal-Kumitat, imbagħad hi tiċċirkolaha?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Iva.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THE CHAIRMAN:</w:t>
      </w:r>
      <w:r w:rsidRPr="00C145F8">
        <w:rPr>
          <w:rFonts w:ascii="Times New Roman" w:hAnsi="Times New Roman" w:cs="Times New Roman"/>
          <w:lang w:val="mt-MT"/>
        </w:rPr>
        <w:t xml:space="preserve">  Mela għandna impenn min-naħa tiegħek li din il-ġimgħa tgħaddilna l-informazzjoni li qed jitlob il-Ministru.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U jekk għandek xi dokumenti oħra anċillari ta’ </w:t>
      </w:r>
      <w:r w:rsidRPr="00C145F8">
        <w:rPr>
          <w:rFonts w:ascii="Times New Roman" w:hAnsi="Times New Roman" w:cs="Times New Roman"/>
          <w:lang w:val="mt-MT"/>
        </w:rPr>
        <w:lastRenderedPageBreak/>
        <w:t>meta fassalthom, jew xi notamenti li niżżilt, nixtiequ narawhom ukoll.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>Ħa ndaħħlek ftit f’kuntest kronoloġiku.  Dak iż-żmien li Naeem Ahmed tak dawn l-istruzzjonijiet, inti x’kont tagħmel bħala xogħol?  Hawnhekk qed nitkellmu fuq l-2009.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Fl-2009 jien kont għadni CFO fl-MMA.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Ħalli nerġa’ nieħdok għal Aikon Ltd.  Dan kontu f’kuntest, speċi reliġjuż, fejn kien hemm ċertu Dun Ġorġ...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Iltqajt miegħu f’</w:t>
      </w:r>
      <w:r w:rsidRPr="00C145F8">
        <w:rPr>
          <w:rFonts w:ascii="Times New Roman" w:hAnsi="Times New Roman" w:cs="Times New Roman"/>
          <w:i/>
          <w:lang w:val="mt-MT"/>
        </w:rPr>
        <w:t>fundraising activity.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Ta’ Dun Ġorġ.  Dan George Farrugia kellmek biex iwaqqaf din Aikon Ltd.  Inti taf li George Farrugia kien </w:t>
      </w:r>
      <w:r w:rsidRPr="00C145F8">
        <w:rPr>
          <w:rFonts w:ascii="Times New Roman" w:hAnsi="Times New Roman" w:cs="Times New Roman"/>
          <w:i/>
          <w:lang w:val="mt-MT"/>
        </w:rPr>
        <w:t xml:space="preserve">partner </w:t>
      </w:r>
      <w:r w:rsidRPr="00C145F8">
        <w:rPr>
          <w:rFonts w:ascii="Times New Roman" w:hAnsi="Times New Roman" w:cs="Times New Roman"/>
          <w:lang w:val="mt-MT"/>
        </w:rPr>
        <w:t>ma’ ħutu f’</w:t>
      </w:r>
      <w:r w:rsidRPr="00C145F8">
        <w:rPr>
          <w:rFonts w:ascii="Times New Roman" w:hAnsi="Times New Roman" w:cs="Times New Roman"/>
          <w:i/>
          <w:lang w:val="mt-MT"/>
        </w:rPr>
        <w:t>John’s Garage</w:t>
      </w:r>
      <w:r w:rsidRPr="00C145F8">
        <w:rPr>
          <w:rFonts w:ascii="Times New Roman" w:hAnsi="Times New Roman" w:cs="Times New Roman"/>
          <w:lang w:val="mt-MT"/>
        </w:rPr>
        <w:t>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 xml:space="preserve">Iva, is-Sur Farrugia qalli li kien wieħed minn sitt </w:t>
      </w:r>
      <w:r w:rsidRPr="00C145F8">
        <w:rPr>
          <w:rFonts w:ascii="Times New Roman" w:hAnsi="Times New Roman" w:cs="Times New Roman"/>
          <w:i/>
          <w:lang w:val="mt-MT"/>
        </w:rPr>
        <w:t>shareholders</w:t>
      </w:r>
      <w:r w:rsidRPr="00C145F8">
        <w:rPr>
          <w:rFonts w:ascii="Times New Roman" w:hAnsi="Times New Roman" w:cs="Times New Roman"/>
          <w:lang w:val="mt-MT"/>
        </w:rPr>
        <w:t xml:space="preserve"> f’</w:t>
      </w:r>
      <w:r w:rsidRPr="00C145F8">
        <w:rPr>
          <w:rFonts w:ascii="Times New Roman" w:hAnsi="Times New Roman" w:cs="Times New Roman"/>
          <w:i/>
          <w:lang w:val="mt-MT"/>
        </w:rPr>
        <w:t>John’s Garage</w:t>
      </w:r>
      <w:r w:rsidRPr="00C145F8">
        <w:rPr>
          <w:rFonts w:ascii="Times New Roman" w:hAnsi="Times New Roman" w:cs="Times New Roman"/>
          <w:lang w:val="mt-MT"/>
        </w:rPr>
        <w:t>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Qallek ukoll li ried jagħmel il-kumpanija Aikon separatament minn ħutu?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Iva.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F’dan il-kuntest reliġjuż ta’ Dun Ġorġ u </w:t>
      </w:r>
      <w:r w:rsidRPr="00C145F8">
        <w:rPr>
          <w:rFonts w:ascii="Times New Roman" w:hAnsi="Times New Roman" w:cs="Times New Roman"/>
          <w:i/>
          <w:lang w:val="mt-MT"/>
        </w:rPr>
        <w:t xml:space="preserve">fraternal </w:t>
      </w:r>
      <w:r w:rsidRPr="00C145F8">
        <w:rPr>
          <w:rFonts w:ascii="Times New Roman" w:hAnsi="Times New Roman" w:cs="Times New Roman"/>
          <w:lang w:val="mt-MT"/>
        </w:rPr>
        <w:t xml:space="preserve">ma’ ħutu, għax dan għandu </w:t>
      </w:r>
      <w:r w:rsidRPr="00C145F8">
        <w:rPr>
          <w:rFonts w:ascii="Times New Roman" w:hAnsi="Times New Roman" w:cs="Times New Roman"/>
          <w:i/>
          <w:lang w:val="mt-MT"/>
        </w:rPr>
        <w:t xml:space="preserve">business </w:t>
      </w:r>
      <w:r w:rsidRPr="00C145F8">
        <w:rPr>
          <w:rFonts w:ascii="Times New Roman" w:hAnsi="Times New Roman" w:cs="Times New Roman"/>
          <w:lang w:val="mt-MT"/>
        </w:rPr>
        <w:t>ma’ ħutu, ma staqsejtux kif ried jagħmel kumpanija waħdu meta n-negozju tiegħu kien ma’ ħutu kollha?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 xml:space="preserve">Iva, u hu qalli li kien f’negozju ma’ ħutu, u għalkemm in-negozju ma kienx żgħir, kienu qegħdin sitt aħwa u jekk jaqilgħu lira riedu jaqsmuha bejn sitta.  Qalli wkoll li kienu qegħdin sitt kapijiet u kienu wkoll qed jitilgħu n-neputijiet tiegħu li wkoll kienu qegħdin jiffurmaw parti mill-organizzazzjoni u jikkmandaw u allura kienu qishom qegħdin </w:t>
      </w:r>
      <w:r w:rsidRPr="00C145F8">
        <w:rPr>
          <w:rFonts w:ascii="Times New Roman" w:hAnsi="Times New Roman" w:cs="Times New Roman"/>
          <w:i/>
          <w:lang w:val="mt-MT"/>
        </w:rPr>
        <w:t>top heavy</w:t>
      </w:r>
      <w:r w:rsidRPr="00C145F8">
        <w:rPr>
          <w:rFonts w:ascii="Times New Roman" w:hAnsi="Times New Roman" w:cs="Times New Roman"/>
          <w:lang w:val="mt-MT"/>
        </w:rPr>
        <w:t>.  Qalli li kellu opportunità li jagħmel biċċa negozju u xtaq jagħmilha għal rasu.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lastRenderedPageBreak/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Qallek x’kienet din il-biċċa negozju?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Iva.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X’kienet?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Qalli li għandha x’taqsam maż-żejt.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Ma’ xiri ta’ żejt?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 xml:space="preserve">Hu qalli li kellu konnessjonijiet ma’ xi ditti barranin li jbigħu ż-żejt u hu kien lest li jagħmilha bħala </w:t>
      </w:r>
      <w:r w:rsidRPr="00C145F8">
        <w:rPr>
          <w:rFonts w:ascii="Times New Roman" w:hAnsi="Times New Roman" w:cs="Times New Roman"/>
          <w:i/>
          <w:lang w:val="mt-MT"/>
        </w:rPr>
        <w:t xml:space="preserve">broker </w:t>
      </w:r>
      <w:r w:rsidRPr="00C145F8">
        <w:rPr>
          <w:rFonts w:ascii="Times New Roman" w:hAnsi="Times New Roman" w:cs="Times New Roman"/>
          <w:lang w:val="mt-MT"/>
        </w:rPr>
        <w:t>għalihom.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Xtaqsejtu jekk dan in-negozju kienx ġdid jew jekk kienx diġà jagħmlu ma’ ħutu qabel?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Hu qalli li dak ma kellu x’jaqsam xejn man-negozju ta’ ħutu.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U staqsejtu x’tip ta’ żejt?  Jiġifieri jekk kienx żejt li għandu x’jaqsam mal-bastimenti jew mal-karozzi?  Dħalt iktar fil-fond biex tistaqsih?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i/>
          <w:lang w:val="mt-MT"/>
        </w:rPr>
        <w:t>At that point in time</w:t>
      </w:r>
      <w:r w:rsidRPr="00C145F8">
        <w:rPr>
          <w:rFonts w:ascii="Times New Roman" w:hAnsi="Times New Roman" w:cs="Times New Roman"/>
          <w:lang w:val="mt-MT"/>
        </w:rPr>
        <w:t>, le.  Hu qalli li n-negozju li ried jagħmel kellu x’jaqsam maż-żejt, però ma dħaltx fid-dettall dwar jekk hux karozzi jew vapuri jew ħaġa oħra.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In konnessjoni ma’ dan li għadek kif xhedt, il-Pulizija Eżekuttiva qatt bagħtu għalik biex jinterrogawk?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Iva, bagħtu għalija meta nqalgħet din il-biċċa xogħol ta’ Jannar 2013.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Jiġifieri ġejt interrogat in konnessjoni ma’ dan?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Iva.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lastRenderedPageBreak/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Lil Naeem Ahmed rajtu biss fl-2009?  Ma ltqajtx miegħu wara?  Ma vverifikajtx ftit fuqu?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Wara li ffurmat il-kumpanija tlift il-kuntatt miegħu u lanqas għandi idea x’sar minn din il-kumpanija.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Tak struzzjonijiet biex teħodlu ħsieb...  Ġieli l-istruzzjonijiet ma jkunux biss li tinkorpora l-kumpanija, però anke li tmexxiha f’ċerti aspetti.  Tak struzzjonijiet f’dan is-sens?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 xml:space="preserve">Le, ma tani xejn u ma ltqajt miegħu xejn.  Kont bgħattlu xi </w:t>
      </w:r>
      <w:r w:rsidRPr="00C145F8">
        <w:rPr>
          <w:rFonts w:ascii="Times New Roman" w:hAnsi="Times New Roman" w:cs="Times New Roman"/>
          <w:i/>
          <w:lang w:val="mt-MT"/>
        </w:rPr>
        <w:t>emails</w:t>
      </w:r>
      <w:r w:rsidRPr="00C145F8">
        <w:rPr>
          <w:rFonts w:ascii="Times New Roman" w:hAnsi="Times New Roman" w:cs="Times New Roman"/>
          <w:lang w:val="mt-MT"/>
        </w:rPr>
        <w:t xml:space="preserve"> biex infakkru u nistaqsih x’qed jagħmel u x’se jagħmel bil-kumpanija, eċċ., però x’ġara f’din il-kumpanija, jien assolutament m’għandix idea.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Jiġifieri ngħid sew li, skont ma qed tgħidilna, l-unika darba li rajtu, kien fl-2009?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Iva.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F’okkażjoni ta’ darba, jew iktar minn darba?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Jidhirli li darba biss iltqajt ma’ dan il-bniedem, u jekk nipprova niftakar kif kien wiċċu, lanqas nista’ nimmaġinah.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Allura kif ħallsek tas-servizzi tiegħek?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Meta ltqajt miegħu.  Meta jkollok barrani u tkun se tagħtih xi servizz, titolbu l-flus minn qabel, inkella jitlaq ‘l hemm u lanqas tarah b’għajnejk iktar!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Jiġifieri ltqajt darba, kellimtu, għedtlu kemm tieħu, tak il-flus dak il-ħin u tak l-istruzzjonijiet dwar l-</w:t>
      </w:r>
      <w:r w:rsidRPr="00C145F8">
        <w:rPr>
          <w:rFonts w:ascii="Times New Roman" w:hAnsi="Times New Roman" w:cs="Times New Roman"/>
          <w:i/>
          <w:lang w:val="mt-MT"/>
        </w:rPr>
        <w:t>objects</w:t>
      </w:r>
      <w:r w:rsidRPr="00C145F8">
        <w:rPr>
          <w:rFonts w:ascii="Times New Roman" w:hAnsi="Times New Roman" w:cs="Times New Roman"/>
          <w:lang w:val="mt-MT"/>
        </w:rPr>
        <w:t xml:space="preserve"> tal-kumpanija dak il-ħin ukoll.  Tak kollox f’darba.  Hekk qed tgħidilna?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 xml:space="preserve">Safejn naf jien, iva.  Tridu tiftakru li qed nitkellmu fuq affarijiet li ġraw sitt snin ilu.  Din il-kumpanija </w:t>
      </w:r>
      <w:r w:rsidRPr="00C145F8">
        <w:rPr>
          <w:rFonts w:ascii="Times New Roman" w:hAnsi="Times New Roman" w:cs="Times New Roman"/>
          <w:lang w:val="mt-MT"/>
        </w:rPr>
        <w:lastRenderedPageBreak/>
        <w:t>assolutament qatt ma tajt kasha iktar u r-</w:t>
      </w:r>
      <w:r w:rsidRPr="00C145F8">
        <w:rPr>
          <w:rFonts w:ascii="Times New Roman" w:hAnsi="Times New Roman" w:cs="Times New Roman"/>
          <w:i/>
          <w:lang w:val="mt-MT"/>
        </w:rPr>
        <w:t>recollections</w:t>
      </w:r>
      <w:r w:rsidRPr="00C145F8">
        <w:rPr>
          <w:rFonts w:ascii="Times New Roman" w:hAnsi="Times New Roman" w:cs="Times New Roman"/>
          <w:lang w:val="mt-MT"/>
        </w:rPr>
        <w:t xml:space="preserve"> tiegħi tagħha mhumiex daqshekk ċari.  Ma kenitx importanti għalija u onestament ma nafx kif daħlet f’dan is-suġġett.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Is-Sur Saviour Balzan semmilna ftit min huwa dan Naeem Ahmed u se nikkwota: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>“Dan Naeem Ahmed huwa persuna li kien imsemmi fil-</w:t>
      </w:r>
      <w:r w:rsidRPr="00C145F8">
        <w:rPr>
          <w:rFonts w:ascii="Times New Roman" w:hAnsi="Times New Roman" w:cs="Times New Roman"/>
          <w:i/>
          <w:lang w:val="mt-MT"/>
        </w:rPr>
        <w:t>Guardian</w:t>
      </w:r>
      <w:r w:rsidRPr="00C145F8">
        <w:rPr>
          <w:rFonts w:ascii="Times New Roman" w:hAnsi="Times New Roman" w:cs="Times New Roman"/>
          <w:lang w:val="mt-MT"/>
        </w:rPr>
        <w:t xml:space="preserve"> u </w:t>
      </w:r>
      <w:r w:rsidRPr="00C145F8">
        <w:rPr>
          <w:rFonts w:ascii="Times New Roman" w:hAnsi="Times New Roman" w:cs="Times New Roman"/>
          <w:i/>
          <w:lang w:val="mt-MT"/>
        </w:rPr>
        <w:t xml:space="preserve">Time Magazine, </w:t>
      </w:r>
      <w:r w:rsidRPr="00C145F8">
        <w:rPr>
          <w:rFonts w:ascii="Times New Roman" w:hAnsi="Times New Roman" w:cs="Times New Roman"/>
          <w:lang w:val="mt-MT"/>
        </w:rPr>
        <w:t>jiġifieri mhux id-</w:t>
      </w:r>
      <w:r w:rsidRPr="00C145F8">
        <w:rPr>
          <w:rFonts w:ascii="Times New Roman" w:hAnsi="Times New Roman" w:cs="Times New Roman"/>
          <w:i/>
          <w:lang w:val="mt-MT"/>
        </w:rPr>
        <w:t>Daily Mirror</w:t>
      </w:r>
      <w:r w:rsidRPr="00C145F8">
        <w:rPr>
          <w:rFonts w:ascii="Times New Roman" w:hAnsi="Times New Roman" w:cs="Times New Roman"/>
          <w:lang w:val="mt-MT"/>
        </w:rPr>
        <w:t>,</w:t>
      </w:r>
      <w:r w:rsidRPr="00C145F8">
        <w:rPr>
          <w:rFonts w:ascii="Times New Roman" w:hAnsi="Times New Roman" w:cs="Times New Roman"/>
          <w:i/>
          <w:lang w:val="mt-MT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jew id-</w:t>
      </w:r>
      <w:r w:rsidRPr="00C145F8">
        <w:rPr>
          <w:rFonts w:ascii="Times New Roman" w:hAnsi="Times New Roman" w:cs="Times New Roman"/>
          <w:i/>
          <w:lang w:val="mt-MT"/>
        </w:rPr>
        <w:t>Daily Express,</w:t>
      </w:r>
      <w:r w:rsidRPr="00C145F8">
        <w:rPr>
          <w:rFonts w:ascii="Times New Roman" w:hAnsi="Times New Roman" w:cs="Times New Roman"/>
          <w:lang w:val="mt-MT"/>
        </w:rPr>
        <w:t xml:space="preserve"> jew </w:t>
      </w:r>
      <w:r w:rsidRPr="00C145F8">
        <w:rPr>
          <w:rFonts w:ascii="Times New Roman" w:hAnsi="Times New Roman" w:cs="Times New Roman"/>
          <w:i/>
          <w:lang w:val="mt-MT"/>
        </w:rPr>
        <w:t xml:space="preserve">The Sun, </w:t>
      </w:r>
      <w:r w:rsidRPr="00C145F8">
        <w:rPr>
          <w:rFonts w:ascii="Times New Roman" w:hAnsi="Times New Roman" w:cs="Times New Roman"/>
          <w:lang w:val="mt-MT"/>
        </w:rPr>
        <w:t xml:space="preserve">bħala persuna li kien imfittex fl-Olanda minħabba l-fatt li kienu ttrasportaw xi </w:t>
      </w:r>
      <w:r w:rsidRPr="00C145F8">
        <w:rPr>
          <w:rFonts w:ascii="Times New Roman" w:hAnsi="Times New Roman" w:cs="Times New Roman"/>
          <w:i/>
          <w:lang w:val="mt-MT"/>
        </w:rPr>
        <w:t xml:space="preserve">toxic chemicals </w:t>
      </w:r>
      <w:r w:rsidRPr="00C145F8">
        <w:rPr>
          <w:rFonts w:ascii="Times New Roman" w:hAnsi="Times New Roman" w:cs="Times New Roman"/>
          <w:lang w:val="mt-MT"/>
        </w:rPr>
        <w:t>f’xi pajjiżi Afrikani.”.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>Wara li ltqajt miegħu, jew meta nqalgħet il-kwestjoni f’Jannar u Frar 2013, qatt irriżultalek xi ħaġa dwar il-karattru ta’ min kienet din il-persuna?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 xml:space="preserve">Wara li ffurmajt il-kumpanija, dan il-bniedem qatt ma ltqajt miegħu iktar u m’għamiltlu xejn iktar.  L-unika komunikazzjoni li kelli miegħu kienet </w:t>
      </w:r>
      <w:r w:rsidRPr="00C145F8">
        <w:rPr>
          <w:rFonts w:ascii="Times New Roman" w:hAnsi="Times New Roman" w:cs="Times New Roman"/>
          <w:i/>
          <w:lang w:val="mt-MT"/>
        </w:rPr>
        <w:t>email</w:t>
      </w:r>
      <w:r w:rsidRPr="00C145F8">
        <w:rPr>
          <w:rFonts w:ascii="Times New Roman" w:hAnsi="Times New Roman" w:cs="Times New Roman"/>
          <w:lang w:val="mt-MT"/>
        </w:rPr>
        <w:t xml:space="preserve"> li bgħattlu xi sena jew tnejn wara fejn għedtlu li bħala d-direttur tal-kumpanija, hu kien obbligat jibgħatli </w:t>
      </w:r>
      <w:r w:rsidRPr="00C145F8">
        <w:rPr>
          <w:rFonts w:ascii="Times New Roman" w:hAnsi="Times New Roman" w:cs="Times New Roman"/>
          <w:i/>
          <w:lang w:val="mt-MT"/>
        </w:rPr>
        <w:t>annual return</w:t>
      </w:r>
      <w:r w:rsidRPr="00C145F8">
        <w:rPr>
          <w:rFonts w:ascii="Times New Roman" w:hAnsi="Times New Roman" w:cs="Times New Roman"/>
          <w:lang w:val="mt-MT"/>
        </w:rPr>
        <w:t>, u obbligat jagħmel “hekk”, “hekk” u “hekk”.  Imma dan qatt ma ġie lura.  Mill-2009 sal-ġurnata tal-lum, apparti dawn l-okkażjonijiet, qatt ma kelli kuntatt miegħu, qatt ma ltqajt miegħu u ma nafx x’sar minnha l-kumpanija.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Iva, imma biex ikollok informazzjoni dwar bniedem mhux bilfors trid tiltaqa’ miegħu; tista’ tkun taf informazzjoni lil hinn milli jekk tiltaqax fiżikament miegħu.  Qatt ġiet a konjizzjoni tiegħek l-informazzjoni li semma hawnhekk is-Sur Balzan?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Le; jien ma bqajtx interessat f’dan il-bniedem.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Ma’ George Farrugia, in konnessjoni ma’ Aikon Ltd., bqajt tiltaqa’?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lastRenderedPageBreak/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Jien qtajt ir-relazzjoni u l-komunikazzjoni ma’ George Farrugia fl-2010.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U l-kumpanija meta kienet ġiet inkorporata?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Fl-aħħar tal-2002; madwar Ottubru 2002.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Bejn l-2002 u l-2010, apparti milli tajtu servizzi ta’ korporazzjoni tal-kumpanija, għamiltu servizzi oħra għal dawk li huma </w:t>
      </w:r>
      <w:r w:rsidRPr="00C145F8">
        <w:rPr>
          <w:rFonts w:ascii="Times New Roman" w:hAnsi="Times New Roman" w:cs="Times New Roman"/>
          <w:i/>
          <w:lang w:val="mt-MT"/>
        </w:rPr>
        <w:t xml:space="preserve">upkeep </w:t>
      </w:r>
      <w:r w:rsidRPr="00C145F8">
        <w:rPr>
          <w:rFonts w:ascii="Times New Roman" w:hAnsi="Times New Roman" w:cs="Times New Roman"/>
          <w:lang w:val="mt-MT"/>
        </w:rPr>
        <w:t>u obbligi li għandha l-kumpanija mal-MFSA?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Ċertament; kont nagħmillu l-</w:t>
      </w:r>
      <w:r w:rsidRPr="00C145F8">
        <w:rPr>
          <w:rFonts w:ascii="Times New Roman" w:hAnsi="Times New Roman" w:cs="Times New Roman"/>
          <w:i/>
          <w:lang w:val="mt-MT"/>
        </w:rPr>
        <w:t>annual return</w:t>
      </w:r>
      <w:r w:rsidRPr="00C145F8">
        <w:rPr>
          <w:rFonts w:ascii="Times New Roman" w:hAnsi="Times New Roman" w:cs="Times New Roman"/>
          <w:lang w:val="mt-MT"/>
        </w:rPr>
        <w:t xml:space="preserve"> u nibgħatlu l-</w:t>
      </w:r>
      <w:r w:rsidRPr="00C145F8">
        <w:rPr>
          <w:rFonts w:ascii="Times New Roman" w:hAnsi="Times New Roman" w:cs="Times New Roman"/>
          <w:i/>
          <w:lang w:val="mt-MT"/>
        </w:rPr>
        <w:t>accounts</w:t>
      </w:r>
      <w:r w:rsidRPr="00C145F8">
        <w:rPr>
          <w:rFonts w:ascii="Times New Roman" w:hAnsi="Times New Roman" w:cs="Times New Roman"/>
          <w:lang w:val="mt-MT"/>
        </w:rPr>
        <w:t>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Kellek idea jew qatt staqsejt informazzjoni dwar il-provenjenza tal-flus li kienet qed tagħmel Aikon Ltd.?  Jiġifieri mil-liema attività kienet qed iġġib il-flus Aikon Ltd. biex tibqa’ għaddejja bħala </w:t>
      </w:r>
      <w:r w:rsidRPr="00C145F8">
        <w:rPr>
          <w:rFonts w:ascii="Times New Roman" w:hAnsi="Times New Roman" w:cs="Times New Roman"/>
          <w:i/>
          <w:lang w:val="mt-MT"/>
        </w:rPr>
        <w:t>limited liability company</w:t>
      </w:r>
      <w:r w:rsidRPr="00C145F8">
        <w:rPr>
          <w:rFonts w:ascii="Times New Roman" w:hAnsi="Times New Roman" w:cs="Times New Roman"/>
          <w:lang w:val="mt-MT"/>
        </w:rPr>
        <w:t>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Jien għamilt ix-xogħol għal Aikon Ltd. mill-</w:t>
      </w:r>
      <w:r w:rsidRPr="00C145F8">
        <w:rPr>
          <w:rFonts w:ascii="Times New Roman" w:hAnsi="Times New Roman" w:cs="Times New Roman"/>
          <w:i/>
          <w:lang w:val="mt-MT"/>
        </w:rPr>
        <w:t>financial year</w:t>
      </w:r>
      <w:r w:rsidRPr="00C145F8">
        <w:rPr>
          <w:rFonts w:ascii="Times New Roman" w:hAnsi="Times New Roman" w:cs="Times New Roman"/>
          <w:lang w:val="mt-MT"/>
        </w:rPr>
        <w:t xml:space="preserve"> 2003, sal-2008, jiġifieri sitt snin.  Din il-kumpanija ftit kien ikollha tranżazzjonijiet; forsi kien ikollha ħamsa jew sitta f’sena.  Fuq perjodu ta’ sitt snin – għax qgħadt niċċekkja ftit – kienet tagħmel medja ta’ Lm22,000 fis-sena.  Bażikament dawn kienu jkunu xi ftit </w:t>
      </w:r>
      <w:r w:rsidRPr="00C145F8">
        <w:rPr>
          <w:rFonts w:ascii="Times New Roman" w:hAnsi="Times New Roman" w:cs="Times New Roman"/>
          <w:i/>
          <w:lang w:val="mt-MT"/>
        </w:rPr>
        <w:t>invoices</w:t>
      </w:r>
      <w:r w:rsidRPr="00C145F8">
        <w:rPr>
          <w:rFonts w:ascii="Times New Roman" w:hAnsi="Times New Roman" w:cs="Times New Roman"/>
          <w:lang w:val="mt-MT"/>
        </w:rPr>
        <w:t xml:space="preserve">, li kienu jkunu wkoll </w:t>
      </w:r>
      <w:r w:rsidRPr="00C145F8">
        <w:rPr>
          <w:rFonts w:ascii="Times New Roman" w:hAnsi="Times New Roman" w:cs="Times New Roman"/>
          <w:i/>
          <w:lang w:val="mt-MT"/>
        </w:rPr>
        <w:t>supported</w:t>
      </w:r>
      <w:r w:rsidRPr="00C145F8">
        <w:rPr>
          <w:rFonts w:ascii="Times New Roman" w:hAnsi="Times New Roman" w:cs="Times New Roman"/>
          <w:lang w:val="mt-MT"/>
        </w:rPr>
        <w:t xml:space="preserve"> b’xi korrispondenza li kien ikollu.  Tipikament kien ikun hemm </w:t>
      </w:r>
      <w:r w:rsidRPr="00C145F8">
        <w:rPr>
          <w:rFonts w:ascii="Times New Roman" w:hAnsi="Times New Roman" w:cs="Times New Roman"/>
          <w:i/>
          <w:lang w:val="mt-MT"/>
        </w:rPr>
        <w:t>lifting of fuel oil</w:t>
      </w:r>
      <w:r w:rsidRPr="00C145F8">
        <w:rPr>
          <w:rFonts w:ascii="Times New Roman" w:hAnsi="Times New Roman" w:cs="Times New Roman"/>
          <w:lang w:val="mt-MT"/>
        </w:rPr>
        <w:t xml:space="preserve"> – kien ikun hemm 4,500 </w:t>
      </w:r>
      <w:r w:rsidRPr="00C145F8">
        <w:rPr>
          <w:rFonts w:ascii="Times New Roman" w:hAnsi="Times New Roman" w:cs="Times New Roman"/>
          <w:i/>
          <w:lang w:val="mt-MT"/>
        </w:rPr>
        <w:t xml:space="preserve">tonnes </w:t>
      </w:r>
      <w:r w:rsidRPr="00C145F8">
        <w:rPr>
          <w:rFonts w:ascii="Times New Roman" w:hAnsi="Times New Roman" w:cs="Times New Roman"/>
          <w:lang w:val="mt-MT"/>
        </w:rPr>
        <w:t xml:space="preserve">– u l-ammont ta’ </w:t>
      </w:r>
      <w:r w:rsidRPr="00C145F8">
        <w:rPr>
          <w:rFonts w:ascii="Times New Roman" w:hAnsi="Times New Roman" w:cs="Times New Roman"/>
          <w:i/>
          <w:lang w:val="mt-MT"/>
        </w:rPr>
        <w:t>commission</w:t>
      </w:r>
      <w:r w:rsidRPr="00C145F8">
        <w:rPr>
          <w:rFonts w:ascii="Times New Roman" w:hAnsi="Times New Roman" w:cs="Times New Roman"/>
          <w:lang w:val="mt-MT"/>
        </w:rPr>
        <w:t xml:space="preserve"> li kien jieħu.  Ġeneralment kienu jkunu </w:t>
      </w:r>
      <w:r w:rsidRPr="00C145F8">
        <w:rPr>
          <w:rFonts w:ascii="Times New Roman" w:hAnsi="Times New Roman" w:cs="Times New Roman"/>
          <w:i/>
          <w:lang w:val="mt-MT"/>
        </w:rPr>
        <w:t>in dollars</w:t>
      </w:r>
      <w:r w:rsidRPr="00C145F8">
        <w:rPr>
          <w:rFonts w:ascii="Times New Roman" w:hAnsi="Times New Roman" w:cs="Times New Roman"/>
          <w:lang w:val="mt-MT"/>
        </w:rPr>
        <w:t>.  Il-flus kienu jkunu daħlu l-bank u jkunu ġew riflessi kollha fil-</w:t>
      </w:r>
      <w:r w:rsidRPr="00C145F8">
        <w:rPr>
          <w:rFonts w:ascii="Times New Roman" w:hAnsi="Times New Roman" w:cs="Times New Roman"/>
          <w:i/>
          <w:lang w:val="mt-MT"/>
        </w:rPr>
        <w:t>financial statements</w:t>
      </w:r>
      <w:r w:rsidRPr="00C145F8">
        <w:rPr>
          <w:rFonts w:ascii="Times New Roman" w:hAnsi="Times New Roman" w:cs="Times New Roman"/>
          <w:lang w:val="mt-MT"/>
        </w:rPr>
        <w:t xml:space="preserve"> tal-kumpanija.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Jiġifieri fil-perjodu kollu inti bqajt, jew mal-MMA jew ma’ TM.  Naqblu?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 xml:space="preserve">L-aħħar </w:t>
      </w:r>
      <w:r w:rsidRPr="00C145F8">
        <w:rPr>
          <w:rFonts w:ascii="Times New Roman" w:hAnsi="Times New Roman" w:cs="Times New Roman"/>
          <w:i/>
          <w:lang w:val="mt-MT"/>
        </w:rPr>
        <w:t>statements</w:t>
      </w:r>
      <w:r w:rsidRPr="00C145F8">
        <w:rPr>
          <w:rFonts w:ascii="Times New Roman" w:hAnsi="Times New Roman" w:cs="Times New Roman"/>
          <w:lang w:val="mt-MT"/>
        </w:rPr>
        <w:t xml:space="preserve"> li għamilt kienu tal-2008.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lastRenderedPageBreak/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Hemmhekk fejn kont?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L-MMA.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Għax kienet għadha ma ġietx inkorporata fi TM.  Dan ix-xogħol li kont tagħmel, li mhux </w:t>
      </w:r>
      <w:r w:rsidRPr="00C145F8">
        <w:rPr>
          <w:rFonts w:ascii="Times New Roman" w:hAnsi="Times New Roman" w:cs="Times New Roman"/>
          <w:i/>
          <w:lang w:val="mt-MT"/>
        </w:rPr>
        <w:t>in linea</w:t>
      </w:r>
      <w:r w:rsidRPr="00C145F8">
        <w:rPr>
          <w:rFonts w:ascii="Times New Roman" w:hAnsi="Times New Roman" w:cs="Times New Roman"/>
          <w:lang w:val="mt-MT"/>
        </w:rPr>
        <w:t xml:space="preserve"> max-xogħol tiegħek prinċipali, kellek </w:t>
      </w:r>
      <w:r w:rsidRPr="00C145F8">
        <w:rPr>
          <w:rFonts w:ascii="Times New Roman" w:hAnsi="Times New Roman" w:cs="Times New Roman"/>
          <w:i/>
          <w:lang w:val="mt-MT"/>
        </w:rPr>
        <w:t xml:space="preserve">clearance </w:t>
      </w:r>
      <w:r w:rsidRPr="00C145F8">
        <w:rPr>
          <w:rFonts w:ascii="Times New Roman" w:hAnsi="Times New Roman" w:cs="Times New Roman"/>
          <w:lang w:val="mt-MT"/>
        </w:rPr>
        <w:t>biex tagħmlu mingħand min kien jimpjegak?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 xml:space="preserve">Iva, kelli </w:t>
      </w:r>
      <w:r w:rsidRPr="00C145F8">
        <w:rPr>
          <w:rFonts w:ascii="Times New Roman" w:hAnsi="Times New Roman" w:cs="Times New Roman"/>
          <w:i/>
          <w:lang w:val="mt-MT"/>
        </w:rPr>
        <w:t>clearance</w:t>
      </w:r>
      <w:r w:rsidRPr="00C145F8">
        <w:rPr>
          <w:rFonts w:ascii="Times New Roman" w:hAnsi="Times New Roman" w:cs="Times New Roman"/>
          <w:lang w:val="mt-MT"/>
        </w:rPr>
        <w:t xml:space="preserve"> li nagħmel dan ix-xogħol privatament.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 xml:space="preserve">ONOR. OWEN BONNICI: </w:t>
      </w:r>
      <w:r w:rsidRPr="00C145F8">
        <w:rPr>
          <w:rFonts w:ascii="Times New Roman" w:hAnsi="Times New Roman" w:cs="Times New Roman"/>
          <w:lang w:val="mt-MT"/>
        </w:rPr>
        <w:t>Xtaqt nagħmillek ftit domandi dwar Aikon Ltd.  George Farrugia kien jgħidlek x’kien qed jagħmel?  Inti segwejt x’qal George Farrugia f’dan il-Kumitat?  Ma rajtx fil-gazzetti x’qal George Farrugia?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 xml:space="preserve">Le.  Ma tantx segwejthom.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Lanqas segwejt mill-gazzetti x’qal George Farrugia?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Le, nassigurakom li ma tantx segwejthom.  Ma nafx x’qal u ma qalx.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Jiġifieri li George Farrugia qal li kien ixaħħam lil “dak” u lill-“ieħor”...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Smajt b’mod ġenerali.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Jiġifieri smajt.  U dan kollu kien </w:t>
      </w:r>
      <w:r w:rsidRPr="00C145F8">
        <w:rPr>
          <w:rFonts w:ascii="Times New Roman" w:hAnsi="Times New Roman" w:cs="Times New Roman"/>
          <w:i/>
          <w:lang w:val="mt-MT"/>
        </w:rPr>
        <w:t>news</w:t>
      </w:r>
      <w:r w:rsidRPr="00C145F8">
        <w:rPr>
          <w:rFonts w:ascii="Times New Roman" w:hAnsi="Times New Roman" w:cs="Times New Roman"/>
          <w:lang w:val="mt-MT"/>
        </w:rPr>
        <w:t xml:space="preserve"> għalik, jew kont taf?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Ippermettuli ħalli nirrakkonta x’ġara u ma ġarax.  Matul is-snin li kont nagħtih is-servizzi tiegħi, jien kont niltaqa’ ma’ George Farrugia darba f’sena, wara l-aħħar tas-sena, kien iġibli d-dokumenti, nagħmillu l-</w:t>
      </w:r>
      <w:r w:rsidRPr="00C145F8">
        <w:rPr>
          <w:rFonts w:ascii="Times New Roman" w:hAnsi="Times New Roman" w:cs="Times New Roman"/>
          <w:i/>
          <w:lang w:val="mt-MT"/>
        </w:rPr>
        <w:t>accounts</w:t>
      </w:r>
      <w:r w:rsidRPr="00C145F8">
        <w:rPr>
          <w:rFonts w:ascii="Times New Roman" w:hAnsi="Times New Roman" w:cs="Times New Roman"/>
          <w:lang w:val="mt-MT"/>
        </w:rPr>
        <w:t xml:space="preserve"> – hu kien diġà jipprepara ftit </w:t>
      </w:r>
      <w:r w:rsidRPr="00C145F8">
        <w:rPr>
          <w:rFonts w:ascii="Times New Roman" w:hAnsi="Times New Roman" w:cs="Times New Roman"/>
          <w:i/>
          <w:lang w:val="mt-MT"/>
        </w:rPr>
        <w:t>accounts</w:t>
      </w:r>
      <w:r w:rsidRPr="00C145F8">
        <w:rPr>
          <w:rFonts w:ascii="Times New Roman" w:hAnsi="Times New Roman" w:cs="Times New Roman"/>
          <w:lang w:val="mt-MT"/>
        </w:rPr>
        <w:t xml:space="preserve"> – konna nagħmlu l-verifika, jagħmel l-</w:t>
      </w:r>
      <w:r w:rsidRPr="00C145F8">
        <w:rPr>
          <w:rFonts w:ascii="Times New Roman" w:hAnsi="Times New Roman" w:cs="Times New Roman"/>
          <w:i/>
          <w:lang w:val="mt-MT"/>
        </w:rPr>
        <w:t>accounts</w:t>
      </w:r>
      <w:r w:rsidRPr="00C145F8">
        <w:rPr>
          <w:rFonts w:ascii="Times New Roman" w:hAnsi="Times New Roman" w:cs="Times New Roman"/>
          <w:lang w:val="mt-MT"/>
        </w:rPr>
        <w:t>, konna mmorru għand in-</w:t>
      </w:r>
      <w:r w:rsidRPr="00C145F8">
        <w:rPr>
          <w:rFonts w:ascii="Times New Roman" w:hAnsi="Times New Roman" w:cs="Times New Roman"/>
          <w:i/>
          <w:lang w:val="mt-MT"/>
        </w:rPr>
        <w:t>nominee</w:t>
      </w:r>
      <w:r w:rsidRPr="00C145F8">
        <w:rPr>
          <w:rFonts w:ascii="Times New Roman" w:hAnsi="Times New Roman" w:cs="Times New Roman"/>
          <w:lang w:val="mt-MT"/>
        </w:rPr>
        <w:t xml:space="preserve"> biex jiffirma l-</w:t>
      </w:r>
      <w:r w:rsidRPr="00C145F8">
        <w:rPr>
          <w:rFonts w:ascii="Times New Roman" w:hAnsi="Times New Roman" w:cs="Times New Roman"/>
          <w:i/>
          <w:lang w:val="mt-MT"/>
        </w:rPr>
        <w:t>accounts</w:t>
      </w:r>
      <w:r w:rsidRPr="00C145F8">
        <w:rPr>
          <w:rFonts w:ascii="Times New Roman" w:hAnsi="Times New Roman" w:cs="Times New Roman"/>
          <w:lang w:val="mt-MT"/>
        </w:rPr>
        <w:t>, nippreparalu t-</w:t>
      </w:r>
      <w:r w:rsidRPr="00C145F8">
        <w:rPr>
          <w:rFonts w:ascii="Times New Roman" w:hAnsi="Times New Roman" w:cs="Times New Roman"/>
          <w:i/>
          <w:lang w:val="mt-MT"/>
        </w:rPr>
        <w:t xml:space="preserve">tax return, </w:t>
      </w:r>
      <w:r w:rsidRPr="00C145F8">
        <w:rPr>
          <w:rFonts w:ascii="Times New Roman" w:hAnsi="Times New Roman" w:cs="Times New Roman"/>
          <w:lang w:val="mt-MT"/>
        </w:rPr>
        <w:t>nippreparalu l-</w:t>
      </w:r>
      <w:r w:rsidRPr="00C145F8">
        <w:rPr>
          <w:rFonts w:ascii="Times New Roman" w:hAnsi="Times New Roman" w:cs="Times New Roman"/>
          <w:i/>
          <w:lang w:val="mt-MT"/>
        </w:rPr>
        <w:t>annual return</w:t>
      </w:r>
      <w:r w:rsidRPr="00C145F8">
        <w:rPr>
          <w:rFonts w:ascii="Times New Roman" w:hAnsi="Times New Roman" w:cs="Times New Roman"/>
          <w:lang w:val="mt-MT"/>
        </w:rPr>
        <w:t xml:space="preserve">, iħallasni, u hu jitlaq ‘l hemm u jien nitlaq ‘l hawn.  Qatt ma kien hemm </w:t>
      </w:r>
      <w:r w:rsidRPr="00C145F8">
        <w:rPr>
          <w:rFonts w:ascii="Times New Roman" w:hAnsi="Times New Roman" w:cs="Times New Roman"/>
          <w:lang w:val="mt-MT"/>
        </w:rPr>
        <w:lastRenderedPageBreak/>
        <w:t>problemi u qatt ma kien hemm dubju ta’ xejn fuqhom.  Fl-2010 kienet intbagħtet ittra minn ditta ta’ avukati, indirizzata lis-Sur George Farrugia u konna kkuppjati fiha jien u n-</w:t>
      </w:r>
      <w:r w:rsidRPr="00C145F8">
        <w:rPr>
          <w:rFonts w:ascii="Times New Roman" w:hAnsi="Times New Roman" w:cs="Times New Roman"/>
          <w:i/>
          <w:lang w:val="mt-MT"/>
        </w:rPr>
        <w:t>nominee</w:t>
      </w:r>
      <w:r w:rsidRPr="00C145F8">
        <w:rPr>
          <w:rFonts w:ascii="Times New Roman" w:hAnsi="Times New Roman" w:cs="Times New Roman"/>
          <w:lang w:val="mt-MT"/>
        </w:rPr>
        <w:t>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Min kien in-</w:t>
      </w:r>
      <w:r w:rsidRPr="00C145F8">
        <w:rPr>
          <w:rFonts w:ascii="Times New Roman" w:hAnsi="Times New Roman" w:cs="Times New Roman"/>
          <w:i/>
          <w:lang w:val="mt-MT"/>
        </w:rPr>
        <w:t>nominee</w:t>
      </w:r>
      <w:r w:rsidRPr="00C145F8">
        <w:rPr>
          <w:rFonts w:ascii="Times New Roman" w:hAnsi="Times New Roman" w:cs="Times New Roman"/>
          <w:lang w:val="mt-MT"/>
        </w:rPr>
        <w:t>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In-</w:t>
      </w:r>
      <w:r w:rsidRPr="00C145F8">
        <w:rPr>
          <w:rFonts w:ascii="Times New Roman" w:hAnsi="Times New Roman" w:cs="Times New Roman"/>
          <w:i/>
          <w:lang w:val="mt-MT"/>
        </w:rPr>
        <w:t xml:space="preserve">nominee </w:t>
      </w:r>
      <w:r w:rsidRPr="00C145F8">
        <w:rPr>
          <w:rFonts w:ascii="Times New Roman" w:hAnsi="Times New Roman" w:cs="Times New Roman"/>
          <w:lang w:val="mt-MT"/>
        </w:rPr>
        <w:t xml:space="preserve">kienet </w:t>
      </w:r>
      <w:r w:rsidRPr="00C145F8">
        <w:rPr>
          <w:rFonts w:ascii="Times New Roman" w:hAnsi="Times New Roman" w:cs="Times New Roman"/>
          <w:i/>
          <w:lang w:val="mt-MT"/>
        </w:rPr>
        <w:t>Intershore Company Ltd</w:t>
      </w:r>
      <w:r w:rsidRPr="00C145F8">
        <w:rPr>
          <w:rFonts w:ascii="Times New Roman" w:hAnsi="Times New Roman" w:cs="Times New Roman"/>
          <w:lang w:val="mt-MT"/>
        </w:rPr>
        <w:t xml:space="preserve">.; </w:t>
      </w:r>
      <w:r w:rsidRPr="00C145F8">
        <w:rPr>
          <w:rFonts w:ascii="Times New Roman" w:hAnsi="Times New Roman" w:cs="Times New Roman"/>
          <w:i/>
          <w:lang w:val="mt-MT"/>
        </w:rPr>
        <w:t xml:space="preserve">a fiduciary services company.  </w:t>
      </w:r>
      <w:r w:rsidRPr="00C145F8">
        <w:rPr>
          <w:rFonts w:ascii="Times New Roman" w:hAnsi="Times New Roman" w:cs="Times New Roman"/>
          <w:lang w:val="mt-MT"/>
        </w:rPr>
        <w:t xml:space="preserve">F’din l-ittra kien hemm diversi allegazzjonijiet, fosthom li hu kien qed juża </w:t>
      </w:r>
      <w:r w:rsidRPr="00C145F8">
        <w:rPr>
          <w:rFonts w:ascii="Times New Roman" w:hAnsi="Times New Roman" w:cs="Times New Roman"/>
          <w:i/>
          <w:lang w:val="mt-MT"/>
        </w:rPr>
        <w:t>bank account</w:t>
      </w:r>
      <w:r w:rsidRPr="00C145F8">
        <w:rPr>
          <w:rFonts w:ascii="Times New Roman" w:hAnsi="Times New Roman" w:cs="Times New Roman"/>
          <w:lang w:val="mt-MT"/>
        </w:rPr>
        <w:t xml:space="preserve"> tal-kumpanija Aikon Ltd., liema </w:t>
      </w:r>
      <w:r w:rsidRPr="00C145F8">
        <w:rPr>
          <w:rFonts w:ascii="Times New Roman" w:hAnsi="Times New Roman" w:cs="Times New Roman"/>
          <w:i/>
          <w:lang w:val="mt-MT"/>
        </w:rPr>
        <w:t xml:space="preserve">bank account </w:t>
      </w:r>
      <w:r w:rsidRPr="00C145F8">
        <w:rPr>
          <w:rFonts w:ascii="Times New Roman" w:hAnsi="Times New Roman" w:cs="Times New Roman"/>
          <w:lang w:val="mt-MT"/>
        </w:rPr>
        <w:t>kien fl-Iżvizzera.  Meta jien irċevejt din l-ittra, m’iniex se ngħid li xxukjatni, imma kienet xi ħaġa serjissima li kien qed juża kumpanija Maltija f’</w:t>
      </w:r>
      <w:r w:rsidRPr="00C145F8">
        <w:rPr>
          <w:rFonts w:ascii="Times New Roman" w:hAnsi="Times New Roman" w:cs="Times New Roman"/>
          <w:i/>
          <w:lang w:val="mt-MT"/>
        </w:rPr>
        <w:t xml:space="preserve">bank account </w:t>
      </w:r>
      <w:r w:rsidRPr="00C145F8">
        <w:rPr>
          <w:rFonts w:ascii="Times New Roman" w:hAnsi="Times New Roman" w:cs="Times New Roman"/>
          <w:lang w:val="mt-MT"/>
        </w:rPr>
        <w:t xml:space="preserve">fl-Iżvizzera, ma nafux bih, u qed jagħmel xi </w:t>
      </w:r>
      <w:r w:rsidRPr="00C145F8">
        <w:rPr>
          <w:rFonts w:ascii="Times New Roman" w:hAnsi="Times New Roman" w:cs="Times New Roman"/>
          <w:i/>
          <w:lang w:val="mt-MT"/>
        </w:rPr>
        <w:t>money laundering</w:t>
      </w:r>
      <w:r w:rsidRPr="00C145F8">
        <w:rPr>
          <w:rFonts w:ascii="Times New Roman" w:hAnsi="Times New Roman" w:cs="Times New Roman"/>
          <w:lang w:val="mt-MT"/>
        </w:rPr>
        <w:t xml:space="preserve"> hemm.  Allura ddeċidejna li niltaqgħu man-</w:t>
      </w:r>
      <w:r w:rsidRPr="00C145F8">
        <w:rPr>
          <w:rFonts w:ascii="Times New Roman" w:hAnsi="Times New Roman" w:cs="Times New Roman"/>
          <w:i/>
          <w:lang w:val="mt-MT"/>
        </w:rPr>
        <w:t>nominee</w:t>
      </w:r>
      <w:r w:rsidRPr="00C145F8">
        <w:rPr>
          <w:rFonts w:ascii="Times New Roman" w:hAnsi="Times New Roman" w:cs="Times New Roman"/>
          <w:lang w:val="mt-MT"/>
        </w:rPr>
        <w:t xml:space="preserve">.  Iltqajna mas-Sur Farrugia, akkumpanjat mill-avukat tiegħu, u tlabnih spjegazzjoni fuq din l-ittra fejn kien hemm dawk l-allegazzjonijiet ta’ </w:t>
      </w:r>
      <w:r w:rsidRPr="00C145F8">
        <w:rPr>
          <w:rFonts w:ascii="Times New Roman" w:hAnsi="Times New Roman" w:cs="Times New Roman"/>
          <w:i/>
          <w:lang w:val="mt-MT"/>
        </w:rPr>
        <w:t>money laundering</w:t>
      </w:r>
      <w:r w:rsidRPr="00C145F8">
        <w:rPr>
          <w:rFonts w:ascii="Times New Roman" w:hAnsi="Times New Roman" w:cs="Times New Roman"/>
          <w:lang w:val="mt-MT"/>
        </w:rPr>
        <w:t xml:space="preserve"> ta’ bank Żvizzeru.  Is-Sur Farrugia innega kategorikament li l-kumpanija Aikon Ltd. kellha kont bankarju fl-Iżvizzera; ċaħadha għal darba, darbtejn.  Aħna tlabnih jagħmel bil-miktub li Aikon Ltd. ma kellhiex </w:t>
      </w:r>
      <w:r w:rsidRPr="00C145F8">
        <w:rPr>
          <w:rFonts w:ascii="Times New Roman" w:hAnsi="Times New Roman" w:cs="Times New Roman"/>
          <w:i/>
          <w:lang w:val="mt-MT"/>
        </w:rPr>
        <w:t>bank account</w:t>
      </w:r>
      <w:r w:rsidRPr="00C145F8">
        <w:rPr>
          <w:rFonts w:ascii="Times New Roman" w:hAnsi="Times New Roman" w:cs="Times New Roman"/>
          <w:lang w:val="mt-MT"/>
        </w:rPr>
        <w:t xml:space="preserve"> fl-Iżvizzera, u hu għamilha.  Jiġifieri hemm dokument iffirmat mis-Sur George Farrugia li Aikon Ltd. m’għandhiex </w:t>
      </w:r>
      <w:r w:rsidRPr="00C145F8">
        <w:rPr>
          <w:rFonts w:ascii="Times New Roman" w:hAnsi="Times New Roman" w:cs="Times New Roman"/>
          <w:i/>
          <w:lang w:val="mt-MT"/>
        </w:rPr>
        <w:t xml:space="preserve">bank account </w:t>
      </w:r>
      <w:r w:rsidRPr="00C145F8">
        <w:rPr>
          <w:rFonts w:ascii="Times New Roman" w:hAnsi="Times New Roman" w:cs="Times New Roman"/>
          <w:lang w:val="mt-MT"/>
        </w:rPr>
        <w:t>fl-Iżvizzera.  Ma’ dan ukoll intbagħtet ittra lil ditta tal-avukati li għamlet din l-allegazzjoni fejn intalbu jagħtuna evidenza ta’ dan il-</w:t>
      </w:r>
      <w:r w:rsidRPr="00C145F8">
        <w:rPr>
          <w:rFonts w:ascii="Times New Roman" w:hAnsi="Times New Roman" w:cs="Times New Roman"/>
          <w:i/>
          <w:lang w:val="mt-MT"/>
        </w:rPr>
        <w:t xml:space="preserve">bank account </w:t>
      </w:r>
      <w:r w:rsidRPr="00C145F8">
        <w:rPr>
          <w:rFonts w:ascii="Times New Roman" w:hAnsi="Times New Roman" w:cs="Times New Roman"/>
          <w:lang w:val="mt-MT"/>
        </w:rPr>
        <w:t xml:space="preserve">tal-Iżvizzera, imma din id-ditta qatt ma tat risposta.  </w:t>
      </w:r>
      <w:r w:rsidRPr="00C145F8">
        <w:rPr>
          <w:rFonts w:ascii="Times New Roman" w:hAnsi="Times New Roman" w:cs="Times New Roman"/>
          <w:i/>
          <w:lang w:val="mt-MT"/>
        </w:rPr>
        <w:t>At that point in time</w:t>
      </w:r>
      <w:r w:rsidRPr="00C145F8">
        <w:rPr>
          <w:rFonts w:ascii="Times New Roman" w:hAnsi="Times New Roman" w:cs="Times New Roman"/>
          <w:lang w:val="mt-MT"/>
        </w:rPr>
        <w:t>,</w:t>
      </w:r>
      <w:r w:rsidRPr="00C145F8">
        <w:rPr>
          <w:rFonts w:ascii="Times New Roman" w:hAnsi="Times New Roman" w:cs="Times New Roman"/>
          <w:i/>
          <w:lang w:val="mt-MT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 xml:space="preserve">dawn l-allegazzjonijiet ta’ </w:t>
      </w:r>
      <w:r w:rsidRPr="00C145F8">
        <w:rPr>
          <w:rFonts w:ascii="Times New Roman" w:hAnsi="Times New Roman" w:cs="Times New Roman"/>
          <w:i/>
          <w:lang w:val="mt-MT"/>
        </w:rPr>
        <w:t xml:space="preserve">presents </w:t>
      </w:r>
      <w:r w:rsidRPr="00C145F8">
        <w:rPr>
          <w:rFonts w:ascii="Times New Roman" w:hAnsi="Times New Roman" w:cs="Times New Roman"/>
          <w:lang w:val="mt-MT"/>
        </w:rPr>
        <w:t xml:space="preserve">u </w:t>
      </w:r>
      <w:r w:rsidRPr="00C145F8">
        <w:rPr>
          <w:rFonts w:ascii="Times New Roman" w:hAnsi="Times New Roman" w:cs="Times New Roman"/>
          <w:i/>
          <w:lang w:val="mt-MT"/>
        </w:rPr>
        <w:t xml:space="preserve">gifts </w:t>
      </w:r>
      <w:r w:rsidRPr="00C145F8">
        <w:rPr>
          <w:rFonts w:ascii="Times New Roman" w:hAnsi="Times New Roman" w:cs="Times New Roman"/>
          <w:lang w:val="mt-MT"/>
        </w:rPr>
        <w:t xml:space="preserve">kienu għadhom mistura għalina.  Kulma sirna nafu </w:t>
      </w:r>
      <w:r w:rsidRPr="00C145F8">
        <w:rPr>
          <w:rFonts w:ascii="Times New Roman" w:hAnsi="Times New Roman" w:cs="Times New Roman"/>
          <w:i/>
          <w:lang w:val="mt-MT"/>
        </w:rPr>
        <w:t>at this point in time</w:t>
      </w:r>
      <w:r w:rsidRPr="00C145F8">
        <w:rPr>
          <w:rFonts w:ascii="Times New Roman" w:hAnsi="Times New Roman" w:cs="Times New Roman"/>
          <w:lang w:val="mt-MT"/>
        </w:rPr>
        <w:t xml:space="preserve"> kien li dan kien qed jagħmel xogħol li kien isir bħalu f’ditta simili </w:t>
      </w:r>
      <w:r w:rsidRPr="00C145F8">
        <w:rPr>
          <w:rFonts w:ascii="Times New Roman" w:hAnsi="Times New Roman" w:cs="Times New Roman"/>
          <w:i/>
          <w:lang w:val="mt-MT"/>
        </w:rPr>
        <w:t>within John’s Group</w:t>
      </w:r>
      <w:r w:rsidRPr="00C145F8">
        <w:rPr>
          <w:rFonts w:ascii="Times New Roman" w:hAnsi="Times New Roman" w:cs="Times New Roman"/>
          <w:lang w:val="mt-MT"/>
        </w:rPr>
        <w:t xml:space="preserve">, li ħutu allegaw li hu kien qed jeħdilhom ix-xogħol li jkun suppost kien tagħhom u li kien hemm xi kont bankarju Żvizzeru, mhux tal-kumpanija, li fih kien qed jgħaddi xi flus.  Dik kienet il-pożizzjoni fl-2010.  Naturalment, meta aħna rajna hekk, għalkemm dan qal li m’hemmx kont bankarju Żvizzeru, il-fatt li kien hawn dawn l-affarijiet ġegħelna nirriżenjaw mill-pożizzjoni tagħna.  Il-biċċa </w:t>
      </w:r>
      <w:r w:rsidRPr="00C145F8">
        <w:rPr>
          <w:rFonts w:ascii="Times New Roman" w:hAnsi="Times New Roman" w:cs="Times New Roman"/>
          <w:lang w:val="mt-MT"/>
        </w:rPr>
        <w:lastRenderedPageBreak/>
        <w:t>xogħol ta’ tixħim smajt biha l-ewwel darba fl-2013 meta dehret fil-gazzetti.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Inti semmejt kemm-il darba n-</w:t>
      </w:r>
      <w:r w:rsidRPr="00C145F8">
        <w:rPr>
          <w:rFonts w:ascii="Times New Roman" w:hAnsi="Times New Roman" w:cs="Times New Roman"/>
          <w:i/>
          <w:lang w:val="mt-MT"/>
        </w:rPr>
        <w:t>nominee</w:t>
      </w:r>
      <w:r w:rsidRPr="00C145F8">
        <w:rPr>
          <w:rFonts w:ascii="Times New Roman" w:hAnsi="Times New Roman" w:cs="Times New Roman"/>
          <w:lang w:val="mt-MT"/>
        </w:rPr>
        <w:t>.  Tista’ tispjegalna ftit f’dan il-kuntest kif kienet taħdem is-sistema?  Min kienu n-</w:t>
      </w:r>
      <w:r w:rsidRPr="00C145F8">
        <w:rPr>
          <w:rFonts w:ascii="Times New Roman" w:hAnsi="Times New Roman" w:cs="Times New Roman"/>
          <w:i/>
          <w:lang w:val="mt-MT"/>
        </w:rPr>
        <w:t>nominees, etc.</w:t>
      </w:r>
      <w:r w:rsidRPr="00C145F8">
        <w:rPr>
          <w:rFonts w:ascii="Times New Roman" w:hAnsi="Times New Roman" w:cs="Times New Roman"/>
          <w:lang w:val="mt-MT"/>
        </w:rPr>
        <w:t xml:space="preserve">? Inti x’kariga kellek?  Kont </w:t>
      </w:r>
      <w:r w:rsidRPr="00C145F8">
        <w:rPr>
          <w:rFonts w:ascii="Times New Roman" w:hAnsi="Times New Roman" w:cs="Times New Roman"/>
          <w:i/>
          <w:lang w:val="mt-MT"/>
        </w:rPr>
        <w:t xml:space="preserve">shareholder </w:t>
      </w:r>
      <w:r w:rsidRPr="00C145F8">
        <w:rPr>
          <w:rFonts w:ascii="Times New Roman" w:hAnsi="Times New Roman" w:cs="Times New Roman"/>
          <w:lang w:val="mt-MT"/>
        </w:rPr>
        <w:t>ukoll?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Le, ma kontx </w:t>
      </w:r>
      <w:r w:rsidRPr="00C145F8">
        <w:rPr>
          <w:rFonts w:ascii="Times New Roman" w:hAnsi="Times New Roman" w:cs="Times New Roman"/>
          <w:i/>
          <w:lang w:val="mt-MT"/>
        </w:rPr>
        <w:t>shareholder</w:t>
      </w:r>
      <w:r w:rsidRPr="00C145F8">
        <w:rPr>
          <w:rFonts w:ascii="Times New Roman" w:hAnsi="Times New Roman" w:cs="Times New Roman"/>
          <w:lang w:val="mt-MT"/>
        </w:rPr>
        <w:t xml:space="preserve">; m’għandix </w:t>
      </w:r>
      <w:r w:rsidRPr="00C145F8">
        <w:rPr>
          <w:rFonts w:ascii="Times New Roman" w:hAnsi="Times New Roman" w:cs="Times New Roman"/>
          <w:i/>
          <w:lang w:val="mt-MT"/>
        </w:rPr>
        <w:t xml:space="preserve">shareholding </w:t>
      </w:r>
      <w:r w:rsidRPr="00C145F8">
        <w:rPr>
          <w:rFonts w:ascii="Times New Roman" w:hAnsi="Times New Roman" w:cs="Times New Roman"/>
          <w:lang w:val="mt-MT"/>
        </w:rPr>
        <w:t>fin-</w:t>
      </w:r>
      <w:r w:rsidRPr="00C145F8">
        <w:rPr>
          <w:rFonts w:ascii="Times New Roman" w:hAnsi="Times New Roman" w:cs="Times New Roman"/>
          <w:i/>
          <w:lang w:val="mt-MT"/>
        </w:rPr>
        <w:t>nominee</w:t>
      </w:r>
      <w:r w:rsidRPr="00C145F8">
        <w:rPr>
          <w:rFonts w:ascii="Times New Roman" w:hAnsi="Times New Roman" w:cs="Times New Roman"/>
          <w:lang w:val="mt-MT"/>
        </w:rPr>
        <w:t xml:space="preserve">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U f’Aikon Ltd.?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Jien m’għandix </w:t>
      </w:r>
      <w:r w:rsidRPr="00C145F8">
        <w:rPr>
          <w:rFonts w:ascii="Times New Roman" w:hAnsi="Times New Roman" w:cs="Times New Roman"/>
          <w:i/>
          <w:lang w:val="mt-MT"/>
        </w:rPr>
        <w:t xml:space="preserve">shareholding </w:t>
      </w:r>
      <w:r w:rsidRPr="00C145F8">
        <w:rPr>
          <w:rFonts w:ascii="Times New Roman" w:hAnsi="Times New Roman" w:cs="Times New Roman"/>
          <w:lang w:val="mt-MT"/>
        </w:rPr>
        <w:t xml:space="preserve"> f’Aikon Ltd.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Jiġifieri m’għandekx lanqas </w:t>
      </w:r>
      <w:r w:rsidRPr="00C145F8">
        <w:rPr>
          <w:rFonts w:ascii="Times New Roman" w:hAnsi="Times New Roman" w:cs="Times New Roman"/>
          <w:i/>
          <w:lang w:val="mt-MT"/>
        </w:rPr>
        <w:t xml:space="preserve">share </w:t>
      </w:r>
      <w:r w:rsidRPr="00C145F8">
        <w:rPr>
          <w:rFonts w:ascii="Times New Roman" w:hAnsi="Times New Roman" w:cs="Times New Roman"/>
          <w:lang w:val="mt-MT"/>
        </w:rPr>
        <w:t>waħda.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Le.  Jien kont l-awditur tagħha, ma nistax!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Għedilna ftit fuq kif kienet taħdem in-</w:t>
      </w:r>
      <w:r w:rsidRPr="00C145F8">
        <w:rPr>
          <w:rFonts w:ascii="Times New Roman" w:hAnsi="Times New Roman" w:cs="Times New Roman"/>
          <w:i/>
          <w:lang w:val="mt-MT"/>
        </w:rPr>
        <w:t xml:space="preserve">nominee </w:t>
      </w:r>
      <w:r w:rsidRPr="00C145F8">
        <w:rPr>
          <w:rFonts w:ascii="Times New Roman" w:hAnsi="Times New Roman" w:cs="Times New Roman"/>
          <w:lang w:val="mt-MT"/>
        </w:rPr>
        <w:t>fil-kuntest ta’ dan kollu.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In-</w:t>
      </w:r>
      <w:r w:rsidRPr="00C145F8">
        <w:rPr>
          <w:rFonts w:ascii="Times New Roman" w:hAnsi="Times New Roman" w:cs="Times New Roman"/>
          <w:i/>
          <w:lang w:val="mt-MT"/>
        </w:rPr>
        <w:t xml:space="preserve">nominee </w:t>
      </w:r>
      <w:r w:rsidRPr="00C145F8">
        <w:rPr>
          <w:rFonts w:ascii="Times New Roman" w:hAnsi="Times New Roman" w:cs="Times New Roman"/>
          <w:lang w:val="mt-MT"/>
        </w:rPr>
        <w:t xml:space="preserve">hija kumpanija liċenzja mill-MFSA biex tagħti </w:t>
      </w:r>
      <w:r w:rsidRPr="00C145F8">
        <w:rPr>
          <w:rFonts w:ascii="Times New Roman" w:hAnsi="Times New Roman" w:cs="Times New Roman"/>
          <w:i/>
          <w:lang w:val="mt-MT"/>
        </w:rPr>
        <w:t xml:space="preserve"> a nominee services</w:t>
      </w:r>
      <w:r w:rsidRPr="00C145F8">
        <w:rPr>
          <w:rFonts w:ascii="Times New Roman" w:hAnsi="Times New Roman" w:cs="Times New Roman"/>
          <w:lang w:val="mt-MT"/>
        </w:rPr>
        <w:t>; hawn ħafna bħalhom hawn Malta.  Bażikament in-</w:t>
      </w:r>
      <w:r w:rsidRPr="00C145F8">
        <w:rPr>
          <w:rFonts w:ascii="Times New Roman" w:hAnsi="Times New Roman" w:cs="Times New Roman"/>
          <w:i/>
          <w:lang w:val="mt-MT"/>
        </w:rPr>
        <w:t xml:space="preserve">nominee </w:t>
      </w:r>
      <w:r w:rsidRPr="00C145F8">
        <w:rPr>
          <w:rFonts w:ascii="Times New Roman" w:hAnsi="Times New Roman" w:cs="Times New Roman"/>
          <w:lang w:val="mt-MT"/>
        </w:rPr>
        <w:t>ikun qed jidher għan-nom tax-</w:t>
      </w:r>
      <w:r w:rsidRPr="00C145F8">
        <w:rPr>
          <w:rFonts w:ascii="Times New Roman" w:hAnsi="Times New Roman" w:cs="Times New Roman"/>
          <w:i/>
          <w:lang w:val="mt-MT"/>
        </w:rPr>
        <w:t>shareholder</w:t>
      </w:r>
      <w:r w:rsidRPr="00C145F8">
        <w:rPr>
          <w:rFonts w:ascii="Times New Roman" w:hAnsi="Times New Roman" w:cs="Times New Roman"/>
          <w:lang w:val="mt-MT"/>
        </w:rPr>
        <w:t xml:space="preserve"> ta’ kumpanija u jista’ jkun ukoll direttur.  Fil-każ li jkun direttur, ikun qed jassumi ċerti responsabilitajiet, però jista’ jkun li jkun qed jidher għal persuna oħra, li f’dan il-każ kien George Farrugia.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Jiġifieri George Farrugia kellu </w:t>
      </w:r>
      <w:r w:rsidRPr="00C145F8">
        <w:rPr>
          <w:rFonts w:ascii="Times New Roman" w:hAnsi="Times New Roman" w:cs="Times New Roman"/>
          <w:i/>
          <w:lang w:val="mt-MT"/>
        </w:rPr>
        <w:t xml:space="preserve">a nominee </w:t>
      </w:r>
      <w:r w:rsidRPr="00C145F8">
        <w:rPr>
          <w:rFonts w:ascii="Times New Roman" w:hAnsi="Times New Roman" w:cs="Times New Roman"/>
          <w:lang w:val="mt-MT"/>
        </w:rPr>
        <w:t>li jidher għan-nom tiegħu fejn tidħol Aikon Ltd.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Preċiżament.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X’kien il-vantaġġ għal George Farrugia li jkollu </w:t>
      </w:r>
      <w:r w:rsidRPr="00C145F8">
        <w:rPr>
          <w:rFonts w:ascii="Times New Roman" w:hAnsi="Times New Roman" w:cs="Times New Roman"/>
          <w:i/>
          <w:lang w:val="mt-MT"/>
        </w:rPr>
        <w:t>nominee</w:t>
      </w:r>
      <w:r w:rsidRPr="00C145F8">
        <w:rPr>
          <w:rFonts w:ascii="Times New Roman" w:hAnsi="Times New Roman" w:cs="Times New Roman"/>
          <w:lang w:val="mt-MT"/>
        </w:rPr>
        <w:t>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Hu ried jagħmel </w:t>
      </w:r>
      <w:r w:rsidRPr="00C145F8">
        <w:rPr>
          <w:rFonts w:ascii="Times New Roman" w:hAnsi="Times New Roman" w:cs="Times New Roman"/>
          <w:i/>
          <w:lang w:val="mt-MT"/>
        </w:rPr>
        <w:t>nominee</w:t>
      </w:r>
      <w:r w:rsidRPr="00C145F8">
        <w:rPr>
          <w:rFonts w:ascii="Times New Roman" w:hAnsi="Times New Roman" w:cs="Times New Roman"/>
          <w:lang w:val="mt-MT"/>
        </w:rPr>
        <w:t xml:space="preserve"> għax ma riedx juri lil ħutu li kellu dan in-negozju.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lastRenderedPageBreak/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Biex jekk ħutu jippruvaw jiċċekkjaw ma jsibux...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Qabel kien ikun aktar mistur in-</w:t>
      </w:r>
      <w:r w:rsidRPr="00C145F8">
        <w:rPr>
          <w:rFonts w:ascii="Times New Roman" w:hAnsi="Times New Roman" w:cs="Times New Roman"/>
          <w:i/>
          <w:lang w:val="mt-MT"/>
        </w:rPr>
        <w:t>nominee</w:t>
      </w:r>
      <w:r w:rsidRPr="00C145F8">
        <w:rPr>
          <w:rFonts w:ascii="Times New Roman" w:hAnsi="Times New Roman" w:cs="Times New Roman"/>
          <w:lang w:val="mt-MT"/>
        </w:rPr>
        <w:t>, però llum jekk tmur il-bank b’</w:t>
      </w:r>
      <w:r w:rsidRPr="00C145F8">
        <w:rPr>
          <w:rFonts w:ascii="Times New Roman" w:hAnsi="Times New Roman" w:cs="Times New Roman"/>
          <w:i/>
          <w:lang w:val="mt-MT"/>
        </w:rPr>
        <w:t>nominee</w:t>
      </w:r>
      <w:r w:rsidRPr="00C145F8">
        <w:rPr>
          <w:rFonts w:ascii="Times New Roman" w:hAnsi="Times New Roman" w:cs="Times New Roman"/>
          <w:lang w:val="mt-MT"/>
        </w:rPr>
        <w:t>, dan ikun irid ikun jaf min hu l-</w:t>
      </w:r>
      <w:r w:rsidRPr="00C145F8">
        <w:rPr>
          <w:rFonts w:ascii="Times New Roman" w:hAnsi="Times New Roman" w:cs="Times New Roman"/>
          <w:i/>
          <w:lang w:val="mt-MT"/>
        </w:rPr>
        <w:t>ultimate beneficiary</w:t>
      </w:r>
      <w:r w:rsidRPr="00C145F8">
        <w:rPr>
          <w:rFonts w:ascii="Times New Roman" w:hAnsi="Times New Roman" w:cs="Times New Roman"/>
          <w:lang w:val="mt-MT"/>
        </w:rPr>
        <w:t>.  Jiġifieri l-iskop tiegħu ma tantx għadu hemm, però jekk tmur għand l-MFSA tfittex taħt din il-kumpanija, m’intix se tara min hu l-</w:t>
      </w:r>
      <w:r w:rsidRPr="00C145F8">
        <w:rPr>
          <w:rFonts w:ascii="Times New Roman" w:hAnsi="Times New Roman" w:cs="Times New Roman"/>
          <w:i/>
          <w:lang w:val="mt-MT"/>
        </w:rPr>
        <w:t xml:space="preserve">ultimate beneficiary, </w:t>
      </w:r>
      <w:r w:rsidRPr="00C145F8">
        <w:rPr>
          <w:rFonts w:ascii="Times New Roman" w:hAnsi="Times New Roman" w:cs="Times New Roman"/>
          <w:lang w:val="mt-MT"/>
        </w:rPr>
        <w:t>imma se tara l-isem tan-</w:t>
      </w:r>
      <w:r w:rsidRPr="00C145F8">
        <w:rPr>
          <w:rFonts w:ascii="Times New Roman" w:hAnsi="Times New Roman" w:cs="Times New Roman"/>
          <w:i/>
          <w:lang w:val="mt-MT"/>
        </w:rPr>
        <w:t>nominee</w:t>
      </w:r>
      <w:r w:rsidRPr="00C145F8">
        <w:rPr>
          <w:rFonts w:ascii="Times New Roman" w:hAnsi="Times New Roman" w:cs="Times New Roman"/>
          <w:lang w:val="mt-MT"/>
        </w:rPr>
        <w:t>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U meta George Farrugia qallek li ried jagħmel </w:t>
      </w:r>
      <w:r w:rsidRPr="00C145F8">
        <w:rPr>
          <w:rFonts w:ascii="Times New Roman" w:hAnsi="Times New Roman" w:cs="Times New Roman"/>
          <w:i/>
          <w:lang w:val="mt-MT"/>
        </w:rPr>
        <w:t>nominee</w:t>
      </w:r>
      <w:r w:rsidRPr="00C145F8">
        <w:rPr>
          <w:rFonts w:ascii="Times New Roman" w:hAnsi="Times New Roman" w:cs="Times New Roman"/>
          <w:lang w:val="mt-MT"/>
        </w:rPr>
        <w:t xml:space="preserve"> m’għorkitekx għajnejk?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Dażgur!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Kieku jiġi xi ħadd għandi – jien kont naħdem ta’ avukat – jgħidli li jrid jagħmel </w:t>
      </w:r>
      <w:r w:rsidRPr="00C145F8">
        <w:rPr>
          <w:rFonts w:ascii="Times New Roman" w:hAnsi="Times New Roman" w:cs="Times New Roman"/>
          <w:i/>
          <w:lang w:val="mt-MT"/>
        </w:rPr>
        <w:t>nominee</w:t>
      </w:r>
      <w:r w:rsidRPr="00C145F8">
        <w:rPr>
          <w:rFonts w:ascii="Times New Roman" w:hAnsi="Times New Roman" w:cs="Times New Roman"/>
          <w:lang w:val="mt-MT"/>
        </w:rPr>
        <w:t>...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F’każijiet bħal dawn trid tagħmel </w:t>
      </w:r>
      <w:r w:rsidRPr="00C145F8">
        <w:rPr>
          <w:rFonts w:ascii="Times New Roman" w:hAnsi="Times New Roman" w:cs="Times New Roman"/>
          <w:i/>
          <w:lang w:val="mt-MT"/>
        </w:rPr>
        <w:t>due diligence process</w:t>
      </w:r>
      <w:r w:rsidRPr="00C145F8">
        <w:rPr>
          <w:rFonts w:ascii="Times New Roman" w:hAnsi="Times New Roman" w:cs="Times New Roman"/>
          <w:lang w:val="mt-MT"/>
        </w:rPr>
        <w:t xml:space="preserve"> u biex tagħmel dan, l-ewwel ma trid tagħmel huwa li tagħmel komunikazzjoni miegħu.  Ħafna nies li jużaw </w:t>
      </w:r>
      <w:r w:rsidRPr="00C145F8">
        <w:rPr>
          <w:rFonts w:ascii="Times New Roman" w:hAnsi="Times New Roman" w:cs="Times New Roman"/>
          <w:i/>
          <w:lang w:val="mt-MT"/>
        </w:rPr>
        <w:t>nominee</w:t>
      </w:r>
      <w:r w:rsidRPr="00C145F8">
        <w:rPr>
          <w:rFonts w:ascii="Times New Roman" w:hAnsi="Times New Roman" w:cs="Times New Roman"/>
          <w:lang w:val="mt-MT"/>
        </w:rPr>
        <w:t xml:space="preserve"> jkunu barra minn Malta u lanqas biss tarahom b’għajnejk.  Fil-każ tas-Sur Farrugia, kont qed narah </w:t>
      </w:r>
      <w:r w:rsidRPr="00C145F8">
        <w:rPr>
          <w:rFonts w:ascii="Times New Roman" w:hAnsi="Times New Roman" w:cs="Times New Roman"/>
          <w:i/>
          <w:lang w:val="mt-MT"/>
        </w:rPr>
        <w:t>face to face</w:t>
      </w:r>
      <w:r w:rsidRPr="00C145F8">
        <w:rPr>
          <w:rFonts w:ascii="Times New Roman" w:hAnsi="Times New Roman" w:cs="Times New Roman"/>
          <w:lang w:val="mt-MT"/>
        </w:rPr>
        <w:t xml:space="preserve">, xi ħaġa li kienet </w:t>
      </w:r>
      <w:r w:rsidRPr="00C145F8">
        <w:rPr>
          <w:rFonts w:ascii="Times New Roman" w:hAnsi="Times New Roman" w:cs="Times New Roman"/>
          <w:i/>
          <w:iCs/>
          <w:lang w:val="mt-MT"/>
        </w:rPr>
        <w:t>a plus</w:t>
      </w:r>
      <w:r w:rsidRPr="00C145F8">
        <w:rPr>
          <w:rFonts w:ascii="Times New Roman" w:hAnsi="Times New Roman" w:cs="Times New Roman"/>
          <w:lang w:val="mt-MT"/>
        </w:rPr>
        <w:t xml:space="preserve"> fil-każ tad-</w:t>
      </w:r>
      <w:r w:rsidRPr="00C145F8">
        <w:rPr>
          <w:rFonts w:ascii="Times New Roman" w:hAnsi="Times New Roman" w:cs="Times New Roman"/>
          <w:i/>
          <w:lang w:val="mt-MT"/>
        </w:rPr>
        <w:t>due diligence process</w:t>
      </w:r>
      <w:r w:rsidRPr="00C145F8">
        <w:rPr>
          <w:rFonts w:ascii="Times New Roman" w:hAnsi="Times New Roman" w:cs="Times New Roman"/>
          <w:lang w:val="mt-MT"/>
        </w:rPr>
        <w:t xml:space="preserve">.  Imbagħad titolbu identifikazzjoni, bħal </w:t>
      </w:r>
      <w:r w:rsidRPr="00C145F8">
        <w:rPr>
          <w:rFonts w:ascii="Times New Roman" w:hAnsi="Times New Roman" w:cs="Times New Roman"/>
          <w:i/>
          <w:lang w:val="mt-MT"/>
        </w:rPr>
        <w:t>identity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  <w:i/>
          <w:lang w:val="mt-MT"/>
        </w:rPr>
        <w:t xml:space="preserve">card </w:t>
      </w:r>
      <w:r w:rsidRPr="00C145F8">
        <w:rPr>
          <w:rFonts w:ascii="Times New Roman" w:hAnsi="Times New Roman" w:cs="Times New Roman"/>
          <w:lang w:val="mt-MT"/>
        </w:rPr>
        <w:t xml:space="preserve">jew passaport u tiċċekkjahom mal-persuna.  Titolbu wkoll </w:t>
      </w:r>
      <w:r w:rsidRPr="00C145F8">
        <w:rPr>
          <w:rFonts w:ascii="Times New Roman" w:hAnsi="Times New Roman" w:cs="Times New Roman"/>
          <w:i/>
          <w:lang w:val="mt-MT"/>
        </w:rPr>
        <w:t>a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  <w:i/>
          <w:lang w:val="mt-MT"/>
        </w:rPr>
        <w:t>bank reference</w:t>
      </w:r>
      <w:r w:rsidRPr="00C145F8">
        <w:rPr>
          <w:rFonts w:ascii="Times New Roman" w:hAnsi="Times New Roman" w:cs="Times New Roman"/>
          <w:lang w:val="mt-MT"/>
        </w:rPr>
        <w:t xml:space="preserve"> jew </w:t>
      </w:r>
      <w:r w:rsidRPr="00C145F8">
        <w:rPr>
          <w:rFonts w:ascii="Times New Roman" w:hAnsi="Times New Roman" w:cs="Times New Roman"/>
          <w:i/>
          <w:lang w:val="mt-MT"/>
        </w:rPr>
        <w:t xml:space="preserve">bank statement </w:t>
      </w:r>
      <w:r w:rsidRPr="00C145F8">
        <w:rPr>
          <w:rFonts w:ascii="Times New Roman" w:hAnsi="Times New Roman" w:cs="Times New Roman"/>
          <w:lang w:val="mt-MT"/>
        </w:rPr>
        <w:t xml:space="preserve">fejn tara li dan ikollu </w:t>
      </w:r>
      <w:r w:rsidRPr="00C145F8">
        <w:rPr>
          <w:rFonts w:ascii="Times New Roman" w:hAnsi="Times New Roman" w:cs="Times New Roman"/>
          <w:i/>
          <w:lang w:val="mt-MT"/>
        </w:rPr>
        <w:t>bank account</w:t>
      </w:r>
      <w:r w:rsidRPr="00C145F8">
        <w:rPr>
          <w:rFonts w:ascii="Times New Roman" w:hAnsi="Times New Roman" w:cs="Times New Roman"/>
          <w:lang w:val="mt-MT"/>
        </w:rPr>
        <w:t xml:space="preserve"> li qed imexxih b’mod utili.  Fl-aħħar nett huwa jimla </w:t>
      </w:r>
      <w:r w:rsidRPr="00C145F8">
        <w:rPr>
          <w:rFonts w:ascii="Times New Roman" w:hAnsi="Times New Roman" w:cs="Times New Roman"/>
          <w:i/>
          <w:iCs/>
          <w:lang w:val="mt-MT"/>
        </w:rPr>
        <w:t>a know-your-client (KYC) qu</w:t>
      </w:r>
      <w:r w:rsidRPr="00C145F8">
        <w:rPr>
          <w:rFonts w:ascii="Times New Roman" w:hAnsi="Times New Roman" w:cs="Times New Roman"/>
          <w:i/>
          <w:lang w:val="mt-MT"/>
        </w:rPr>
        <w:t>estionnaire</w:t>
      </w:r>
      <w:r w:rsidRPr="00C145F8">
        <w:rPr>
          <w:rFonts w:ascii="Times New Roman" w:hAnsi="Times New Roman" w:cs="Times New Roman"/>
          <w:lang w:val="mt-MT"/>
        </w:rPr>
        <w:t xml:space="preserve"> fejn jiġi mistoqsi diversi affarijiet, bħal pereżempju jekk huwiex </w:t>
      </w:r>
      <w:r w:rsidRPr="00C145F8">
        <w:rPr>
          <w:rFonts w:ascii="Times New Roman" w:hAnsi="Times New Roman" w:cs="Times New Roman"/>
          <w:i/>
          <w:lang w:val="mt-MT"/>
        </w:rPr>
        <w:t>bankrupt</w:t>
      </w:r>
      <w:r w:rsidRPr="00C145F8">
        <w:rPr>
          <w:rFonts w:ascii="Times New Roman" w:hAnsi="Times New Roman" w:cs="Times New Roman"/>
          <w:lang w:val="mt-MT"/>
        </w:rPr>
        <w:t xml:space="preserve">, u anke titolbu jipproduċi </w:t>
      </w:r>
      <w:r w:rsidRPr="00C145F8">
        <w:rPr>
          <w:rFonts w:ascii="Times New Roman" w:hAnsi="Times New Roman" w:cs="Times New Roman"/>
          <w:i/>
          <w:lang w:val="mt-MT"/>
        </w:rPr>
        <w:t>a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  <w:i/>
          <w:lang w:val="mt-MT"/>
        </w:rPr>
        <w:t>non-bankruptcy certificate</w:t>
      </w:r>
      <w:r w:rsidRPr="00C145F8">
        <w:rPr>
          <w:rFonts w:ascii="Times New Roman" w:hAnsi="Times New Roman" w:cs="Times New Roman"/>
          <w:lang w:val="mt-MT"/>
        </w:rPr>
        <w:t>.  F’dan id-</w:t>
      </w:r>
      <w:r w:rsidRPr="00C145F8">
        <w:rPr>
          <w:rFonts w:ascii="Times New Roman" w:hAnsi="Times New Roman" w:cs="Times New Roman"/>
          <w:i/>
          <w:lang w:val="mt-MT"/>
        </w:rPr>
        <w:t>due diligence process</w:t>
      </w:r>
      <w:r w:rsidRPr="00C145F8">
        <w:rPr>
          <w:rFonts w:ascii="Times New Roman" w:hAnsi="Times New Roman" w:cs="Times New Roman"/>
          <w:lang w:val="mt-MT"/>
        </w:rPr>
        <w:t xml:space="preserve"> tistaqsih ukoll għalfejn ikun irid jagħmel in-</w:t>
      </w:r>
      <w:r w:rsidRPr="00C145F8">
        <w:rPr>
          <w:rFonts w:ascii="Times New Roman" w:hAnsi="Times New Roman" w:cs="Times New Roman"/>
          <w:i/>
          <w:lang w:val="mt-MT"/>
        </w:rPr>
        <w:t xml:space="preserve">nominee </w:t>
      </w:r>
      <w:r w:rsidRPr="00C145F8">
        <w:rPr>
          <w:rFonts w:ascii="Times New Roman" w:hAnsi="Times New Roman" w:cs="Times New Roman"/>
          <w:lang w:val="mt-MT"/>
        </w:rPr>
        <w:t xml:space="preserve">għax naturalment tkun trid tkun taf; hemm diversi raġunijiet għalfejn jagħmluha, hemm min ikun irid jaħbi mill-mara, hemm min ikun irid jaħbi mill-kredituri, eċċ.  Però </w:t>
      </w:r>
      <w:r w:rsidRPr="00C145F8">
        <w:rPr>
          <w:rFonts w:ascii="Times New Roman" w:hAnsi="Times New Roman" w:cs="Times New Roman"/>
          <w:i/>
          <w:lang w:val="mt-MT"/>
        </w:rPr>
        <w:t>you have to know these things</w:t>
      </w:r>
      <w:r w:rsidRPr="00C145F8">
        <w:rPr>
          <w:rFonts w:ascii="Times New Roman" w:hAnsi="Times New Roman" w:cs="Times New Roman"/>
          <w:lang w:val="mt-MT"/>
        </w:rPr>
        <w:t xml:space="preserve"> ħalli jekk tara li ma tkunx qed tħossok komdu bir-raġunijiet li jkun qed jagħtik, tirrifjuta l-</w:t>
      </w:r>
      <w:r w:rsidRPr="00C145F8">
        <w:rPr>
          <w:rFonts w:ascii="Times New Roman" w:hAnsi="Times New Roman" w:cs="Times New Roman"/>
          <w:i/>
          <w:lang w:val="mt-MT"/>
        </w:rPr>
        <w:t>assignment</w:t>
      </w:r>
      <w:r w:rsidRPr="00C145F8">
        <w:rPr>
          <w:rFonts w:ascii="Times New Roman" w:hAnsi="Times New Roman" w:cs="Times New Roman"/>
          <w:lang w:val="mt-MT"/>
        </w:rPr>
        <w:t xml:space="preserve">.    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U inti ħassejtek komdu b’dawn l-affarijiet.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lastRenderedPageBreak/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Iva, ma kien qed jagħmel xejn illegali.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Ftit qabel semmejt lil Frank Sammut.  Inti taf jekk Frank Sammut kellux negozju ma’ George Farrugia?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Le, ma nafx li s-Sur Frank Sammut qatt kien innegozja ma’ George Farrugia.   Ma nafx biha din.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U inti kont involut f’taħdidiet  biex George Farrugia u Frank Sammut jittransiġu kwestjoni li kellhom bejniethom?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Assolutament le.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Żgur?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Jien hawnhekk qiegħed taħt ġurament u qed ngħidlek le.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</w:t>
      </w:r>
      <w:r w:rsidRPr="00C145F8">
        <w:rPr>
          <w:rFonts w:ascii="Times New Roman" w:hAnsi="Times New Roman" w:cs="Times New Roman"/>
          <w:b/>
          <w:lang w:val="mt-MT"/>
        </w:rPr>
        <w:t xml:space="preserve">  </w:t>
      </w:r>
      <w:r w:rsidRPr="00C145F8">
        <w:rPr>
          <w:rFonts w:ascii="Times New Roman" w:hAnsi="Times New Roman" w:cs="Times New Roman"/>
          <w:lang w:val="mt-MT"/>
        </w:rPr>
        <w:t>Se nerġa’ nistaqsik tal-aħħar.  Jiġifieri inti ma tafx li kont involut f’xi tip ta’ tranżazzjoni, jew ftehim, jew biex wieħed jillikwida, jew biex jasal għal ftehim, bejn Frank Sammut u George Farrugia?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Jiena qiegħed ngħid taħt ġurament li ma nafx li George Farrugia, jew Frank Sammut, jew xi bniedem ieħor, li kien involut fix-xiri jew bejgħ taż-żejt fejn kien hemm xi arranġament li jingħataw xi flus, xi informazzjoni, tixħim jew xi ħaġa simili.  Nerġa’ ngħid mhux biss bejn George Farrugia u Frank Sammut, imma bejn ebda bniedem ieħor.  Jiena qatt ma kont involut f’dawn l-affarijiet.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Inkluż Tancred Tabone. Hux hekk?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Inkluż Tancred Tabone u n-nies l-oħra kollha li ssemmew fil-gazzetti.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OWEN BONNICI:</w:t>
      </w:r>
      <w:r w:rsidRPr="00C145F8">
        <w:rPr>
          <w:rFonts w:ascii="Times New Roman" w:hAnsi="Times New Roman" w:cs="Times New Roman"/>
          <w:lang w:val="mt-MT"/>
        </w:rPr>
        <w:t xml:space="preserve">  Jiġifieri inti qed tgħid li qatt ma kont involut f’xi tip ta’  tranżazzjoni bejn Frank Sammut u Tancred Tabone, George Farrugia u Tancred Tabone, u Frank Sammut u George Farrugia.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Qed ngħidlek kategorikament mhux biss li ma kontx involut, imma li lanqas biss qatt kelli xi informazzjoni dwar dan.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Sur Stafrace, minn fejn inti?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Jien oriġinarjament minn Raħal Ġdid.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Fejn toqgħod?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Illum noqgħod il-Madliena.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Fil-kors tax-xogħol tiegħek u ta’ dan li qed nitkellmu dwaru, qatt iltqajt mal-Ministru Austin Gatt?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L-ewwel u l-unika darba li qatt iltqajt mal-ex Ministru Austin Gatt kien fl-2008 meta kien ġie appuntat Ministru responsabbli mill-MMA.  Malli ġie appuntat kien talabna nagħmlulu </w:t>
      </w:r>
      <w:r w:rsidRPr="00C145F8">
        <w:rPr>
          <w:rFonts w:ascii="Times New Roman" w:hAnsi="Times New Roman" w:cs="Times New Roman"/>
          <w:i/>
          <w:lang w:val="mt-MT"/>
        </w:rPr>
        <w:t xml:space="preserve">dossier </w:t>
      </w:r>
      <w:r w:rsidRPr="00C145F8">
        <w:rPr>
          <w:rFonts w:ascii="Times New Roman" w:hAnsi="Times New Roman" w:cs="Times New Roman"/>
          <w:lang w:val="mt-MT"/>
        </w:rPr>
        <w:t>fuq l-MMA, konna għamilnielu dak id-</w:t>
      </w:r>
      <w:r w:rsidRPr="00C145F8">
        <w:rPr>
          <w:rFonts w:ascii="Times New Roman" w:hAnsi="Times New Roman" w:cs="Times New Roman"/>
          <w:i/>
          <w:lang w:val="mt-MT"/>
        </w:rPr>
        <w:t xml:space="preserve">dossier, </w:t>
      </w:r>
      <w:r w:rsidRPr="00C145F8">
        <w:rPr>
          <w:rFonts w:ascii="Times New Roman" w:hAnsi="Times New Roman" w:cs="Times New Roman"/>
          <w:lang w:val="mt-MT"/>
        </w:rPr>
        <w:t>imbagħad kien ġie jżurna biex jistaqsi dwar dak id-</w:t>
      </w:r>
      <w:r w:rsidRPr="00C145F8">
        <w:rPr>
          <w:rFonts w:ascii="Times New Roman" w:hAnsi="Times New Roman" w:cs="Times New Roman"/>
          <w:i/>
          <w:lang w:val="mt-MT"/>
        </w:rPr>
        <w:t>dossier</w:t>
      </w:r>
      <w:r w:rsidRPr="00C145F8">
        <w:rPr>
          <w:rFonts w:ascii="Times New Roman" w:hAnsi="Times New Roman" w:cs="Times New Roman"/>
          <w:lang w:val="mt-MT"/>
        </w:rPr>
        <w:t>.  Dik kienet l-unika darba li qatt iltqajt jew tkellimt ma’ Dr. Austin Gatt.  Qabel din l-okkażjoni u wara din l-okkażjoni, lil Dr. Austin Gatt la kellimtu, la kellimni, la ltqajt miegħu, u lanqas kkorrispondejna b’</w:t>
      </w:r>
      <w:r w:rsidRPr="00C145F8">
        <w:rPr>
          <w:rFonts w:ascii="Times New Roman" w:hAnsi="Times New Roman" w:cs="Times New Roman"/>
          <w:i/>
          <w:lang w:val="mt-MT"/>
        </w:rPr>
        <w:t>email</w:t>
      </w:r>
      <w:r w:rsidRPr="00C145F8">
        <w:rPr>
          <w:rFonts w:ascii="Times New Roman" w:hAnsi="Times New Roman" w:cs="Times New Roman"/>
          <w:lang w:val="mt-MT"/>
        </w:rPr>
        <w:t xml:space="preserve">.  Naħseb li lanqas jaf li neżisti, forsi jafni </w:t>
      </w:r>
      <w:r w:rsidRPr="00C145F8">
        <w:rPr>
          <w:rFonts w:ascii="Times New Roman" w:hAnsi="Times New Roman" w:cs="Times New Roman"/>
          <w:i/>
          <w:lang w:val="mt-MT"/>
        </w:rPr>
        <w:t>di vista</w:t>
      </w:r>
      <w:r w:rsidRPr="00C145F8">
        <w:rPr>
          <w:rFonts w:ascii="Times New Roman" w:hAnsi="Times New Roman" w:cs="Times New Roman"/>
          <w:lang w:val="mt-MT"/>
        </w:rPr>
        <w:t>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Taf sew lil xi uffiċjali jew membri li kienu fis-segretarjat tiegħu?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</w:t>
      </w:r>
      <w:r w:rsidRPr="00C145F8">
        <w:rPr>
          <w:rFonts w:ascii="Times New Roman" w:hAnsi="Times New Roman" w:cs="Times New Roman"/>
          <w:i/>
          <w:lang w:val="mt-MT"/>
        </w:rPr>
        <w:t xml:space="preserve">Face to face </w:t>
      </w:r>
      <w:r w:rsidRPr="00C145F8">
        <w:rPr>
          <w:rFonts w:ascii="Times New Roman" w:hAnsi="Times New Roman" w:cs="Times New Roman"/>
          <w:lang w:val="mt-MT"/>
        </w:rPr>
        <w:t xml:space="preserve">qatt ma rajtu, però f’xogħli kont nikkorrispondi mas-Sur Emanuel Delia.  Jista’ jkun li kont ilħaqt lil Claudio Grech ukoll, però m’iniex ċert, imma mingħand is-Sur Emanuel Delia ġieli kienet tiġini xi korrispondenza u allura kont inkun involut daqsxejn.  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Korrispondenza in konnessjoni ma’ xiex?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In konnessjoni max-xogħol tal-MMA u ta’ TM</w:t>
      </w:r>
      <w:r w:rsidRPr="00C145F8">
        <w:rPr>
          <w:rFonts w:ascii="Times New Roman" w:hAnsi="Times New Roman" w:cs="Times New Roman"/>
          <w:i/>
          <w:lang w:val="mt-MT"/>
        </w:rPr>
        <w:t xml:space="preserve"> </w:t>
      </w:r>
      <w:r w:rsidRPr="00C145F8">
        <w:rPr>
          <w:rFonts w:ascii="Times New Roman" w:hAnsi="Times New Roman" w:cs="Times New Roman"/>
          <w:lang w:val="mt-MT"/>
        </w:rPr>
        <w:t>biss</w:t>
      </w:r>
      <w:r w:rsidRPr="00C145F8">
        <w:rPr>
          <w:rFonts w:ascii="Times New Roman" w:hAnsi="Times New Roman" w:cs="Times New Roman"/>
          <w:i/>
          <w:lang w:val="mt-MT"/>
        </w:rPr>
        <w:t xml:space="preserve">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THE CHAIRMAN:</w:t>
      </w:r>
      <w:r w:rsidRPr="00C145F8">
        <w:rPr>
          <w:rFonts w:ascii="Times New Roman" w:hAnsi="Times New Roman" w:cs="Times New Roman"/>
          <w:lang w:val="mt-MT"/>
        </w:rPr>
        <w:t xml:space="preserve">   Sur Stafrace, min kien involut aktar fin-</w:t>
      </w:r>
      <w:r w:rsidRPr="00C145F8">
        <w:rPr>
          <w:rFonts w:ascii="Times New Roman" w:hAnsi="Times New Roman" w:cs="Times New Roman"/>
          <w:i/>
          <w:lang w:val="mt-MT"/>
        </w:rPr>
        <w:t xml:space="preserve">nominee company </w:t>
      </w:r>
      <w:r w:rsidRPr="00C145F8">
        <w:rPr>
          <w:rFonts w:ascii="Times New Roman" w:hAnsi="Times New Roman" w:cs="Times New Roman"/>
          <w:lang w:val="mt-MT"/>
        </w:rPr>
        <w:t xml:space="preserve">li semmejt?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Ix-</w:t>
      </w:r>
      <w:r w:rsidRPr="00C145F8">
        <w:rPr>
          <w:rFonts w:ascii="Times New Roman" w:hAnsi="Times New Roman" w:cs="Times New Roman"/>
          <w:i/>
          <w:lang w:val="mt-MT"/>
        </w:rPr>
        <w:t xml:space="preserve">shareholders </w:t>
      </w:r>
      <w:r w:rsidRPr="00C145F8">
        <w:rPr>
          <w:rFonts w:ascii="Times New Roman" w:hAnsi="Times New Roman" w:cs="Times New Roman"/>
          <w:lang w:val="mt-MT"/>
        </w:rPr>
        <w:t>tan-</w:t>
      </w:r>
      <w:r w:rsidRPr="00C145F8">
        <w:rPr>
          <w:rFonts w:ascii="Times New Roman" w:hAnsi="Times New Roman" w:cs="Times New Roman"/>
          <w:i/>
          <w:lang w:val="mt-MT"/>
        </w:rPr>
        <w:t xml:space="preserve">nominee company </w:t>
      </w:r>
      <w:r w:rsidRPr="00C145F8">
        <w:rPr>
          <w:rFonts w:ascii="Times New Roman" w:hAnsi="Times New Roman" w:cs="Times New Roman"/>
          <w:lang w:val="mt-MT"/>
        </w:rPr>
        <w:t>kienu l-</w:t>
      </w:r>
      <w:r w:rsidRPr="00C145F8">
        <w:rPr>
          <w:rFonts w:ascii="Times New Roman" w:hAnsi="Times New Roman" w:cs="Times New Roman"/>
          <w:i/>
          <w:lang w:val="mt-MT"/>
        </w:rPr>
        <w:t xml:space="preserve">accountant </w:t>
      </w:r>
      <w:r w:rsidRPr="00C145F8">
        <w:rPr>
          <w:rFonts w:ascii="Times New Roman" w:hAnsi="Times New Roman" w:cs="Times New Roman"/>
          <w:lang w:val="mt-MT"/>
        </w:rPr>
        <w:t>Charles Scerri, l-</w:t>
      </w:r>
      <w:r w:rsidRPr="00C145F8">
        <w:rPr>
          <w:rFonts w:ascii="Times New Roman" w:hAnsi="Times New Roman" w:cs="Times New Roman"/>
          <w:i/>
          <w:lang w:val="mt-MT"/>
        </w:rPr>
        <w:t xml:space="preserve">accountant </w:t>
      </w:r>
      <w:r w:rsidRPr="00C145F8">
        <w:rPr>
          <w:rFonts w:ascii="Times New Roman" w:hAnsi="Times New Roman" w:cs="Times New Roman"/>
          <w:lang w:val="mt-MT"/>
        </w:rPr>
        <w:t xml:space="preserve">Joe Cordina u l-Avukat Martin Fenech.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THE CHAIRMAN:</w:t>
      </w:r>
      <w:r w:rsidRPr="00C145F8">
        <w:rPr>
          <w:rFonts w:ascii="Times New Roman" w:hAnsi="Times New Roman" w:cs="Times New Roman"/>
          <w:lang w:val="mt-MT"/>
        </w:rPr>
        <w:t xml:space="preserve">  Il-Ministru Edward Zammit Lewis.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Min kien tak il-</w:t>
      </w:r>
      <w:r w:rsidRPr="00C145F8">
        <w:rPr>
          <w:rFonts w:ascii="Times New Roman" w:hAnsi="Times New Roman" w:cs="Times New Roman"/>
          <w:i/>
          <w:lang w:val="mt-MT"/>
        </w:rPr>
        <w:t xml:space="preserve">clearance </w:t>
      </w:r>
      <w:r w:rsidRPr="00C145F8">
        <w:rPr>
          <w:rFonts w:ascii="Times New Roman" w:hAnsi="Times New Roman" w:cs="Times New Roman"/>
          <w:lang w:val="mt-MT"/>
        </w:rPr>
        <w:t>biex tkun tista’ taħdem privatament?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Aħna niġu mitluba nimlew formola fejn fiha niddikjaraw x’interessi għandna, jiġifieri jekk għandna </w:t>
      </w:r>
      <w:r w:rsidRPr="00C145F8">
        <w:rPr>
          <w:rFonts w:ascii="Times New Roman" w:hAnsi="Times New Roman" w:cs="Times New Roman"/>
          <w:i/>
          <w:lang w:val="mt-MT"/>
        </w:rPr>
        <w:t xml:space="preserve">shareholding, </w:t>
      </w:r>
      <w:r w:rsidRPr="00C145F8">
        <w:rPr>
          <w:rFonts w:ascii="Times New Roman" w:hAnsi="Times New Roman" w:cs="Times New Roman"/>
          <w:lang w:val="mt-MT"/>
        </w:rPr>
        <w:t>jekk għandniex xogħol privat, eċċ.  Jien kont imlejt din il-formola u qiegħda għand iċ-</w:t>
      </w:r>
      <w:r w:rsidRPr="00C145F8">
        <w:rPr>
          <w:rFonts w:ascii="Times New Roman" w:hAnsi="Times New Roman" w:cs="Times New Roman"/>
          <w:i/>
          <w:lang w:val="mt-MT"/>
        </w:rPr>
        <w:t>Chairman’s Office</w:t>
      </w:r>
      <w:r w:rsidRPr="00C145F8">
        <w:rPr>
          <w:rFonts w:ascii="Times New Roman" w:hAnsi="Times New Roman" w:cs="Times New Roman"/>
          <w:lang w:val="mt-MT"/>
        </w:rPr>
        <w:t xml:space="preserve"> jew x’imkien ieħor.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Imma allura dik mhijiex </w:t>
      </w:r>
      <w:r w:rsidRPr="00C145F8">
        <w:rPr>
          <w:rFonts w:ascii="Times New Roman" w:hAnsi="Times New Roman" w:cs="Times New Roman"/>
          <w:i/>
          <w:lang w:val="mt-MT"/>
        </w:rPr>
        <w:t>clearance</w:t>
      </w:r>
      <w:r w:rsidRPr="00C145F8">
        <w:rPr>
          <w:rFonts w:ascii="Times New Roman" w:hAnsi="Times New Roman" w:cs="Times New Roman"/>
          <w:lang w:val="mt-MT"/>
        </w:rPr>
        <w:t xml:space="preserve">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Hija dikjarazzjoni.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Hija dikjarazzjoni ta’ interess mhux </w:t>
      </w:r>
      <w:r w:rsidRPr="00C145F8">
        <w:rPr>
          <w:rFonts w:ascii="Times New Roman" w:hAnsi="Times New Roman" w:cs="Times New Roman"/>
          <w:i/>
          <w:lang w:val="mt-MT"/>
        </w:rPr>
        <w:t>clearance</w:t>
      </w:r>
      <w:r w:rsidRPr="00C145F8">
        <w:rPr>
          <w:rFonts w:ascii="Times New Roman" w:hAnsi="Times New Roman" w:cs="Times New Roman"/>
          <w:lang w:val="mt-MT"/>
        </w:rPr>
        <w:t>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Din jimliha kull uffiċjal għoli fl-awtorità.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Imma jien qed nistaqsik xi ħaġa differenti.  B’dik il-formola inti tkun qed tiddikjara l-interessi tiegħek, fosthom xi xogħol fil-privat, azzjonijiet f’kumpanija, </w:t>
      </w:r>
      <w:r w:rsidRPr="00C145F8">
        <w:rPr>
          <w:rFonts w:ascii="Times New Roman" w:hAnsi="Times New Roman" w:cs="Times New Roman"/>
          <w:i/>
          <w:lang w:val="mt-MT"/>
        </w:rPr>
        <w:t>bonds, etc.</w:t>
      </w:r>
      <w:r w:rsidRPr="00C145F8">
        <w:rPr>
          <w:rFonts w:ascii="Times New Roman" w:hAnsi="Times New Roman" w:cs="Times New Roman"/>
          <w:lang w:val="mt-MT"/>
        </w:rPr>
        <w:t xml:space="preserve">  Jien qed ngħidlek jekk kontx tlabt xi </w:t>
      </w:r>
      <w:r w:rsidRPr="00C145F8">
        <w:rPr>
          <w:rFonts w:ascii="Times New Roman" w:hAnsi="Times New Roman" w:cs="Times New Roman"/>
          <w:i/>
          <w:lang w:val="mt-MT"/>
        </w:rPr>
        <w:t>specific clearance</w:t>
      </w:r>
      <w:r w:rsidRPr="00C145F8">
        <w:rPr>
          <w:rFonts w:ascii="Times New Roman" w:hAnsi="Times New Roman" w:cs="Times New Roman"/>
          <w:lang w:val="mt-MT"/>
        </w:rPr>
        <w:t xml:space="preserve"> biex tkun tista’ taħdem privatament.  U qed nistaqsi dan għax jista’ jkun li x-xogħol privat, f’xi mumenti, jikkonfliġġilek mal-kariga importanti li kellek li tieħu ħsieb finanzi ta’ awtorità pubblika.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F’din il-formola niddikjaraw ukoll li m’hemm ebda kunflitt ta’ interess fix-xogħol privat li nkunu qegħdin </w:t>
      </w:r>
      <w:r w:rsidRPr="00C145F8">
        <w:rPr>
          <w:rFonts w:ascii="Times New Roman" w:hAnsi="Times New Roman" w:cs="Times New Roman"/>
          <w:lang w:val="mt-MT"/>
        </w:rPr>
        <w:lastRenderedPageBreak/>
        <w:t>nagħmlu u ovvjament, jekk lil min hu responsabbli mill-</w:t>
      </w:r>
      <w:r w:rsidRPr="00C145F8">
        <w:rPr>
          <w:rFonts w:ascii="Times New Roman" w:hAnsi="Times New Roman" w:cs="Times New Roman"/>
          <w:i/>
          <w:lang w:val="mt-MT"/>
        </w:rPr>
        <w:t>human resources</w:t>
      </w:r>
      <w:r w:rsidRPr="00C145F8">
        <w:rPr>
          <w:rFonts w:ascii="Times New Roman" w:hAnsi="Times New Roman" w:cs="Times New Roman"/>
          <w:lang w:val="mt-MT"/>
        </w:rPr>
        <w:t xml:space="preserve"> ma tinżillux, jgħidlek biex ma tibqax tagħmel dak ix-xogħol.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Effettivament min jaraha din il-formola ta’ dikjarazzjoni ta’ interess?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Din tingħata liċ-c</w:t>
      </w:r>
      <w:r w:rsidRPr="00C145F8">
        <w:rPr>
          <w:rFonts w:ascii="Times New Roman" w:hAnsi="Times New Roman" w:cs="Times New Roman"/>
          <w:i/>
          <w:lang w:val="mt-MT"/>
        </w:rPr>
        <w:t>hairman</w:t>
      </w:r>
      <w:r w:rsidRPr="00C145F8">
        <w:rPr>
          <w:rFonts w:ascii="Times New Roman" w:hAnsi="Times New Roman" w:cs="Times New Roman"/>
          <w:lang w:val="mt-MT"/>
        </w:rPr>
        <w:t>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U min kien </w:t>
      </w:r>
      <w:r w:rsidRPr="00C145F8">
        <w:rPr>
          <w:rFonts w:ascii="Times New Roman" w:hAnsi="Times New Roman" w:cs="Times New Roman"/>
          <w:i/>
          <w:lang w:val="mt-MT"/>
        </w:rPr>
        <w:t>chairman</w:t>
      </w:r>
      <w:r w:rsidRPr="00C145F8">
        <w:rPr>
          <w:rFonts w:ascii="Times New Roman" w:hAnsi="Times New Roman" w:cs="Times New Roman"/>
          <w:lang w:val="mt-MT"/>
        </w:rPr>
        <w:t xml:space="preserve"> dak iż-żmien?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Is-Sur Mark Portelli.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Jiġifieri s-Sur Mark Portelli suppost li ra din id-dikjarazzjoni u ma sab l-ebda problema.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Lili qatt ma qaluli li hemm xi problema.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Is-Sur Mark Portelli qatt  ma ġibidlek l-attenzjoni.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Le, qatt, u kien jaf x’nagħmel jiena.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Fid-dikjarazzjoni ta’ interess tniżżel lil min ħdimt, jew tniżżel ix-xogħol li għamilt, jiġifieri tagħti deskrizzjoni tax-xogħol?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IS-SUR RAY STAFRACE:</w:t>
      </w:r>
      <w:r w:rsidRPr="00C145F8">
        <w:rPr>
          <w:rFonts w:ascii="Times New Roman" w:hAnsi="Times New Roman" w:cs="Times New Roman"/>
          <w:lang w:val="mt-MT"/>
        </w:rPr>
        <w:t xml:space="preserve">  Le, inniżżel li </w:t>
      </w:r>
      <w:r w:rsidRPr="00C145F8">
        <w:rPr>
          <w:rFonts w:ascii="Times New Roman" w:hAnsi="Times New Roman" w:cs="Times New Roman"/>
          <w:i/>
          <w:lang w:val="mt-MT"/>
        </w:rPr>
        <w:t xml:space="preserve">on a part-time basis </w:t>
      </w:r>
      <w:r w:rsidRPr="00C145F8">
        <w:rPr>
          <w:rFonts w:ascii="Times New Roman" w:hAnsi="Times New Roman" w:cs="Times New Roman"/>
          <w:lang w:val="mt-MT"/>
        </w:rPr>
        <w:t xml:space="preserve">nipprattika l-professjoni ta’ awditur, jiġifieri ma nsemmix klijenti.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THE CHAIRMAN:</w:t>
      </w:r>
      <w:r w:rsidRPr="00C145F8">
        <w:rPr>
          <w:rFonts w:ascii="Times New Roman" w:hAnsi="Times New Roman" w:cs="Times New Roman"/>
          <w:lang w:val="mt-MT"/>
        </w:rPr>
        <w:t xml:space="preserve">  Grazzi ħafna, Sur Stafrace.  Ix-xhieda tiegħek tintemm hawnhekk.  Nitolbok biex din il-ġimgħa tibgħat lil Ms. Brincat  l-inkartament mitlub minnek.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>Il-Ministru Edward Zammit Lewis.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t>ONOR. EDWARD ZAMMIT LEWIS:</w:t>
      </w:r>
      <w:r w:rsidRPr="00C145F8">
        <w:rPr>
          <w:rFonts w:ascii="Times New Roman" w:hAnsi="Times New Roman" w:cs="Times New Roman"/>
          <w:lang w:val="mt-MT"/>
        </w:rPr>
        <w:t xml:space="preserve">   Xtaqna l-fakultà li wara li naraw id-dokument, jekk ikun hemm bżonn nerġgħu nsejħu lix-xhud.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Pr="00C145F8">
        <w:rPr>
          <w:rFonts w:ascii="Times New Roman" w:hAnsi="Times New Roman" w:cs="Times New Roman"/>
          <w:lang w:val="mt-MT"/>
        </w:rPr>
        <w:t xml:space="preserve">  Dik dejjem; kull Membru dejjem għandu l-fakultà jerġa’ jsejjaħ xhud jekk ikun hemm il-ħtieġa.  Sur Stafrace, nirringrazzjak u tista’ tirtira.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 xml:space="preserve">Irrid ninforma lill-Kumitat li kkomunikajna ftit informalment jien u l-Ministru Owen Bonnici u jidher li hawn qbil li l-laqgħa li jmiss tkun it-Tnejn, 30 ta’ Novembru fis-6:30p.m. fejn jinġieb is-Sur Bernard Pace li kellu jixhed illum u ma laħħaqniehx u xhud ieħor li n-naħa tal-Gvern għad trid tikkomunika ismu.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 xml:space="preserve">Xtaqt ukoll ninforma lil kulħadd li fuq talba tal-Membri tal-Gvern, l-Iskrivana tal-Kumitat ilha kważi xahar tikkorrispondi u tfakkar lill-Avukat ta’ Naeem Ahmed għall-kuntatti tiegħu ħalli jkun jista’ jinġieb hawnhekk biex isirulu d-domandi.  S’issa jien infurmat  li Ms. Brincat  baqgħet bla risposta.  Jiġifieri Ministri, </w:t>
      </w:r>
      <w:r w:rsidRPr="00C145F8">
        <w:rPr>
          <w:rFonts w:ascii="Times New Roman" w:hAnsi="Times New Roman" w:cs="Times New Roman"/>
          <w:i/>
          <w:lang w:val="mt-MT"/>
        </w:rPr>
        <w:t xml:space="preserve">kindly take note </w:t>
      </w:r>
      <w:r w:rsidRPr="00C145F8">
        <w:rPr>
          <w:rFonts w:ascii="Times New Roman" w:hAnsi="Times New Roman" w:cs="Times New Roman"/>
          <w:lang w:val="mt-MT"/>
        </w:rPr>
        <w:t xml:space="preserve">li Ms. Brincat issa ilha għal dawn l-aħħar kważi erba’ ġimgħat tipprova tikkomunika ma’ Dr. Borg Cole.  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45F8">
        <w:rPr>
          <w:rFonts w:ascii="Times New Roman" w:hAnsi="Times New Roman" w:cs="Times New Roman"/>
          <w:lang w:val="mt-MT"/>
        </w:rPr>
        <w:t>Nirringrazzja lil kulħadd u l-lejl it-tajjeb.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45F8">
        <w:rPr>
          <w:rFonts w:ascii="Times New Roman" w:hAnsi="Times New Roman" w:cs="Times New Roman"/>
          <w:i/>
          <w:lang w:val="mt-MT"/>
        </w:rPr>
        <w:t>Fid-9:24p.m. il-Kumitat aġġorna.</w:t>
      </w:r>
    </w:p>
    <w:p w:rsidR="00C145F8" w:rsidRPr="00C145F8" w:rsidRDefault="00C145F8" w:rsidP="00C145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C145F8" w:rsidRPr="00C145F8" w:rsidSect="00436CE7">
      <w:footerReference w:type="default" r:id="rId8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C145F8">
    <w:pPr>
      <w:pStyle w:val="Footer"/>
      <w:jc w:val="center"/>
    </w:pPr>
  </w:p>
  <w:p w:rsidR="00436CE7" w:rsidRDefault="00C145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EndPr/>
    <w:sdtContent>
      <w:p w:rsidR="000A42E8" w:rsidRDefault="00C145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C145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2D3796" w:rsidRDefault="00C145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436CE7" w:rsidRPr="00C834DF" w:rsidRDefault="00C145F8" w:rsidP="00436CE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C145F8">
    <w:pPr>
      <w:pStyle w:val="Header"/>
      <w:jc w:val="center"/>
    </w:pPr>
  </w:p>
  <w:p w:rsidR="002D3796" w:rsidRDefault="00C145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E90"/>
    <w:multiLevelType w:val="hybridMultilevel"/>
    <w:tmpl w:val="325AFCCE"/>
    <w:lvl w:ilvl="0" w:tplc="B02E82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B5D6E"/>
    <w:multiLevelType w:val="hybridMultilevel"/>
    <w:tmpl w:val="13ACF80A"/>
    <w:lvl w:ilvl="0" w:tplc="80CA24E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F5536"/>
    <w:multiLevelType w:val="hybridMultilevel"/>
    <w:tmpl w:val="76F89206"/>
    <w:lvl w:ilvl="0" w:tplc="2864E2AC">
      <w:start w:val="1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858DB"/>
    <w:multiLevelType w:val="hybridMultilevel"/>
    <w:tmpl w:val="6182378C"/>
    <w:lvl w:ilvl="0" w:tplc="2352844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C60F6"/>
    <w:multiLevelType w:val="hybridMultilevel"/>
    <w:tmpl w:val="6F2C553C"/>
    <w:lvl w:ilvl="0" w:tplc="0A34D1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37FA0"/>
    <w:multiLevelType w:val="hybridMultilevel"/>
    <w:tmpl w:val="FF9EF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BC6BE2"/>
    <w:multiLevelType w:val="hybridMultilevel"/>
    <w:tmpl w:val="0834FA5A"/>
    <w:lvl w:ilvl="0" w:tplc="3D36C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0E4379"/>
    <w:multiLevelType w:val="hybridMultilevel"/>
    <w:tmpl w:val="889AFA3A"/>
    <w:lvl w:ilvl="0" w:tplc="D20CD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42146"/>
    <w:multiLevelType w:val="hybridMultilevel"/>
    <w:tmpl w:val="C1963272"/>
    <w:lvl w:ilvl="0" w:tplc="5306A6B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C240A02"/>
    <w:multiLevelType w:val="hybridMultilevel"/>
    <w:tmpl w:val="6B4A63B6"/>
    <w:lvl w:ilvl="0" w:tplc="B9DE0F9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AA38CB"/>
    <w:multiLevelType w:val="hybridMultilevel"/>
    <w:tmpl w:val="E5C8E584"/>
    <w:lvl w:ilvl="0" w:tplc="08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7259D"/>
    <w:multiLevelType w:val="hybridMultilevel"/>
    <w:tmpl w:val="824AAE1E"/>
    <w:lvl w:ilvl="0" w:tplc="8392F2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D72145"/>
    <w:multiLevelType w:val="hybridMultilevel"/>
    <w:tmpl w:val="8D1AB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A4509"/>
    <w:multiLevelType w:val="hybridMultilevel"/>
    <w:tmpl w:val="DA0208A8"/>
    <w:lvl w:ilvl="0" w:tplc="553EA8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47B5E"/>
    <w:multiLevelType w:val="hybridMultilevel"/>
    <w:tmpl w:val="A58EC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C1E67"/>
    <w:multiLevelType w:val="hybridMultilevel"/>
    <w:tmpl w:val="AC60931A"/>
    <w:lvl w:ilvl="0" w:tplc="BAAE33C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828E0"/>
    <w:multiLevelType w:val="hybridMultilevel"/>
    <w:tmpl w:val="11E00DF0"/>
    <w:lvl w:ilvl="0" w:tplc="D89204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112DC"/>
    <w:multiLevelType w:val="hybridMultilevel"/>
    <w:tmpl w:val="48009FCC"/>
    <w:lvl w:ilvl="0" w:tplc="BD3E90A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848CE"/>
    <w:multiLevelType w:val="hybridMultilevel"/>
    <w:tmpl w:val="95D80A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F7171"/>
    <w:multiLevelType w:val="hybridMultilevel"/>
    <w:tmpl w:val="9B50C5E8"/>
    <w:lvl w:ilvl="0" w:tplc="F258A9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CD23D8"/>
    <w:multiLevelType w:val="hybridMultilevel"/>
    <w:tmpl w:val="35520D16"/>
    <w:lvl w:ilvl="0" w:tplc="9D58C7B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632ACF"/>
    <w:multiLevelType w:val="hybridMultilevel"/>
    <w:tmpl w:val="38D811F2"/>
    <w:lvl w:ilvl="0" w:tplc="7BAC14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270420"/>
    <w:multiLevelType w:val="hybridMultilevel"/>
    <w:tmpl w:val="868C1890"/>
    <w:lvl w:ilvl="0" w:tplc="B28ACC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C20764"/>
    <w:multiLevelType w:val="hybridMultilevel"/>
    <w:tmpl w:val="5A640AF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3"/>
  </w:num>
  <w:num w:numId="5">
    <w:abstractNumId w:val="12"/>
  </w:num>
  <w:num w:numId="6">
    <w:abstractNumId w:val="19"/>
  </w:num>
  <w:num w:numId="7">
    <w:abstractNumId w:val="18"/>
  </w:num>
  <w:num w:numId="8">
    <w:abstractNumId w:val="15"/>
  </w:num>
  <w:num w:numId="9">
    <w:abstractNumId w:val="9"/>
  </w:num>
  <w:num w:numId="10">
    <w:abstractNumId w:val="20"/>
  </w:num>
  <w:num w:numId="11">
    <w:abstractNumId w:val="6"/>
  </w:num>
  <w:num w:numId="12">
    <w:abstractNumId w:val="11"/>
  </w:num>
  <w:num w:numId="13">
    <w:abstractNumId w:val="5"/>
  </w:num>
  <w:num w:numId="14">
    <w:abstractNumId w:val="22"/>
  </w:num>
  <w:num w:numId="15">
    <w:abstractNumId w:val="23"/>
  </w:num>
  <w:num w:numId="16">
    <w:abstractNumId w:val="10"/>
  </w:num>
  <w:num w:numId="17">
    <w:abstractNumId w:val="14"/>
  </w:num>
  <w:num w:numId="18">
    <w:abstractNumId w:val="2"/>
  </w:num>
  <w:num w:numId="19">
    <w:abstractNumId w:val="24"/>
  </w:num>
  <w:num w:numId="20">
    <w:abstractNumId w:val="13"/>
  </w:num>
  <w:num w:numId="21">
    <w:abstractNumId w:val="7"/>
  </w:num>
  <w:num w:numId="22">
    <w:abstractNumId w:val="0"/>
  </w:num>
  <w:num w:numId="23">
    <w:abstractNumId w:val="21"/>
  </w:num>
  <w:num w:numId="24">
    <w:abstractNumId w:val="1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20"/>
  <w:characterSpacingControl w:val="doNotCompress"/>
  <w:compat/>
  <w:rsids>
    <w:rsidRoot w:val="00C145F8"/>
    <w:rsid w:val="00147F71"/>
    <w:rsid w:val="003849E1"/>
    <w:rsid w:val="0040247C"/>
    <w:rsid w:val="005E15CC"/>
    <w:rsid w:val="00892A7B"/>
    <w:rsid w:val="00C145F8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5F8"/>
  </w:style>
  <w:style w:type="paragraph" w:styleId="Heading5">
    <w:name w:val="heading 5"/>
    <w:basedOn w:val="Normal"/>
    <w:next w:val="Normal"/>
    <w:link w:val="Heading5Char"/>
    <w:qFormat/>
    <w:rsid w:val="00C145F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145F8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C145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C145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C145F8"/>
  </w:style>
  <w:style w:type="character" w:customStyle="1" w:styleId="FooterChar">
    <w:name w:val="Footer Char"/>
    <w:basedOn w:val="DefaultParagraphFont"/>
    <w:link w:val="Footer"/>
    <w:uiPriority w:val="99"/>
    <w:rsid w:val="00C145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C145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C145F8"/>
  </w:style>
  <w:style w:type="character" w:customStyle="1" w:styleId="TitleChar">
    <w:name w:val="Title Char"/>
    <w:basedOn w:val="DefaultParagraphFont"/>
    <w:link w:val="Title"/>
    <w:rsid w:val="00C145F8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C145F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C145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145F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145F8"/>
    <w:rPr>
      <w:i/>
      <w:iCs/>
    </w:rPr>
  </w:style>
  <w:style w:type="table" w:styleId="TableGrid">
    <w:name w:val="Table Grid"/>
    <w:basedOn w:val="TableNormal"/>
    <w:uiPriority w:val="59"/>
    <w:rsid w:val="00C14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C14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5438</Words>
  <Characters>31002</Characters>
  <Application>Microsoft Office Word</Application>
  <DocSecurity>0</DocSecurity>
  <Lines>258</Lines>
  <Paragraphs>72</Paragraphs>
  <ScaleCrop>false</ScaleCrop>
  <Company/>
  <LinksUpToDate>false</LinksUpToDate>
  <CharactersWithSpaces>36368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2015-12-17T16:47:00Z</dcterms:created>
  <dcterms:modified xsi:type="dcterms:W3CDTF">2015-12-17T16:53:00Z</dcterms:modified>
</cp:coreProperties>
</file>