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995" w:rsidRPr="00845CAD" w:rsidRDefault="00C83995" w:rsidP="00C83995">
      <w:pPr>
        <w:ind w:right="191"/>
        <w:jc w:val="center"/>
        <w:rPr>
          <w:sz w:val="24"/>
          <w:szCs w:val="24"/>
        </w:rPr>
      </w:pPr>
    </w:p>
    <w:p w:rsidR="00C83995" w:rsidRPr="00845CAD" w:rsidRDefault="00C83995" w:rsidP="00C83995">
      <w:pPr>
        <w:ind w:right="191"/>
        <w:jc w:val="center"/>
        <w:rPr>
          <w:sz w:val="24"/>
          <w:szCs w:val="24"/>
        </w:rPr>
      </w:pPr>
    </w:p>
    <w:p w:rsidR="00C83995" w:rsidRPr="00845CAD" w:rsidRDefault="00C83995" w:rsidP="00C83995">
      <w:pPr>
        <w:ind w:right="191"/>
        <w:jc w:val="center"/>
        <w:rPr>
          <w:sz w:val="24"/>
          <w:szCs w:val="24"/>
        </w:rPr>
      </w:pPr>
      <w:r w:rsidRPr="00845CAD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75pt;height:106.6pt" o:ole="" fillcolor="window">
            <v:imagedata r:id="rId5" o:title=""/>
          </v:shape>
          <o:OLEObject Type="Embed" ProgID="PBrush" ShapeID="_x0000_i1025" DrawAspect="Content" ObjectID="_1518413379" r:id="rId6">
            <o:FieldCodes>\s \* mergeformat</o:FieldCodes>
          </o:OLEObject>
        </w:object>
      </w:r>
    </w:p>
    <w:p w:rsidR="00C83995" w:rsidRPr="00845CAD" w:rsidRDefault="00C83995" w:rsidP="00C83995">
      <w:pPr>
        <w:ind w:right="191"/>
        <w:jc w:val="center"/>
        <w:rPr>
          <w:b/>
          <w:sz w:val="24"/>
          <w:szCs w:val="24"/>
        </w:rPr>
      </w:pPr>
    </w:p>
    <w:p w:rsidR="00C83995" w:rsidRPr="00845CAD" w:rsidRDefault="00C83995" w:rsidP="00C83995">
      <w:pPr>
        <w:ind w:right="191"/>
        <w:jc w:val="center"/>
        <w:rPr>
          <w:b/>
          <w:sz w:val="24"/>
          <w:szCs w:val="24"/>
        </w:rPr>
      </w:pPr>
    </w:p>
    <w:p w:rsidR="00C83995" w:rsidRPr="00845CAD" w:rsidRDefault="00C83995" w:rsidP="00C83995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 xml:space="preserve">PARLAMENT TA’ MALTA </w:t>
      </w:r>
    </w:p>
    <w:p w:rsidR="00C83995" w:rsidRPr="00845CAD" w:rsidRDefault="00C83995" w:rsidP="00C83995">
      <w:pPr>
        <w:ind w:right="191"/>
        <w:jc w:val="center"/>
        <w:rPr>
          <w:b/>
          <w:sz w:val="24"/>
          <w:szCs w:val="24"/>
        </w:rPr>
      </w:pPr>
    </w:p>
    <w:p w:rsidR="00C83995" w:rsidRPr="00845CAD" w:rsidRDefault="00C83995" w:rsidP="00C83995">
      <w:pPr>
        <w:ind w:right="191"/>
        <w:jc w:val="center"/>
        <w:rPr>
          <w:b/>
          <w:sz w:val="24"/>
          <w:szCs w:val="24"/>
        </w:rPr>
      </w:pPr>
    </w:p>
    <w:p w:rsidR="00C83995" w:rsidRPr="00845CAD" w:rsidRDefault="00C83995" w:rsidP="00C83995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IT-TNAX-</w:t>
      </w:r>
      <w:r w:rsidRPr="00845CAD">
        <w:rPr>
          <w:b/>
          <w:sz w:val="24"/>
          <w:szCs w:val="24"/>
          <w:lang w:val="mt-MT"/>
        </w:rPr>
        <w:t xml:space="preserve">IL </w:t>
      </w:r>
      <w:r w:rsidRPr="00845CAD">
        <w:rPr>
          <w:b/>
          <w:sz w:val="24"/>
          <w:szCs w:val="24"/>
        </w:rPr>
        <w:t>PARLAMENT</w:t>
      </w:r>
    </w:p>
    <w:p w:rsidR="00C83995" w:rsidRPr="00845CAD" w:rsidRDefault="00C83995" w:rsidP="00C83995">
      <w:pPr>
        <w:ind w:right="191"/>
        <w:jc w:val="center"/>
        <w:rPr>
          <w:b/>
          <w:sz w:val="24"/>
          <w:szCs w:val="24"/>
        </w:rPr>
      </w:pPr>
    </w:p>
    <w:p w:rsidR="00C83995" w:rsidRPr="00845CAD" w:rsidRDefault="00C83995" w:rsidP="00C83995">
      <w:pPr>
        <w:ind w:right="191"/>
        <w:jc w:val="center"/>
        <w:rPr>
          <w:b/>
          <w:sz w:val="24"/>
          <w:szCs w:val="24"/>
        </w:rPr>
      </w:pPr>
    </w:p>
    <w:p w:rsidR="00C83995" w:rsidRPr="00845CAD" w:rsidRDefault="00C83995" w:rsidP="00C83995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KUMITATI TAL-KAMRA TAD-DEPUTATI</w:t>
      </w:r>
    </w:p>
    <w:p w:rsidR="00C83995" w:rsidRPr="00845CAD" w:rsidRDefault="00C83995" w:rsidP="00C83995">
      <w:pPr>
        <w:ind w:right="191"/>
        <w:jc w:val="center"/>
        <w:rPr>
          <w:b/>
          <w:sz w:val="24"/>
          <w:szCs w:val="24"/>
        </w:rPr>
      </w:pPr>
    </w:p>
    <w:p w:rsidR="00C83995" w:rsidRPr="00845CAD" w:rsidRDefault="00C83995" w:rsidP="00C83995">
      <w:pPr>
        <w:ind w:right="191"/>
        <w:jc w:val="center"/>
        <w:rPr>
          <w:b/>
          <w:sz w:val="24"/>
          <w:szCs w:val="24"/>
        </w:rPr>
      </w:pPr>
    </w:p>
    <w:p w:rsidR="00C83995" w:rsidRPr="00845CAD" w:rsidRDefault="00C83995" w:rsidP="00C83995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 PERMANENTI DWAR IL-KONTIJIET PUBBLIĊI</w:t>
      </w:r>
    </w:p>
    <w:p w:rsidR="00C83995" w:rsidRPr="00845CAD" w:rsidRDefault="00C83995" w:rsidP="00C83995">
      <w:pPr>
        <w:ind w:right="191"/>
        <w:jc w:val="center"/>
        <w:rPr>
          <w:b/>
          <w:sz w:val="24"/>
          <w:szCs w:val="24"/>
        </w:rPr>
      </w:pPr>
    </w:p>
    <w:p w:rsidR="00C83995" w:rsidRPr="00845CAD" w:rsidRDefault="00C83995" w:rsidP="00C83995">
      <w:pPr>
        <w:ind w:right="191"/>
        <w:jc w:val="center"/>
        <w:rPr>
          <w:sz w:val="24"/>
          <w:szCs w:val="24"/>
        </w:rPr>
      </w:pPr>
    </w:p>
    <w:p w:rsidR="00C83995" w:rsidRPr="00845CAD" w:rsidRDefault="00C83995" w:rsidP="00C83995">
      <w:pPr>
        <w:ind w:right="191"/>
        <w:rPr>
          <w:sz w:val="24"/>
          <w:szCs w:val="24"/>
        </w:rPr>
      </w:pPr>
      <w:r w:rsidRPr="00845CAD">
        <w:rPr>
          <w:b/>
          <w:sz w:val="24"/>
          <w:szCs w:val="24"/>
        </w:rPr>
        <w:t>AVVIŻ</w:t>
      </w:r>
    </w:p>
    <w:p w:rsidR="00C83995" w:rsidRPr="00845CAD" w:rsidRDefault="00C83995" w:rsidP="00C83995">
      <w:pPr>
        <w:ind w:right="191"/>
        <w:jc w:val="center"/>
        <w:rPr>
          <w:b/>
          <w:sz w:val="24"/>
          <w:szCs w:val="24"/>
        </w:rPr>
      </w:pPr>
    </w:p>
    <w:p w:rsidR="00C83995" w:rsidRPr="00845CAD" w:rsidRDefault="00C83995" w:rsidP="00C83995">
      <w:pPr>
        <w:ind w:right="191"/>
        <w:jc w:val="center"/>
        <w:rPr>
          <w:b/>
          <w:sz w:val="24"/>
          <w:szCs w:val="24"/>
        </w:rPr>
      </w:pPr>
    </w:p>
    <w:p w:rsidR="00C83995" w:rsidRPr="00C83995" w:rsidRDefault="00C83995" w:rsidP="00C83995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845CAD">
        <w:rPr>
          <w:rFonts w:ascii="Times New Roman" w:hAnsi="Times New Roman"/>
          <w:szCs w:val="24"/>
        </w:rPr>
        <w:t>Laqgħa</w:t>
      </w:r>
      <w:proofErr w:type="spellEnd"/>
      <w:r w:rsidRPr="00845CAD">
        <w:rPr>
          <w:rFonts w:ascii="Times New Roman" w:hAnsi="Times New Roman"/>
          <w:szCs w:val="24"/>
        </w:rPr>
        <w:t xml:space="preserve"> </w:t>
      </w:r>
      <w:proofErr w:type="spellStart"/>
      <w:r w:rsidRPr="00845CAD">
        <w:rPr>
          <w:rFonts w:ascii="Times New Roman" w:hAnsi="Times New Roman"/>
          <w:szCs w:val="24"/>
        </w:rPr>
        <w:t>Nru</w:t>
      </w:r>
      <w:proofErr w:type="spellEnd"/>
      <w:r w:rsidRPr="00845CAD">
        <w:rPr>
          <w:rFonts w:ascii="Times New Roman" w:hAnsi="Times New Roman"/>
          <w:szCs w:val="24"/>
        </w:rPr>
        <w:t>. 8</w:t>
      </w:r>
      <w:r>
        <w:rPr>
          <w:rFonts w:ascii="Times New Roman" w:hAnsi="Times New Roman"/>
          <w:szCs w:val="24"/>
        </w:rPr>
        <w:t>8</w:t>
      </w:r>
    </w:p>
    <w:p w:rsidR="00C83995" w:rsidRPr="00845CAD" w:rsidRDefault="00C83995" w:rsidP="00C83995">
      <w:pPr>
        <w:ind w:right="191"/>
        <w:jc w:val="center"/>
        <w:rPr>
          <w:b/>
          <w:sz w:val="24"/>
          <w:szCs w:val="24"/>
        </w:rPr>
      </w:pPr>
    </w:p>
    <w:p w:rsidR="00C83995" w:rsidRPr="00845CAD" w:rsidRDefault="00C83995" w:rsidP="00C83995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Pr="00845CA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7</w:t>
      </w:r>
      <w:r>
        <w:rPr>
          <w:b/>
          <w:sz w:val="24"/>
          <w:szCs w:val="24"/>
        </w:rPr>
        <w:t xml:space="preserve">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proofErr w:type="spellStart"/>
      <w:r>
        <w:rPr>
          <w:b/>
          <w:sz w:val="24"/>
          <w:szCs w:val="24"/>
        </w:rPr>
        <w:t>Marzu</w:t>
      </w:r>
      <w:proofErr w:type="spellEnd"/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p.m.</w:t>
      </w:r>
    </w:p>
    <w:p w:rsidR="00C83995" w:rsidRPr="00845CAD" w:rsidRDefault="00C83995" w:rsidP="00C83995">
      <w:pPr>
        <w:ind w:right="191"/>
        <w:jc w:val="both"/>
        <w:rPr>
          <w:b/>
          <w:sz w:val="24"/>
          <w:szCs w:val="24"/>
        </w:rPr>
      </w:pPr>
    </w:p>
    <w:p w:rsidR="00C83995" w:rsidRPr="00845CAD" w:rsidRDefault="00C83995" w:rsidP="00C83995">
      <w:pPr>
        <w:ind w:right="191"/>
        <w:jc w:val="both"/>
        <w:rPr>
          <w:b/>
          <w:sz w:val="24"/>
          <w:szCs w:val="24"/>
        </w:rPr>
      </w:pPr>
    </w:p>
    <w:p w:rsidR="00C83995" w:rsidRPr="00845CAD" w:rsidRDefault="00C83995" w:rsidP="00C83995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845CAD">
        <w:rPr>
          <w:sz w:val="24"/>
          <w:szCs w:val="24"/>
        </w:rPr>
        <w:t>L-</w:t>
      </w:r>
      <w:proofErr w:type="spellStart"/>
      <w:r w:rsidRPr="00845CAD">
        <w:rPr>
          <w:sz w:val="24"/>
          <w:szCs w:val="24"/>
        </w:rPr>
        <w:t>Onor</w:t>
      </w:r>
      <w:proofErr w:type="spellEnd"/>
      <w:r w:rsidRPr="00845CAD">
        <w:rPr>
          <w:sz w:val="24"/>
          <w:szCs w:val="24"/>
        </w:rPr>
        <w:t>.</w:t>
      </w:r>
      <w:proofErr w:type="gram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Tonio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Fenech</w:t>
      </w:r>
      <w:proofErr w:type="spellEnd"/>
      <w:r w:rsidRPr="00845CAD">
        <w:rPr>
          <w:sz w:val="24"/>
          <w:szCs w:val="24"/>
        </w:rPr>
        <w:t xml:space="preserve">, President </w:t>
      </w:r>
      <w:proofErr w:type="spellStart"/>
      <w:r w:rsidRPr="00845CAD">
        <w:rPr>
          <w:sz w:val="24"/>
          <w:szCs w:val="24"/>
        </w:rPr>
        <w:t>tal-Kumitat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dwar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il-Kontijiet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Pubbliċi</w:t>
      </w:r>
      <w:proofErr w:type="spellEnd"/>
      <w:r w:rsidRPr="00845CAD">
        <w:rPr>
          <w:sz w:val="24"/>
          <w:szCs w:val="24"/>
        </w:rPr>
        <w:t xml:space="preserve">, </w:t>
      </w:r>
      <w:proofErr w:type="spellStart"/>
      <w:r w:rsidRPr="00845CAD">
        <w:rPr>
          <w:sz w:val="24"/>
          <w:szCs w:val="24"/>
        </w:rPr>
        <w:t>javża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li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Kumitat</w:t>
      </w:r>
      <w:proofErr w:type="spellEnd"/>
      <w:r w:rsidRPr="00845CAD">
        <w:rPr>
          <w:sz w:val="24"/>
          <w:szCs w:val="24"/>
        </w:rPr>
        <w:t xml:space="preserve"> se </w:t>
      </w:r>
      <w:proofErr w:type="spellStart"/>
      <w:r w:rsidRPr="00845CAD">
        <w:rPr>
          <w:sz w:val="24"/>
          <w:szCs w:val="24"/>
        </w:rPr>
        <w:t>jiltaqa</w:t>
      </w:r>
      <w:proofErr w:type="spellEnd"/>
      <w:r w:rsidRPr="00845CAD">
        <w:rPr>
          <w:sz w:val="24"/>
          <w:szCs w:val="24"/>
        </w:rPr>
        <w:t xml:space="preserve">' </w:t>
      </w:r>
      <w:proofErr w:type="spellStart"/>
      <w:r w:rsidRPr="00845CAD">
        <w:rPr>
          <w:sz w:val="24"/>
          <w:szCs w:val="24"/>
        </w:rPr>
        <w:t>nhar</w:t>
      </w:r>
      <w:proofErr w:type="spellEnd"/>
      <w:r w:rsidRPr="00845CAD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it-Tnejn, 7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proofErr w:type="spellStart"/>
      <w:r>
        <w:rPr>
          <w:b/>
          <w:sz w:val="24"/>
          <w:szCs w:val="24"/>
        </w:rPr>
        <w:t>Marzu</w:t>
      </w:r>
      <w:proofErr w:type="spellEnd"/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</w:t>
      </w:r>
      <w:proofErr w:type="spellStart"/>
      <w:r w:rsidRPr="00845CAD">
        <w:rPr>
          <w:b/>
          <w:sz w:val="24"/>
          <w:szCs w:val="24"/>
        </w:rPr>
        <w:t>p.m</w:t>
      </w:r>
      <w:proofErr w:type="spellEnd"/>
      <w:r w:rsidRPr="00845CAD">
        <w:rPr>
          <w:b/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fil-Kamra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tal-Kumitati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</w:t>
      </w:r>
      <w:proofErr w:type="spellEnd"/>
      <w:r w:rsidRPr="00845CAD">
        <w:rPr>
          <w:sz w:val="24"/>
          <w:szCs w:val="24"/>
        </w:rPr>
        <w:t>-P</w:t>
      </w:r>
      <w:r w:rsidRPr="00845CAD">
        <w:rPr>
          <w:sz w:val="24"/>
          <w:szCs w:val="24"/>
          <w:lang w:val="mt-MT"/>
        </w:rPr>
        <w:t xml:space="preserve">arlament </w:t>
      </w:r>
      <w:proofErr w:type="spellStart"/>
      <w:r w:rsidRPr="00845CAD">
        <w:rPr>
          <w:sz w:val="24"/>
          <w:szCs w:val="24"/>
        </w:rPr>
        <w:t>b'din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aġenda</w:t>
      </w:r>
      <w:proofErr w:type="spellEnd"/>
      <w:r w:rsidRPr="00845CAD">
        <w:rPr>
          <w:sz w:val="24"/>
          <w:szCs w:val="24"/>
        </w:rPr>
        <w:t>:-</w:t>
      </w:r>
    </w:p>
    <w:p w:rsidR="00C83995" w:rsidRPr="00845CAD" w:rsidRDefault="00C83995" w:rsidP="00C83995">
      <w:pPr>
        <w:ind w:right="191"/>
        <w:jc w:val="both"/>
        <w:rPr>
          <w:sz w:val="24"/>
          <w:szCs w:val="24"/>
          <w:lang w:val="mt-MT"/>
        </w:rPr>
      </w:pPr>
    </w:p>
    <w:p w:rsidR="00C83995" w:rsidRDefault="00C83995" w:rsidP="00C83995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1077B5">
        <w:rPr>
          <w:sz w:val="24"/>
          <w:szCs w:val="24"/>
          <w:lang w:val="mt-MT"/>
        </w:rPr>
        <w:t xml:space="preserve">Minuti; </w:t>
      </w:r>
      <w:r>
        <w:rPr>
          <w:sz w:val="24"/>
          <w:szCs w:val="24"/>
          <w:lang w:val="mt-MT"/>
        </w:rPr>
        <w:t>u</w:t>
      </w:r>
    </w:p>
    <w:p w:rsidR="00C83995" w:rsidRPr="003563E3" w:rsidRDefault="00C83995" w:rsidP="00C83995">
      <w:pPr>
        <w:pStyle w:val="ListParagraph"/>
        <w:numPr>
          <w:ilvl w:val="0"/>
          <w:numId w:val="1"/>
        </w:numPr>
        <w:spacing w:after="95"/>
        <w:ind w:right="95"/>
        <w:rPr>
          <w:sz w:val="24"/>
          <w:szCs w:val="24"/>
          <w:lang w:val="en-GB" w:eastAsia="en-GB"/>
        </w:rPr>
      </w:pPr>
      <w:r w:rsidRPr="003563E3">
        <w:rPr>
          <w:i/>
          <w:sz w:val="24"/>
          <w:szCs w:val="24"/>
          <w:lang w:val="en-GB" w:eastAsia="en-GB"/>
        </w:rPr>
        <w:t>Report by the Auditor General – Public Accounts 2014</w:t>
      </w:r>
      <w:r w:rsidRPr="003563E3">
        <w:rPr>
          <w:sz w:val="24"/>
          <w:szCs w:val="24"/>
          <w:lang w:val="en-GB" w:eastAsia="en-GB"/>
        </w:rPr>
        <w:t>:</w:t>
      </w:r>
    </w:p>
    <w:p w:rsidR="00C83995" w:rsidRPr="00A823CB" w:rsidRDefault="00C83995" w:rsidP="00C83995">
      <w:pPr>
        <w:pStyle w:val="ListParagraph"/>
        <w:spacing w:after="160" w:line="360" w:lineRule="auto"/>
        <w:ind w:left="360" w:firstLine="360"/>
        <w:rPr>
          <w:i/>
          <w:sz w:val="24"/>
          <w:szCs w:val="24"/>
          <w:lang w:val="mt-MT"/>
        </w:rPr>
      </w:pPr>
      <w:r w:rsidRPr="007539C7">
        <w:rPr>
          <w:i/>
          <w:sz w:val="24"/>
          <w:szCs w:val="24"/>
        </w:rPr>
        <w:t xml:space="preserve">Ministry for </w:t>
      </w:r>
      <w:r>
        <w:rPr>
          <w:i/>
          <w:sz w:val="24"/>
          <w:szCs w:val="24"/>
          <w:lang w:val="mt-MT"/>
        </w:rPr>
        <w:t>Gozo (Pgs. 131-140).</w:t>
      </w:r>
    </w:p>
    <w:p w:rsidR="00C83995" w:rsidRPr="007539C7" w:rsidRDefault="00C83995" w:rsidP="00C83995">
      <w:pPr>
        <w:ind w:right="191"/>
        <w:jc w:val="both"/>
        <w:rPr>
          <w:b/>
          <w:sz w:val="24"/>
          <w:szCs w:val="24"/>
        </w:rPr>
      </w:pPr>
    </w:p>
    <w:p w:rsidR="00C83995" w:rsidRDefault="00C83995" w:rsidP="00C83995">
      <w:pPr>
        <w:ind w:right="191"/>
        <w:jc w:val="both"/>
        <w:rPr>
          <w:b/>
          <w:sz w:val="24"/>
          <w:szCs w:val="24"/>
        </w:rPr>
      </w:pPr>
    </w:p>
    <w:p w:rsidR="00C83995" w:rsidRDefault="00C83995" w:rsidP="00C83995">
      <w:pPr>
        <w:ind w:right="191"/>
        <w:jc w:val="both"/>
        <w:rPr>
          <w:b/>
          <w:sz w:val="24"/>
          <w:szCs w:val="24"/>
        </w:rPr>
      </w:pPr>
    </w:p>
    <w:p w:rsidR="00C83995" w:rsidRPr="00845CAD" w:rsidRDefault="00C83995" w:rsidP="00C83995">
      <w:pPr>
        <w:ind w:right="191"/>
        <w:jc w:val="both"/>
        <w:rPr>
          <w:b/>
          <w:sz w:val="24"/>
          <w:szCs w:val="24"/>
        </w:rPr>
      </w:pPr>
    </w:p>
    <w:p w:rsidR="00C83995" w:rsidRPr="00845CAD" w:rsidRDefault="00C83995" w:rsidP="00C83995">
      <w:pPr>
        <w:ind w:right="191"/>
        <w:jc w:val="both"/>
        <w:rPr>
          <w:b/>
          <w:sz w:val="24"/>
          <w:szCs w:val="24"/>
        </w:rPr>
      </w:pPr>
    </w:p>
    <w:p w:rsidR="00C83995" w:rsidRPr="00845CAD" w:rsidRDefault="00C83995" w:rsidP="00C83995">
      <w:pPr>
        <w:ind w:right="191"/>
        <w:jc w:val="both"/>
        <w:rPr>
          <w:sz w:val="24"/>
          <w:szCs w:val="24"/>
        </w:rPr>
      </w:pPr>
    </w:p>
    <w:p w:rsidR="00C83995" w:rsidRPr="00845CAD" w:rsidRDefault="00C83995" w:rsidP="00C83995">
      <w:pPr>
        <w:ind w:right="191"/>
        <w:jc w:val="both"/>
        <w:rPr>
          <w:sz w:val="24"/>
          <w:szCs w:val="24"/>
        </w:rPr>
      </w:pPr>
    </w:p>
    <w:p w:rsidR="00C83995" w:rsidRPr="00932C4A" w:rsidRDefault="00C83995" w:rsidP="00C83995">
      <w:pPr>
        <w:ind w:right="191"/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2</w:t>
      </w:r>
      <w:r w:rsidRPr="00845CAD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Marzu</w:t>
      </w:r>
      <w:r w:rsidRPr="00845CAD">
        <w:rPr>
          <w:b/>
          <w:sz w:val="24"/>
          <w:szCs w:val="24"/>
          <w:lang w:val="mt-MT"/>
        </w:rPr>
        <w:t xml:space="preserve"> 2016</w:t>
      </w:r>
      <w:r w:rsidRPr="00845CAD">
        <w:rPr>
          <w:b/>
          <w:sz w:val="24"/>
          <w:szCs w:val="24"/>
          <w:lang w:val="mt-MT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  <w:lang w:val="mt-MT"/>
        </w:rPr>
        <w:tab/>
      </w:r>
      <w:r w:rsidRPr="00845CAD">
        <w:rPr>
          <w:b/>
          <w:sz w:val="24"/>
          <w:szCs w:val="24"/>
        </w:rPr>
        <w:t>SKRIVAN TAL-KAMRA</w:t>
      </w:r>
    </w:p>
    <w:p w:rsidR="00C83995" w:rsidRPr="00845CAD" w:rsidRDefault="00C83995" w:rsidP="00C83995">
      <w:pPr>
        <w:rPr>
          <w:sz w:val="24"/>
          <w:szCs w:val="24"/>
        </w:rPr>
      </w:pPr>
    </w:p>
    <w:p w:rsidR="00C83995" w:rsidRPr="00845CAD" w:rsidRDefault="00C83995" w:rsidP="00C83995">
      <w:pPr>
        <w:rPr>
          <w:sz w:val="24"/>
          <w:szCs w:val="24"/>
        </w:rPr>
      </w:pPr>
    </w:p>
    <w:p w:rsidR="00C83995" w:rsidRDefault="00C83995" w:rsidP="00C83995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20"/>
  <w:characterSpacingControl w:val="doNotCompress"/>
  <w:compat/>
  <w:rsids>
    <w:rsidRoot w:val="00C83995"/>
    <w:rsid w:val="00147F71"/>
    <w:rsid w:val="003849E1"/>
    <w:rsid w:val="005E15CC"/>
    <w:rsid w:val="006F3267"/>
    <w:rsid w:val="00892A7B"/>
    <w:rsid w:val="00C83995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83995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3995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83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2016-03-02T07:41:00Z</dcterms:created>
  <dcterms:modified xsi:type="dcterms:W3CDTF">2016-03-02T07:43:00Z</dcterms:modified>
</cp:coreProperties>
</file>