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78" w:rsidRPr="00B719E0" w:rsidRDefault="00F50B78" w:rsidP="00B719E0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 w:val="22"/>
          <w:szCs w:val="22"/>
        </w:rPr>
      </w:pPr>
      <w:r w:rsidRPr="00B719E0">
        <w:rPr>
          <w:rFonts w:ascii="Times New Roman" w:hAnsi="Times New Roman"/>
          <w:sz w:val="22"/>
          <w:szCs w:val="22"/>
        </w:rPr>
        <w:t>MINUTI</w:t>
      </w:r>
      <w:r w:rsidRPr="00B719E0">
        <w:rPr>
          <w:rFonts w:ascii="Times New Roman" w:hAnsi="Times New Roman"/>
          <w:sz w:val="22"/>
          <w:szCs w:val="22"/>
        </w:rPr>
        <w:tab/>
      </w: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719E0">
        <w:rPr>
          <w:rFonts w:ascii="Times New Roman" w:hAnsi="Times New Roman"/>
          <w:b/>
          <w:sz w:val="22"/>
          <w:szCs w:val="22"/>
        </w:rPr>
        <w:t>KAMRA TAD</w:t>
      </w:r>
      <w:r w:rsidRPr="00B719E0">
        <w:rPr>
          <w:rFonts w:ascii="Times New Roman" w:hAnsi="Times New Roman"/>
          <w:b/>
          <w:sz w:val="22"/>
          <w:szCs w:val="22"/>
        </w:rPr>
        <w:noBreakHyphen/>
        <w:t>DEPUTATI</w:t>
      </w: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719E0">
        <w:rPr>
          <w:rFonts w:ascii="Times New Roman" w:hAnsi="Times New Roman"/>
          <w:b/>
          <w:sz w:val="22"/>
          <w:szCs w:val="22"/>
        </w:rPr>
        <w:t>IT</w:t>
      </w:r>
      <w:r w:rsidRPr="00B719E0">
        <w:rPr>
          <w:rFonts w:ascii="Times New Roman" w:hAnsi="Times New Roman"/>
          <w:b/>
          <w:sz w:val="22"/>
          <w:szCs w:val="22"/>
        </w:rPr>
        <w:noBreakHyphen/>
        <w:t>TNAX</w:t>
      </w:r>
      <w:r w:rsidRPr="00B719E0">
        <w:rPr>
          <w:rFonts w:ascii="Times New Roman" w:hAnsi="Times New Roman"/>
          <w:b/>
          <w:sz w:val="22"/>
          <w:szCs w:val="22"/>
        </w:rPr>
        <w:noBreakHyphen/>
        <w:t>IL PARLAMENT</w:t>
      </w: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719E0">
        <w:rPr>
          <w:rFonts w:ascii="Times New Roman" w:hAnsi="Times New Roman"/>
          <w:b/>
          <w:sz w:val="22"/>
          <w:szCs w:val="22"/>
        </w:rPr>
        <w:t>KUMITAT PERMANENTI DWAR IL</w:t>
      </w:r>
      <w:r w:rsidRPr="00B719E0">
        <w:rPr>
          <w:rFonts w:ascii="Times New Roman" w:hAnsi="Times New Roman"/>
          <w:b/>
          <w:sz w:val="22"/>
          <w:szCs w:val="22"/>
        </w:rPr>
        <w:noBreakHyphen/>
        <w:t>KONTIJIET PUBBLIĊI</w:t>
      </w: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B719E0">
        <w:rPr>
          <w:rFonts w:ascii="Times New Roman" w:hAnsi="Times New Roman"/>
          <w:b/>
          <w:sz w:val="22"/>
          <w:szCs w:val="22"/>
        </w:rPr>
        <w:t xml:space="preserve">LAQGĦA NRU. </w:t>
      </w:r>
      <w:r w:rsidRPr="00B719E0">
        <w:rPr>
          <w:rFonts w:ascii="Times New Roman" w:hAnsi="Times New Roman"/>
          <w:b/>
          <w:sz w:val="22"/>
          <w:szCs w:val="22"/>
          <w:lang w:val="mt-MT"/>
        </w:rPr>
        <w:t>89</w:t>
      </w: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It-Tnejn, 14 ta’ Marzu, 2016</w:t>
      </w: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</w:rPr>
        <w:t>Il</w:t>
      </w:r>
      <w:r w:rsidRPr="00B719E0">
        <w:rPr>
          <w:rFonts w:ascii="Times New Roman" w:hAnsi="Times New Roman"/>
          <w:sz w:val="22"/>
          <w:szCs w:val="22"/>
        </w:rPr>
        <w:noBreakHyphen/>
      </w:r>
      <w:proofErr w:type="spellStart"/>
      <w:r w:rsidRPr="00B719E0">
        <w:rPr>
          <w:rFonts w:ascii="Times New Roman" w:hAnsi="Times New Roman"/>
          <w:sz w:val="22"/>
          <w:szCs w:val="22"/>
        </w:rPr>
        <w:t>Kumitat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Permanenti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dwar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il</w:t>
      </w:r>
      <w:r w:rsidRPr="00B719E0">
        <w:rPr>
          <w:rFonts w:ascii="Times New Roman" w:hAnsi="Times New Roman"/>
          <w:sz w:val="22"/>
          <w:szCs w:val="22"/>
        </w:rPr>
        <w:noBreakHyphen/>
        <w:t>Kontijiet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Pubbliċi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ltaqa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' </w:t>
      </w:r>
      <w:proofErr w:type="spellStart"/>
      <w:r w:rsidRPr="00B719E0">
        <w:rPr>
          <w:rFonts w:ascii="Times New Roman" w:hAnsi="Times New Roman"/>
          <w:sz w:val="22"/>
          <w:szCs w:val="22"/>
        </w:rPr>
        <w:t>fil</w:t>
      </w:r>
      <w:r w:rsidRPr="00B719E0">
        <w:rPr>
          <w:rFonts w:ascii="Times New Roman" w:hAnsi="Times New Roman"/>
          <w:sz w:val="22"/>
          <w:szCs w:val="22"/>
        </w:rPr>
        <w:noBreakHyphen/>
        <w:t>Parlament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B719E0">
        <w:rPr>
          <w:rFonts w:ascii="Times New Roman" w:hAnsi="Times New Roman"/>
          <w:sz w:val="22"/>
          <w:szCs w:val="22"/>
        </w:rPr>
        <w:t>il</w:t>
      </w:r>
      <w:r w:rsidRPr="00B719E0">
        <w:rPr>
          <w:rFonts w:ascii="Times New Roman" w:hAnsi="Times New Roman"/>
          <w:sz w:val="22"/>
          <w:szCs w:val="22"/>
        </w:rPr>
        <w:noBreakHyphen/>
        <w:t>Belt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Valletta, </w:t>
      </w:r>
      <w:proofErr w:type="spellStart"/>
      <w:r w:rsidRPr="00B719E0">
        <w:rPr>
          <w:rFonts w:ascii="Times New Roman" w:hAnsi="Times New Roman"/>
          <w:sz w:val="22"/>
          <w:szCs w:val="22"/>
        </w:rPr>
        <w:t>fis</w:t>
      </w:r>
      <w:proofErr w:type="spellEnd"/>
      <w:r w:rsidRPr="00B719E0">
        <w:rPr>
          <w:rFonts w:ascii="Times New Roman" w:hAnsi="Times New Roman"/>
          <w:sz w:val="22"/>
          <w:szCs w:val="22"/>
        </w:rPr>
        <w:t>-</w:t>
      </w:r>
      <w:r w:rsidRPr="00B719E0">
        <w:rPr>
          <w:rFonts w:ascii="Times New Roman" w:hAnsi="Times New Roman"/>
          <w:sz w:val="22"/>
          <w:szCs w:val="22"/>
          <w:lang w:val="mt-MT"/>
        </w:rPr>
        <w:t>6</w:t>
      </w:r>
      <w:r w:rsidRPr="00B719E0">
        <w:rPr>
          <w:rFonts w:ascii="Times New Roman" w:hAnsi="Times New Roman"/>
          <w:sz w:val="22"/>
          <w:szCs w:val="22"/>
        </w:rPr>
        <w:t>:</w:t>
      </w:r>
      <w:r w:rsidRPr="00B719E0">
        <w:rPr>
          <w:rFonts w:ascii="Times New Roman" w:hAnsi="Times New Roman"/>
          <w:sz w:val="22"/>
          <w:szCs w:val="22"/>
          <w:lang w:val="mt-MT"/>
        </w:rPr>
        <w:t>5</w:t>
      </w:r>
      <w:r w:rsidR="00943E34" w:rsidRPr="00B719E0">
        <w:rPr>
          <w:rFonts w:ascii="Times New Roman" w:hAnsi="Times New Roman"/>
          <w:sz w:val="22"/>
          <w:szCs w:val="22"/>
          <w:lang w:val="mt-MT"/>
        </w:rPr>
        <w:t>0</w:t>
      </w:r>
      <w:r w:rsidRPr="00B719E0">
        <w:rPr>
          <w:rFonts w:ascii="Times New Roman" w:hAnsi="Times New Roman"/>
          <w:sz w:val="22"/>
          <w:szCs w:val="22"/>
        </w:rPr>
        <w:t>p.m.</w:t>
      </w: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B719E0">
        <w:rPr>
          <w:rFonts w:ascii="Times New Roman" w:hAnsi="Times New Roman"/>
          <w:sz w:val="22"/>
          <w:szCs w:val="22"/>
        </w:rPr>
        <w:t>L</w:t>
      </w:r>
      <w:r w:rsidRPr="00B719E0">
        <w:rPr>
          <w:rFonts w:ascii="Times New Roman" w:hAnsi="Times New Roman"/>
          <w:sz w:val="22"/>
          <w:szCs w:val="22"/>
        </w:rPr>
        <w:noBreakHyphen/>
      </w:r>
      <w:proofErr w:type="spellStart"/>
      <w:r w:rsidRPr="00B719E0">
        <w:rPr>
          <w:rFonts w:ascii="Times New Roman" w:hAnsi="Times New Roman"/>
          <w:sz w:val="22"/>
          <w:szCs w:val="22"/>
        </w:rPr>
        <w:t>Onor</w:t>
      </w:r>
      <w:proofErr w:type="spellEnd"/>
      <w:r w:rsidRPr="00B719E0">
        <w:rPr>
          <w:rFonts w:ascii="Times New Roman" w:hAnsi="Times New Roman"/>
          <w:sz w:val="22"/>
          <w:szCs w:val="22"/>
        </w:rPr>
        <w:t>.</w:t>
      </w:r>
      <w:proofErr w:type="gramEnd"/>
      <w:r w:rsidRPr="00B719E0">
        <w:rPr>
          <w:rFonts w:ascii="Times New Roman" w:hAnsi="Times New Roman"/>
          <w:sz w:val="22"/>
          <w:szCs w:val="22"/>
        </w:rPr>
        <w:t xml:space="preserve"> 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Tonio Fenech </w:t>
      </w:r>
      <w:proofErr w:type="spellStart"/>
      <w:r w:rsidRPr="00B719E0">
        <w:rPr>
          <w:rFonts w:ascii="Times New Roman" w:hAnsi="Times New Roman"/>
          <w:sz w:val="22"/>
          <w:szCs w:val="22"/>
        </w:rPr>
        <w:t>ippresjeda</w:t>
      </w:r>
      <w:proofErr w:type="spellEnd"/>
      <w:r w:rsidRPr="00B719E0">
        <w:rPr>
          <w:rFonts w:ascii="Times New Roman" w:hAnsi="Times New Roman"/>
          <w:sz w:val="22"/>
          <w:szCs w:val="22"/>
        </w:rPr>
        <w:t>.</w:t>
      </w: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719E0">
        <w:rPr>
          <w:rFonts w:ascii="Times New Roman" w:hAnsi="Times New Roman"/>
          <w:b/>
          <w:sz w:val="22"/>
          <w:szCs w:val="22"/>
        </w:rPr>
        <w:t>PREŻENTI</w:t>
      </w: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L-Onor. Owen Bonnici (Ministru għall-Ġustizzja, Kultura u Gvern Lokali); l-Onor. Chris Agius (Segretarju Parlamentari għar-Riċerka, Innovazzjoni, Żgħażagħ u Sport); l-Onor. Mario de Marco; l-Onor. Claudio Grech; l-Onor. Joseph Farrugia; u l-Onor. Charles Mangion</w:t>
      </w:r>
      <w:r w:rsidRPr="00B719E0">
        <w:rPr>
          <w:rFonts w:ascii="Times New Roman" w:hAnsi="Times New Roman"/>
          <w:sz w:val="22"/>
          <w:szCs w:val="22"/>
        </w:rPr>
        <w:t> </w:t>
      </w:r>
      <w:proofErr w:type="spellStart"/>
      <w:r w:rsidRPr="00B719E0">
        <w:rPr>
          <w:rFonts w:ascii="Times New Roman" w:hAnsi="Times New Roman"/>
          <w:sz w:val="22"/>
          <w:szCs w:val="22"/>
        </w:rPr>
        <w:t>kienu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preżenti</w:t>
      </w:r>
      <w:proofErr w:type="spellEnd"/>
      <w:r w:rsidRPr="00B719E0">
        <w:rPr>
          <w:rFonts w:ascii="Times New Roman" w:hAnsi="Times New Roman"/>
          <w:sz w:val="22"/>
          <w:szCs w:val="22"/>
        </w:rPr>
        <w:t>.</w:t>
      </w: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Kien preżenti wkoll għal-laqgħa</w:t>
      </w:r>
      <w:r w:rsidR="00F01405">
        <w:rPr>
          <w:rFonts w:ascii="Times New Roman" w:hAnsi="Times New Roman"/>
          <w:sz w:val="22"/>
          <w:szCs w:val="22"/>
          <w:lang w:val="mt-MT"/>
        </w:rPr>
        <w:t>,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l-Onor. </w:t>
      </w:r>
      <w:r w:rsidR="00943E34" w:rsidRPr="00B719E0">
        <w:rPr>
          <w:rFonts w:ascii="Times New Roman" w:hAnsi="Times New Roman"/>
          <w:sz w:val="22"/>
          <w:szCs w:val="22"/>
          <w:lang w:val="mt-MT"/>
        </w:rPr>
        <w:t>Joe Mizzi, Ministru għat-Trasport u Infrastruttura</w:t>
      </w:r>
      <w:r w:rsidR="00180082" w:rsidRPr="00B719E0">
        <w:rPr>
          <w:rFonts w:ascii="Times New Roman" w:hAnsi="Times New Roman"/>
          <w:sz w:val="22"/>
          <w:szCs w:val="22"/>
          <w:lang w:val="mt-MT"/>
        </w:rPr>
        <w:t>,</w:t>
      </w:r>
      <w:r w:rsidR="00943E34" w:rsidRPr="00B719E0">
        <w:rPr>
          <w:rFonts w:ascii="Times New Roman" w:hAnsi="Times New Roman"/>
          <w:sz w:val="22"/>
          <w:szCs w:val="22"/>
          <w:lang w:val="mt-MT"/>
        </w:rPr>
        <w:t xml:space="preserve"> u l-Onor. George Pullicino</w:t>
      </w:r>
      <w:r w:rsidRPr="00B719E0">
        <w:rPr>
          <w:rFonts w:ascii="Times New Roman" w:hAnsi="Times New Roman"/>
          <w:sz w:val="22"/>
          <w:szCs w:val="22"/>
          <w:lang w:val="mt-MT"/>
        </w:rPr>
        <w:t>.</w:t>
      </w: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719E0">
        <w:rPr>
          <w:rFonts w:ascii="Times New Roman" w:hAnsi="Times New Roman"/>
          <w:b/>
          <w:sz w:val="22"/>
          <w:szCs w:val="22"/>
        </w:rPr>
        <w:t>TALBA</w:t>
      </w: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B719E0">
        <w:rPr>
          <w:rFonts w:ascii="Times New Roman" w:hAnsi="Times New Roman"/>
          <w:sz w:val="22"/>
          <w:szCs w:val="22"/>
        </w:rPr>
        <w:t>L-</w:t>
      </w:r>
      <w:proofErr w:type="spellStart"/>
      <w:r w:rsidRPr="00B719E0">
        <w:rPr>
          <w:rFonts w:ascii="Times New Roman" w:hAnsi="Times New Roman"/>
          <w:sz w:val="22"/>
          <w:szCs w:val="22"/>
        </w:rPr>
        <w:t>Iskrivan</w:t>
      </w:r>
      <w:proofErr w:type="spellEnd"/>
      <w:r w:rsidRPr="00B719E0">
        <w:rPr>
          <w:rFonts w:ascii="Times New Roman" w:hAnsi="Times New Roman"/>
          <w:sz w:val="22"/>
          <w:szCs w:val="22"/>
          <w:lang w:val="mt-MT"/>
        </w:rPr>
        <w:t>a</w:t>
      </w:r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tal-Kumitat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qal</w:t>
      </w:r>
      <w:proofErr w:type="spellEnd"/>
      <w:r w:rsidRPr="00B719E0">
        <w:rPr>
          <w:rFonts w:ascii="Times New Roman" w:hAnsi="Times New Roman"/>
          <w:sz w:val="22"/>
          <w:szCs w:val="22"/>
          <w:lang w:val="mt-MT"/>
        </w:rPr>
        <w:t>et</w:t>
      </w:r>
      <w:r w:rsidRPr="00B719E0">
        <w:rPr>
          <w:rFonts w:ascii="Times New Roman" w:hAnsi="Times New Roman"/>
          <w:sz w:val="22"/>
          <w:szCs w:val="22"/>
        </w:rPr>
        <w:t xml:space="preserve"> it-</w:t>
      </w:r>
      <w:proofErr w:type="spellStart"/>
      <w:r w:rsidRPr="00B719E0">
        <w:rPr>
          <w:rFonts w:ascii="Times New Roman" w:hAnsi="Times New Roman"/>
          <w:sz w:val="22"/>
          <w:szCs w:val="22"/>
        </w:rPr>
        <w:t>talba</w:t>
      </w:r>
      <w:proofErr w:type="spellEnd"/>
      <w:r w:rsidRPr="00B719E0">
        <w:rPr>
          <w:rFonts w:ascii="Times New Roman" w:hAnsi="Times New Roman"/>
          <w:sz w:val="22"/>
          <w:szCs w:val="22"/>
        </w:rPr>
        <w:t>.</w:t>
      </w:r>
      <w:proofErr w:type="gramEnd"/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719E0">
        <w:rPr>
          <w:rFonts w:ascii="Times New Roman" w:hAnsi="Times New Roman"/>
          <w:b/>
          <w:sz w:val="22"/>
          <w:szCs w:val="22"/>
          <w:lang w:val="mt-MT"/>
        </w:rPr>
        <w:t>M</w:t>
      </w:r>
      <w:r w:rsidRPr="00B719E0">
        <w:rPr>
          <w:rFonts w:ascii="Times New Roman" w:hAnsi="Times New Roman"/>
          <w:b/>
          <w:sz w:val="22"/>
          <w:szCs w:val="22"/>
        </w:rPr>
        <w:t xml:space="preserve">INUTI </w:t>
      </w: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F50B78" w:rsidRPr="00B719E0" w:rsidRDefault="00F50B78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Il-Minuti tal-Laqgħa Nru. 8</w:t>
      </w:r>
      <w:r w:rsidR="00180082" w:rsidRPr="00B719E0">
        <w:rPr>
          <w:rFonts w:ascii="Times New Roman" w:hAnsi="Times New Roman"/>
          <w:sz w:val="22"/>
          <w:szCs w:val="22"/>
          <w:lang w:val="mt-MT"/>
        </w:rPr>
        <w:t>8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li saret f</w:t>
      </w:r>
      <w:r w:rsidR="00180082" w:rsidRPr="00B719E0">
        <w:rPr>
          <w:rFonts w:ascii="Times New Roman" w:hAnsi="Times New Roman"/>
          <w:sz w:val="22"/>
          <w:szCs w:val="22"/>
          <w:lang w:val="mt-MT"/>
        </w:rPr>
        <w:t>is</w:t>
      </w:r>
      <w:r w:rsidRPr="00B719E0">
        <w:rPr>
          <w:rFonts w:ascii="Times New Roman" w:hAnsi="Times New Roman"/>
          <w:sz w:val="22"/>
          <w:szCs w:val="22"/>
          <w:lang w:val="mt-MT"/>
        </w:rPr>
        <w:t>-</w:t>
      </w:r>
      <w:r w:rsidR="00180082" w:rsidRPr="00B719E0">
        <w:rPr>
          <w:rFonts w:ascii="Times New Roman" w:hAnsi="Times New Roman"/>
          <w:sz w:val="22"/>
          <w:szCs w:val="22"/>
          <w:lang w:val="mt-MT"/>
        </w:rPr>
        <w:t>7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ta’ Marzu 2016, ġew konfermati.  </w:t>
      </w:r>
    </w:p>
    <w:p w:rsidR="00F50B78" w:rsidRPr="00B719E0" w:rsidRDefault="00F50B78" w:rsidP="00B719E0">
      <w:pPr>
        <w:tabs>
          <w:tab w:val="left" w:pos="1276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180082" w:rsidRPr="00B719E0" w:rsidRDefault="00180082" w:rsidP="00B719E0">
      <w:pPr>
        <w:ind w:right="191"/>
        <w:rPr>
          <w:rFonts w:ascii="Times New Roman" w:hAnsi="Times New Roman"/>
          <w:b/>
          <w:sz w:val="22"/>
          <w:szCs w:val="22"/>
          <w:lang w:val="mt-MT" w:eastAsia="en-GB"/>
        </w:rPr>
      </w:pPr>
    </w:p>
    <w:p w:rsidR="00F50B78" w:rsidRPr="00B719E0" w:rsidRDefault="00F50B78" w:rsidP="00B719E0">
      <w:pPr>
        <w:ind w:right="191"/>
        <w:rPr>
          <w:rFonts w:ascii="Times New Roman" w:hAnsi="Times New Roman"/>
          <w:b/>
          <w:sz w:val="22"/>
          <w:szCs w:val="22"/>
          <w:lang w:val="mt-MT" w:eastAsia="en-GB"/>
        </w:rPr>
      </w:pPr>
      <w:r w:rsidRPr="00B719E0">
        <w:rPr>
          <w:rFonts w:ascii="Times New Roman" w:hAnsi="Times New Roman"/>
          <w:b/>
          <w:sz w:val="22"/>
          <w:szCs w:val="22"/>
          <w:lang w:val="mt-MT" w:eastAsia="en-GB"/>
        </w:rPr>
        <w:t>KORRISPONDENZA</w:t>
      </w:r>
    </w:p>
    <w:p w:rsidR="00F50B78" w:rsidRPr="00B719E0" w:rsidRDefault="00F50B78" w:rsidP="00B719E0">
      <w:pPr>
        <w:ind w:right="191"/>
        <w:rPr>
          <w:rFonts w:ascii="Times New Roman" w:hAnsi="Times New Roman"/>
          <w:b/>
          <w:sz w:val="22"/>
          <w:szCs w:val="22"/>
          <w:lang w:val="mt-MT" w:eastAsia="en-GB"/>
        </w:rPr>
      </w:pPr>
    </w:p>
    <w:p w:rsidR="00F50B78" w:rsidRPr="00B719E0" w:rsidRDefault="00F50B78" w:rsidP="00B719E0">
      <w:pPr>
        <w:ind w:right="191"/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 xml:space="preserve">Iċ-Chairman għamel riferenza għall-korrispondenza </w:t>
      </w:r>
      <w:r w:rsidR="00754E74" w:rsidRPr="00B719E0">
        <w:rPr>
          <w:rFonts w:ascii="Times New Roman" w:hAnsi="Times New Roman"/>
          <w:sz w:val="22"/>
          <w:szCs w:val="22"/>
          <w:lang w:val="mt-MT"/>
        </w:rPr>
        <w:t>datata 8 ta’ Marzu 2016, mibgħuta lilu mingħand l-Onor. Michael Falzon</w:t>
      </w:r>
      <w:r w:rsidR="001B1BE8" w:rsidRPr="00B719E0">
        <w:rPr>
          <w:rFonts w:ascii="Times New Roman" w:hAnsi="Times New Roman"/>
          <w:sz w:val="22"/>
          <w:szCs w:val="22"/>
          <w:lang w:val="mt-MT"/>
        </w:rPr>
        <w:t>,</w:t>
      </w:r>
      <w:r w:rsidR="00754E74" w:rsidRPr="00B719E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1B1BE8" w:rsidRPr="00B719E0">
        <w:rPr>
          <w:rFonts w:ascii="Times New Roman" w:hAnsi="Times New Roman"/>
          <w:sz w:val="22"/>
          <w:szCs w:val="22"/>
          <w:lang w:val="mt-MT"/>
        </w:rPr>
        <w:t>u kkuppjata lill-Awditur Ġenerali, b’reazzjoni għall-</w:t>
      </w:r>
      <w:r w:rsidR="001B1BE8" w:rsidRPr="00B719E0">
        <w:rPr>
          <w:rFonts w:ascii="Times New Roman" w:hAnsi="Times New Roman"/>
          <w:i/>
          <w:sz w:val="22"/>
          <w:szCs w:val="22"/>
          <w:lang w:val="mt-MT"/>
        </w:rPr>
        <w:t>affidavit</w:t>
      </w:r>
      <w:r w:rsidR="001B1BE8" w:rsidRPr="00B719E0">
        <w:rPr>
          <w:rFonts w:ascii="Times New Roman" w:hAnsi="Times New Roman"/>
          <w:sz w:val="22"/>
          <w:szCs w:val="22"/>
          <w:lang w:val="mt-MT"/>
        </w:rPr>
        <w:t xml:space="preserve"> li s-Sur Carmel Camilleri kien bagħat lill-Awditur Ġenerali marbut 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mal-każ tal-investigazzjoni li saret mill-istess NAO dwar l-iskambju tal-proprjetà fi </w:t>
      </w:r>
      <w:r w:rsidR="00F01405">
        <w:rPr>
          <w:rFonts w:ascii="Times New Roman" w:hAnsi="Times New Roman"/>
          <w:sz w:val="22"/>
          <w:szCs w:val="22"/>
          <w:lang w:val="mt-MT"/>
        </w:rPr>
        <w:t xml:space="preserve">Triq </w:t>
      </w:r>
      <w:r w:rsidRPr="00B719E0">
        <w:rPr>
          <w:rFonts w:ascii="Times New Roman" w:hAnsi="Times New Roman"/>
          <w:sz w:val="22"/>
          <w:szCs w:val="22"/>
          <w:lang w:val="mt-MT"/>
        </w:rPr>
        <w:t>Zekka</w:t>
      </w:r>
      <w:r w:rsidR="001B1BE8" w:rsidRPr="00B719E0">
        <w:rPr>
          <w:rFonts w:ascii="Times New Roman" w:hAnsi="Times New Roman"/>
          <w:sz w:val="22"/>
          <w:szCs w:val="22"/>
          <w:lang w:val="mt-MT"/>
        </w:rPr>
        <w:t>. (Dok. 126) Din il-</w:t>
      </w:r>
      <w:r w:rsidRPr="00B719E0">
        <w:rPr>
          <w:rFonts w:ascii="Times New Roman" w:hAnsi="Times New Roman"/>
          <w:sz w:val="22"/>
          <w:szCs w:val="22"/>
          <w:lang w:val="mt-MT"/>
        </w:rPr>
        <w:t>korrispondenza kienet diġà ġiet ċirkolata lill-Membri tal-Kumitat.</w:t>
      </w:r>
    </w:p>
    <w:p w:rsidR="001B1BE8" w:rsidRPr="00B719E0" w:rsidRDefault="001B1BE8" w:rsidP="00B719E0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1B1BE8" w:rsidRPr="00B719E0" w:rsidRDefault="002D458A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Il-Kumitat qabel mal-proposta taċ-Chairman</w:t>
      </w:r>
      <w:r w:rsidR="001B1BE8" w:rsidRPr="00B719E0">
        <w:rPr>
          <w:rFonts w:ascii="Times New Roman" w:hAnsi="Times New Roman"/>
          <w:sz w:val="22"/>
          <w:szCs w:val="22"/>
          <w:lang w:val="mt-MT"/>
        </w:rPr>
        <w:t xml:space="preserve"> li 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l-Kumitat jieħu konjizzjoni ta’ dawn iż-żewġ 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affidavits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u</w:t>
      </w:r>
      <w:r w:rsidR="001B1BE8" w:rsidRPr="00B719E0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B719E0">
        <w:rPr>
          <w:rFonts w:ascii="Times New Roman" w:hAnsi="Times New Roman"/>
          <w:sz w:val="22"/>
          <w:szCs w:val="22"/>
          <w:lang w:val="mt-MT"/>
        </w:rPr>
        <w:t>jibgħat għall-Onor. Michael Falzon u għas-Sur Carmel Camilleri sabiex fil-laqgħa li jmiss tal-Kumitat, li kellha ssir wara r-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recess</w:t>
      </w:r>
      <w:r w:rsidR="00F01405">
        <w:rPr>
          <w:rFonts w:ascii="Times New Roman" w:hAnsi="Times New Roman"/>
          <w:i/>
          <w:sz w:val="22"/>
          <w:szCs w:val="22"/>
          <w:lang w:val="mt-MT"/>
        </w:rPr>
        <w:t xml:space="preserve"> </w:t>
      </w:r>
      <w:r w:rsidRPr="00B719E0">
        <w:rPr>
          <w:rFonts w:ascii="Times New Roman" w:hAnsi="Times New Roman"/>
          <w:sz w:val="22"/>
          <w:szCs w:val="22"/>
          <w:lang w:val="mt-MT"/>
        </w:rPr>
        <w:t>tal-Għid, huma t-tnejn jagħtu spejga tal-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affidavits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tagħhom quddiem il-Kumitat</w:t>
      </w:r>
      <w:r w:rsidR="001B1BE8" w:rsidRPr="00B719E0">
        <w:rPr>
          <w:rFonts w:ascii="Times New Roman" w:hAnsi="Times New Roman"/>
          <w:sz w:val="22"/>
          <w:szCs w:val="22"/>
          <w:lang w:val="mt-MT"/>
        </w:rPr>
        <w:t xml:space="preserve">.   </w:t>
      </w:r>
    </w:p>
    <w:p w:rsidR="00F50B78" w:rsidRPr="00B719E0" w:rsidRDefault="00F50B78" w:rsidP="00B719E0">
      <w:pPr>
        <w:rPr>
          <w:rFonts w:ascii="Times New Roman" w:hAnsi="Times New Roman"/>
          <w:sz w:val="22"/>
          <w:szCs w:val="22"/>
          <w:lang w:val="mt-MT"/>
        </w:rPr>
      </w:pPr>
    </w:p>
    <w:p w:rsidR="00F50B78" w:rsidRPr="00B719E0" w:rsidRDefault="00F50B78" w:rsidP="00B719E0">
      <w:pPr>
        <w:rPr>
          <w:rFonts w:ascii="Times New Roman" w:hAnsi="Times New Roman"/>
          <w:b/>
          <w:i/>
          <w:sz w:val="22"/>
          <w:szCs w:val="22"/>
          <w:lang w:val="mt-MT" w:eastAsia="en-GB"/>
        </w:rPr>
      </w:pPr>
    </w:p>
    <w:p w:rsidR="00F50B78" w:rsidRPr="00B719E0" w:rsidRDefault="00F50B78" w:rsidP="00B719E0">
      <w:pPr>
        <w:rPr>
          <w:rFonts w:ascii="Times New Roman" w:hAnsi="Times New Roman"/>
          <w:b/>
          <w:i/>
          <w:sz w:val="22"/>
          <w:szCs w:val="22"/>
          <w:lang w:val="mt-MT"/>
        </w:rPr>
      </w:pPr>
      <w:r w:rsidRPr="00B719E0">
        <w:rPr>
          <w:rFonts w:ascii="Times New Roman" w:hAnsi="Times New Roman"/>
          <w:b/>
          <w:i/>
          <w:sz w:val="22"/>
          <w:szCs w:val="22"/>
          <w:lang w:val="mt-MT" w:eastAsia="en-GB"/>
        </w:rPr>
        <w:t>R</w:t>
      </w:r>
      <w:r w:rsidRPr="00B719E0">
        <w:rPr>
          <w:rFonts w:ascii="Times New Roman" w:hAnsi="Times New Roman"/>
          <w:b/>
          <w:i/>
          <w:sz w:val="22"/>
          <w:szCs w:val="22"/>
          <w:lang w:eastAsia="en-GB"/>
        </w:rPr>
        <w:t>EPORT BY THE AUDITOR GENERAL</w:t>
      </w:r>
      <w:r w:rsidRPr="00B719E0">
        <w:rPr>
          <w:rFonts w:ascii="Times New Roman" w:hAnsi="Times New Roman"/>
          <w:b/>
          <w:i/>
          <w:sz w:val="22"/>
          <w:szCs w:val="22"/>
          <w:lang w:val="mt-MT" w:eastAsia="en-GB"/>
        </w:rPr>
        <w:t>:</w:t>
      </w:r>
      <w:r w:rsidRPr="00B719E0">
        <w:rPr>
          <w:rFonts w:ascii="Times New Roman" w:hAnsi="Times New Roman"/>
          <w:b/>
          <w:i/>
          <w:sz w:val="22"/>
          <w:szCs w:val="22"/>
          <w:lang w:eastAsia="en-GB"/>
        </w:rPr>
        <w:t xml:space="preserve"> PUBLIC ACCOUNTS 2014</w:t>
      </w:r>
      <w:r w:rsidRPr="00B719E0">
        <w:rPr>
          <w:rFonts w:ascii="Times New Roman" w:hAnsi="Times New Roman"/>
          <w:b/>
          <w:i/>
          <w:sz w:val="22"/>
          <w:szCs w:val="22"/>
          <w:lang w:val="mt-MT" w:eastAsia="en-GB"/>
        </w:rPr>
        <w:t xml:space="preserve"> – M</w:t>
      </w:r>
      <w:r w:rsidR="000D766B" w:rsidRPr="00B719E0">
        <w:rPr>
          <w:rFonts w:ascii="Times New Roman" w:hAnsi="Times New Roman"/>
          <w:b/>
          <w:i/>
          <w:sz w:val="22"/>
          <w:szCs w:val="22"/>
          <w:lang w:val="mt-MT" w:eastAsia="en-GB"/>
        </w:rPr>
        <w:t>ALTA COUNCIL FOR SCIENCE AND TECHNOLOGY</w:t>
      </w:r>
    </w:p>
    <w:p w:rsidR="00F50B78" w:rsidRPr="00B719E0" w:rsidRDefault="00F50B78" w:rsidP="00B719E0">
      <w:pPr>
        <w:ind w:right="95"/>
        <w:rPr>
          <w:rFonts w:ascii="Times New Roman" w:hAnsi="Times New Roman"/>
          <w:sz w:val="22"/>
          <w:szCs w:val="22"/>
          <w:lang w:val="mt-MT"/>
        </w:rPr>
      </w:pPr>
    </w:p>
    <w:p w:rsidR="00F50B78" w:rsidRPr="00B719E0" w:rsidRDefault="00F50B78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 xml:space="preserve">Is-Sur </w:t>
      </w:r>
      <w:r w:rsidR="00EB6E0A" w:rsidRPr="00B719E0">
        <w:rPr>
          <w:rFonts w:ascii="Times New Roman" w:hAnsi="Times New Roman"/>
          <w:sz w:val="22"/>
          <w:szCs w:val="22"/>
          <w:lang w:val="mt-MT"/>
        </w:rPr>
        <w:t>Joseph Caruana</w:t>
      </w:r>
      <w:r w:rsidRPr="00B719E0">
        <w:rPr>
          <w:rFonts w:ascii="Times New Roman" w:hAnsi="Times New Roman"/>
          <w:sz w:val="22"/>
          <w:szCs w:val="22"/>
          <w:lang w:val="mt-MT"/>
        </w:rPr>
        <w:t>, Segretarju Permanenti fil-Ministeru għal</w:t>
      </w:r>
      <w:r w:rsidR="00EB6E0A" w:rsidRPr="00B719E0">
        <w:rPr>
          <w:rFonts w:ascii="Times New Roman" w:hAnsi="Times New Roman"/>
          <w:sz w:val="22"/>
          <w:szCs w:val="22"/>
          <w:lang w:val="mt-MT"/>
        </w:rPr>
        <w:t xml:space="preserve">l-Edukazzjoni u x-Xogħol, </w:t>
      </w:r>
      <w:r w:rsidR="008F707B" w:rsidRPr="00B719E0">
        <w:rPr>
          <w:rFonts w:ascii="Times New Roman" w:hAnsi="Times New Roman"/>
          <w:sz w:val="22"/>
          <w:szCs w:val="22"/>
          <w:lang w:val="mt-MT"/>
        </w:rPr>
        <w:t xml:space="preserve">is-Sur Alfred Camilleri, Segretarju Permanenti fil-Ministeru għall-Finanzi, is-Sur Alexander Magro, Direttur Ġenerali fl-Uffiċċju tal-Prim Ministru, </w:t>
      </w:r>
      <w:r w:rsidR="00EB6E0A" w:rsidRPr="00B719E0">
        <w:rPr>
          <w:rFonts w:ascii="Times New Roman" w:hAnsi="Times New Roman"/>
          <w:sz w:val="22"/>
          <w:szCs w:val="22"/>
          <w:lang w:val="mt-MT"/>
        </w:rPr>
        <w:t>Dr. Jeffrey Pullicino Orlando</w:t>
      </w:r>
      <w:r w:rsidR="00F01405">
        <w:rPr>
          <w:rFonts w:ascii="Times New Roman" w:hAnsi="Times New Roman"/>
          <w:sz w:val="22"/>
          <w:szCs w:val="22"/>
          <w:lang w:val="mt-MT"/>
        </w:rPr>
        <w:t xml:space="preserve"> u s-Sur Mario Borg</w:t>
      </w:r>
      <w:r w:rsidR="00EB6E0A" w:rsidRPr="00B719E0">
        <w:rPr>
          <w:rFonts w:ascii="Times New Roman" w:hAnsi="Times New Roman"/>
          <w:sz w:val="22"/>
          <w:szCs w:val="22"/>
          <w:lang w:val="mt-MT"/>
        </w:rPr>
        <w:t xml:space="preserve">, </w:t>
      </w:r>
      <w:r w:rsidR="00EB6E0A" w:rsidRPr="00B719E0">
        <w:rPr>
          <w:rFonts w:ascii="Times New Roman" w:hAnsi="Times New Roman"/>
          <w:i/>
          <w:sz w:val="22"/>
          <w:szCs w:val="22"/>
          <w:lang w:val="mt-MT"/>
        </w:rPr>
        <w:t>Executive Chair</w:t>
      </w:r>
      <w:r w:rsidR="00F01405">
        <w:rPr>
          <w:rFonts w:ascii="Times New Roman" w:hAnsi="Times New Roman"/>
          <w:i/>
          <w:sz w:val="22"/>
          <w:szCs w:val="22"/>
          <w:lang w:val="mt-MT"/>
        </w:rPr>
        <w:t xml:space="preserve"> </w:t>
      </w:r>
      <w:r w:rsidR="00F01405" w:rsidRPr="00F01405">
        <w:rPr>
          <w:rFonts w:ascii="Times New Roman" w:hAnsi="Times New Roman"/>
          <w:sz w:val="22"/>
          <w:szCs w:val="22"/>
          <w:lang w:val="mt-MT"/>
        </w:rPr>
        <w:t>u</w:t>
      </w:r>
      <w:r w:rsidR="008F707B" w:rsidRPr="00B719E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1C7C96" w:rsidRPr="00B719E0">
        <w:rPr>
          <w:rFonts w:ascii="Times New Roman" w:hAnsi="Times New Roman"/>
          <w:i/>
          <w:sz w:val="22"/>
          <w:szCs w:val="22"/>
          <w:lang w:val="mt-MT"/>
        </w:rPr>
        <w:t>Chief Administrative Officer, Malta Council for Science and Technology</w:t>
      </w:r>
      <w:r w:rsidR="00F01405">
        <w:rPr>
          <w:rFonts w:ascii="Times New Roman" w:hAnsi="Times New Roman"/>
          <w:i/>
          <w:sz w:val="22"/>
          <w:szCs w:val="22"/>
          <w:lang w:val="mt-MT"/>
        </w:rPr>
        <w:t xml:space="preserve"> </w:t>
      </w:r>
      <w:r w:rsidR="00F01405" w:rsidRPr="00F01405">
        <w:rPr>
          <w:rFonts w:ascii="Times New Roman" w:hAnsi="Times New Roman"/>
          <w:sz w:val="22"/>
          <w:szCs w:val="22"/>
          <w:lang w:val="mt-MT"/>
        </w:rPr>
        <w:t>rispettivament</w:t>
      </w:r>
      <w:r w:rsidR="001C7C96" w:rsidRPr="00B719E0">
        <w:rPr>
          <w:rFonts w:ascii="Times New Roman" w:hAnsi="Times New Roman"/>
          <w:sz w:val="22"/>
          <w:szCs w:val="22"/>
          <w:lang w:val="mt-MT"/>
        </w:rPr>
        <w:t>,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ħa</w:t>
      </w:r>
      <w:proofErr w:type="spellEnd"/>
      <w:r w:rsidRPr="00B719E0">
        <w:rPr>
          <w:rFonts w:ascii="Times New Roman" w:hAnsi="Times New Roman"/>
          <w:sz w:val="22"/>
          <w:szCs w:val="22"/>
          <w:lang w:val="mt-MT"/>
        </w:rPr>
        <w:t>du</w:t>
      </w:r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sehem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fil-Kumitat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fejn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sarul</w:t>
      </w:r>
      <w:proofErr w:type="spellEnd"/>
      <w:r w:rsidRPr="00B719E0">
        <w:rPr>
          <w:rFonts w:ascii="Times New Roman" w:hAnsi="Times New Roman"/>
          <w:sz w:val="22"/>
          <w:szCs w:val="22"/>
          <w:lang w:val="mt-MT"/>
        </w:rPr>
        <w:t xml:space="preserve">hom </w:t>
      </w:r>
      <w:proofErr w:type="spellStart"/>
      <w:r w:rsidRPr="00B719E0">
        <w:rPr>
          <w:rFonts w:ascii="Times New Roman" w:hAnsi="Times New Roman"/>
          <w:sz w:val="22"/>
          <w:szCs w:val="22"/>
        </w:rPr>
        <w:t>mistoqsijiet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19E0">
        <w:rPr>
          <w:rFonts w:ascii="Times New Roman" w:hAnsi="Times New Roman"/>
          <w:sz w:val="22"/>
          <w:szCs w:val="22"/>
        </w:rPr>
        <w:t>dwar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l-</w:t>
      </w:r>
      <w:proofErr w:type="spellStart"/>
      <w:r w:rsidRPr="00B719E0">
        <w:rPr>
          <w:rFonts w:ascii="Times New Roman" w:hAnsi="Times New Roman"/>
          <w:sz w:val="22"/>
          <w:szCs w:val="22"/>
        </w:rPr>
        <w:t>imsemmi</w:t>
      </w:r>
      <w:proofErr w:type="spellEnd"/>
      <w:r w:rsidRPr="00B719E0">
        <w:rPr>
          <w:rFonts w:ascii="Times New Roman" w:hAnsi="Times New Roman"/>
          <w:sz w:val="22"/>
          <w:szCs w:val="22"/>
        </w:rPr>
        <w:t xml:space="preserve"> rapport.</w:t>
      </w:r>
    </w:p>
    <w:p w:rsidR="008F707B" w:rsidRPr="00B719E0" w:rsidRDefault="008F707B" w:rsidP="00B719E0">
      <w:pPr>
        <w:rPr>
          <w:rFonts w:ascii="Times New Roman" w:hAnsi="Times New Roman"/>
          <w:sz w:val="22"/>
          <w:szCs w:val="22"/>
          <w:lang w:val="mt-MT"/>
        </w:rPr>
      </w:pPr>
    </w:p>
    <w:p w:rsidR="008F707B" w:rsidRPr="00B719E0" w:rsidRDefault="008F707B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 xml:space="preserve">Ħadet sehem ukoll fid-diskussjoni is-Sinj. </w:t>
      </w:r>
      <w:r w:rsidR="00F01405">
        <w:rPr>
          <w:rFonts w:ascii="Times New Roman" w:hAnsi="Times New Roman"/>
          <w:sz w:val="22"/>
          <w:szCs w:val="22"/>
          <w:lang w:val="mt-MT"/>
        </w:rPr>
        <w:t>Michelle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Brincat, 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Principal Auditor, National Audit Office</w:t>
      </w:r>
      <w:r w:rsidRPr="00B719E0">
        <w:rPr>
          <w:rFonts w:ascii="Times New Roman" w:hAnsi="Times New Roman"/>
          <w:sz w:val="22"/>
          <w:szCs w:val="22"/>
          <w:lang w:val="mt-MT"/>
        </w:rPr>
        <w:t>.</w:t>
      </w:r>
    </w:p>
    <w:p w:rsidR="00F50B78" w:rsidRPr="00B719E0" w:rsidRDefault="00F50B78" w:rsidP="00B719E0">
      <w:pPr>
        <w:rPr>
          <w:rFonts w:ascii="Times New Roman" w:hAnsi="Times New Roman"/>
          <w:sz w:val="22"/>
          <w:szCs w:val="22"/>
          <w:lang w:val="mt-MT"/>
        </w:rPr>
      </w:pPr>
    </w:p>
    <w:p w:rsidR="006E6109" w:rsidRPr="00B719E0" w:rsidRDefault="006E6109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Is-Segretarju Permanenti fil-Ministeru għall-Edukazzjoni u x-Xogħol ġie mitlub jgħid jekk l-istruttura l-ġdida tas-salarji u l-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allowances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tal-impjegati tal-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 xml:space="preserve">Malta Council for Science and Technology </w:t>
      </w:r>
      <w:r w:rsidRPr="00B719E0">
        <w:rPr>
          <w:rFonts w:ascii="Times New Roman" w:hAnsi="Times New Roman"/>
          <w:sz w:val="22"/>
          <w:szCs w:val="22"/>
          <w:lang w:val="mt-MT"/>
        </w:rPr>
        <w:t>kenitx ġiet approvata minnu</w:t>
      </w:r>
      <w:r w:rsidR="00F01405">
        <w:rPr>
          <w:rFonts w:ascii="Times New Roman" w:hAnsi="Times New Roman"/>
          <w:sz w:val="22"/>
          <w:szCs w:val="22"/>
          <w:lang w:val="mt-MT"/>
        </w:rPr>
        <w:t>,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bħala Segretarju Permanenti tal-Ministeru konċernat</w:t>
      </w:r>
      <w:r w:rsidR="00F01405">
        <w:rPr>
          <w:rFonts w:ascii="Times New Roman" w:hAnsi="Times New Roman"/>
          <w:sz w:val="22"/>
          <w:szCs w:val="22"/>
          <w:lang w:val="mt-MT"/>
        </w:rPr>
        <w:t>, u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mill-Ministeru għall-Finanzi.  Peress li l-informazzjoni ma kenitx 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available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dak il-ħin, huwa ġie mitlub sabiex jiċċekkja u jirrapporta lura lill-Kumitat.</w:t>
      </w:r>
    </w:p>
    <w:p w:rsidR="006E6109" w:rsidRPr="00B719E0" w:rsidRDefault="006E6109" w:rsidP="00B719E0">
      <w:pPr>
        <w:rPr>
          <w:rFonts w:ascii="Times New Roman" w:hAnsi="Times New Roman"/>
          <w:sz w:val="22"/>
          <w:szCs w:val="22"/>
          <w:lang w:val="mt-MT"/>
        </w:rPr>
      </w:pPr>
    </w:p>
    <w:p w:rsidR="00A26724" w:rsidRPr="00B719E0" w:rsidRDefault="00A26724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Fuq talba tal-Onor. George Pullicino, Dr. Pullicino Orlando ppreżenta lill-Kumitat:</w:t>
      </w:r>
    </w:p>
    <w:p w:rsidR="00A26724" w:rsidRPr="00B719E0" w:rsidRDefault="00A26724" w:rsidP="00B719E0">
      <w:pPr>
        <w:rPr>
          <w:rFonts w:ascii="Times New Roman" w:hAnsi="Times New Roman"/>
          <w:sz w:val="22"/>
          <w:szCs w:val="22"/>
          <w:lang w:val="mt-MT"/>
        </w:rPr>
      </w:pPr>
    </w:p>
    <w:p w:rsidR="00A26724" w:rsidRDefault="00A26724" w:rsidP="00B719E0">
      <w:pPr>
        <w:ind w:left="720"/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 xml:space="preserve">Dok. 127 – Kopja tal-kuntratt tal-impjieg tiegħu bħala 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Executive Chairman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tal-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Malta Council for Science and Technology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datat 29 ta’ Lulju, 2013;</w:t>
      </w:r>
    </w:p>
    <w:p w:rsidR="000D5A6D" w:rsidRPr="00B719E0" w:rsidRDefault="000D5A6D" w:rsidP="00B719E0">
      <w:pPr>
        <w:ind w:left="720"/>
        <w:rPr>
          <w:rFonts w:ascii="Times New Roman" w:hAnsi="Times New Roman"/>
          <w:sz w:val="22"/>
          <w:szCs w:val="22"/>
          <w:lang w:val="mt-MT"/>
        </w:rPr>
      </w:pPr>
    </w:p>
    <w:p w:rsidR="00A26724" w:rsidRDefault="00A26724" w:rsidP="00B719E0">
      <w:pPr>
        <w:ind w:left="720"/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Dok. 128 – Kopja tal-ittra tal-ħatra tiegħu bħala President tal-Kunsill Malti għax-Xjenza u t-Teknoloġija datata 10 ta’ Mejju 2010 u ffirmata mill-Onor. Lawrence Gonzi bħala Prim Ministru; u</w:t>
      </w:r>
    </w:p>
    <w:p w:rsidR="000D5A6D" w:rsidRPr="00B719E0" w:rsidRDefault="000D5A6D" w:rsidP="00B719E0">
      <w:pPr>
        <w:ind w:left="720"/>
        <w:rPr>
          <w:rFonts w:ascii="Times New Roman" w:hAnsi="Times New Roman"/>
          <w:sz w:val="22"/>
          <w:szCs w:val="22"/>
          <w:lang w:val="mt-MT"/>
        </w:rPr>
      </w:pPr>
    </w:p>
    <w:p w:rsidR="00775ACD" w:rsidRPr="00B719E0" w:rsidRDefault="00775ACD" w:rsidP="00B719E0">
      <w:pPr>
        <w:ind w:left="720"/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Dok. 129 – Korrispondenza  li għaddiet bejn l-Uffiċċju tal-Prim Ministru u l-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Malta Council for Science and Technology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bejn l-14 u t-30 ta’ April 2010 dwar is-salarju u l-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allowances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abbinati mal-ħatra tiegħu bħala President tal-Kunsill Malti għax-Xjenza u t-Teknologija.  </w:t>
      </w:r>
    </w:p>
    <w:p w:rsidR="00775ACD" w:rsidRPr="00B719E0" w:rsidRDefault="00775ACD" w:rsidP="00B719E0">
      <w:pPr>
        <w:ind w:left="720"/>
        <w:rPr>
          <w:rFonts w:ascii="Times New Roman" w:hAnsi="Times New Roman"/>
          <w:sz w:val="22"/>
          <w:szCs w:val="22"/>
          <w:lang w:val="mt-MT"/>
        </w:rPr>
      </w:pPr>
    </w:p>
    <w:p w:rsidR="00A26724" w:rsidRPr="00B719E0" w:rsidRDefault="006E6109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Meta mistoqsi jekk din l-informazzjoni setgħetx tittella’ fuq il-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website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tal-Parlament kif isir </w:t>
      </w:r>
      <w:r w:rsidR="00F01405">
        <w:rPr>
          <w:rFonts w:ascii="Times New Roman" w:hAnsi="Times New Roman"/>
          <w:sz w:val="22"/>
          <w:szCs w:val="22"/>
          <w:lang w:val="mt-MT"/>
        </w:rPr>
        <w:t xml:space="preserve">normalment meta jiġu ppreżentati </w:t>
      </w:r>
      <w:r w:rsidRPr="00B719E0">
        <w:rPr>
          <w:rFonts w:ascii="Times New Roman" w:hAnsi="Times New Roman"/>
          <w:sz w:val="22"/>
          <w:szCs w:val="22"/>
          <w:lang w:val="mt-MT"/>
        </w:rPr>
        <w:t>dokument</w:t>
      </w:r>
      <w:r w:rsidR="00F01405">
        <w:rPr>
          <w:rFonts w:ascii="Times New Roman" w:hAnsi="Times New Roman"/>
          <w:sz w:val="22"/>
          <w:szCs w:val="22"/>
          <w:lang w:val="mt-MT"/>
        </w:rPr>
        <w:t xml:space="preserve">i 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lill-Kumitat, Dr. Pullicino </w:t>
      </w:r>
      <w:r w:rsidR="00F01405">
        <w:rPr>
          <w:rFonts w:ascii="Times New Roman" w:hAnsi="Times New Roman"/>
          <w:sz w:val="22"/>
          <w:szCs w:val="22"/>
          <w:lang w:val="mt-MT"/>
        </w:rPr>
        <w:t xml:space="preserve">Orlando 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wera x-xewqa li </w:t>
      </w:r>
      <w:r w:rsidR="00F01405">
        <w:rPr>
          <w:rFonts w:ascii="Times New Roman" w:hAnsi="Times New Roman"/>
          <w:sz w:val="22"/>
          <w:szCs w:val="22"/>
          <w:lang w:val="mt-MT"/>
        </w:rPr>
        <w:t xml:space="preserve">d-dokumenti li kien għadu kif ippreżenta lill-Kumitat ma jiġux imtella’ fuq </w:t>
      </w:r>
      <w:r w:rsidRPr="00B719E0">
        <w:rPr>
          <w:rFonts w:ascii="Times New Roman" w:hAnsi="Times New Roman"/>
          <w:sz w:val="22"/>
          <w:szCs w:val="22"/>
          <w:lang w:val="mt-MT"/>
        </w:rPr>
        <w:t>il-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website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. </w:t>
      </w:r>
    </w:p>
    <w:p w:rsidR="00A26724" w:rsidRPr="00B719E0" w:rsidRDefault="00A26724" w:rsidP="00B719E0">
      <w:pPr>
        <w:rPr>
          <w:rFonts w:ascii="Times New Roman" w:hAnsi="Times New Roman"/>
          <w:sz w:val="22"/>
          <w:szCs w:val="22"/>
          <w:lang w:val="mt-MT"/>
        </w:rPr>
      </w:pPr>
    </w:p>
    <w:p w:rsidR="004B6C2C" w:rsidRPr="00B719E0" w:rsidRDefault="004B6C2C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 xml:space="preserve">Rigward </w:t>
      </w:r>
      <w:r w:rsidR="00F37092" w:rsidRPr="00B719E0">
        <w:rPr>
          <w:rFonts w:ascii="Times New Roman" w:hAnsi="Times New Roman"/>
          <w:sz w:val="22"/>
          <w:szCs w:val="22"/>
          <w:lang w:val="mt-MT"/>
        </w:rPr>
        <w:t xml:space="preserve">ġbir ta’ 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statistika, iċ-Chairman talab lis-Segretarju </w:t>
      </w:r>
      <w:r w:rsidR="00F01405">
        <w:rPr>
          <w:rFonts w:ascii="Times New Roman" w:hAnsi="Times New Roman"/>
          <w:sz w:val="22"/>
          <w:szCs w:val="22"/>
          <w:lang w:val="mt-MT"/>
        </w:rPr>
        <w:t xml:space="preserve">Permanenti </w:t>
      </w:r>
      <w:r w:rsidRPr="00B719E0">
        <w:rPr>
          <w:rFonts w:ascii="Times New Roman" w:hAnsi="Times New Roman"/>
          <w:sz w:val="22"/>
          <w:szCs w:val="22"/>
          <w:lang w:val="mt-MT"/>
        </w:rPr>
        <w:t>fil-Ministeru għall-Finanzi sabiex jiċċekkja mal-Uffiċċju Nazzjonali tal-Istatistika u jara jekk hijiex qed tinġabar statistika dwar i</w:t>
      </w:r>
      <w:r w:rsidR="00F01405">
        <w:rPr>
          <w:rFonts w:ascii="Times New Roman" w:hAnsi="Times New Roman"/>
          <w:sz w:val="22"/>
          <w:szCs w:val="22"/>
          <w:lang w:val="mt-MT"/>
        </w:rPr>
        <w:t>r</w:t>
      </w:r>
      <w:r w:rsidRPr="00B719E0">
        <w:rPr>
          <w:rFonts w:ascii="Times New Roman" w:hAnsi="Times New Roman"/>
          <w:sz w:val="22"/>
          <w:szCs w:val="22"/>
          <w:lang w:val="mt-MT"/>
        </w:rPr>
        <w:t>-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Research and Development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li qed isir.</w:t>
      </w:r>
    </w:p>
    <w:p w:rsidR="00F37092" w:rsidRPr="00B719E0" w:rsidRDefault="00F37092" w:rsidP="00B719E0">
      <w:pPr>
        <w:rPr>
          <w:rFonts w:ascii="Times New Roman" w:hAnsi="Times New Roman"/>
          <w:sz w:val="22"/>
          <w:szCs w:val="22"/>
          <w:lang w:val="mt-MT"/>
        </w:rPr>
      </w:pPr>
    </w:p>
    <w:p w:rsidR="00F37092" w:rsidRPr="00B719E0" w:rsidRDefault="00F37092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 xml:space="preserve">L-Onor. George Pullicino talab li Dr. Jeffrey Pullicino Orlando jgħaddi lill-Kumitat </w:t>
      </w:r>
      <w:r w:rsidR="00076B9D" w:rsidRPr="00B719E0">
        <w:rPr>
          <w:rFonts w:ascii="Times New Roman" w:hAnsi="Times New Roman"/>
          <w:sz w:val="22"/>
          <w:szCs w:val="22"/>
          <w:lang w:val="mt-MT"/>
        </w:rPr>
        <w:t>lista tan-</w:t>
      </w:r>
      <w:r w:rsidR="00076B9D" w:rsidRPr="00B719E0">
        <w:rPr>
          <w:rFonts w:ascii="Times New Roman" w:hAnsi="Times New Roman"/>
          <w:i/>
          <w:sz w:val="22"/>
          <w:szCs w:val="22"/>
          <w:lang w:val="mt-MT"/>
        </w:rPr>
        <w:t>national contact points</w:t>
      </w:r>
      <w:r w:rsidR="00076B9D" w:rsidRPr="00B719E0">
        <w:rPr>
          <w:rFonts w:ascii="Times New Roman" w:hAnsi="Times New Roman"/>
          <w:sz w:val="22"/>
          <w:szCs w:val="22"/>
          <w:lang w:val="mt-MT"/>
        </w:rPr>
        <w:t xml:space="preserve"> li għandu l-Kunsill </w:t>
      </w:r>
      <w:r w:rsidR="008253FA" w:rsidRPr="00B719E0">
        <w:rPr>
          <w:rFonts w:ascii="Times New Roman" w:hAnsi="Times New Roman"/>
          <w:sz w:val="22"/>
          <w:szCs w:val="22"/>
          <w:lang w:val="mt-MT"/>
        </w:rPr>
        <w:t xml:space="preserve">Malti għax-Xjenza u t-Teknoloġija </w:t>
      </w:r>
      <w:r w:rsidR="00076B9D" w:rsidRPr="00B719E0">
        <w:rPr>
          <w:rFonts w:ascii="Times New Roman" w:hAnsi="Times New Roman"/>
          <w:sz w:val="22"/>
          <w:szCs w:val="22"/>
          <w:lang w:val="mt-MT"/>
        </w:rPr>
        <w:t xml:space="preserve">llum u </w:t>
      </w:r>
      <w:r w:rsidR="008253FA" w:rsidRPr="00B719E0">
        <w:rPr>
          <w:rFonts w:ascii="Times New Roman" w:hAnsi="Times New Roman"/>
          <w:sz w:val="22"/>
          <w:szCs w:val="22"/>
          <w:lang w:val="mt-MT"/>
        </w:rPr>
        <w:t xml:space="preserve">dawk li </w:t>
      </w:r>
      <w:r w:rsidR="00076B9D" w:rsidRPr="00B719E0">
        <w:rPr>
          <w:rFonts w:ascii="Times New Roman" w:hAnsi="Times New Roman"/>
          <w:sz w:val="22"/>
          <w:szCs w:val="22"/>
          <w:lang w:val="mt-MT"/>
        </w:rPr>
        <w:t>hu previst li jkollu</w:t>
      </w:r>
      <w:r w:rsidR="008253FA" w:rsidRPr="00B719E0">
        <w:rPr>
          <w:rFonts w:ascii="Times New Roman" w:hAnsi="Times New Roman"/>
          <w:sz w:val="22"/>
          <w:szCs w:val="22"/>
          <w:lang w:val="mt-MT"/>
        </w:rPr>
        <w:t>.</w:t>
      </w:r>
    </w:p>
    <w:p w:rsidR="00B719E0" w:rsidRPr="00B719E0" w:rsidRDefault="00B719E0" w:rsidP="00B719E0">
      <w:pPr>
        <w:rPr>
          <w:rFonts w:ascii="Times New Roman" w:hAnsi="Times New Roman"/>
          <w:sz w:val="22"/>
          <w:szCs w:val="22"/>
          <w:lang w:val="mt-MT"/>
        </w:rPr>
      </w:pPr>
    </w:p>
    <w:p w:rsidR="00B719E0" w:rsidRPr="00B719E0" w:rsidRDefault="00B719E0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Il-Kumitat temm id-diskussjoni tiegħu dwar dan l-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item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tar-rapport.</w:t>
      </w:r>
    </w:p>
    <w:p w:rsidR="00A26724" w:rsidRPr="00B719E0" w:rsidRDefault="004B6C2C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775ACD" w:rsidRPr="00B719E0" w:rsidRDefault="008253FA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Wara li spiċċat id-diskussjoni dwar dan l-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item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l-Onor. Owen Bonnici reġa’ qajjem il-punt dwar id-deċiżjoni li kienet ittieħdet fil-bidu tal-laqgħa minħabba li dak il-ħin hu kien impenjat fil-Plenarja. Huwa qal li filwaqt li ma kien qed isib ebda problema li l-Onor. Michael Falzon u s-Sur Carmel Camilleri jitilgħu jixhdu fil-Kumitat, dan kellu jsir meta l-Kumitat itella’ fuq l-aġenda ir-Rapport tal-Awditur dwar l-iskambju ta’ proprjetà fi </w:t>
      </w:r>
      <w:r w:rsidR="00F923ED">
        <w:rPr>
          <w:rFonts w:ascii="Times New Roman" w:hAnsi="Times New Roman"/>
          <w:sz w:val="22"/>
          <w:szCs w:val="22"/>
          <w:lang w:val="mt-MT"/>
        </w:rPr>
        <w:t xml:space="preserve">Triq </w:t>
      </w:r>
      <w:r w:rsidRPr="00B719E0">
        <w:rPr>
          <w:rFonts w:ascii="Times New Roman" w:hAnsi="Times New Roman"/>
          <w:sz w:val="22"/>
          <w:szCs w:val="22"/>
          <w:lang w:val="mt-MT"/>
        </w:rPr>
        <w:t>Zekka.</w:t>
      </w:r>
    </w:p>
    <w:p w:rsidR="00775ACD" w:rsidRPr="00B719E0" w:rsidRDefault="00775ACD" w:rsidP="00B719E0">
      <w:pPr>
        <w:rPr>
          <w:rFonts w:ascii="Times New Roman" w:hAnsi="Times New Roman"/>
          <w:sz w:val="22"/>
          <w:szCs w:val="22"/>
          <w:lang w:val="mt-MT"/>
        </w:rPr>
      </w:pPr>
    </w:p>
    <w:p w:rsidR="00775ACD" w:rsidRPr="00B719E0" w:rsidRDefault="008253FA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Iċ-Chairman qal li meta hu għamel il-proposta tiegħu li fil-laqgħa li jmiss tal-Kumitat, li kellha ssir wara r-</w:t>
      </w:r>
      <w:r w:rsidRPr="00B719E0">
        <w:rPr>
          <w:rFonts w:ascii="Times New Roman" w:hAnsi="Times New Roman"/>
          <w:i/>
          <w:sz w:val="22"/>
          <w:szCs w:val="22"/>
          <w:lang w:val="mt-MT"/>
        </w:rPr>
        <w:t>recess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tal-Għid, il-Kumitat isejjaħ sabiex jixhdu quddiemu lill-Onor. Michael Falzon u lis-Sur Carmel Camilleri, ħadd mill-Membri tal-Kumitat ma kien oġġezzjona. Huwa qal li ma kienx jagħmel sens li l-Kumitat itawwal iktar biex isejjaħ lil dawn iż-żewġ xhieda quddiemu</w:t>
      </w:r>
      <w:r w:rsidR="00936513" w:rsidRPr="00B719E0">
        <w:rPr>
          <w:rFonts w:ascii="Times New Roman" w:hAnsi="Times New Roman"/>
          <w:sz w:val="22"/>
          <w:szCs w:val="22"/>
          <w:lang w:val="mt-MT"/>
        </w:rPr>
        <w:t xml:space="preserve">.  Iċ-Chairman kompla </w:t>
      </w:r>
      <w:r w:rsidR="00936513" w:rsidRPr="00B719E0">
        <w:rPr>
          <w:rFonts w:ascii="Times New Roman" w:hAnsi="Times New Roman"/>
          <w:sz w:val="22"/>
          <w:szCs w:val="22"/>
          <w:lang w:val="mt-MT"/>
        </w:rPr>
        <w:lastRenderedPageBreak/>
        <w:t>jgħid li ladarba l-</w:t>
      </w:r>
      <w:r w:rsidR="00936513" w:rsidRPr="00F923ED">
        <w:rPr>
          <w:rFonts w:ascii="Times New Roman" w:hAnsi="Times New Roman"/>
          <w:i/>
          <w:sz w:val="22"/>
          <w:szCs w:val="22"/>
          <w:lang w:val="mt-MT"/>
        </w:rPr>
        <w:t>affidavits</w:t>
      </w:r>
      <w:r w:rsidR="00936513" w:rsidRPr="00B719E0">
        <w:rPr>
          <w:rFonts w:ascii="Times New Roman" w:hAnsi="Times New Roman"/>
          <w:sz w:val="22"/>
          <w:szCs w:val="22"/>
          <w:lang w:val="mt-MT"/>
        </w:rPr>
        <w:t xml:space="preserve"> tagħhom kienu ntbagħtu lill-Kumitat Permanenti għall-Kontijiet Pubbliċi, il-Kumitat kellu jieħu nota tagħhom u jikkonsidrahom. </w:t>
      </w:r>
    </w:p>
    <w:p w:rsidR="00936513" w:rsidRPr="00B719E0" w:rsidRDefault="00936513" w:rsidP="00B719E0">
      <w:pPr>
        <w:rPr>
          <w:rFonts w:ascii="Times New Roman" w:hAnsi="Times New Roman"/>
          <w:sz w:val="22"/>
          <w:szCs w:val="22"/>
          <w:lang w:val="mt-MT"/>
        </w:rPr>
      </w:pPr>
    </w:p>
    <w:p w:rsidR="00936513" w:rsidRPr="00B719E0" w:rsidRDefault="00936513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L-Onor. Owen Bonnici reġa’ tenna li hu ma kien qed isib ebda problema li jsir dan</w:t>
      </w:r>
      <w:r w:rsidR="00F923ED">
        <w:rPr>
          <w:rFonts w:ascii="Times New Roman" w:hAnsi="Times New Roman"/>
          <w:sz w:val="22"/>
          <w:szCs w:val="22"/>
          <w:lang w:val="mt-MT"/>
        </w:rPr>
        <w:t>,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 però dan kellu jsir meta l-Kumitat itella’ fuq l-aġenda </w:t>
      </w:r>
      <w:r w:rsidR="00775ACD" w:rsidRPr="00B719E0">
        <w:rPr>
          <w:rFonts w:ascii="Times New Roman" w:hAnsi="Times New Roman"/>
          <w:sz w:val="22"/>
          <w:szCs w:val="22"/>
          <w:lang w:val="mt-MT"/>
        </w:rPr>
        <w:t xml:space="preserve">r-rapport tal-Awditur </w:t>
      </w:r>
      <w:r w:rsidRPr="00B719E0">
        <w:rPr>
          <w:rFonts w:ascii="Times New Roman" w:hAnsi="Times New Roman"/>
          <w:sz w:val="22"/>
          <w:szCs w:val="22"/>
          <w:lang w:val="mt-MT"/>
        </w:rPr>
        <w:t xml:space="preserve">dwar dan </w:t>
      </w:r>
      <w:r w:rsidR="00775ACD" w:rsidRPr="00B719E0">
        <w:rPr>
          <w:rFonts w:ascii="Times New Roman" w:hAnsi="Times New Roman"/>
          <w:sz w:val="22"/>
          <w:szCs w:val="22"/>
          <w:lang w:val="mt-MT"/>
        </w:rPr>
        <w:t>il-ka</w:t>
      </w:r>
      <w:r w:rsidRPr="00B719E0">
        <w:rPr>
          <w:rFonts w:ascii="Times New Roman" w:hAnsi="Times New Roman"/>
          <w:sz w:val="22"/>
          <w:szCs w:val="22"/>
          <w:lang w:val="mt-MT"/>
        </w:rPr>
        <w:t>ż</w:t>
      </w:r>
      <w:r w:rsidR="00775ACD" w:rsidRPr="00B719E0">
        <w:rPr>
          <w:rFonts w:ascii="Times New Roman" w:hAnsi="Times New Roman"/>
          <w:sz w:val="22"/>
          <w:szCs w:val="22"/>
          <w:lang w:val="mt-MT"/>
        </w:rPr>
        <w:t xml:space="preserve">, anke </w:t>
      </w:r>
      <w:r w:rsidRPr="00B719E0">
        <w:rPr>
          <w:rFonts w:ascii="Times New Roman" w:hAnsi="Times New Roman"/>
          <w:sz w:val="22"/>
          <w:szCs w:val="22"/>
          <w:lang w:val="mt-MT"/>
        </w:rPr>
        <w:t>minħabba l-</w:t>
      </w:r>
      <w:r w:rsidR="00775ACD" w:rsidRPr="00B719E0">
        <w:rPr>
          <w:rFonts w:ascii="Times New Roman" w:hAnsi="Times New Roman"/>
          <w:sz w:val="22"/>
          <w:szCs w:val="22"/>
          <w:lang w:val="mt-MT"/>
        </w:rPr>
        <w:t>kompletezza</w:t>
      </w:r>
      <w:r w:rsidRPr="00B719E0">
        <w:rPr>
          <w:rFonts w:ascii="Times New Roman" w:hAnsi="Times New Roman"/>
          <w:sz w:val="22"/>
          <w:szCs w:val="22"/>
          <w:lang w:val="mt-MT"/>
        </w:rPr>
        <w:t>.</w:t>
      </w:r>
    </w:p>
    <w:p w:rsidR="00775ACD" w:rsidRPr="00B719E0" w:rsidRDefault="00775ACD" w:rsidP="00B719E0">
      <w:pPr>
        <w:rPr>
          <w:rFonts w:ascii="Times New Roman" w:hAnsi="Times New Roman"/>
          <w:sz w:val="22"/>
          <w:szCs w:val="22"/>
          <w:lang w:val="mt-MT"/>
        </w:rPr>
      </w:pPr>
    </w:p>
    <w:p w:rsidR="00B719E0" w:rsidRPr="00B719E0" w:rsidRDefault="00936513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 xml:space="preserve">Iċ-Chairman qal li </w:t>
      </w:r>
      <w:r w:rsidR="00B719E0" w:rsidRPr="00B719E0">
        <w:rPr>
          <w:rFonts w:ascii="Times New Roman" w:hAnsi="Times New Roman"/>
          <w:sz w:val="22"/>
          <w:szCs w:val="22"/>
          <w:lang w:val="mt-MT"/>
        </w:rPr>
        <w:t>d-deċiżjoni li ttieħdet fil-bidu tal-laqgħa kellha tibqa’, però jekk l-Onor. Bonnici xtaq, hu ma kienx isib oġġezzjoni li l-laqgħa tiġi estiża biex tikkunsidra</w:t>
      </w:r>
      <w:r w:rsidR="00775ACD" w:rsidRPr="00B719E0">
        <w:rPr>
          <w:rFonts w:ascii="Times New Roman" w:hAnsi="Times New Roman"/>
          <w:sz w:val="22"/>
          <w:szCs w:val="22"/>
          <w:lang w:val="mt-MT"/>
        </w:rPr>
        <w:t xml:space="preserve"> r-rapport </w:t>
      </w:r>
      <w:r w:rsidR="00B719E0" w:rsidRPr="00B719E0">
        <w:rPr>
          <w:rFonts w:ascii="Times New Roman" w:hAnsi="Times New Roman"/>
          <w:sz w:val="22"/>
          <w:szCs w:val="22"/>
          <w:lang w:val="mt-MT"/>
        </w:rPr>
        <w:t>ukoll.</w:t>
      </w:r>
    </w:p>
    <w:p w:rsidR="00775ACD" w:rsidRPr="00B719E0" w:rsidRDefault="00B719E0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775ACD" w:rsidRPr="00B719E0" w:rsidRDefault="00B719E0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L-Onor. Owen Bonnici qal li kien qed jirriżerva</w:t>
      </w:r>
      <w:r w:rsidR="00775ACD" w:rsidRPr="00B719E0">
        <w:rPr>
          <w:rFonts w:ascii="Times New Roman" w:hAnsi="Times New Roman"/>
          <w:sz w:val="22"/>
          <w:szCs w:val="22"/>
          <w:lang w:val="mt-MT"/>
        </w:rPr>
        <w:t xml:space="preserve"> l-pożizzjoni tiegħ</w:t>
      </w:r>
      <w:r w:rsidRPr="00B719E0">
        <w:rPr>
          <w:rFonts w:ascii="Times New Roman" w:hAnsi="Times New Roman"/>
          <w:sz w:val="22"/>
          <w:szCs w:val="22"/>
          <w:lang w:val="mt-MT"/>
        </w:rPr>
        <w:t>u.</w:t>
      </w:r>
    </w:p>
    <w:p w:rsidR="003D4E21" w:rsidRPr="00B719E0" w:rsidRDefault="003D4E21" w:rsidP="00B719E0">
      <w:pPr>
        <w:rPr>
          <w:rFonts w:ascii="Times New Roman" w:hAnsi="Times New Roman"/>
          <w:sz w:val="22"/>
          <w:szCs w:val="22"/>
          <w:lang w:val="mt-MT"/>
        </w:rPr>
      </w:pPr>
    </w:p>
    <w:p w:rsidR="00F50B78" w:rsidRPr="00B719E0" w:rsidRDefault="00F50B78" w:rsidP="00B719E0">
      <w:pPr>
        <w:rPr>
          <w:rFonts w:ascii="Times New Roman" w:hAnsi="Times New Roman"/>
          <w:sz w:val="22"/>
          <w:szCs w:val="22"/>
          <w:lang w:val="mt-MT"/>
        </w:rPr>
      </w:pPr>
      <w:r w:rsidRPr="00B719E0">
        <w:rPr>
          <w:rFonts w:ascii="Times New Roman" w:hAnsi="Times New Roman"/>
          <w:sz w:val="22"/>
          <w:szCs w:val="22"/>
          <w:lang w:val="mt-MT"/>
        </w:rPr>
        <w:t>Fi</w:t>
      </w:r>
      <w:r w:rsidR="00F37092" w:rsidRPr="00B719E0">
        <w:rPr>
          <w:rFonts w:ascii="Times New Roman" w:hAnsi="Times New Roman"/>
          <w:sz w:val="22"/>
          <w:szCs w:val="22"/>
          <w:lang w:val="mt-MT"/>
        </w:rPr>
        <w:t>d</w:t>
      </w:r>
      <w:r w:rsidRPr="00B719E0">
        <w:rPr>
          <w:rFonts w:ascii="Times New Roman" w:hAnsi="Times New Roman"/>
          <w:sz w:val="22"/>
          <w:szCs w:val="22"/>
          <w:lang w:val="mt-MT"/>
        </w:rPr>
        <w:t>-</w:t>
      </w:r>
      <w:r w:rsidR="00F37092" w:rsidRPr="00B719E0">
        <w:rPr>
          <w:rFonts w:ascii="Times New Roman" w:hAnsi="Times New Roman"/>
          <w:sz w:val="22"/>
          <w:szCs w:val="22"/>
          <w:lang w:val="mt-MT"/>
        </w:rPr>
        <w:t>8</w:t>
      </w:r>
      <w:r w:rsidRPr="00B719E0">
        <w:rPr>
          <w:rFonts w:ascii="Times New Roman" w:hAnsi="Times New Roman"/>
          <w:sz w:val="22"/>
          <w:szCs w:val="22"/>
          <w:lang w:val="mt-MT"/>
        </w:rPr>
        <w:t>:</w:t>
      </w:r>
      <w:r w:rsidR="00F37092" w:rsidRPr="00B719E0">
        <w:rPr>
          <w:rFonts w:ascii="Times New Roman" w:hAnsi="Times New Roman"/>
          <w:sz w:val="22"/>
          <w:szCs w:val="22"/>
          <w:lang w:val="mt-MT"/>
        </w:rPr>
        <w:t>58</w:t>
      </w:r>
      <w:r w:rsidRPr="00B719E0">
        <w:rPr>
          <w:rFonts w:ascii="Times New Roman" w:hAnsi="Times New Roman"/>
          <w:sz w:val="22"/>
          <w:szCs w:val="22"/>
          <w:lang w:val="mt-MT"/>
        </w:rPr>
        <w:t>p.m. iċ-Chairman aġġorna l-Kumitat</w:t>
      </w:r>
      <w:r w:rsidR="00F37092" w:rsidRPr="00B719E0">
        <w:rPr>
          <w:rFonts w:ascii="Times New Roman" w:hAnsi="Times New Roman"/>
          <w:sz w:val="22"/>
          <w:szCs w:val="22"/>
          <w:lang w:val="mt-MT"/>
        </w:rPr>
        <w:t>.</w:t>
      </w:r>
    </w:p>
    <w:p w:rsidR="00F37092" w:rsidRPr="00B719E0" w:rsidRDefault="00F37092" w:rsidP="00B719E0">
      <w:pPr>
        <w:rPr>
          <w:rFonts w:ascii="Times New Roman" w:hAnsi="Times New Roman"/>
          <w:sz w:val="22"/>
          <w:szCs w:val="22"/>
          <w:lang w:val="mt-MT"/>
        </w:rPr>
      </w:pPr>
    </w:p>
    <w:p w:rsidR="00F37092" w:rsidRDefault="00F37092" w:rsidP="00B719E0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0D5A6D" w:rsidRDefault="000D5A6D" w:rsidP="00B719E0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0D5A6D" w:rsidRDefault="000D5A6D" w:rsidP="00B719E0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B719E0" w:rsidRDefault="00B719E0" w:rsidP="00B719E0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B719E0" w:rsidRPr="00B719E0" w:rsidRDefault="00B719E0" w:rsidP="00B719E0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>SKRIVANA TAL</w:t>
      </w:r>
      <w:r w:rsidRPr="00B719E0">
        <w:rPr>
          <w:rFonts w:ascii="Times New Roman" w:hAnsi="Times New Roman"/>
          <w:b/>
          <w:sz w:val="22"/>
          <w:szCs w:val="22"/>
        </w:rPr>
        <w:noBreakHyphen/>
        <w:t>KUMITAT</w:t>
      </w:r>
    </w:p>
    <w:p w:rsidR="00B719E0" w:rsidRDefault="00B719E0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19E0" w:rsidRDefault="00B719E0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0D5A6D" w:rsidRDefault="000D5A6D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0D5A6D" w:rsidRDefault="000D5A6D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B719E0">
        <w:rPr>
          <w:rFonts w:ascii="Times New Roman" w:hAnsi="Times New Roman"/>
          <w:b/>
          <w:sz w:val="22"/>
          <w:szCs w:val="22"/>
        </w:rPr>
        <w:t>KONFERMATI</w:t>
      </w: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proofErr w:type="gramStart"/>
      <w:r w:rsidRPr="00B719E0">
        <w:rPr>
          <w:rFonts w:ascii="Times New Roman" w:hAnsi="Times New Roman"/>
          <w:b/>
          <w:sz w:val="22"/>
          <w:szCs w:val="22"/>
        </w:rPr>
        <w:t>ONOR.</w:t>
      </w:r>
      <w:proofErr w:type="gramEnd"/>
      <w:r w:rsidRPr="00B719E0">
        <w:rPr>
          <w:rFonts w:ascii="Times New Roman" w:hAnsi="Times New Roman"/>
          <w:b/>
          <w:sz w:val="22"/>
          <w:szCs w:val="22"/>
        </w:rPr>
        <w:t xml:space="preserve"> </w:t>
      </w:r>
      <w:r w:rsidRPr="00B719E0">
        <w:rPr>
          <w:rFonts w:ascii="Times New Roman" w:hAnsi="Times New Roman"/>
          <w:b/>
          <w:sz w:val="22"/>
          <w:szCs w:val="22"/>
          <w:lang w:val="mt-MT"/>
        </w:rPr>
        <w:t>TONIO FENECH</w:t>
      </w:r>
      <w:r w:rsidRPr="00B719E0">
        <w:rPr>
          <w:rFonts w:ascii="Times New Roman" w:hAnsi="Times New Roman"/>
          <w:b/>
          <w:sz w:val="22"/>
          <w:szCs w:val="22"/>
        </w:rPr>
        <w:t>, M.P.</w:t>
      </w:r>
    </w:p>
    <w:p w:rsidR="00F50B78" w:rsidRPr="00B719E0" w:rsidRDefault="00F50B78" w:rsidP="00B71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ab/>
      </w:r>
      <w:r w:rsidRPr="00B719E0">
        <w:rPr>
          <w:rFonts w:ascii="Times New Roman" w:hAnsi="Times New Roman"/>
          <w:b/>
          <w:sz w:val="22"/>
          <w:szCs w:val="22"/>
          <w:lang w:val="mt-MT"/>
        </w:rPr>
        <w:tab/>
      </w:r>
      <w:r w:rsidRPr="00B719E0">
        <w:rPr>
          <w:rFonts w:ascii="Times New Roman" w:hAnsi="Times New Roman"/>
          <w:b/>
          <w:sz w:val="22"/>
          <w:szCs w:val="22"/>
        </w:rPr>
        <w:t>PRESIDENT TAL</w:t>
      </w:r>
      <w:r w:rsidRPr="00B719E0">
        <w:rPr>
          <w:rFonts w:ascii="Times New Roman" w:hAnsi="Times New Roman"/>
          <w:b/>
          <w:sz w:val="22"/>
          <w:szCs w:val="22"/>
        </w:rPr>
        <w:noBreakHyphen/>
        <w:t>KUMITA</w:t>
      </w:r>
      <w:r w:rsidRPr="00B719E0">
        <w:rPr>
          <w:rFonts w:ascii="Times New Roman" w:hAnsi="Times New Roman"/>
          <w:b/>
          <w:sz w:val="22"/>
          <w:szCs w:val="22"/>
          <w:lang w:val="mt-MT"/>
        </w:rPr>
        <w:t>T</w:t>
      </w:r>
    </w:p>
    <w:p w:rsidR="00147F71" w:rsidRPr="00D4768B" w:rsidRDefault="00147F71" w:rsidP="00B719E0">
      <w:pPr>
        <w:rPr>
          <w:rFonts w:ascii="Times New Roman" w:hAnsi="Times New Roman"/>
          <w:sz w:val="22"/>
          <w:szCs w:val="22"/>
          <w:lang w:val="mt-MT"/>
        </w:rPr>
      </w:pPr>
    </w:p>
    <w:sectPr w:rsidR="00147F71" w:rsidRPr="00D4768B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D006E"/>
    <w:multiLevelType w:val="hybridMultilevel"/>
    <w:tmpl w:val="2F2E8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F50B78"/>
    <w:rsid w:val="00076B9D"/>
    <w:rsid w:val="000D5A6D"/>
    <w:rsid w:val="000D766B"/>
    <w:rsid w:val="00147F71"/>
    <w:rsid w:val="00161D2A"/>
    <w:rsid w:val="00180082"/>
    <w:rsid w:val="001B1BE8"/>
    <w:rsid w:val="001C7C96"/>
    <w:rsid w:val="002D458A"/>
    <w:rsid w:val="003849E1"/>
    <w:rsid w:val="003A2C5C"/>
    <w:rsid w:val="003D4E21"/>
    <w:rsid w:val="004B6C2C"/>
    <w:rsid w:val="004C0B1B"/>
    <w:rsid w:val="005E15CC"/>
    <w:rsid w:val="006E6109"/>
    <w:rsid w:val="007072E8"/>
    <w:rsid w:val="00754E74"/>
    <w:rsid w:val="00775ACD"/>
    <w:rsid w:val="007A5257"/>
    <w:rsid w:val="008253FA"/>
    <w:rsid w:val="00892A7B"/>
    <w:rsid w:val="008F707B"/>
    <w:rsid w:val="00936513"/>
    <w:rsid w:val="00943E34"/>
    <w:rsid w:val="009E6025"/>
    <w:rsid w:val="00A26724"/>
    <w:rsid w:val="00B719E0"/>
    <w:rsid w:val="00D4768B"/>
    <w:rsid w:val="00D902E4"/>
    <w:rsid w:val="00E17B15"/>
    <w:rsid w:val="00EB6E0A"/>
    <w:rsid w:val="00F01405"/>
    <w:rsid w:val="00F37092"/>
    <w:rsid w:val="00F50B78"/>
    <w:rsid w:val="00F9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B7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50B7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50B78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50B78"/>
    <w:pPr>
      <w:ind w:left="720"/>
      <w:contextualSpacing/>
      <w:jc w:val="left"/>
    </w:pPr>
    <w:rPr>
      <w:rFonts w:ascii="Times New Roman" w:eastAsia="Times New Roman" w:hAnsi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24</cp:revision>
  <dcterms:created xsi:type="dcterms:W3CDTF">2016-03-15T10:29:00Z</dcterms:created>
  <dcterms:modified xsi:type="dcterms:W3CDTF">2016-04-17T18:04:00Z</dcterms:modified>
</cp:coreProperties>
</file>