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4AD" w:rsidRDefault="005054AD" w:rsidP="005054AD">
      <w:pPr>
        <w:ind w:right="191"/>
        <w:jc w:val="center"/>
        <w:rPr>
          <w:sz w:val="24"/>
          <w:szCs w:val="24"/>
        </w:rPr>
      </w:pPr>
    </w:p>
    <w:p w:rsidR="005054AD" w:rsidRPr="00845CAD" w:rsidRDefault="005054AD" w:rsidP="005054AD">
      <w:pPr>
        <w:ind w:right="191"/>
        <w:jc w:val="center"/>
        <w:rPr>
          <w:sz w:val="24"/>
          <w:szCs w:val="24"/>
        </w:rPr>
      </w:pPr>
    </w:p>
    <w:p w:rsidR="005054AD" w:rsidRPr="00845CAD" w:rsidRDefault="005054AD" w:rsidP="005054AD">
      <w:pPr>
        <w:ind w:right="191"/>
        <w:jc w:val="center"/>
        <w:rPr>
          <w:sz w:val="24"/>
          <w:szCs w:val="24"/>
        </w:rPr>
      </w:pPr>
    </w:p>
    <w:p w:rsidR="005054AD" w:rsidRPr="00845CAD" w:rsidRDefault="005054AD" w:rsidP="005054AD">
      <w:pPr>
        <w:ind w:right="191"/>
        <w:jc w:val="center"/>
        <w:rPr>
          <w:sz w:val="24"/>
          <w:szCs w:val="24"/>
        </w:rPr>
      </w:pPr>
      <w:r w:rsidRPr="00845CAD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 fillcolor="window">
            <v:imagedata r:id="rId5" o:title=""/>
          </v:shape>
          <o:OLEObject Type="Embed" ProgID="PBrush" ShapeID="_x0000_i1025" DrawAspect="Content" ObjectID="_1524988201" r:id="rId6">
            <o:FieldCodes>\s \* mergeformat</o:FieldCodes>
          </o:OLEObject>
        </w:object>
      </w:r>
    </w:p>
    <w:p w:rsidR="005054AD" w:rsidRPr="00845CAD" w:rsidRDefault="005054AD" w:rsidP="005054AD">
      <w:pPr>
        <w:ind w:right="191"/>
        <w:jc w:val="center"/>
        <w:rPr>
          <w:b/>
          <w:sz w:val="24"/>
          <w:szCs w:val="24"/>
        </w:rPr>
      </w:pPr>
    </w:p>
    <w:p w:rsidR="005054AD" w:rsidRPr="00845CAD" w:rsidRDefault="005054AD" w:rsidP="005054AD">
      <w:pPr>
        <w:ind w:right="191"/>
        <w:jc w:val="center"/>
        <w:rPr>
          <w:b/>
          <w:sz w:val="24"/>
          <w:szCs w:val="24"/>
        </w:rPr>
      </w:pPr>
    </w:p>
    <w:p w:rsidR="005054AD" w:rsidRPr="00845CAD" w:rsidRDefault="005054AD" w:rsidP="005054AD">
      <w:pPr>
        <w:ind w:right="191"/>
        <w:jc w:val="center"/>
        <w:rPr>
          <w:b/>
          <w:sz w:val="24"/>
          <w:szCs w:val="24"/>
        </w:rPr>
      </w:pPr>
      <w:r w:rsidRPr="00845CAD">
        <w:rPr>
          <w:b/>
          <w:sz w:val="24"/>
          <w:szCs w:val="24"/>
        </w:rPr>
        <w:t xml:space="preserve">PARLAMENT TA’ MALTA </w:t>
      </w:r>
    </w:p>
    <w:p w:rsidR="005054AD" w:rsidRPr="00845CAD" w:rsidRDefault="005054AD" w:rsidP="005054AD">
      <w:pPr>
        <w:ind w:right="191"/>
        <w:jc w:val="center"/>
        <w:rPr>
          <w:b/>
          <w:sz w:val="24"/>
          <w:szCs w:val="24"/>
        </w:rPr>
      </w:pPr>
    </w:p>
    <w:p w:rsidR="005054AD" w:rsidRPr="00845CAD" w:rsidRDefault="005054AD" w:rsidP="005054AD">
      <w:pPr>
        <w:ind w:right="191"/>
        <w:jc w:val="center"/>
        <w:rPr>
          <w:b/>
          <w:sz w:val="24"/>
          <w:szCs w:val="24"/>
        </w:rPr>
      </w:pPr>
    </w:p>
    <w:p w:rsidR="005054AD" w:rsidRPr="00845CAD" w:rsidRDefault="005054AD" w:rsidP="005054AD">
      <w:pPr>
        <w:ind w:right="191"/>
        <w:jc w:val="center"/>
        <w:rPr>
          <w:b/>
          <w:sz w:val="24"/>
          <w:szCs w:val="24"/>
        </w:rPr>
      </w:pPr>
      <w:r w:rsidRPr="00845CAD">
        <w:rPr>
          <w:b/>
          <w:sz w:val="24"/>
          <w:szCs w:val="24"/>
        </w:rPr>
        <w:t>IT-TNAX-</w:t>
      </w:r>
      <w:r w:rsidRPr="00845CAD">
        <w:rPr>
          <w:b/>
          <w:sz w:val="24"/>
          <w:szCs w:val="24"/>
          <w:lang w:val="mt-MT"/>
        </w:rPr>
        <w:t xml:space="preserve">IL </w:t>
      </w:r>
      <w:r w:rsidRPr="00845CAD">
        <w:rPr>
          <w:b/>
          <w:sz w:val="24"/>
          <w:szCs w:val="24"/>
        </w:rPr>
        <w:t>PARLAMENT</w:t>
      </w:r>
    </w:p>
    <w:p w:rsidR="005054AD" w:rsidRPr="00845CAD" w:rsidRDefault="005054AD" w:rsidP="005054AD">
      <w:pPr>
        <w:ind w:right="191"/>
        <w:jc w:val="center"/>
        <w:rPr>
          <w:b/>
          <w:sz w:val="24"/>
          <w:szCs w:val="24"/>
        </w:rPr>
      </w:pPr>
    </w:p>
    <w:p w:rsidR="005054AD" w:rsidRPr="00845CAD" w:rsidRDefault="005054AD" w:rsidP="005054AD">
      <w:pPr>
        <w:ind w:right="191"/>
        <w:jc w:val="center"/>
        <w:rPr>
          <w:b/>
          <w:sz w:val="24"/>
          <w:szCs w:val="24"/>
        </w:rPr>
      </w:pPr>
    </w:p>
    <w:p w:rsidR="005054AD" w:rsidRPr="00845CAD" w:rsidRDefault="005054AD" w:rsidP="005054AD">
      <w:pPr>
        <w:ind w:right="191"/>
        <w:jc w:val="center"/>
        <w:rPr>
          <w:b/>
          <w:sz w:val="24"/>
          <w:szCs w:val="24"/>
        </w:rPr>
      </w:pPr>
      <w:r w:rsidRPr="00845CAD">
        <w:rPr>
          <w:b/>
          <w:sz w:val="24"/>
          <w:szCs w:val="24"/>
        </w:rPr>
        <w:t>KUMITATI TAL-KAMRA TAD-DEPUTATI</w:t>
      </w:r>
    </w:p>
    <w:p w:rsidR="005054AD" w:rsidRPr="00845CAD" w:rsidRDefault="005054AD" w:rsidP="005054AD">
      <w:pPr>
        <w:ind w:right="191"/>
        <w:jc w:val="center"/>
        <w:rPr>
          <w:b/>
          <w:sz w:val="24"/>
          <w:szCs w:val="24"/>
        </w:rPr>
      </w:pPr>
    </w:p>
    <w:p w:rsidR="005054AD" w:rsidRPr="00845CAD" w:rsidRDefault="005054AD" w:rsidP="005054AD">
      <w:pPr>
        <w:ind w:right="191"/>
        <w:jc w:val="center"/>
        <w:rPr>
          <w:b/>
          <w:sz w:val="24"/>
          <w:szCs w:val="24"/>
        </w:rPr>
      </w:pPr>
    </w:p>
    <w:p w:rsidR="005054AD" w:rsidRPr="00845CAD" w:rsidRDefault="005054AD" w:rsidP="005054AD">
      <w:pPr>
        <w:ind w:right="191"/>
        <w:jc w:val="center"/>
        <w:rPr>
          <w:b/>
          <w:sz w:val="24"/>
          <w:szCs w:val="24"/>
        </w:rPr>
      </w:pPr>
      <w:r w:rsidRPr="00845CAD">
        <w:rPr>
          <w:b/>
          <w:sz w:val="24"/>
          <w:szCs w:val="24"/>
        </w:rPr>
        <w:t>KUMITAT PERMANENTI DWAR IL-KONTIJIET PUBBLIĊI</w:t>
      </w:r>
    </w:p>
    <w:p w:rsidR="005054AD" w:rsidRPr="00845CAD" w:rsidRDefault="005054AD" w:rsidP="005054AD">
      <w:pPr>
        <w:ind w:right="191"/>
        <w:jc w:val="center"/>
        <w:rPr>
          <w:b/>
          <w:sz w:val="24"/>
          <w:szCs w:val="24"/>
        </w:rPr>
      </w:pPr>
    </w:p>
    <w:p w:rsidR="005054AD" w:rsidRPr="00845CAD" w:rsidRDefault="005054AD" w:rsidP="005054AD">
      <w:pPr>
        <w:ind w:right="191"/>
        <w:jc w:val="center"/>
        <w:rPr>
          <w:sz w:val="24"/>
          <w:szCs w:val="24"/>
        </w:rPr>
      </w:pPr>
    </w:p>
    <w:p w:rsidR="005054AD" w:rsidRPr="00845CAD" w:rsidRDefault="005054AD" w:rsidP="005054AD">
      <w:pPr>
        <w:ind w:right="191"/>
        <w:rPr>
          <w:sz w:val="24"/>
          <w:szCs w:val="24"/>
        </w:rPr>
      </w:pPr>
      <w:r w:rsidRPr="00845CAD">
        <w:rPr>
          <w:b/>
          <w:sz w:val="24"/>
          <w:szCs w:val="24"/>
        </w:rPr>
        <w:t>AVVIŻ</w:t>
      </w:r>
    </w:p>
    <w:p w:rsidR="005054AD" w:rsidRPr="00845CAD" w:rsidRDefault="005054AD" w:rsidP="005054AD">
      <w:pPr>
        <w:ind w:right="191"/>
        <w:jc w:val="center"/>
        <w:rPr>
          <w:b/>
          <w:sz w:val="24"/>
          <w:szCs w:val="24"/>
        </w:rPr>
      </w:pPr>
    </w:p>
    <w:p w:rsidR="005054AD" w:rsidRPr="00845CAD" w:rsidRDefault="005054AD" w:rsidP="005054AD">
      <w:pPr>
        <w:ind w:right="191"/>
        <w:jc w:val="center"/>
        <w:rPr>
          <w:b/>
          <w:sz w:val="24"/>
          <w:szCs w:val="24"/>
        </w:rPr>
      </w:pPr>
    </w:p>
    <w:p w:rsidR="005054AD" w:rsidRPr="00C83995" w:rsidRDefault="005054AD" w:rsidP="005054AD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proofErr w:type="spellStart"/>
      <w:r w:rsidRPr="00845CAD">
        <w:rPr>
          <w:rFonts w:ascii="Times New Roman" w:hAnsi="Times New Roman"/>
          <w:szCs w:val="24"/>
        </w:rPr>
        <w:t>Laqgħa</w:t>
      </w:r>
      <w:proofErr w:type="spellEnd"/>
      <w:r w:rsidRPr="00845CAD">
        <w:rPr>
          <w:rFonts w:ascii="Times New Roman" w:hAnsi="Times New Roman"/>
          <w:szCs w:val="24"/>
        </w:rPr>
        <w:t xml:space="preserve"> </w:t>
      </w:r>
      <w:proofErr w:type="spellStart"/>
      <w:r w:rsidRPr="00845CAD">
        <w:rPr>
          <w:rFonts w:ascii="Times New Roman" w:hAnsi="Times New Roman"/>
          <w:szCs w:val="24"/>
        </w:rPr>
        <w:t>Nru</w:t>
      </w:r>
      <w:proofErr w:type="spellEnd"/>
      <w:r w:rsidRPr="00845CAD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93</w:t>
      </w:r>
    </w:p>
    <w:p w:rsidR="005054AD" w:rsidRPr="00845CAD" w:rsidRDefault="005054AD" w:rsidP="005054AD">
      <w:pPr>
        <w:ind w:right="191"/>
        <w:jc w:val="center"/>
        <w:rPr>
          <w:b/>
          <w:sz w:val="24"/>
          <w:szCs w:val="24"/>
        </w:rPr>
      </w:pPr>
    </w:p>
    <w:p w:rsidR="005054AD" w:rsidRPr="00845CAD" w:rsidRDefault="005054AD" w:rsidP="005054AD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It-Tnejn</w:t>
      </w:r>
      <w:r w:rsidRPr="00845CAD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23 </w:t>
      </w:r>
      <w:proofErr w:type="spellStart"/>
      <w:r w:rsidRPr="00845CAD">
        <w:rPr>
          <w:b/>
          <w:sz w:val="24"/>
          <w:szCs w:val="24"/>
        </w:rPr>
        <w:t>ta</w:t>
      </w:r>
      <w:proofErr w:type="spellEnd"/>
      <w:r w:rsidRPr="00845CAD">
        <w:rPr>
          <w:b/>
          <w:sz w:val="24"/>
          <w:szCs w:val="24"/>
        </w:rPr>
        <w:t xml:space="preserve">' </w:t>
      </w:r>
      <w:r>
        <w:rPr>
          <w:b/>
          <w:sz w:val="24"/>
          <w:szCs w:val="24"/>
        </w:rPr>
        <w:t>M</w:t>
      </w:r>
      <w:r>
        <w:rPr>
          <w:b/>
          <w:sz w:val="24"/>
          <w:szCs w:val="24"/>
          <w:lang w:val="mt-MT"/>
        </w:rPr>
        <w:t>ejju</w:t>
      </w:r>
      <w:r w:rsidRPr="00845CAD">
        <w:rPr>
          <w:b/>
          <w:sz w:val="24"/>
          <w:szCs w:val="24"/>
        </w:rPr>
        <w:t>, 201</w:t>
      </w:r>
      <w:r w:rsidRPr="00845CAD">
        <w:rPr>
          <w:b/>
          <w:sz w:val="24"/>
          <w:szCs w:val="24"/>
          <w:lang w:val="mt-MT"/>
        </w:rPr>
        <w:t>6</w:t>
      </w:r>
      <w:r w:rsidRPr="00845CAD">
        <w:rPr>
          <w:b/>
          <w:sz w:val="24"/>
          <w:szCs w:val="24"/>
        </w:rPr>
        <w:t xml:space="preserve"> fis-6:30 p.m.</w:t>
      </w:r>
    </w:p>
    <w:p w:rsidR="005054AD" w:rsidRPr="00845CAD" w:rsidRDefault="005054AD" w:rsidP="005054AD">
      <w:pPr>
        <w:ind w:right="191"/>
        <w:jc w:val="both"/>
        <w:rPr>
          <w:b/>
          <w:sz w:val="24"/>
          <w:szCs w:val="24"/>
        </w:rPr>
      </w:pPr>
    </w:p>
    <w:p w:rsidR="005054AD" w:rsidRPr="00845CAD" w:rsidRDefault="005054AD" w:rsidP="005054AD">
      <w:pPr>
        <w:ind w:right="191"/>
        <w:jc w:val="both"/>
        <w:rPr>
          <w:b/>
          <w:sz w:val="24"/>
          <w:szCs w:val="24"/>
        </w:rPr>
      </w:pPr>
    </w:p>
    <w:p w:rsidR="005054AD" w:rsidRPr="00845CAD" w:rsidRDefault="005054AD" w:rsidP="005054AD">
      <w:pPr>
        <w:ind w:right="191"/>
        <w:jc w:val="both"/>
        <w:rPr>
          <w:sz w:val="24"/>
          <w:szCs w:val="24"/>
          <w:lang w:val="mt-MT"/>
        </w:rPr>
      </w:pPr>
      <w:proofErr w:type="gramStart"/>
      <w:r w:rsidRPr="00845CAD">
        <w:rPr>
          <w:sz w:val="24"/>
          <w:szCs w:val="24"/>
        </w:rPr>
        <w:t>L-</w:t>
      </w:r>
      <w:proofErr w:type="spellStart"/>
      <w:r w:rsidRPr="00845CAD">
        <w:rPr>
          <w:sz w:val="24"/>
          <w:szCs w:val="24"/>
        </w:rPr>
        <w:t>Onor</w:t>
      </w:r>
      <w:proofErr w:type="spellEnd"/>
      <w:r w:rsidRPr="00845CAD">
        <w:rPr>
          <w:sz w:val="24"/>
          <w:szCs w:val="24"/>
        </w:rPr>
        <w:t>.</w:t>
      </w:r>
      <w:proofErr w:type="gram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Tonio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Fenech</w:t>
      </w:r>
      <w:proofErr w:type="spellEnd"/>
      <w:r w:rsidRPr="00845CAD">
        <w:rPr>
          <w:sz w:val="24"/>
          <w:szCs w:val="24"/>
        </w:rPr>
        <w:t xml:space="preserve">, President </w:t>
      </w:r>
      <w:proofErr w:type="spellStart"/>
      <w:r w:rsidRPr="00845CAD">
        <w:rPr>
          <w:sz w:val="24"/>
          <w:szCs w:val="24"/>
        </w:rPr>
        <w:t>tal-Kumitat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dwar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il-Kontijiet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Pubbliċi</w:t>
      </w:r>
      <w:proofErr w:type="spellEnd"/>
      <w:r w:rsidRPr="00845CAD">
        <w:rPr>
          <w:sz w:val="24"/>
          <w:szCs w:val="24"/>
        </w:rPr>
        <w:t xml:space="preserve">, </w:t>
      </w:r>
      <w:proofErr w:type="spellStart"/>
      <w:r w:rsidRPr="00845CAD">
        <w:rPr>
          <w:sz w:val="24"/>
          <w:szCs w:val="24"/>
        </w:rPr>
        <w:t>javża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li</w:t>
      </w:r>
      <w:proofErr w:type="spellEnd"/>
      <w:r w:rsidRPr="00845CAD">
        <w:rPr>
          <w:sz w:val="24"/>
          <w:szCs w:val="24"/>
        </w:rPr>
        <w:t xml:space="preserve"> l-</w:t>
      </w:r>
      <w:proofErr w:type="spellStart"/>
      <w:r w:rsidRPr="00845CAD">
        <w:rPr>
          <w:sz w:val="24"/>
          <w:szCs w:val="24"/>
        </w:rPr>
        <w:t>Kumitat</w:t>
      </w:r>
      <w:proofErr w:type="spellEnd"/>
      <w:r w:rsidRPr="00845CAD">
        <w:rPr>
          <w:sz w:val="24"/>
          <w:szCs w:val="24"/>
        </w:rPr>
        <w:t xml:space="preserve"> se </w:t>
      </w:r>
      <w:proofErr w:type="spellStart"/>
      <w:r w:rsidRPr="00845CAD">
        <w:rPr>
          <w:sz w:val="24"/>
          <w:szCs w:val="24"/>
        </w:rPr>
        <w:t>jiltaqa</w:t>
      </w:r>
      <w:proofErr w:type="spellEnd"/>
      <w:r w:rsidRPr="00845CAD">
        <w:rPr>
          <w:sz w:val="24"/>
          <w:szCs w:val="24"/>
        </w:rPr>
        <w:t xml:space="preserve">' </w:t>
      </w:r>
      <w:proofErr w:type="spellStart"/>
      <w:r w:rsidRPr="00845CAD">
        <w:rPr>
          <w:sz w:val="24"/>
          <w:szCs w:val="24"/>
        </w:rPr>
        <w:t>nhar</w:t>
      </w:r>
      <w:proofErr w:type="spellEnd"/>
      <w:r w:rsidRPr="00845CAD">
        <w:rPr>
          <w:sz w:val="24"/>
          <w:szCs w:val="24"/>
        </w:rPr>
        <w:t xml:space="preserve"> </w:t>
      </w:r>
      <w:r>
        <w:rPr>
          <w:b/>
          <w:sz w:val="24"/>
          <w:szCs w:val="24"/>
          <w:lang w:val="mt-MT"/>
        </w:rPr>
        <w:t xml:space="preserve">it-Tnejn, 23 </w:t>
      </w:r>
      <w:proofErr w:type="spellStart"/>
      <w:r w:rsidRPr="00845CAD">
        <w:rPr>
          <w:b/>
          <w:sz w:val="24"/>
          <w:szCs w:val="24"/>
        </w:rPr>
        <w:t>ta</w:t>
      </w:r>
      <w:proofErr w:type="spellEnd"/>
      <w:r w:rsidRPr="00845CAD">
        <w:rPr>
          <w:b/>
          <w:sz w:val="24"/>
          <w:szCs w:val="24"/>
        </w:rPr>
        <w:t xml:space="preserve">' </w:t>
      </w:r>
      <w:r>
        <w:rPr>
          <w:b/>
          <w:sz w:val="24"/>
          <w:szCs w:val="24"/>
        </w:rPr>
        <w:t>M</w:t>
      </w:r>
      <w:r>
        <w:rPr>
          <w:b/>
          <w:sz w:val="24"/>
          <w:szCs w:val="24"/>
          <w:lang w:val="mt-MT"/>
        </w:rPr>
        <w:t>ejju</w:t>
      </w:r>
      <w:r w:rsidRPr="00845CAD">
        <w:rPr>
          <w:b/>
          <w:sz w:val="24"/>
          <w:szCs w:val="24"/>
        </w:rPr>
        <w:t>, 201</w:t>
      </w:r>
      <w:r w:rsidRPr="00845CAD">
        <w:rPr>
          <w:b/>
          <w:sz w:val="24"/>
          <w:szCs w:val="24"/>
          <w:lang w:val="mt-MT"/>
        </w:rPr>
        <w:t>6</w:t>
      </w:r>
      <w:r w:rsidRPr="00845CAD">
        <w:rPr>
          <w:b/>
          <w:sz w:val="24"/>
          <w:szCs w:val="24"/>
        </w:rPr>
        <w:t xml:space="preserve"> fis-6:30 </w:t>
      </w:r>
      <w:proofErr w:type="spellStart"/>
      <w:r w:rsidRPr="00845CAD">
        <w:rPr>
          <w:b/>
          <w:sz w:val="24"/>
          <w:szCs w:val="24"/>
        </w:rPr>
        <w:t>p.m</w:t>
      </w:r>
      <w:proofErr w:type="spellEnd"/>
      <w:r w:rsidRPr="00845CAD">
        <w:rPr>
          <w:b/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fil-Kamra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tal-Kumitati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fil</w:t>
      </w:r>
      <w:proofErr w:type="spellEnd"/>
      <w:r w:rsidRPr="00845CAD">
        <w:rPr>
          <w:sz w:val="24"/>
          <w:szCs w:val="24"/>
        </w:rPr>
        <w:t>-P</w:t>
      </w:r>
      <w:r w:rsidRPr="00845CAD">
        <w:rPr>
          <w:sz w:val="24"/>
          <w:szCs w:val="24"/>
          <w:lang w:val="mt-MT"/>
        </w:rPr>
        <w:t xml:space="preserve">arlament </w:t>
      </w:r>
      <w:proofErr w:type="spellStart"/>
      <w:r w:rsidRPr="00845CAD">
        <w:rPr>
          <w:sz w:val="24"/>
          <w:szCs w:val="24"/>
        </w:rPr>
        <w:t>b'din</w:t>
      </w:r>
      <w:proofErr w:type="spellEnd"/>
      <w:r w:rsidRPr="00845CAD">
        <w:rPr>
          <w:sz w:val="24"/>
          <w:szCs w:val="24"/>
        </w:rPr>
        <w:t xml:space="preserve"> l-</w:t>
      </w:r>
      <w:proofErr w:type="spellStart"/>
      <w:r w:rsidRPr="00845CAD">
        <w:rPr>
          <w:sz w:val="24"/>
          <w:szCs w:val="24"/>
        </w:rPr>
        <w:t>aġenda</w:t>
      </w:r>
      <w:proofErr w:type="spellEnd"/>
      <w:r w:rsidRPr="00845CAD">
        <w:rPr>
          <w:sz w:val="24"/>
          <w:szCs w:val="24"/>
        </w:rPr>
        <w:t>:-</w:t>
      </w:r>
    </w:p>
    <w:p w:rsidR="005054AD" w:rsidRPr="00845CAD" w:rsidRDefault="005054AD" w:rsidP="005054AD">
      <w:pPr>
        <w:ind w:right="191"/>
        <w:jc w:val="both"/>
        <w:rPr>
          <w:sz w:val="24"/>
          <w:szCs w:val="24"/>
          <w:lang w:val="mt-MT"/>
        </w:rPr>
      </w:pPr>
    </w:p>
    <w:p w:rsidR="005054AD" w:rsidRDefault="005054AD" w:rsidP="005054AD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mt-MT"/>
        </w:rPr>
      </w:pPr>
      <w:r w:rsidRPr="001077B5">
        <w:rPr>
          <w:sz w:val="24"/>
          <w:szCs w:val="24"/>
          <w:lang w:val="mt-MT"/>
        </w:rPr>
        <w:t xml:space="preserve">Minuti; </w:t>
      </w:r>
      <w:r>
        <w:rPr>
          <w:sz w:val="24"/>
          <w:szCs w:val="24"/>
          <w:lang w:val="mt-MT"/>
        </w:rPr>
        <w:t>u</w:t>
      </w:r>
    </w:p>
    <w:p w:rsidR="005054AD" w:rsidRPr="003563E3" w:rsidRDefault="005054AD" w:rsidP="005054AD">
      <w:pPr>
        <w:pStyle w:val="ListParagraph"/>
        <w:numPr>
          <w:ilvl w:val="0"/>
          <w:numId w:val="1"/>
        </w:numPr>
        <w:spacing w:after="95"/>
        <w:ind w:right="95"/>
        <w:rPr>
          <w:sz w:val="24"/>
          <w:szCs w:val="24"/>
          <w:lang w:val="en-GB" w:eastAsia="en-GB"/>
        </w:rPr>
      </w:pPr>
      <w:r w:rsidRPr="003563E3">
        <w:rPr>
          <w:i/>
          <w:sz w:val="24"/>
          <w:szCs w:val="24"/>
          <w:lang w:val="en-GB" w:eastAsia="en-GB"/>
        </w:rPr>
        <w:t>Report by the Auditor General – Public Accounts 2014</w:t>
      </w:r>
      <w:r w:rsidRPr="003563E3">
        <w:rPr>
          <w:sz w:val="24"/>
          <w:szCs w:val="24"/>
          <w:lang w:val="en-GB" w:eastAsia="en-GB"/>
        </w:rPr>
        <w:t>:</w:t>
      </w:r>
    </w:p>
    <w:p w:rsidR="005054AD" w:rsidRPr="000471C5" w:rsidRDefault="005054AD" w:rsidP="005054AD">
      <w:pPr>
        <w:pStyle w:val="ListParagraph"/>
        <w:autoSpaceDE w:val="0"/>
        <w:autoSpaceDN w:val="0"/>
        <w:adjustRightInd w:val="0"/>
        <w:rPr>
          <w:b/>
          <w:i/>
          <w:sz w:val="24"/>
          <w:szCs w:val="24"/>
        </w:rPr>
      </w:pPr>
      <w:r w:rsidRPr="000471C5">
        <w:rPr>
          <w:rFonts w:eastAsia="TimesNewRomanPSMT"/>
          <w:i/>
          <w:sz w:val="24"/>
          <w:szCs w:val="24"/>
          <w:lang w:val="en-GB"/>
        </w:rPr>
        <w:t xml:space="preserve">Ministry for </w:t>
      </w:r>
      <w:r>
        <w:rPr>
          <w:rFonts w:eastAsia="TimesNewRomanPSMT"/>
          <w:i/>
          <w:sz w:val="24"/>
          <w:szCs w:val="24"/>
          <w:lang w:val="en-GB"/>
        </w:rPr>
        <w:t xml:space="preserve">Health </w:t>
      </w:r>
      <w:r w:rsidR="00794FAC">
        <w:rPr>
          <w:rFonts w:eastAsia="TimesNewRomanPSMT"/>
          <w:i/>
          <w:sz w:val="24"/>
          <w:szCs w:val="24"/>
          <w:lang w:val="en-GB"/>
        </w:rPr>
        <w:t>(Pgs. 219-256)</w:t>
      </w:r>
    </w:p>
    <w:p w:rsidR="005054AD" w:rsidRDefault="005054AD" w:rsidP="005054AD">
      <w:pPr>
        <w:ind w:right="191"/>
        <w:jc w:val="both"/>
        <w:rPr>
          <w:b/>
          <w:sz w:val="24"/>
          <w:szCs w:val="24"/>
        </w:rPr>
      </w:pPr>
    </w:p>
    <w:p w:rsidR="005054AD" w:rsidRDefault="005054AD" w:rsidP="005054AD">
      <w:pPr>
        <w:ind w:right="191"/>
        <w:jc w:val="both"/>
        <w:rPr>
          <w:b/>
          <w:sz w:val="24"/>
          <w:szCs w:val="24"/>
        </w:rPr>
      </w:pPr>
    </w:p>
    <w:p w:rsidR="005054AD" w:rsidRDefault="005054AD" w:rsidP="005054AD">
      <w:pPr>
        <w:ind w:right="191"/>
        <w:jc w:val="both"/>
        <w:rPr>
          <w:b/>
          <w:sz w:val="24"/>
          <w:szCs w:val="24"/>
          <w:lang w:val="mt-MT"/>
        </w:rPr>
      </w:pPr>
    </w:p>
    <w:p w:rsidR="005054AD" w:rsidRPr="000471C5" w:rsidRDefault="005054AD" w:rsidP="005054AD">
      <w:pPr>
        <w:ind w:right="191"/>
        <w:jc w:val="both"/>
        <w:rPr>
          <w:b/>
          <w:sz w:val="24"/>
          <w:szCs w:val="24"/>
          <w:lang w:val="mt-MT"/>
        </w:rPr>
      </w:pPr>
    </w:p>
    <w:p w:rsidR="005054AD" w:rsidRPr="00845CAD" w:rsidRDefault="005054AD" w:rsidP="005054AD">
      <w:pPr>
        <w:ind w:right="191"/>
        <w:jc w:val="both"/>
        <w:rPr>
          <w:b/>
          <w:sz w:val="24"/>
          <w:szCs w:val="24"/>
        </w:rPr>
      </w:pPr>
    </w:p>
    <w:p w:rsidR="005054AD" w:rsidRPr="00845CAD" w:rsidRDefault="005054AD" w:rsidP="005054AD">
      <w:pPr>
        <w:ind w:right="191"/>
        <w:jc w:val="both"/>
        <w:rPr>
          <w:sz w:val="24"/>
          <w:szCs w:val="24"/>
        </w:rPr>
      </w:pPr>
    </w:p>
    <w:p w:rsidR="005054AD" w:rsidRPr="00845CAD" w:rsidRDefault="005054AD" w:rsidP="005054AD">
      <w:pPr>
        <w:ind w:right="191"/>
        <w:jc w:val="both"/>
        <w:rPr>
          <w:sz w:val="24"/>
          <w:szCs w:val="24"/>
        </w:rPr>
      </w:pPr>
    </w:p>
    <w:p w:rsidR="005054AD" w:rsidRPr="00932C4A" w:rsidRDefault="005054AD" w:rsidP="005054AD">
      <w:pPr>
        <w:ind w:right="191"/>
        <w:jc w:val="both"/>
        <w:rPr>
          <w:b/>
          <w:sz w:val="24"/>
          <w:szCs w:val="24"/>
          <w:lang w:val="mt-MT"/>
        </w:rPr>
      </w:pPr>
      <w:r>
        <w:rPr>
          <w:b/>
          <w:sz w:val="24"/>
          <w:szCs w:val="24"/>
          <w:lang w:val="mt-MT"/>
        </w:rPr>
        <w:t>17</w:t>
      </w:r>
      <w:r w:rsidRPr="00845CAD">
        <w:rPr>
          <w:b/>
          <w:sz w:val="24"/>
          <w:szCs w:val="24"/>
          <w:lang w:val="mt-MT"/>
        </w:rPr>
        <w:t xml:space="preserve"> ta’ </w:t>
      </w:r>
      <w:r>
        <w:rPr>
          <w:b/>
          <w:sz w:val="24"/>
          <w:szCs w:val="24"/>
          <w:lang w:val="mt-MT"/>
        </w:rPr>
        <w:t>Mejju</w:t>
      </w:r>
      <w:r w:rsidRPr="00845CAD">
        <w:rPr>
          <w:b/>
          <w:sz w:val="24"/>
          <w:szCs w:val="24"/>
          <w:lang w:val="mt-MT"/>
        </w:rPr>
        <w:t xml:space="preserve"> 2016</w:t>
      </w:r>
      <w:r w:rsidRPr="00845CAD">
        <w:rPr>
          <w:b/>
          <w:sz w:val="24"/>
          <w:szCs w:val="24"/>
          <w:lang w:val="mt-MT"/>
        </w:rPr>
        <w:tab/>
      </w:r>
      <w:r w:rsidRPr="00845CAD">
        <w:rPr>
          <w:b/>
          <w:sz w:val="24"/>
          <w:szCs w:val="24"/>
        </w:rPr>
        <w:tab/>
      </w:r>
      <w:r w:rsidRPr="00845CAD">
        <w:rPr>
          <w:b/>
          <w:sz w:val="24"/>
          <w:szCs w:val="24"/>
        </w:rPr>
        <w:tab/>
      </w:r>
      <w:r w:rsidRPr="00845CAD">
        <w:rPr>
          <w:b/>
          <w:sz w:val="24"/>
          <w:szCs w:val="24"/>
        </w:rPr>
        <w:tab/>
      </w:r>
      <w:r w:rsidRPr="00845CAD">
        <w:rPr>
          <w:b/>
          <w:sz w:val="24"/>
          <w:szCs w:val="24"/>
          <w:lang w:val="mt-MT"/>
        </w:rPr>
        <w:tab/>
      </w:r>
      <w:r w:rsidRPr="00845CAD">
        <w:rPr>
          <w:b/>
          <w:sz w:val="24"/>
          <w:szCs w:val="24"/>
        </w:rPr>
        <w:t>SKRIVAN TAL-KAMRA</w:t>
      </w:r>
    </w:p>
    <w:p w:rsidR="005054AD" w:rsidRDefault="005054AD" w:rsidP="005054AD"/>
    <w:p w:rsidR="00147F71" w:rsidRDefault="00147F71"/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compat/>
  <w:rsids>
    <w:rsidRoot w:val="005054AD"/>
    <w:rsid w:val="00147F71"/>
    <w:rsid w:val="003849E1"/>
    <w:rsid w:val="005054AD"/>
    <w:rsid w:val="005E15CC"/>
    <w:rsid w:val="006F1362"/>
    <w:rsid w:val="00794FAC"/>
    <w:rsid w:val="00892A7B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4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5054AD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54AD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054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2016-05-17T09:01:00Z</dcterms:created>
  <dcterms:modified xsi:type="dcterms:W3CDTF">2016-05-17T09:04:00Z</dcterms:modified>
</cp:coreProperties>
</file>