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CB" w:rsidRDefault="000D00CB" w:rsidP="000D00CB">
      <w:pPr>
        <w:ind w:right="191"/>
        <w:jc w:val="center"/>
        <w:rPr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8pt" o:ole="" fillcolor="window">
            <v:imagedata r:id="rId5" o:title=""/>
          </v:shape>
          <o:OLEObject Type="Embed" ProgID="PBrush" ShapeID="_x0000_i1025" DrawAspect="Content" ObjectID="_1528532207" r:id="rId6">
            <o:FieldCodes>\s \* mergeformat</o:FieldCodes>
          </o:OLEObject>
        </w:objec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sz w:val="24"/>
          <w:szCs w:val="24"/>
        </w:rPr>
      </w:pPr>
    </w:p>
    <w:p w:rsidR="000D00CB" w:rsidRPr="00845CAD" w:rsidRDefault="000D00CB" w:rsidP="000D00CB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0D00CB" w:rsidRDefault="000D00CB" w:rsidP="000D00CB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845CAD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  <w:lang w:val="mt-MT"/>
        </w:rPr>
        <w:t>6</w:t>
      </w: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</w:t>
      </w:r>
      <w:r w:rsidR="00835E9E">
        <w:rPr>
          <w:b/>
          <w:sz w:val="24"/>
          <w:szCs w:val="24"/>
          <w:lang w:val="mt-MT"/>
        </w:rPr>
        <w:t>lieta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2</w:t>
      </w:r>
      <w:r w:rsidR="00835E9E">
        <w:rPr>
          <w:b/>
          <w:sz w:val="24"/>
          <w:szCs w:val="24"/>
          <w:lang w:val="mt-MT"/>
        </w:rPr>
        <w:t>8</w:t>
      </w:r>
      <w:r>
        <w:rPr>
          <w:b/>
          <w:sz w:val="24"/>
          <w:szCs w:val="24"/>
        </w:rPr>
        <w:t xml:space="preserve"> </w:t>
      </w:r>
      <w:r w:rsidRPr="00845CAD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0D00CB" w:rsidRPr="00845CAD" w:rsidRDefault="000D00CB" w:rsidP="000D00CB">
      <w:pPr>
        <w:ind w:right="191"/>
        <w:jc w:val="both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both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both"/>
        <w:rPr>
          <w:sz w:val="24"/>
          <w:szCs w:val="24"/>
          <w:lang w:val="mt-MT"/>
        </w:rPr>
      </w:pPr>
      <w:r w:rsidRPr="00845CAD">
        <w:rPr>
          <w:sz w:val="24"/>
          <w:szCs w:val="24"/>
        </w:rPr>
        <w:t xml:space="preserve">L-Onor.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</w:t>
      </w:r>
      <w:r w:rsidR="00835E9E">
        <w:rPr>
          <w:b/>
          <w:sz w:val="24"/>
          <w:szCs w:val="24"/>
          <w:lang w:val="mt-MT"/>
        </w:rPr>
        <w:t>lieta</w:t>
      </w:r>
      <w:r>
        <w:rPr>
          <w:b/>
          <w:sz w:val="24"/>
          <w:szCs w:val="24"/>
          <w:lang w:val="mt-MT"/>
        </w:rPr>
        <w:t>, 2</w:t>
      </w:r>
      <w:r w:rsidR="00835E9E">
        <w:rPr>
          <w:b/>
          <w:sz w:val="24"/>
          <w:szCs w:val="24"/>
          <w:lang w:val="mt-MT"/>
        </w:rPr>
        <w:t>8</w:t>
      </w:r>
      <w:r>
        <w:rPr>
          <w:b/>
          <w:sz w:val="24"/>
          <w:szCs w:val="24"/>
          <w:lang w:val="mt-MT"/>
        </w:rPr>
        <w:t xml:space="preserve"> </w:t>
      </w:r>
      <w:r w:rsidRPr="00845CAD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 </w:t>
      </w:r>
      <w:r w:rsidRPr="00845CAD">
        <w:rPr>
          <w:sz w:val="24"/>
          <w:szCs w:val="24"/>
        </w:rPr>
        <w:t>fil-Kamra tal-Kumitati fil-P</w:t>
      </w:r>
      <w:r w:rsidRPr="00845CAD">
        <w:rPr>
          <w:sz w:val="24"/>
          <w:szCs w:val="24"/>
          <w:lang w:val="mt-MT"/>
        </w:rPr>
        <w:t xml:space="preserve">arlament </w:t>
      </w:r>
      <w:r w:rsidRPr="00845CAD">
        <w:rPr>
          <w:sz w:val="24"/>
          <w:szCs w:val="24"/>
        </w:rPr>
        <w:t>b'din l-aġenda:-</w:t>
      </w:r>
    </w:p>
    <w:p w:rsidR="000D00CB" w:rsidRPr="00845CAD" w:rsidRDefault="000D00CB" w:rsidP="000D00CB">
      <w:pPr>
        <w:ind w:right="191"/>
        <w:jc w:val="both"/>
        <w:rPr>
          <w:sz w:val="24"/>
          <w:szCs w:val="24"/>
          <w:lang w:val="mt-MT"/>
        </w:rPr>
      </w:pPr>
    </w:p>
    <w:p w:rsidR="000D00CB" w:rsidRDefault="000D00CB" w:rsidP="000D00CB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0D00CB" w:rsidRPr="007A08B2" w:rsidRDefault="007A08B2" w:rsidP="000D00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rPr>
          <w:b/>
          <w:i/>
          <w:sz w:val="24"/>
          <w:szCs w:val="24"/>
        </w:rPr>
      </w:pPr>
      <w:r>
        <w:rPr>
          <w:i/>
          <w:sz w:val="24"/>
          <w:szCs w:val="24"/>
          <w:lang w:val="en-GB" w:eastAsia="en-GB"/>
        </w:rPr>
        <w:t xml:space="preserve">Malta Fiscal Advisory Council’s </w:t>
      </w:r>
      <w:r w:rsidRPr="007A08B2">
        <w:rPr>
          <w:i/>
          <w:sz w:val="24"/>
          <w:szCs w:val="24"/>
          <w:lang w:val="en-GB" w:eastAsia="en-GB"/>
        </w:rPr>
        <w:t xml:space="preserve">First </w:t>
      </w:r>
      <w:r>
        <w:rPr>
          <w:i/>
          <w:sz w:val="24"/>
          <w:szCs w:val="24"/>
          <w:lang w:val="en-GB" w:eastAsia="en-GB"/>
        </w:rPr>
        <w:t>A</w:t>
      </w:r>
      <w:r w:rsidRPr="007A08B2">
        <w:rPr>
          <w:i/>
          <w:sz w:val="24"/>
          <w:szCs w:val="24"/>
          <w:lang w:val="en-GB" w:eastAsia="en-GB"/>
        </w:rPr>
        <w:t xml:space="preserve">nnual </w:t>
      </w:r>
      <w:r>
        <w:rPr>
          <w:i/>
          <w:sz w:val="24"/>
          <w:szCs w:val="24"/>
          <w:lang w:val="en-GB" w:eastAsia="en-GB"/>
        </w:rPr>
        <w:t>R</w:t>
      </w:r>
      <w:r w:rsidRPr="007A08B2">
        <w:rPr>
          <w:i/>
          <w:sz w:val="24"/>
          <w:szCs w:val="24"/>
          <w:lang w:val="en-GB" w:eastAsia="en-GB"/>
        </w:rPr>
        <w:t xml:space="preserve">eport and </w:t>
      </w:r>
      <w:r>
        <w:rPr>
          <w:i/>
          <w:sz w:val="24"/>
          <w:szCs w:val="24"/>
          <w:lang w:val="en-GB" w:eastAsia="en-GB"/>
        </w:rPr>
        <w:t>S</w:t>
      </w:r>
      <w:r w:rsidRPr="007A08B2">
        <w:rPr>
          <w:i/>
          <w:sz w:val="24"/>
          <w:szCs w:val="24"/>
          <w:lang w:val="en-GB" w:eastAsia="en-GB"/>
        </w:rPr>
        <w:t xml:space="preserve">tatement of </w:t>
      </w:r>
      <w:r>
        <w:rPr>
          <w:i/>
          <w:sz w:val="24"/>
          <w:szCs w:val="24"/>
          <w:lang w:val="en-GB" w:eastAsia="en-GB"/>
        </w:rPr>
        <w:t>A</w:t>
      </w:r>
      <w:r w:rsidRPr="007A08B2">
        <w:rPr>
          <w:i/>
          <w:sz w:val="24"/>
          <w:szCs w:val="24"/>
          <w:lang w:val="en-GB" w:eastAsia="en-GB"/>
        </w:rPr>
        <w:t>ccounts 2015</w:t>
      </w:r>
      <w:r>
        <w:rPr>
          <w:i/>
          <w:sz w:val="24"/>
          <w:szCs w:val="24"/>
          <w:lang w:val="en-GB" w:eastAsia="en-GB"/>
        </w:rPr>
        <w:t>.</w:t>
      </w:r>
    </w:p>
    <w:p w:rsidR="000D00CB" w:rsidRPr="00D71350" w:rsidRDefault="000D00CB" w:rsidP="000D00CB">
      <w:pPr>
        <w:ind w:right="191"/>
        <w:jc w:val="both"/>
        <w:rPr>
          <w:b/>
          <w:sz w:val="24"/>
          <w:szCs w:val="24"/>
        </w:rPr>
      </w:pPr>
    </w:p>
    <w:p w:rsidR="000D00CB" w:rsidRDefault="000D00CB" w:rsidP="000D00CB">
      <w:pPr>
        <w:ind w:right="191"/>
        <w:jc w:val="both"/>
        <w:rPr>
          <w:b/>
          <w:sz w:val="24"/>
          <w:szCs w:val="24"/>
        </w:rPr>
      </w:pPr>
    </w:p>
    <w:p w:rsidR="000D00CB" w:rsidRDefault="000D00CB" w:rsidP="000D00CB">
      <w:pPr>
        <w:ind w:right="191"/>
        <w:jc w:val="both"/>
        <w:rPr>
          <w:b/>
          <w:sz w:val="24"/>
          <w:szCs w:val="24"/>
          <w:lang w:val="mt-MT"/>
        </w:rPr>
      </w:pPr>
    </w:p>
    <w:p w:rsidR="000D00CB" w:rsidRPr="000471C5" w:rsidRDefault="000D00CB" w:rsidP="000D00CB">
      <w:pPr>
        <w:ind w:right="191"/>
        <w:jc w:val="both"/>
        <w:rPr>
          <w:b/>
          <w:sz w:val="24"/>
          <w:szCs w:val="24"/>
          <w:lang w:val="mt-MT"/>
        </w:rPr>
      </w:pPr>
    </w:p>
    <w:p w:rsidR="000D00CB" w:rsidRPr="00845CAD" w:rsidRDefault="000D00CB" w:rsidP="000D00CB">
      <w:pPr>
        <w:ind w:right="191"/>
        <w:jc w:val="both"/>
        <w:rPr>
          <w:b/>
          <w:sz w:val="24"/>
          <w:szCs w:val="24"/>
        </w:rPr>
      </w:pPr>
    </w:p>
    <w:p w:rsidR="000D00CB" w:rsidRPr="00845CAD" w:rsidRDefault="000D00CB" w:rsidP="000D00CB">
      <w:pPr>
        <w:ind w:right="191"/>
        <w:jc w:val="both"/>
        <w:rPr>
          <w:sz w:val="24"/>
          <w:szCs w:val="24"/>
        </w:rPr>
      </w:pPr>
    </w:p>
    <w:p w:rsidR="000D00CB" w:rsidRPr="00845CAD" w:rsidRDefault="000D00CB" w:rsidP="000D00CB">
      <w:pPr>
        <w:ind w:right="191"/>
        <w:jc w:val="both"/>
        <w:rPr>
          <w:sz w:val="24"/>
          <w:szCs w:val="24"/>
        </w:rPr>
      </w:pPr>
    </w:p>
    <w:p w:rsidR="000D00CB" w:rsidRPr="00932C4A" w:rsidRDefault="000D00CB" w:rsidP="000D00CB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7A08B2">
        <w:rPr>
          <w:b/>
          <w:sz w:val="24"/>
          <w:szCs w:val="24"/>
          <w:lang w:val="mt-MT"/>
        </w:rPr>
        <w:t>4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Ġunju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0D00CB" w:rsidRDefault="000D00CB" w:rsidP="000D00CB"/>
    <w:p w:rsidR="000D00CB" w:rsidRDefault="000D00CB" w:rsidP="000D00CB"/>
    <w:p w:rsidR="000D00CB" w:rsidRDefault="000D00CB" w:rsidP="000D00CB"/>
    <w:p w:rsidR="000D00CB" w:rsidRDefault="000D00CB" w:rsidP="000D00CB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D00CB"/>
    <w:rsid w:val="000D00CB"/>
    <w:rsid w:val="00147F71"/>
    <w:rsid w:val="00326BA5"/>
    <w:rsid w:val="003849E1"/>
    <w:rsid w:val="005E15CC"/>
    <w:rsid w:val="007A08B2"/>
    <w:rsid w:val="00835E9E"/>
    <w:rsid w:val="00875266"/>
    <w:rsid w:val="00892A7B"/>
    <w:rsid w:val="00D2365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D00CB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00CB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D0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2016-06-27T09:30:00Z</dcterms:created>
  <dcterms:modified xsi:type="dcterms:W3CDTF">2016-06-27T09:30:00Z</dcterms:modified>
</cp:coreProperties>
</file>