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E0B56">
        <w:rPr>
          <w:rFonts w:ascii="Times New Roman" w:hAnsi="Times New Roman"/>
          <w:bCs/>
          <w:sz w:val="24"/>
          <w:szCs w:val="24"/>
        </w:rPr>
        <w:t>MALTA</w:t>
      </w: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E0B56">
        <w:rPr>
          <w:rFonts w:ascii="Times New Roman" w:hAnsi="Times New Roman"/>
          <w:bCs/>
          <w:sz w:val="24"/>
          <w:szCs w:val="24"/>
        </w:rPr>
        <w:t>KAMRA TAD-DEPUTATI</w:t>
      </w: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E0B56">
        <w:rPr>
          <w:rFonts w:ascii="Times New Roman" w:hAnsi="Times New Roman"/>
          <w:bCs/>
          <w:sz w:val="24"/>
          <w:szCs w:val="24"/>
        </w:rPr>
        <w:t>KUMITAT TAL-KONTIJIET DWAR L-UFFI</w:t>
      </w:r>
      <w:r w:rsidRPr="00AE0B56">
        <w:rPr>
          <w:rFonts w:ascii="Times New Roman" w:hAnsi="Times New Roman"/>
          <w:bCs/>
          <w:sz w:val="24"/>
          <w:szCs w:val="24"/>
          <w:lang w:val="mt-MT"/>
        </w:rPr>
        <w:t>ĊĊJU NAZZJONALI TAL-VERIFIKA</w:t>
      </w: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 w:rsidRPr="00AE0B56">
        <w:rPr>
          <w:rFonts w:ascii="Times New Roman" w:hAnsi="Times New Roman"/>
          <w:bCs/>
          <w:i/>
          <w:sz w:val="24"/>
          <w:szCs w:val="24"/>
        </w:rPr>
        <w:t>(</w:t>
      </w:r>
      <w:r w:rsidRPr="00AE0B56">
        <w:rPr>
          <w:rFonts w:ascii="Times New Roman" w:hAnsi="Times New Roman"/>
          <w:bCs/>
          <w:i/>
          <w:sz w:val="24"/>
          <w:szCs w:val="24"/>
          <w:lang w:val="mt-MT"/>
        </w:rPr>
        <w:t>Rapport Uffiċjali u Rivedut</w:t>
      </w:r>
      <w:r w:rsidRPr="00AE0B56">
        <w:rPr>
          <w:rFonts w:ascii="Times New Roman" w:hAnsi="Times New Roman"/>
          <w:bCs/>
          <w:i/>
          <w:sz w:val="24"/>
          <w:szCs w:val="24"/>
        </w:rPr>
        <w:t>)</w:t>
      </w: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E0B56">
        <w:rPr>
          <w:rFonts w:ascii="Times New Roman" w:hAnsi="Times New Roman"/>
          <w:bCs/>
          <w:sz w:val="24"/>
          <w:szCs w:val="24"/>
        </w:rPr>
        <w:t>I</w:t>
      </w:r>
      <w:r w:rsidRPr="00AE0B56">
        <w:rPr>
          <w:rFonts w:ascii="Times New Roman" w:hAnsi="Times New Roman"/>
          <w:bCs/>
          <w:sz w:val="24"/>
          <w:szCs w:val="24"/>
          <w:lang w:val="mt-MT"/>
        </w:rPr>
        <w:t>T-TNAX</w:t>
      </w:r>
      <w:r w:rsidRPr="00AE0B56">
        <w:rPr>
          <w:rFonts w:ascii="Times New Roman" w:hAnsi="Times New Roman"/>
          <w:bCs/>
          <w:sz w:val="24"/>
          <w:szCs w:val="24"/>
        </w:rPr>
        <w:t>-IL PARLAMENT</w:t>
      </w: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  <w:r w:rsidRPr="00AE0B56">
        <w:rPr>
          <w:rFonts w:ascii="Times New Roman" w:hAnsi="Times New Roman"/>
          <w:bCs/>
          <w:sz w:val="24"/>
          <w:szCs w:val="24"/>
          <w:lang w:val="fr-FR"/>
        </w:rPr>
        <w:t>Laqgħa Nru. 4</w:t>
      </w: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  <w:r w:rsidRPr="00AE0B56">
        <w:rPr>
          <w:rFonts w:ascii="Times New Roman" w:hAnsi="Times New Roman"/>
          <w:bCs/>
          <w:sz w:val="24"/>
          <w:szCs w:val="24"/>
          <w:lang w:val="fr-FR"/>
        </w:rPr>
        <w:t>L-Erbgħa, 4 ta’ Frar, 2015</w:t>
      </w: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  <w:r w:rsidRPr="00AE0B56">
        <w:rPr>
          <w:rFonts w:ascii="Times New Roman" w:hAnsi="Times New Roman"/>
          <w:bCs/>
          <w:sz w:val="24"/>
          <w:szCs w:val="24"/>
          <w:lang w:val="fr-FR"/>
        </w:rPr>
        <w:t>Stampat fl-Uffiċċju tal-Iskrivan</w:t>
      </w: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  <w:r w:rsidRPr="00AE0B56">
        <w:rPr>
          <w:rFonts w:ascii="Times New Roman" w:hAnsi="Times New Roman"/>
          <w:bCs/>
          <w:sz w:val="24"/>
          <w:szCs w:val="24"/>
          <w:lang w:val="fr-FR"/>
        </w:rPr>
        <w:t>Kamra tad-Deputati</w:t>
      </w: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AE0B56">
        <w:rPr>
          <w:rFonts w:ascii="Times New Roman" w:hAnsi="Times New Roman"/>
          <w:bCs/>
          <w:sz w:val="24"/>
          <w:szCs w:val="24"/>
          <w:lang w:val="it-IT"/>
        </w:rPr>
        <w:t>Malta</w:t>
      </w:r>
    </w:p>
    <w:p w:rsidR="00AE0B56" w:rsidRPr="00AE0B56" w:rsidRDefault="00AE0B56">
      <w:pPr>
        <w:rPr>
          <w:rFonts w:ascii="Times New Roman" w:hAnsi="Times New Roman"/>
          <w:sz w:val="24"/>
          <w:szCs w:val="24"/>
        </w:rPr>
      </w:pPr>
      <w:r w:rsidRPr="00AE0B56">
        <w:rPr>
          <w:rFonts w:ascii="Times New Roman" w:hAnsi="Times New Roman"/>
          <w:sz w:val="24"/>
          <w:szCs w:val="24"/>
        </w:rPr>
        <w:br w:type="page"/>
      </w: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E0B56">
        <w:rPr>
          <w:rFonts w:ascii="Times New Roman" w:hAnsi="Times New Roman"/>
          <w:b/>
          <w:sz w:val="24"/>
          <w:szCs w:val="24"/>
          <w:lang w:val="it-IT"/>
        </w:rPr>
        <w:t>IT-TNAX-IL PARLAMENT</w:t>
      </w: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E0B56">
        <w:rPr>
          <w:rFonts w:ascii="Times New Roman" w:hAnsi="Times New Roman"/>
          <w:bCs/>
          <w:sz w:val="24"/>
          <w:szCs w:val="24"/>
        </w:rPr>
        <w:t>KUMITAT TAL-KONTIJIET DWAR L-UFFI</w:t>
      </w:r>
      <w:r w:rsidRPr="00AE0B56">
        <w:rPr>
          <w:rFonts w:ascii="Times New Roman" w:hAnsi="Times New Roman"/>
          <w:bCs/>
          <w:sz w:val="24"/>
          <w:szCs w:val="24"/>
          <w:lang w:val="mt-MT"/>
        </w:rPr>
        <w:t>ĊĊJU NAZZJONALI TAL-VERIFIKA</w:t>
      </w: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AE0B56">
        <w:rPr>
          <w:rFonts w:ascii="Times New Roman" w:hAnsi="Times New Roman"/>
          <w:b/>
          <w:sz w:val="24"/>
          <w:szCs w:val="24"/>
          <w:lang w:val="fr-FR"/>
        </w:rPr>
        <w:t>Laqgħa Nru. 1</w:t>
      </w: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E0B56" w:rsidRPr="00AE0B56" w:rsidRDefault="00AE0B56" w:rsidP="00AE0B56">
      <w:pPr>
        <w:pStyle w:val="Title"/>
        <w:spacing w:line="240" w:lineRule="auto"/>
        <w:rPr>
          <w:rFonts w:ascii="Times New Roman" w:hAnsi="Times New Roman"/>
          <w:bCs/>
          <w:sz w:val="24"/>
          <w:szCs w:val="24"/>
          <w:lang w:val="fr-FR"/>
        </w:rPr>
      </w:pPr>
      <w:r w:rsidRPr="00AE0B56">
        <w:rPr>
          <w:rFonts w:ascii="Times New Roman" w:hAnsi="Times New Roman"/>
          <w:bCs/>
          <w:sz w:val="24"/>
          <w:szCs w:val="24"/>
          <w:lang w:val="fr-FR"/>
        </w:rPr>
        <w:t>L-Erbgħa, 4 ta’ Frar, 2015</w:t>
      </w: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E0B56" w:rsidRPr="00AE0B56" w:rsidRDefault="00AE0B56" w:rsidP="00AE0B56">
      <w:pPr>
        <w:jc w:val="center"/>
        <w:rPr>
          <w:rFonts w:ascii="Times New Roman" w:hAnsi="Times New Roman"/>
          <w:b/>
          <w:sz w:val="24"/>
          <w:szCs w:val="24"/>
          <w:lang w:val="it-IT"/>
        </w:rPr>
        <w:sectPr w:rsidR="00AE0B56" w:rsidRPr="00AE0B56" w:rsidSect="002C7A75">
          <w:footerReference w:type="default" r:id="rId6"/>
          <w:footerReference w:type="first" r:id="rId7"/>
          <w:pgSz w:w="11907" w:h="16839" w:code="9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AE0B56">
        <w:rPr>
          <w:rFonts w:ascii="Times New Roman" w:hAnsi="Times New Roman"/>
          <w:b/>
          <w:sz w:val="24"/>
          <w:szCs w:val="24"/>
          <w:lang w:val="it-IT"/>
        </w:rPr>
        <w:t>Il-Kumitat iltaqa' fil-Palazz, il-Belt Valletta, fi</w:t>
      </w:r>
      <w:r w:rsidR="00D0586B">
        <w:rPr>
          <w:rFonts w:ascii="Times New Roman" w:hAnsi="Times New Roman"/>
          <w:b/>
          <w:sz w:val="24"/>
          <w:szCs w:val="24"/>
          <w:lang w:val="it-IT"/>
        </w:rPr>
        <w:t>s</w:t>
      </w:r>
      <w:r w:rsidRPr="00AE0B56">
        <w:rPr>
          <w:rFonts w:ascii="Times New Roman" w:hAnsi="Times New Roman"/>
          <w:b/>
          <w:sz w:val="24"/>
          <w:szCs w:val="24"/>
          <w:lang w:val="it-IT"/>
        </w:rPr>
        <w:t>-</w:t>
      </w:r>
      <w:r w:rsidR="00D0586B">
        <w:rPr>
          <w:rFonts w:ascii="Times New Roman" w:hAnsi="Times New Roman"/>
          <w:b/>
          <w:sz w:val="24"/>
          <w:szCs w:val="24"/>
          <w:lang w:val="it-IT"/>
        </w:rPr>
        <w:t>6</w:t>
      </w:r>
      <w:r w:rsidRPr="00AE0B56">
        <w:rPr>
          <w:rFonts w:ascii="Times New Roman" w:hAnsi="Times New Roman"/>
          <w:b/>
          <w:sz w:val="24"/>
          <w:szCs w:val="24"/>
          <w:lang w:val="it-IT"/>
        </w:rPr>
        <w:t>:</w:t>
      </w:r>
      <w:r w:rsidR="00D0586B">
        <w:rPr>
          <w:rFonts w:ascii="Times New Roman" w:hAnsi="Times New Roman"/>
          <w:b/>
          <w:sz w:val="24"/>
          <w:szCs w:val="24"/>
          <w:lang w:val="it-IT"/>
        </w:rPr>
        <w:t>44p</w:t>
      </w:r>
      <w:r w:rsidRPr="00AE0B56">
        <w:rPr>
          <w:rFonts w:ascii="Times New Roman" w:hAnsi="Times New Roman"/>
          <w:b/>
          <w:sz w:val="24"/>
          <w:szCs w:val="24"/>
          <w:lang w:val="it-IT"/>
        </w:rPr>
        <w:t>.m.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mt-MT"/>
        </w:rPr>
        <w:sectPr w:rsidR="00AE0B56" w:rsidRPr="00AE0B56" w:rsidSect="0086761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E0B56" w:rsidRPr="00AE0B56" w:rsidRDefault="00AE0B56" w:rsidP="00AE0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E0B56">
        <w:rPr>
          <w:rFonts w:ascii="Times New Roman" w:hAnsi="Times New Roman"/>
          <w:b/>
          <w:sz w:val="24"/>
          <w:szCs w:val="24"/>
          <w:lang w:val="mt-MT"/>
        </w:rPr>
        <w:t>MINUTI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b/>
          <w:lang w:val="mt-MT"/>
        </w:rPr>
      </w:pP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i/>
          <w:lang w:val="mt-MT"/>
        </w:rPr>
        <w:t>Il-Minuti tal-Laqgħa Nru. 3 li saret nhar it-Tlieta, 11 ta’ Novembru 2014, ġew konfermati.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</w:rPr>
      </w:pPr>
    </w:p>
    <w:p w:rsidR="00AE0B56" w:rsidRPr="00AE0B56" w:rsidRDefault="00AE0B56" w:rsidP="00AE0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0B56">
        <w:rPr>
          <w:rFonts w:ascii="Times New Roman" w:hAnsi="Times New Roman"/>
          <w:b/>
          <w:sz w:val="24"/>
          <w:szCs w:val="24"/>
          <w:lang w:val="it-IT" w:eastAsia="ko-KR"/>
        </w:rPr>
        <w:t>RIŻOLUZZJONI DWAR TRASFERIMENT TA’ PROPRJETÀ (KONT.)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b/>
          <w:lang w:val="mt-MT"/>
        </w:rPr>
        <w:t>THE CHAIRMAN (Onor. Edward Zammit Lewis):</w:t>
      </w:r>
      <w:r w:rsidRPr="00AE0B56">
        <w:rPr>
          <w:rFonts w:ascii="Times New Roman" w:hAnsi="Times New Roman"/>
          <w:lang w:val="mt-MT"/>
        </w:rPr>
        <w:t xml:space="preserve">   Nirriferi għal dak li sar fl-aħħar laqgħa ta’ dan l-Kumitat fejn a tenur ta’ subartiklu 5 ta’ artiklu 3 tal-Kap. 268 tal-Liġijiet ta’ Malta, kienet saret talba sabiex jiġi estiż iż-żmien li fih kellna nirrappurtaw lill-Kamra dwar il-progress fuq din ir-riżoluzzjoni.  It-talba kienet ġiet milqugħa mill-Kamra u ż-żmien ġie estiż b’xahrejn.  Ir-raġuni wara din l-estensjoni kienet sabiex l-Oppożizzjoni tilħaq tivverifika – kif għandha kull dritt tagħmel – il-pożizzjoni tagħha.  Illum ġejna hawnhekk biex naraw jekk hemmx qbil dwar din ir-riżoluzzjoni li titratta t-trasferiment ta’ proprjetà mill-Gvern Malti lill-Gvern tar-Repubblika tal-Poplu taċ-Ċina.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lang w:val="mt-MT"/>
        </w:rPr>
        <w:t>L-Onor. David Agius.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b/>
          <w:lang w:val="mt-MT"/>
        </w:rPr>
        <w:t>ONOR. DAVID AGIUS:</w:t>
      </w:r>
      <w:r w:rsidRPr="00AE0B56">
        <w:rPr>
          <w:rFonts w:ascii="Times New Roman" w:hAnsi="Times New Roman"/>
          <w:lang w:val="mt-MT"/>
        </w:rPr>
        <w:t xml:space="preserve">  Mr Chairman, wara konsultazzjonijiet li saru fil-grupp Parlamentari, nista’ ngħid li hemm qbil li mmexxu b’din ir-riżoluzzjoni.  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b/>
          <w:lang w:val="mt-MT"/>
        </w:rPr>
        <w:t>ONOR. MICHAEL FALZON (Segretarju Parlamentari għall-Ippjanar u Simplifikazzjoni Amministrattiva):</w:t>
      </w:r>
      <w:r w:rsidRPr="00AE0B56">
        <w:rPr>
          <w:rFonts w:ascii="Times New Roman" w:hAnsi="Times New Roman"/>
          <w:lang w:val="mt-MT"/>
        </w:rPr>
        <w:t xml:space="preserve">  Mr Chairman, ladarba jidher li hawn qbil unanimu, nerġa’ nressaq din ir-riżoluzzjoni għall-kunsiderazzjoni tal-Kumitat: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lang w:val="mt-MT"/>
        </w:rPr>
        <w:t xml:space="preserve">“Billi hija l-politika tal-Gvern li jippromwovi u jsaħħaħ ir-relazzjonijiet storiċi, internazzjonali, politiċi u ekonomiċi mal-Gvern tar-Repubblika tal-Poplu taċ-Ċina, qiegħed jiddisponi b’titlu ta’ bejgħ il-porzjon ta’ art ta’ circa 19,115 metri kwadri f’Pembroke, hekk kif deskritta aħjar fl-abbozz ta’ ftehim imqiegħed fuq il-Mejda tal-Kamra tad-Deputati u taħt il-kundizzjonijiet li jinsabu fl-istess abbozz; </w:t>
      </w:r>
    </w:p>
    <w:p w:rsidR="00AE0B56" w:rsidRPr="00AE0B56" w:rsidRDefault="00AE0B56" w:rsidP="00AE0B5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lang w:val="mt-MT"/>
        </w:rPr>
        <w:t>Illi din il-porzjon ta’ art se tintuża unikament u esklussivament sabiex tinbena l-Ambaxxata tar-Repubblika tal-Poplu taċ-Ċina f’Malta;</w:t>
      </w:r>
    </w:p>
    <w:p w:rsidR="00AE0B56" w:rsidRPr="00AE0B56" w:rsidRDefault="00AE0B56" w:rsidP="00AE0B5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lang w:val="mt-MT"/>
        </w:rPr>
        <w:t>U billi huwa maħsub fil-paragrafu (d) as-sub-artikolu (1) tal-artikolu 3 tal-Att dwar it-Trasferiment ta’ Artijiet tal-Gvern (Kapitolu 268), li art li tkun proprjetà tal-Gvern jew amministrata minnu tista’ tiġi trasferita skond riżoluzzjoni speċjali tal-Kamra tad-Deputati lil tkun fis-seħħ fil-waqt tat-trasferiment;</w:t>
      </w:r>
    </w:p>
    <w:p w:rsidR="00AE0B56" w:rsidRPr="00AE0B56" w:rsidRDefault="00AE0B56" w:rsidP="00AE0B5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lang w:val="mt-MT"/>
        </w:rPr>
        <w:t>U billi huwa xieraq li t-trasferiment fuq imsemmi jsir skont riżoluzzjoni speċjali tal-Kamra tad-Deputati;</w:t>
      </w:r>
    </w:p>
    <w:p w:rsidR="00AE0B56" w:rsidRPr="00AE0B56" w:rsidRDefault="00AE0B56" w:rsidP="00AE0B5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lang w:val="mt-MT"/>
        </w:rPr>
        <w:t>Għalhekk huwa b’dan riżolut illi l-prozjon ta’ art ta’ circa 19,115 metri kwadri f’Pembroke, kif deskritta aħjar fl-abbozz tal-ftehim li jinsab fuq il-Mejda tal-Kamra tad-Deputati, tiġi trasferita b’titolu ta’ bejgħ lill-Gvern tar-Repubblika taċ-Ċina, għall-iskop u skond il-pattijiet u l-kundizzjonijiet imsemmija fl-istess abbozz.”.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b/>
          <w:lang w:val="mt-MT"/>
        </w:rPr>
        <w:t>THE CHAIRMAN:</w:t>
      </w:r>
      <w:r w:rsidRPr="00AE0B56">
        <w:rPr>
          <w:rFonts w:ascii="Times New Roman" w:hAnsi="Times New Roman"/>
          <w:lang w:val="mt-MT"/>
        </w:rPr>
        <w:t xml:space="preserve">  La m’hawnx aktar rimarki se npoġġi r-Riżoluzzjoni għall-Vot.  Dawk favur?  (Onor. Membri:  </w:t>
      </w:r>
      <w:r w:rsidRPr="00AE0B56">
        <w:rPr>
          <w:rFonts w:ascii="Times New Roman" w:hAnsi="Times New Roman"/>
          <w:i/>
          <w:lang w:val="mt-MT"/>
        </w:rPr>
        <w:t>Aye</w:t>
      </w:r>
      <w:r w:rsidRPr="00AE0B56">
        <w:rPr>
          <w:rFonts w:ascii="Times New Roman" w:hAnsi="Times New Roman"/>
          <w:lang w:val="mt-MT"/>
        </w:rPr>
        <w:t xml:space="preserve">)  Dawk kontra?  </w:t>
      </w:r>
      <w:r w:rsidRPr="00AE0B56">
        <w:rPr>
          <w:rFonts w:ascii="Times New Roman" w:hAnsi="Times New Roman"/>
          <w:i/>
          <w:lang w:val="mt-MT"/>
        </w:rPr>
        <w:t>Agreed</w:t>
      </w:r>
      <w:r w:rsidRPr="00AE0B56">
        <w:rPr>
          <w:rFonts w:ascii="Times New Roman" w:hAnsi="Times New Roman"/>
          <w:lang w:val="mt-MT"/>
        </w:rPr>
        <w:t>.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i/>
          <w:lang w:val="mt-MT"/>
        </w:rPr>
      </w:pPr>
      <w:r w:rsidRPr="00AE0B56">
        <w:rPr>
          <w:rFonts w:ascii="Times New Roman" w:hAnsi="Times New Roman"/>
          <w:i/>
          <w:lang w:val="mt-MT"/>
        </w:rPr>
        <w:t>Il-Riżoluzzjoni għaddiet nem. com.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b/>
          <w:lang w:val="mt-MT"/>
        </w:rPr>
        <w:t>THE CHAIRMAN:</w:t>
      </w:r>
      <w:r w:rsidRPr="00AE0B56">
        <w:rPr>
          <w:rFonts w:ascii="Times New Roman" w:hAnsi="Times New Roman"/>
          <w:lang w:val="mt-MT"/>
        </w:rPr>
        <w:t xml:space="preserve">  Nitlob il-permess sabiex nirrapporta progress fil-Kamra.  Hawn permess?  (Onor. Membri:  Iva)</w:t>
      </w: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spacing w:after="0" w:line="240" w:lineRule="auto"/>
        <w:jc w:val="both"/>
        <w:rPr>
          <w:rFonts w:ascii="Times New Roman" w:hAnsi="Times New Roman"/>
          <w:i/>
          <w:lang w:val="mt-MT"/>
        </w:rPr>
      </w:pPr>
      <w:r w:rsidRPr="00AE0B56">
        <w:rPr>
          <w:rFonts w:ascii="Times New Roman" w:hAnsi="Times New Roman"/>
          <w:i/>
          <w:lang w:val="mt-MT"/>
        </w:rPr>
        <w:t>Il-permess ingħata.</w:t>
      </w:r>
    </w:p>
    <w:p w:rsidR="00AE0B56" w:rsidRPr="00AE0B56" w:rsidRDefault="00AE0B56" w:rsidP="00AE0B56">
      <w:pPr>
        <w:spacing w:after="0" w:line="240" w:lineRule="auto"/>
        <w:ind w:left="720" w:hanging="720"/>
        <w:jc w:val="both"/>
        <w:rPr>
          <w:rFonts w:ascii="Times New Roman" w:hAnsi="Times New Roman"/>
          <w:lang w:val="mt-MT"/>
        </w:rPr>
      </w:pPr>
    </w:p>
    <w:p w:rsidR="00AE0B56" w:rsidRPr="00AE0B56" w:rsidRDefault="00AE0B56" w:rsidP="00AE0B56">
      <w:pPr>
        <w:spacing w:after="0" w:line="240" w:lineRule="auto"/>
        <w:ind w:hanging="11"/>
        <w:jc w:val="both"/>
        <w:rPr>
          <w:rFonts w:ascii="Times New Roman" w:hAnsi="Times New Roman"/>
          <w:lang w:val="mt-MT"/>
        </w:rPr>
      </w:pPr>
      <w:r w:rsidRPr="00AE0B56">
        <w:rPr>
          <w:rFonts w:ascii="Times New Roman" w:hAnsi="Times New Roman"/>
          <w:b/>
          <w:lang w:val="mt-MT"/>
        </w:rPr>
        <w:t>THE CHAIRMAN:</w:t>
      </w:r>
      <w:r w:rsidRPr="00AE0B56">
        <w:rPr>
          <w:rFonts w:ascii="Times New Roman" w:hAnsi="Times New Roman"/>
          <w:lang w:val="mt-MT"/>
        </w:rPr>
        <w:t xml:space="preserve">  Grazzi. Il-Kumitat huwa</w:t>
      </w:r>
      <w:r>
        <w:rPr>
          <w:rFonts w:ascii="Times New Roman" w:hAnsi="Times New Roman"/>
          <w:lang w:val="mt-MT"/>
        </w:rPr>
        <w:t xml:space="preserve"> a</w:t>
      </w:r>
      <w:r w:rsidRPr="00AE0B56">
        <w:rPr>
          <w:rFonts w:ascii="Times New Roman" w:hAnsi="Times New Roman"/>
          <w:lang w:val="mt-MT"/>
        </w:rPr>
        <w:t>ġġornat.</w:t>
      </w:r>
    </w:p>
    <w:p w:rsidR="00AE0B56" w:rsidRDefault="00AE0B56" w:rsidP="00AE0B56">
      <w:pPr>
        <w:spacing w:after="0" w:line="240" w:lineRule="auto"/>
        <w:ind w:left="720" w:hanging="720"/>
        <w:jc w:val="both"/>
        <w:rPr>
          <w:rFonts w:ascii="Times New Roman" w:hAnsi="Times New Roman"/>
          <w:i/>
          <w:lang w:val="mt-MT"/>
        </w:rPr>
      </w:pPr>
    </w:p>
    <w:p w:rsidR="00AE0B56" w:rsidRPr="00AE0B56" w:rsidRDefault="00AE0B56" w:rsidP="00AE0B56">
      <w:pPr>
        <w:spacing w:after="0" w:line="240" w:lineRule="auto"/>
        <w:ind w:left="720" w:hanging="720"/>
        <w:jc w:val="both"/>
        <w:rPr>
          <w:rFonts w:ascii="Times New Roman" w:hAnsi="Times New Roman"/>
          <w:i/>
          <w:lang w:val="mt-MT"/>
        </w:rPr>
      </w:pPr>
      <w:r w:rsidRPr="00AE0B56">
        <w:rPr>
          <w:rFonts w:ascii="Times New Roman" w:hAnsi="Times New Roman"/>
          <w:i/>
          <w:lang w:val="mt-MT"/>
        </w:rPr>
        <w:t>Fis-6:48p.m. il-Kumitat aġġorna.</w:t>
      </w:r>
    </w:p>
    <w:p w:rsidR="00AE0B56" w:rsidRPr="00AE0B56" w:rsidRDefault="00AE0B56" w:rsidP="00AE0B56">
      <w:pPr>
        <w:spacing w:after="0" w:line="240" w:lineRule="auto"/>
        <w:ind w:left="720" w:hanging="720"/>
        <w:jc w:val="both"/>
        <w:rPr>
          <w:rFonts w:ascii="Times New Roman" w:hAnsi="Times New Roman"/>
          <w:i/>
          <w:lang w:val="mt-MT"/>
        </w:rPr>
      </w:pPr>
    </w:p>
    <w:sectPr w:rsidR="00AE0B56" w:rsidRPr="00AE0B56" w:rsidSect="00EB273A">
      <w:type w:val="continuous"/>
      <w:pgSz w:w="12240" w:h="15840"/>
      <w:pgMar w:top="1440" w:right="1440" w:bottom="1440" w:left="1440" w:header="708" w:footer="708" w:gutter="0"/>
      <w:cols w:num="2" w:space="708" w:equalWidth="0">
        <w:col w:w="4320" w:space="720"/>
        <w:col w:w="4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B56" w:rsidRDefault="00AE0B56" w:rsidP="00AE0B56">
      <w:pPr>
        <w:spacing w:after="0" w:line="240" w:lineRule="auto"/>
      </w:pPr>
      <w:r>
        <w:separator/>
      </w:r>
    </w:p>
  </w:endnote>
  <w:endnote w:type="continuationSeparator" w:id="0">
    <w:p w:rsidR="00AE0B56" w:rsidRDefault="00AE0B56" w:rsidP="00AE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56" w:rsidRDefault="00AE0B56">
    <w:pPr>
      <w:pStyle w:val="Footer"/>
      <w:jc w:val="center"/>
    </w:pPr>
  </w:p>
  <w:p w:rsidR="00ED5933" w:rsidRDefault="00D058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933" w:rsidRDefault="00D0586B">
    <w:pPr>
      <w:pStyle w:val="Footer"/>
      <w:jc w:val="center"/>
    </w:pPr>
  </w:p>
  <w:p w:rsidR="00ED5933" w:rsidRDefault="00D058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B56" w:rsidRDefault="00AE0B56" w:rsidP="00AE0B56">
      <w:pPr>
        <w:spacing w:after="0" w:line="240" w:lineRule="auto"/>
      </w:pPr>
      <w:r>
        <w:separator/>
      </w:r>
    </w:p>
  </w:footnote>
  <w:footnote w:type="continuationSeparator" w:id="0">
    <w:p w:rsidR="00AE0B56" w:rsidRDefault="00AE0B56" w:rsidP="00AE0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E0B56"/>
    <w:rsid w:val="00031029"/>
    <w:rsid w:val="00055480"/>
    <w:rsid w:val="001F38F1"/>
    <w:rsid w:val="002A2277"/>
    <w:rsid w:val="002A3F64"/>
    <w:rsid w:val="002B52B8"/>
    <w:rsid w:val="00331D57"/>
    <w:rsid w:val="003F19C0"/>
    <w:rsid w:val="004C1AEE"/>
    <w:rsid w:val="00582AF9"/>
    <w:rsid w:val="005A568C"/>
    <w:rsid w:val="005F02C9"/>
    <w:rsid w:val="006A6ED6"/>
    <w:rsid w:val="008C302C"/>
    <w:rsid w:val="00931064"/>
    <w:rsid w:val="00AD23F5"/>
    <w:rsid w:val="00AE0B56"/>
    <w:rsid w:val="00AF5486"/>
    <w:rsid w:val="00B02F8F"/>
    <w:rsid w:val="00C210D3"/>
    <w:rsid w:val="00CF1FB4"/>
    <w:rsid w:val="00D0586B"/>
    <w:rsid w:val="00DE7E17"/>
    <w:rsid w:val="00ED4342"/>
    <w:rsid w:val="00ED7658"/>
    <w:rsid w:val="00EF1954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56"/>
    <w:rPr>
      <w:rFonts w:ascii="Calibri" w:eastAsia="Calibri" w:hAnsi="Calibri" w:cs="Times New Roman"/>
      <w:lang w:val="en-US"/>
    </w:rPr>
  </w:style>
  <w:style w:type="paragraph" w:styleId="Heading5">
    <w:name w:val="heading 5"/>
    <w:basedOn w:val="Normal"/>
    <w:next w:val="Normal"/>
    <w:link w:val="Heading5Char"/>
    <w:qFormat/>
    <w:rsid w:val="00AE0B56"/>
    <w:pPr>
      <w:spacing w:before="240" w:after="60" w:line="240" w:lineRule="atLeast"/>
      <w:jc w:val="both"/>
      <w:outlineLvl w:val="4"/>
    </w:pPr>
    <w:rPr>
      <w:rFonts w:ascii="Tornado" w:eastAsia="Batang" w:hAnsi="Tornado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0B56"/>
    <w:pPr>
      <w:spacing w:after="0" w:line="240" w:lineRule="atLeast"/>
      <w:jc w:val="center"/>
    </w:pPr>
    <w:rPr>
      <w:rFonts w:ascii="Tornado" w:eastAsia="Batang" w:hAnsi="Tornado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AE0B56"/>
    <w:rPr>
      <w:rFonts w:ascii="Tornado" w:eastAsia="Batang" w:hAnsi="Tornad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AE0B56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0B5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E0B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E0B56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E0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B5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2015-02-25T12:46:00Z</dcterms:created>
  <dcterms:modified xsi:type="dcterms:W3CDTF">2015-02-25T12:53:00Z</dcterms:modified>
</cp:coreProperties>
</file>