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17F52C" w14:textId="77777777" w:rsidR="004E2B80" w:rsidRPr="004E2B80" w:rsidRDefault="004E2B80" w:rsidP="00D7393B">
      <w:pPr>
        <w:spacing w:after="0" w:line="240" w:lineRule="auto"/>
        <w:rPr>
          <w:rFonts w:ascii="Times New Roman" w:eastAsia="Times New Roman" w:hAnsi="Times New Roman" w:cs="Times New Roman"/>
          <w:b/>
          <w:lang w:val="it-IT"/>
          <w14:ligatures w14:val="none"/>
        </w:rPr>
      </w:pPr>
    </w:p>
    <w:p w14:paraId="00255DC6" w14:textId="77777777" w:rsidR="004E2B80" w:rsidRPr="004E2B80" w:rsidRDefault="004E2B80" w:rsidP="00D7393B">
      <w:pPr>
        <w:spacing w:after="0" w:line="240" w:lineRule="auto"/>
        <w:jc w:val="center"/>
        <w:rPr>
          <w:rFonts w:ascii="Times New Roman" w:eastAsia="Times New Roman" w:hAnsi="Times New Roman" w:cs="Times New Roman"/>
          <w:b/>
          <w:lang w:val="it-IT"/>
          <w14:ligatures w14:val="none"/>
        </w:rPr>
      </w:pPr>
    </w:p>
    <w:p w14:paraId="348B1EAA" w14:textId="77777777" w:rsidR="004E2B80" w:rsidRPr="004E2B80" w:rsidRDefault="004E2B80" w:rsidP="00D7393B">
      <w:pPr>
        <w:spacing w:after="0" w:line="240" w:lineRule="auto"/>
        <w:jc w:val="center"/>
        <w:rPr>
          <w:rFonts w:ascii="Times New Roman" w:eastAsia="Times New Roman" w:hAnsi="Times New Roman" w:cs="Times New Roman"/>
          <w:b/>
          <w:lang w:val="it-IT"/>
          <w14:ligatures w14:val="none"/>
        </w:rPr>
      </w:pPr>
    </w:p>
    <w:p w14:paraId="58244044" w14:textId="77777777" w:rsidR="004E2B80" w:rsidRPr="004E2B80" w:rsidRDefault="004E2B80" w:rsidP="00D7393B">
      <w:pPr>
        <w:spacing w:after="0" w:line="240" w:lineRule="auto"/>
        <w:jc w:val="center"/>
        <w:rPr>
          <w:rFonts w:ascii="Times New Roman" w:eastAsia="Times New Roman" w:hAnsi="Times New Roman" w:cs="Times New Roman"/>
          <w:b/>
          <w:lang w:val="it-IT"/>
          <w14:ligatures w14:val="none"/>
        </w:rPr>
      </w:pPr>
      <w:r w:rsidRPr="004E2B80">
        <w:rPr>
          <w:rFonts w:ascii="Times New Roman" w:eastAsia="Times New Roman" w:hAnsi="Times New Roman" w:cs="Times New Roman"/>
          <w:b/>
          <w:lang w:val="it-IT"/>
          <w14:ligatures w14:val="none"/>
        </w:rPr>
        <w:t>MALTA</w:t>
      </w:r>
    </w:p>
    <w:p w14:paraId="01C25722" w14:textId="77777777" w:rsidR="004E2B80" w:rsidRPr="004E2B80" w:rsidRDefault="004E2B80" w:rsidP="00D7393B">
      <w:pPr>
        <w:spacing w:after="0" w:line="240" w:lineRule="auto"/>
        <w:jc w:val="center"/>
        <w:rPr>
          <w:rFonts w:ascii="Times New Roman" w:eastAsia="Times New Roman" w:hAnsi="Times New Roman" w:cs="Times New Roman"/>
          <w:b/>
          <w:lang w:val="it-IT"/>
          <w14:ligatures w14:val="none"/>
        </w:rPr>
      </w:pPr>
    </w:p>
    <w:p w14:paraId="17957272" w14:textId="77777777" w:rsidR="004E2B80" w:rsidRPr="004E2B80" w:rsidRDefault="004E2B80" w:rsidP="00D7393B">
      <w:pPr>
        <w:spacing w:after="0" w:line="240" w:lineRule="auto"/>
        <w:jc w:val="center"/>
        <w:rPr>
          <w:rFonts w:ascii="Times New Roman" w:eastAsia="Times New Roman" w:hAnsi="Times New Roman" w:cs="Times New Roman"/>
          <w:b/>
          <w:lang w:val="it-IT"/>
          <w14:ligatures w14:val="none"/>
        </w:rPr>
      </w:pPr>
    </w:p>
    <w:p w14:paraId="5B5430A5" w14:textId="77777777" w:rsidR="004E2B80" w:rsidRPr="004E2B80" w:rsidRDefault="004E2B80" w:rsidP="00D7393B">
      <w:pPr>
        <w:spacing w:after="0" w:line="240" w:lineRule="auto"/>
        <w:jc w:val="center"/>
        <w:rPr>
          <w:rFonts w:ascii="Times New Roman" w:eastAsia="Times New Roman" w:hAnsi="Times New Roman" w:cs="Times New Roman"/>
          <w:b/>
          <w:lang w:val="it-IT"/>
          <w14:ligatures w14:val="none"/>
        </w:rPr>
      </w:pPr>
    </w:p>
    <w:p w14:paraId="47DB0162" w14:textId="77777777" w:rsidR="004E2B80" w:rsidRPr="004E2B80" w:rsidRDefault="004E2B80" w:rsidP="00D7393B">
      <w:pPr>
        <w:spacing w:after="0" w:line="240" w:lineRule="auto"/>
        <w:jc w:val="center"/>
        <w:rPr>
          <w:rFonts w:ascii="Times New Roman" w:eastAsia="Times New Roman" w:hAnsi="Times New Roman" w:cs="Times New Roman"/>
          <w:b/>
          <w:lang w:val="it-IT"/>
          <w14:ligatures w14:val="none"/>
        </w:rPr>
      </w:pPr>
    </w:p>
    <w:p w14:paraId="37D0E578" w14:textId="77777777" w:rsidR="004E2B80" w:rsidRPr="004E2B80" w:rsidRDefault="004E2B80" w:rsidP="00D7393B">
      <w:pPr>
        <w:spacing w:after="0" w:line="240" w:lineRule="auto"/>
        <w:jc w:val="center"/>
        <w:rPr>
          <w:rFonts w:ascii="Times New Roman" w:eastAsia="Times New Roman" w:hAnsi="Times New Roman" w:cs="Times New Roman"/>
          <w:b/>
          <w:lang w:val="it-IT"/>
          <w14:ligatures w14:val="none"/>
        </w:rPr>
      </w:pPr>
      <w:r w:rsidRPr="004E2B80">
        <w:rPr>
          <w:rFonts w:ascii="Times New Roman" w:eastAsia="Times New Roman" w:hAnsi="Times New Roman" w:cs="Times New Roman"/>
          <w:b/>
          <w:lang w:val="it-IT"/>
          <w14:ligatures w14:val="none"/>
        </w:rPr>
        <w:t>KAMRA TAD-DEPUTATI</w:t>
      </w:r>
    </w:p>
    <w:p w14:paraId="63FFF067" w14:textId="77777777" w:rsidR="004E2B80" w:rsidRPr="004E2B80" w:rsidRDefault="004E2B80" w:rsidP="00D7393B">
      <w:pPr>
        <w:spacing w:after="0" w:line="240" w:lineRule="auto"/>
        <w:jc w:val="center"/>
        <w:rPr>
          <w:rFonts w:ascii="Times New Roman" w:eastAsia="Times New Roman" w:hAnsi="Times New Roman" w:cs="Times New Roman"/>
          <w:b/>
          <w:lang w:val="it-IT"/>
          <w14:ligatures w14:val="none"/>
        </w:rPr>
      </w:pPr>
    </w:p>
    <w:p w14:paraId="6CB68804" w14:textId="77777777" w:rsidR="004E2B80" w:rsidRPr="004E2B80" w:rsidRDefault="004E2B80" w:rsidP="00D7393B">
      <w:pPr>
        <w:spacing w:after="0" w:line="240" w:lineRule="auto"/>
        <w:jc w:val="center"/>
        <w:rPr>
          <w:rFonts w:ascii="Times New Roman" w:eastAsia="Times New Roman" w:hAnsi="Times New Roman" w:cs="Times New Roman"/>
          <w:b/>
          <w:lang w:val="it-IT"/>
          <w14:ligatures w14:val="none"/>
        </w:rPr>
      </w:pPr>
    </w:p>
    <w:p w14:paraId="318CF12C" w14:textId="77777777" w:rsidR="004E2B80" w:rsidRPr="004E2B80" w:rsidRDefault="004E2B80" w:rsidP="00D7393B">
      <w:pPr>
        <w:spacing w:after="0" w:line="240" w:lineRule="auto"/>
        <w:jc w:val="center"/>
        <w:rPr>
          <w:rFonts w:ascii="Times New Roman" w:eastAsia="Times New Roman" w:hAnsi="Times New Roman" w:cs="Times New Roman"/>
          <w:b/>
          <w:lang w:val="it-IT"/>
          <w14:ligatures w14:val="none"/>
        </w:rPr>
      </w:pPr>
    </w:p>
    <w:p w14:paraId="070CF83C" w14:textId="77777777" w:rsidR="004E2B80" w:rsidRPr="004E2B80" w:rsidRDefault="004E2B80" w:rsidP="00D7393B">
      <w:pPr>
        <w:spacing w:after="0" w:line="240" w:lineRule="auto"/>
        <w:jc w:val="center"/>
        <w:rPr>
          <w:rFonts w:ascii="Times New Roman" w:eastAsia="Times New Roman" w:hAnsi="Times New Roman" w:cs="Times New Roman"/>
          <w:b/>
          <w:lang w:val="it-IT"/>
          <w14:ligatures w14:val="none"/>
        </w:rPr>
      </w:pPr>
    </w:p>
    <w:p w14:paraId="179BC1B5" w14:textId="77777777" w:rsidR="004E2B80" w:rsidRPr="004E2B80" w:rsidRDefault="004E2B80" w:rsidP="00D7393B">
      <w:pPr>
        <w:spacing w:after="0" w:line="240" w:lineRule="auto"/>
        <w:jc w:val="center"/>
        <w:rPr>
          <w:rFonts w:ascii="Times New Roman" w:eastAsia="Times New Roman" w:hAnsi="Times New Roman" w:cs="Times New Roman"/>
          <w:b/>
          <w:lang w:val="it-IT"/>
          <w14:ligatures w14:val="none"/>
        </w:rPr>
      </w:pPr>
    </w:p>
    <w:p w14:paraId="4D63012A" w14:textId="77777777" w:rsidR="004E2B80" w:rsidRPr="004E2B80" w:rsidRDefault="004E2B80" w:rsidP="00D7393B">
      <w:pPr>
        <w:spacing w:after="0" w:line="240" w:lineRule="auto"/>
        <w:jc w:val="center"/>
        <w:rPr>
          <w:rFonts w:ascii="Times New Roman" w:eastAsia="Times New Roman" w:hAnsi="Times New Roman" w:cs="Times New Roman"/>
          <w:b/>
          <w:lang w:val="it-IT"/>
          <w14:ligatures w14:val="none"/>
        </w:rPr>
      </w:pPr>
      <w:r w:rsidRPr="004E2B80">
        <w:rPr>
          <w:rFonts w:ascii="Times New Roman" w:eastAsia="Times New Roman" w:hAnsi="Times New Roman" w:cs="Times New Roman"/>
          <w:b/>
          <w:lang w:val="it-IT"/>
          <w14:ligatures w14:val="none"/>
        </w:rPr>
        <w:t>KUMITAT PERMANENTI</w:t>
      </w:r>
    </w:p>
    <w:p w14:paraId="6A307BE0" w14:textId="4DCFA890" w:rsidR="004E2B80" w:rsidRPr="004E2B80" w:rsidRDefault="004E2B80" w:rsidP="00D7393B">
      <w:pPr>
        <w:spacing w:after="0" w:line="240" w:lineRule="auto"/>
        <w:jc w:val="center"/>
        <w:rPr>
          <w:rFonts w:ascii="Times New Roman" w:eastAsia="Times New Roman" w:hAnsi="Times New Roman" w:cs="Times New Roman"/>
          <w:b/>
          <w:lang w:val="it-IT"/>
          <w14:ligatures w14:val="none"/>
        </w:rPr>
      </w:pPr>
      <w:r w:rsidRPr="004E2B80">
        <w:rPr>
          <w:rFonts w:ascii="Times New Roman" w:eastAsia="Times New Roman" w:hAnsi="Times New Roman" w:cs="Times New Roman"/>
          <w:b/>
          <w:lang w:val="it-IT"/>
          <w14:ligatures w14:val="none"/>
        </w:rPr>
        <w:t>GĦALL-</w:t>
      </w:r>
      <w:r w:rsidR="0013191E">
        <w:rPr>
          <w:rFonts w:ascii="Times New Roman" w:eastAsia="Times New Roman" w:hAnsi="Times New Roman" w:cs="Times New Roman"/>
          <w:b/>
          <w:lang w:val="it-IT"/>
          <w14:ligatures w14:val="none"/>
        </w:rPr>
        <w:t>EDUKAZZJONI</w:t>
      </w:r>
    </w:p>
    <w:p w14:paraId="610D357C" w14:textId="77777777" w:rsidR="004E2B80" w:rsidRPr="004E2B80" w:rsidRDefault="004E2B80" w:rsidP="00D7393B">
      <w:pPr>
        <w:spacing w:after="0" w:line="240" w:lineRule="auto"/>
        <w:jc w:val="center"/>
        <w:rPr>
          <w:rFonts w:ascii="Times New Roman" w:eastAsia="Times New Roman" w:hAnsi="Times New Roman" w:cs="Times New Roman"/>
          <w:b/>
          <w:lang w:val="it-IT"/>
          <w14:ligatures w14:val="none"/>
        </w:rPr>
      </w:pPr>
      <w:r w:rsidRPr="004E2B80">
        <w:rPr>
          <w:rFonts w:ascii="Times New Roman" w:eastAsia="Times New Roman" w:hAnsi="Times New Roman" w:cs="Times New Roman"/>
          <w:b/>
          <w:lang w:val="it-IT"/>
          <w14:ligatures w14:val="none"/>
        </w:rPr>
        <w:t>(</w:t>
      </w:r>
      <w:r w:rsidRPr="004E2B80">
        <w:rPr>
          <w:rFonts w:ascii="Times New Roman" w:eastAsia="Times New Roman" w:hAnsi="Times New Roman" w:cs="Times New Roman"/>
          <w:b/>
          <w:i/>
          <w:lang w:val="it-IT"/>
          <w14:ligatures w14:val="none"/>
        </w:rPr>
        <w:t>Rapport Uffiċjali</w:t>
      </w:r>
      <w:r w:rsidRPr="004E2B80">
        <w:rPr>
          <w:rFonts w:ascii="Times New Roman" w:eastAsia="Times New Roman" w:hAnsi="Times New Roman" w:cs="Times New Roman"/>
          <w:b/>
          <w:i/>
          <w14:ligatures w14:val="none"/>
        </w:rPr>
        <w:t xml:space="preserve"> u Rivedut</w:t>
      </w:r>
      <w:r w:rsidRPr="004E2B80">
        <w:rPr>
          <w:rFonts w:ascii="Times New Roman" w:eastAsia="Times New Roman" w:hAnsi="Times New Roman" w:cs="Times New Roman"/>
          <w:b/>
          <w:lang w:val="it-IT"/>
          <w14:ligatures w14:val="none"/>
        </w:rPr>
        <w:t>)</w:t>
      </w:r>
    </w:p>
    <w:p w14:paraId="52C9D294" w14:textId="77777777" w:rsidR="004E2B80" w:rsidRPr="004E2B80" w:rsidRDefault="004E2B80" w:rsidP="00D7393B">
      <w:pPr>
        <w:spacing w:after="0" w:line="240" w:lineRule="auto"/>
        <w:jc w:val="center"/>
        <w:rPr>
          <w:rFonts w:ascii="Times New Roman" w:eastAsia="Times New Roman" w:hAnsi="Times New Roman" w:cs="Times New Roman"/>
          <w:b/>
          <w:lang w:val="it-IT"/>
          <w14:ligatures w14:val="none"/>
        </w:rPr>
      </w:pPr>
    </w:p>
    <w:p w14:paraId="23A04D43" w14:textId="77777777" w:rsidR="004E2B80" w:rsidRPr="004E2B80" w:rsidRDefault="004E2B80" w:rsidP="00D7393B">
      <w:pPr>
        <w:spacing w:after="0" w:line="240" w:lineRule="auto"/>
        <w:jc w:val="center"/>
        <w:rPr>
          <w:rFonts w:ascii="Times New Roman" w:eastAsia="Times New Roman" w:hAnsi="Times New Roman" w:cs="Times New Roman"/>
          <w:b/>
          <w:lang w:val="it-IT"/>
          <w14:ligatures w14:val="none"/>
        </w:rPr>
      </w:pPr>
    </w:p>
    <w:p w14:paraId="57C0C07B" w14:textId="77777777" w:rsidR="004E2B80" w:rsidRPr="004E2B80" w:rsidRDefault="004E2B80" w:rsidP="00D7393B">
      <w:pPr>
        <w:spacing w:after="0" w:line="240" w:lineRule="auto"/>
        <w:jc w:val="center"/>
        <w:rPr>
          <w:rFonts w:ascii="Times New Roman" w:eastAsia="Times New Roman" w:hAnsi="Times New Roman" w:cs="Times New Roman"/>
          <w:b/>
          <w:lang w:val="it-IT"/>
          <w14:ligatures w14:val="none"/>
        </w:rPr>
      </w:pPr>
    </w:p>
    <w:p w14:paraId="18A510EB" w14:textId="77777777" w:rsidR="004E2B80" w:rsidRPr="004E2B80" w:rsidRDefault="004E2B80" w:rsidP="00D7393B">
      <w:pPr>
        <w:spacing w:after="0" w:line="240" w:lineRule="auto"/>
        <w:jc w:val="center"/>
        <w:rPr>
          <w:rFonts w:ascii="Times New Roman" w:eastAsia="Times New Roman" w:hAnsi="Times New Roman" w:cs="Times New Roman"/>
          <w:b/>
          <w:lang w:val="it-IT"/>
          <w14:ligatures w14:val="none"/>
        </w:rPr>
      </w:pPr>
    </w:p>
    <w:p w14:paraId="0F86BFDF" w14:textId="77777777" w:rsidR="004E2B80" w:rsidRPr="004E2B80" w:rsidRDefault="004E2B80" w:rsidP="00D7393B">
      <w:pPr>
        <w:spacing w:after="0" w:line="240" w:lineRule="auto"/>
        <w:jc w:val="center"/>
        <w:rPr>
          <w:rFonts w:ascii="Times New Roman" w:eastAsia="Times New Roman" w:hAnsi="Times New Roman" w:cs="Times New Roman"/>
          <w:b/>
          <w:lang w:val="it-IT"/>
          <w14:ligatures w14:val="none"/>
        </w:rPr>
      </w:pPr>
    </w:p>
    <w:p w14:paraId="3F7B7FD7" w14:textId="0A3BADC6" w:rsidR="004E2B80" w:rsidRPr="004E2B80" w:rsidRDefault="008A6317" w:rsidP="00D7393B">
      <w:pPr>
        <w:spacing w:after="0" w:line="240" w:lineRule="auto"/>
        <w:jc w:val="center"/>
        <w:rPr>
          <w:rFonts w:ascii="Times New Roman" w:eastAsia="Times New Roman" w:hAnsi="Times New Roman" w:cs="Times New Roman"/>
          <w:b/>
          <w:lang w:val="it-IT"/>
          <w14:ligatures w14:val="none"/>
        </w:rPr>
      </w:pPr>
      <w:r>
        <w:rPr>
          <w:rFonts w:ascii="Times New Roman" w:eastAsia="Times New Roman" w:hAnsi="Times New Roman" w:cs="Times New Roman"/>
          <w:b/>
          <w14:ligatures w14:val="none"/>
        </w:rPr>
        <w:t>L</w:t>
      </w:r>
      <w:r w:rsidR="009A6C6B">
        <w:rPr>
          <w:rFonts w:ascii="Times New Roman" w:eastAsia="Times New Roman" w:hAnsi="Times New Roman" w:cs="Times New Roman"/>
          <w:b/>
          <w14:ligatures w14:val="none"/>
        </w:rPr>
        <w:t>-</w:t>
      </w:r>
      <w:r>
        <w:rPr>
          <w:rFonts w:ascii="Times New Roman" w:eastAsia="Times New Roman" w:hAnsi="Times New Roman" w:cs="Times New Roman"/>
          <w:b/>
          <w14:ligatures w14:val="none"/>
        </w:rPr>
        <w:t>ERBATAX</w:t>
      </w:r>
      <w:r w:rsidR="004E2B80" w:rsidRPr="004E2B80">
        <w:rPr>
          <w:rFonts w:ascii="Times New Roman" w:eastAsia="Times New Roman" w:hAnsi="Times New Roman" w:cs="Times New Roman"/>
          <w:b/>
          <w:lang w:val="it-IT"/>
          <w14:ligatures w14:val="none"/>
        </w:rPr>
        <w:t>-IL PARLAMENT</w:t>
      </w:r>
    </w:p>
    <w:p w14:paraId="7FE42CEC" w14:textId="77777777" w:rsidR="004E2B80" w:rsidRPr="004E2B80" w:rsidRDefault="004E2B80" w:rsidP="00D7393B">
      <w:pPr>
        <w:spacing w:after="0" w:line="240" w:lineRule="auto"/>
        <w:jc w:val="center"/>
        <w:rPr>
          <w:rFonts w:ascii="Times New Roman" w:eastAsia="Times New Roman" w:hAnsi="Times New Roman" w:cs="Times New Roman"/>
          <w:b/>
          <w:lang w:val="it-IT"/>
          <w14:ligatures w14:val="none"/>
        </w:rPr>
      </w:pPr>
    </w:p>
    <w:p w14:paraId="6F9C676C" w14:textId="77777777" w:rsidR="004E2B80" w:rsidRPr="004E2B80" w:rsidRDefault="004E2B80" w:rsidP="00D7393B">
      <w:pPr>
        <w:spacing w:after="0" w:line="240" w:lineRule="auto"/>
        <w:jc w:val="center"/>
        <w:rPr>
          <w:rFonts w:ascii="Times New Roman" w:eastAsia="Times New Roman" w:hAnsi="Times New Roman" w:cs="Times New Roman"/>
          <w:b/>
          <w:lang w:val="it-IT"/>
          <w14:ligatures w14:val="none"/>
        </w:rPr>
      </w:pPr>
    </w:p>
    <w:p w14:paraId="5E3886A7" w14:textId="77777777" w:rsidR="004E2B80" w:rsidRPr="004E2B80" w:rsidRDefault="004E2B80" w:rsidP="00D7393B">
      <w:pPr>
        <w:spacing w:after="0" w:line="240" w:lineRule="auto"/>
        <w:jc w:val="center"/>
        <w:rPr>
          <w:rFonts w:ascii="Times New Roman" w:eastAsia="Times New Roman" w:hAnsi="Times New Roman" w:cs="Times New Roman"/>
          <w:b/>
          <w:lang w:val="it-IT"/>
          <w14:ligatures w14:val="none"/>
        </w:rPr>
      </w:pPr>
    </w:p>
    <w:p w14:paraId="3992AE94" w14:textId="77777777" w:rsidR="004E2B80" w:rsidRPr="004E2B80" w:rsidRDefault="004E2B80" w:rsidP="00D7393B">
      <w:pPr>
        <w:spacing w:after="0" w:line="240" w:lineRule="auto"/>
        <w:jc w:val="center"/>
        <w:rPr>
          <w:rFonts w:ascii="Times New Roman" w:eastAsia="Times New Roman" w:hAnsi="Times New Roman" w:cs="Times New Roman"/>
          <w:b/>
          <w:lang w:val="it-IT"/>
          <w14:ligatures w14:val="none"/>
        </w:rPr>
      </w:pPr>
    </w:p>
    <w:p w14:paraId="4B402B8C" w14:textId="5CE89D3A" w:rsidR="004E2B80" w:rsidRPr="004E2B80" w:rsidRDefault="004E2B80" w:rsidP="00D7393B">
      <w:pPr>
        <w:spacing w:after="0" w:line="240" w:lineRule="auto"/>
        <w:jc w:val="center"/>
        <w:rPr>
          <w:rFonts w:ascii="Times New Roman" w:eastAsia="Times New Roman" w:hAnsi="Times New Roman" w:cs="Times New Roman"/>
          <w:b/>
          <w14:ligatures w14:val="none"/>
        </w:rPr>
      </w:pPr>
      <w:r w:rsidRPr="008A6317">
        <w:rPr>
          <w:rFonts w:ascii="Times New Roman" w:eastAsia="Times New Roman" w:hAnsi="Times New Roman" w:cs="Times New Roman"/>
          <w:b/>
          <w:lang w:val="fr-FR"/>
          <w14:ligatures w14:val="none"/>
        </w:rPr>
        <w:t xml:space="preserve">Laqgħa Nru </w:t>
      </w:r>
      <w:r w:rsidR="00DE0CAA" w:rsidRPr="008A6317">
        <w:rPr>
          <w:rFonts w:ascii="Times New Roman" w:eastAsia="Times New Roman" w:hAnsi="Times New Roman" w:cs="Times New Roman"/>
          <w:b/>
          <w:lang w:val="fr-FR"/>
          <w14:ligatures w14:val="none"/>
        </w:rPr>
        <w:t>3</w:t>
      </w:r>
    </w:p>
    <w:p w14:paraId="77D37425" w14:textId="635700E1" w:rsidR="004E2B80" w:rsidRPr="004E2B80" w:rsidRDefault="004E2B80" w:rsidP="00D7393B">
      <w:pPr>
        <w:spacing w:after="0" w:line="240" w:lineRule="auto"/>
        <w:jc w:val="center"/>
        <w:rPr>
          <w:rFonts w:ascii="Times New Roman" w:eastAsia="Times New Roman" w:hAnsi="Times New Roman" w:cs="Times New Roman"/>
          <w:b/>
          <w14:ligatures w14:val="none"/>
        </w:rPr>
      </w:pPr>
      <w:r w:rsidRPr="004E2B80">
        <w:rPr>
          <w:rFonts w:ascii="Times New Roman" w:eastAsia="Times New Roman" w:hAnsi="Times New Roman" w:cs="Times New Roman"/>
          <w:b/>
          <w14:ligatures w14:val="none"/>
        </w:rPr>
        <w:t xml:space="preserve">It-Tnejn, </w:t>
      </w:r>
      <w:r w:rsidR="00DE0CAA">
        <w:rPr>
          <w:rFonts w:ascii="Times New Roman" w:eastAsia="Times New Roman" w:hAnsi="Times New Roman" w:cs="Times New Roman"/>
          <w:b/>
          <w14:ligatures w14:val="none"/>
        </w:rPr>
        <w:t>23</w:t>
      </w:r>
      <w:r w:rsidRPr="004E2B80">
        <w:rPr>
          <w:rFonts w:ascii="Times New Roman" w:eastAsia="Times New Roman" w:hAnsi="Times New Roman" w:cs="Times New Roman"/>
          <w:b/>
          <w14:ligatures w14:val="none"/>
        </w:rPr>
        <w:t xml:space="preserve"> ta’ </w:t>
      </w:r>
      <w:r w:rsidR="00DE0CAA">
        <w:rPr>
          <w:rFonts w:ascii="Times New Roman" w:eastAsia="Times New Roman" w:hAnsi="Times New Roman" w:cs="Times New Roman"/>
          <w:b/>
          <w14:ligatures w14:val="none"/>
        </w:rPr>
        <w:t>Frar</w:t>
      </w:r>
      <w:r w:rsidRPr="004E2B80">
        <w:rPr>
          <w:rFonts w:ascii="Times New Roman" w:eastAsia="Times New Roman" w:hAnsi="Times New Roman" w:cs="Times New Roman"/>
          <w:b/>
          <w14:ligatures w14:val="none"/>
        </w:rPr>
        <w:t xml:space="preserve"> 202</w:t>
      </w:r>
      <w:r w:rsidR="00DE0CAA">
        <w:rPr>
          <w:rFonts w:ascii="Times New Roman" w:eastAsia="Times New Roman" w:hAnsi="Times New Roman" w:cs="Times New Roman"/>
          <w:b/>
          <w14:ligatures w14:val="none"/>
        </w:rPr>
        <w:t>6</w:t>
      </w:r>
    </w:p>
    <w:p w14:paraId="061BAAED" w14:textId="77777777" w:rsidR="004E2B80" w:rsidRPr="008A6317" w:rsidRDefault="004E2B80" w:rsidP="00D7393B">
      <w:pPr>
        <w:spacing w:after="0" w:line="240" w:lineRule="auto"/>
        <w:jc w:val="center"/>
        <w:rPr>
          <w:rFonts w:ascii="Times New Roman" w:eastAsia="Times New Roman" w:hAnsi="Times New Roman" w:cs="Times New Roman"/>
          <w:b/>
          <w:lang w:val="fr-FR"/>
          <w14:ligatures w14:val="none"/>
        </w:rPr>
      </w:pPr>
    </w:p>
    <w:p w14:paraId="6E7906C2" w14:textId="77777777" w:rsidR="004E2B80" w:rsidRPr="008A6317" w:rsidRDefault="004E2B80" w:rsidP="00D7393B">
      <w:pPr>
        <w:spacing w:after="0" w:line="240" w:lineRule="auto"/>
        <w:jc w:val="center"/>
        <w:rPr>
          <w:rFonts w:ascii="Times New Roman" w:eastAsia="Times New Roman" w:hAnsi="Times New Roman" w:cs="Times New Roman"/>
          <w:b/>
          <w:lang w:val="fr-FR"/>
          <w14:ligatures w14:val="none"/>
        </w:rPr>
      </w:pPr>
    </w:p>
    <w:p w14:paraId="34053750" w14:textId="77777777" w:rsidR="004E2B80" w:rsidRPr="008A6317" w:rsidRDefault="004E2B80" w:rsidP="00D7393B">
      <w:pPr>
        <w:spacing w:after="0" w:line="240" w:lineRule="auto"/>
        <w:jc w:val="center"/>
        <w:rPr>
          <w:rFonts w:ascii="Times New Roman" w:eastAsia="Times New Roman" w:hAnsi="Times New Roman" w:cs="Times New Roman"/>
          <w:b/>
          <w:lang w:val="fr-FR"/>
          <w14:ligatures w14:val="none"/>
        </w:rPr>
      </w:pPr>
    </w:p>
    <w:p w14:paraId="4727D533" w14:textId="77777777" w:rsidR="004E2B80" w:rsidRPr="008A6317" w:rsidRDefault="004E2B80" w:rsidP="00D7393B">
      <w:pPr>
        <w:spacing w:after="0" w:line="240" w:lineRule="auto"/>
        <w:jc w:val="center"/>
        <w:rPr>
          <w:rFonts w:ascii="Times New Roman" w:eastAsia="Times New Roman" w:hAnsi="Times New Roman" w:cs="Times New Roman"/>
          <w:b/>
          <w:lang w:val="fr-FR"/>
          <w14:ligatures w14:val="none"/>
        </w:rPr>
      </w:pPr>
    </w:p>
    <w:p w14:paraId="5E2AD6E6" w14:textId="77777777" w:rsidR="004E2B80" w:rsidRPr="008A6317" w:rsidRDefault="004E2B80" w:rsidP="00D7393B">
      <w:pPr>
        <w:spacing w:after="0" w:line="240" w:lineRule="auto"/>
        <w:jc w:val="center"/>
        <w:rPr>
          <w:rFonts w:ascii="Times New Roman" w:eastAsia="Times New Roman" w:hAnsi="Times New Roman" w:cs="Times New Roman"/>
          <w:b/>
          <w:lang w:val="fr-FR"/>
          <w14:ligatures w14:val="none"/>
        </w:rPr>
      </w:pPr>
    </w:p>
    <w:p w14:paraId="2C831970" w14:textId="77777777" w:rsidR="004E2B80" w:rsidRPr="008A6317" w:rsidRDefault="004E2B80" w:rsidP="00D7393B">
      <w:pPr>
        <w:spacing w:after="0" w:line="240" w:lineRule="auto"/>
        <w:jc w:val="center"/>
        <w:rPr>
          <w:rFonts w:ascii="Times New Roman" w:eastAsia="Times New Roman" w:hAnsi="Times New Roman" w:cs="Times New Roman"/>
          <w:b/>
          <w:lang w:val="fr-FR"/>
          <w14:ligatures w14:val="none"/>
        </w:rPr>
      </w:pPr>
    </w:p>
    <w:p w14:paraId="3C739609" w14:textId="77777777" w:rsidR="004E2B80" w:rsidRPr="008A6317" w:rsidRDefault="004E2B80" w:rsidP="00D7393B">
      <w:pPr>
        <w:spacing w:after="0" w:line="240" w:lineRule="auto"/>
        <w:jc w:val="center"/>
        <w:rPr>
          <w:rFonts w:ascii="Times New Roman" w:eastAsia="Times New Roman" w:hAnsi="Times New Roman" w:cs="Times New Roman"/>
          <w:b/>
          <w:lang w:val="fr-FR"/>
          <w14:ligatures w14:val="none"/>
        </w:rPr>
      </w:pPr>
    </w:p>
    <w:p w14:paraId="394FA186" w14:textId="77777777" w:rsidR="004E2B80" w:rsidRPr="008A6317" w:rsidRDefault="004E2B80" w:rsidP="00D7393B">
      <w:pPr>
        <w:spacing w:after="0" w:line="240" w:lineRule="auto"/>
        <w:jc w:val="center"/>
        <w:rPr>
          <w:rFonts w:ascii="Times New Roman" w:eastAsia="Times New Roman" w:hAnsi="Times New Roman" w:cs="Times New Roman"/>
          <w:b/>
          <w:lang w:val="fr-FR"/>
          <w14:ligatures w14:val="none"/>
        </w:rPr>
      </w:pPr>
    </w:p>
    <w:p w14:paraId="3EF46BBE" w14:textId="77777777" w:rsidR="004E2B80" w:rsidRPr="008A6317" w:rsidRDefault="004E2B80" w:rsidP="00D7393B">
      <w:pPr>
        <w:spacing w:after="0" w:line="240" w:lineRule="auto"/>
        <w:jc w:val="center"/>
        <w:rPr>
          <w:rFonts w:ascii="Times New Roman" w:eastAsia="Times New Roman" w:hAnsi="Times New Roman" w:cs="Times New Roman"/>
          <w:b/>
          <w:lang w:val="fr-FR"/>
          <w14:ligatures w14:val="none"/>
        </w:rPr>
      </w:pPr>
    </w:p>
    <w:p w14:paraId="41D63E9A" w14:textId="77777777" w:rsidR="004E2B80" w:rsidRPr="008A6317" w:rsidRDefault="004E2B80" w:rsidP="00D7393B">
      <w:pPr>
        <w:spacing w:after="0" w:line="240" w:lineRule="auto"/>
        <w:jc w:val="center"/>
        <w:rPr>
          <w:rFonts w:ascii="Times New Roman" w:eastAsia="Times New Roman" w:hAnsi="Times New Roman" w:cs="Times New Roman"/>
          <w:b/>
          <w:lang w:val="fr-FR"/>
          <w14:ligatures w14:val="none"/>
        </w:rPr>
      </w:pPr>
    </w:p>
    <w:p w14:paraId="532C66F9" w14:textId="77777777" w:rsidR="004E2B80" w:rsidRPr="008A6317" w:rsidRDefault="004E2B80" w:rsidP="00D7393B">
      <w:pPr>
        <w:spacing w:after="0" w:line="240" w:lineRule="auto"/>
        <w:jc w:val="center"/>
        <w:rPr>
          <w:rFonts w:ascii="Times New Roman" w:eastAsia="Times New Roman" w:hAnsi="Times New Roman" w:cs="Times New Roman"/>
          <w:b/>
          <w:lang w:val="fr-FR"/>
          <w14:ligatures w14:val="none"/>
        </w:rPr>
      </w:pPr>
    </w:p>
    <w:p w14:paraId="69772DCE" w14:textId="77777777" w:rsidR="004E2B80" w:rsidRPr="008A6317" w:rsidRDefault="004E2B80" w:rsidP="00D7393B">
      <w:pPr>
        <w:spacing w:after="0" w:line="240" w:lineRule="auto"/>
        <w:jc w:val="center"/>
        <w:rPr>
          <w:rFonts w:ascii="Times New Roman" w:eastAsia="Times New Roman" w:hAnsi="Times New Roman" w:cs="Times New Roman"/>
          <w:b/>
          <w:lang w:val="fr-FR"/>
          <w14:ligatures w14:val="none"/>
        </w:rPr>
      </w:pPr>
    </w:p>
    <w:p w14:paraId="1C251F64" w14:textId="77777777" w:rsidR="004E2B80" w:rsidRPr="008A6317" w:rsidRDefault="004E2B80" w:rsidP="00D7393B">
      <w:pPr>
        <w:spacing w:after="0" w:line="240" w:lineRule="auto"/>
        <w:jc w:val="center"/>
        <w:rPr>
          <w:rFonts w:ascii="Times New Roman" w:eastAsia="Times New Roman" w:hAnsi="Times New Roman" w:cs="Times New Roman"/>
          <w:b/>
          <w:lang w:val="fr-FR"/>
          <w14:ligatures w14:val="none"/>
        </w:rPr>
      </w:pPr>
      <w:r w:rsidRPr="008A6317">
        <w:rPr>
          <w:rFonts w:ascii="Times New Roman" w:eastAsia="Times New Roman" w:hAnsi="Times New Roman" w:cs="Times New Roman"/>
          <w:b/>
          <w:lang w:val="fr-FR"/>
          <w14:ligatures w14:val="none"/>
        </w:rPr>
        <w:t>Stampat fl-Uffiċċju tal-Iskrivan</w:t>
      </w:r>
    </w:p>
    <w:p w14:paraId="5731F3DA" w14:textId="77777777" w:rsidR="004E2B80" w:rsidRPr="008A6317" w:rsidRDefault="004E2B80" w:rsidP="00D7393B">
      <w:pPr>
        <w:spacing w:after="0" w:line="240" w:lineRule="auto"/>
        <w:jc w:val="center"/>
        <w:rPr>
          <w:rFonts w:ascii="Times New Roman" w:eastAsia="Times New Roman" w:hAnsi="Times New Roman" w:cs="Times New Roman"/>
          <w:b/>
          <w:lang w:val="fr-FR"/>
          <w14:ligatures w14:val="none"/>
        </w:rPr>
      </w:pPr>
      <w:r w:rsidRPr="008A6317">
        <w:rPr>
          <w:rFonts w:ascii="Times New Roman" w:eastAsia="Times New Roman" w:hAnsi="Times New Roman" w:cs="Times New Roman"/>
          <w:b/>
          <w:lang w:val="fr-FR"/>
          <w14:ligatures w14:val="none"/>
        </w:rPr>
        <w:t>Kamra tad-Deputati</w:t>
      </w:r>
    </w:p>
    <w:p w14:paraId="3264D8B3" w14:textId="77777777" w:rsidR="004E2B80" w:rsidRPr="004E2B80" w:rsidRDefault="004E2B80" w:rsidP="00D7393B">
      <w:pPr>
        <w:spacing w:after="0" w:line="240" w:lineRule="auto"/>
        <w:jc w:val="center"/>
        <w:rPr>
          <w:rFonts w:ascii="Times New Roman" w:eastAsia="Times New Roman" w:hAnsi="Times New Roman" w:cs="Times New Roman"/>
          <w:b/>
          <w:lang w:val="it-IT"/>
          <w14:ligatures w14:val="none"/>
        </w:rPr>
      </w:pPr>
      <w:r w:rsidRPr="004E2B80">
        <w:rPr>
          <w:rFonts w:ascii="Times New Roman" w:eastAsia="Times New Roman" w:hAnsi="Times New Roman" w:cs="Times New Roman"/>
          <w:b/>
          <w:lang w:val="it-IT"/>
          <w14:ligatures w14:val="none"/>
        </w:rPr>
        <w:t>Malta</w:t>
      </w:r>
    </w:p>
    <w:p w14:paraId="61DA1115" w14:textId="77777777" w:rsidR="004E2B80" w:rsidRPr="004E2B80" w:rsidRDefault="004E2B80" w:rsidP="00D7393B">
      <w:pPr>
        <w:spacing w:after="0" w:line="240" w:lineRule="auto"/>
        <w:jc w:val="center"/>
        <w:rPr>
          <w:rFonts w:ascii="Times New Roman" w:eastAsia="Times New Roman" w:hAnsi="Times New Roman" w:cs="Times New Roman"/>
          <w:b/>
          <w:lang w:val="it-IT"/>
          <w14:ligatures w14:val="none"/>
        </w:rPr>
      </w:pPr>
    </w:p>
    <w:p w14:paraId="05CE4C77" w14:textId="77777777" w:rsidR="004E2B80" w:rsidRPr="004E2B80" w:rsidRDefault="004E2B80" w:rsidP="00D7393B">
      <w:pPr>
        <w:spacing w:after="0" w:line="240" w:lineRule="auto"/>
        <w:jc w:val="center"/>
        <w:rPr>
          <w:rFonts w:ascii="Times New Roman" w:eastAsia="Times New Roman" w:hAnsi="Times New Roman" w:cs="Times New Roman"/>
          <w:b/>
          <w:lang w:val="it-IT"/>
          <w14:ligatures w14:val="none"/>
        </w:rPr>
      </w:pPr>
    </w:p>
    <w:p w14:paraId="5658320B" w14:textId="77777777" w:rsidR="004E2B80" w:rsidRPr="004E2B80" w:rsidRDefault="004E2B80" w:rsidP="00D7393B">
      <w:pPr>
        <w:spacing w:after="0" w:line="240" w:lineRule="auto"/>
        <w:jc w:val="center"/>
        <w:rPr>
          <w:rFonts w:ascii="Times New Roman" w:eastAsia="Times New Roman" w:hAnsi="Times New Roman" w:cs="Times New Roman"/>
          <w:b/>
          <w:lang w:val="it-IT"/>
          <w14:ligatures w14:val="none"/>
        </w:rPr>
      </w:pPr>
    </w:p>
    <w:p w14:paraId="1084AE69" w14:textId="77777777" w:rsidR="004E2B80" w:rsidRPr="004E2B80" w:rsidRDefault="004E2B80" w:rsidP="00D7393B">
      <w:pPr>
        <w:spacing w:after="0" w:line="240" w:lineRule="auto"/>
        <w:jc w:val="center"/>
        <w:rPr>
          <w:rFonts w:ascii="Times New Roman" w:eastAsia="Times New Roman" w:hAnsi="Times New Roman" w:cs="Times New Roman"/>
          <w:b/>
          <w:lang w:val="it-IT"/>
          <w14:ligatures w14:val="none"/>
        </w:rPr>
      </w:pPr>
    </w:p>
    <w:p w14:paraId="4D23A086" w14:textId="77777777" w:rsidR="004E2B80" w:rsidRPr="004E2B80" w:rsidRDefault="004E2B80" w:rsidP="00D7393B">
      <w:pPr>
        <w:keepNext/>
        <w:keepLines/>
        <w:suppressAutoHyphens/>
        <w:spacing w:after="0" w:line="240" w:lineRule="auto"/>
        <w:jc w:val="center"/>
        <w:outlineLvl w:val="3"/>
        <w:rPr>
          <w:rFonts w:ascii="Times New Roman" w:eastAsia="Times New Roman" w:hAnsi="Times New Roman" w:cs="Times New Roman"/>
          <w:b/>
          <w:bCs/>
          <w:iCs/>
          <w:kern w:val="2"/>
          <w:lang w:eastAsia="hi-IN" w:bidi="hi-IN"/>
          <w14:ligatures w14:val="none"/>
        </w:rPr>
      </w:pPr>
      <w:r w:rsidRPr="004E2B80">
        <w:rPr>
          <w:rFonts w:ascii="Times New Roman" w:eastAsia="Times New Roman" w:hAnsi="Times New Roman" w:cs="Times New Roman"/>
          <w:b/>
          <w:bCs/>
          <w:iCs/>
          <w:kern w:val="2"/>
          <w:lang w:val="it-IT" w:eastAsia="hi-IN" w:bidi="hi-IN"/>
          <w14:ligatures w14:val="none"/>
        </w:rPr>
        <w:t xml:space="preserve">Prezz </w:t>
      </w:r>
      <w:r w:rsidRPr="004E2B80">
        <w:rPr>
          <w:rFonts w:ascii="Times New Roman" w:eastAsia="Times New Roman" w:hAnsi="Times New Roman" w:cs="Times New Roman"/>
          <w:b/>
          <w:bCs/>
          <w:iCs/>
          <w:kern w:val="2"/>
          <w:lang w:eastAsia="hi-IN" w:bidi="hi-IN"/>
          <w14:ligatures w14:val="none"/>
        </w:rPr>
        <w:t>€2.50</w:t>
      </w:r>
    </w:p>
    <w:p w14:paraId="6AD21F3A" w14:textId="77777777" w:rsidR="004E2B80" w:rsidRPr="004E2B80" w:rsidRDefault="004E2B80" w:rsidP="00D7393B">
      <w:pPr>
        <w:spacing w:after="0" w:line="240" w:lineRule="auto"/>
        <w:jc w:val="center"/>
        <w:rPr>
          <w:rFonts w:ascii="Times New Roman" w:eastAsia="Times New Roman" w:hAnsi="Times New Roman" w:cs="Times New Roman"/>
          <w:b/>
          <w:lang w:val="it-IT"/>
          <w14:ligatures w14:val="none"/>
        </w:rPr>
      </w:pPr>
      <w:r w:rsidRPr="004E2B80">
        <w:rPr>
          <w:rFonts w:ascii="Times New Roman" w:eastAsia="Times New Roman" w:hAnsi="Times New Roman" w:cs="Times New Roman"/>
          <w:b/>
          <w:lang w:val="it-IT"/>
          <w14:ligatures w14:val="none"/>
        </w:rPr>
        <w:br w:type="page"/>
      </w:r>
    </w:p>
    <w:p w14:paraId="1A04D927" w14:textId="77777777" w:rsidR="004E2B80" w:rsidRPr="004E2B80" w:rsidRDefault="004E2B80" w:rsidP="00D7393B">
      <w:pPr>
        <w:spacing w:after="0" w:line="240" w:lineRule="auto"/>
        <w:jc w:val="center"/>
        <w:rPr>
          <w:rFonts w:ascii="Times New Roman" w:eastAsia="Times New Roman" w:hAnsi="Times New Roman" w:cs="Times New Roman"/>
          <w:b/>
          <w:lang w:val="it-IT"/>
          <w14:ligatures w14:val="none"/>
        </w:rPr>
      </w:pPr>
    </w:p>
    <w:p w14:paraId="470B61FE" w14:textId="77777777" w:rsidR="004E2B80" w:rsidRPr="004E2B80" w:rsidRDefault="004E2B80" w:rsidP="00D7393B">
      <w:pPr>
        <w:spacing w:after="0" w:line="240" w:lineRule="auto"/>
        <w:jc w:val="center"/>
        <w:rPr>
          <w:rFonts w:ascii="Times New Roman" w:eastAsia="Times New Roman" w:hAnsi="Times New Roman" w:cs="Times New Roman"/>
          <w:b/>
          <w:lang w:val="it-IT"/>
          <w14:ligatures w14:val="none"/>
        </w:rPr>
      </w:pPr>
    </w:p>
    <w:p w14:paraId="1ABB294A" w14:textId="77777777" w:rsidR="004E2B80" w:rsidRPr="004E2B80" w:rsidRDefault="004E2B80" w:rsidP="00D7393B">
      <w:pPr>
        <w:spacing w:after="0" w:line="240" w:lineRule="auto"/>
        <w:jc w:val="center"/>
        <w:rPr>
          <w:rFonts w:ascii="Times New Roman" w:eastAsia="Times New Roman" w:hAnsi="Times New Roman" w:cs="Times New Roman"/>
          <w:b/>
          <w:lang w:val="it-IT"/>
          <w14:ligatures w14:val="none"/>
        </w:rPr>
      </w:pPr>
    </w:p>
    <w:p w14:paraId="192BB176" w14:textId="77777777" w:rsidR="004E2B80" w:rsidRPr="004E2B80" w:rsidRDefault="004E2B80" w:rsidP="00D7393B">
      <w:pPr>
        <w:spacing w:after="0" w:line="240" w:lineRule="auto"/>
        <w:jc w:val="center"/>
        <w:rPr>
          <w:rFonts w:ascii="Times New Roman" w:eastAsia="Times New Roman" w:hAnsi="Times New Roman" w:cs="Times New Roman"/>
          <w:b/>
          <w:lang w:val="it-IT"/>
          <w14:ligatures w14:val="none"/>
        </w:rPr>
      </w:pPr>
    </w:p>
    <w:p w14:paraId="22868735" w14:textId="1F6718C2" w:rsidR="009A6C6B" w:rsidRPr="004E2B80" w:rsidRDefault="009A6C6B" w:rsidP="009A6C6B">
      <w:pPr>
        <w:spacing w:after="0" w:line="240" w:lineRule="auto"/>
        <w:jc w:val="center"/>
        <w:rPr>
          <w:rFonts w:ascii="Times New Roman" w:eastAsia="Times New Roman" w:hAnsi="Times New Roman" w:cs="Times New Roman"/>
          <w:b/>
          <w:lang w:val="it-IT"/>
          <w14:ligatures w14:val="none"/>
        </w:rPr>
      </w:pPr>
      <w:r>
        <w:rPr>
          <w:rFonts w:ascii="Times New Roman" w:eastAsia="Times New Roman" w:hAnsi="Times New Roman" w:cs="Times New Roman"/>
          <w:b/>
          <w14:ligatures w14:val="none"/>
        </w:rPr>
        <w:t>L-</w:t>
      </w:r>
      <w:r w:rsidR="008A6317">
        <w:rPr>
          <w:rFonts w:ascii="Times New Roman" w:eastAsia="Times New Roman" w:hAnsi="Times New Roman" w:cs="Times New Roman"/>
          <w:b/>
          <w14:ligatures w14:val="none"/>
        </w:rPr>
        <w:t>ERBATAX</w:t>
      </w:r>
      <w:r w:rsidRPr="004E2B80">
        <w:rPr>
          <w:rFonts w:ascii="Times New Roman" w:eastAsia="Times New Roman" w:hAnsi="Times New Roman" w:cs="Times New Roman"/>
          <w:b/>
          <w:lang w:val="it-IT"/>
          <w14:ligatures w14:val="none"/>
        </w:rPr>
        <w:t>-IL PARLAMENT</w:t>
      </w:r>
    </w:p>
    <w:p w14:paraId="0AEFBD0D" w14:textId="77777777" w:rsidR="004E2B80" w:rsidRPr="004E2B80" w:rsidRDefault="004E2B80" w:rsidP="00D7393B">
      <w:pPr>
        <w:spacing w:after="0" w:line="240" w:lineRule="auto"/>
        <w:jc w:val="center"/>
        <w:rPr>
          <w:rFonts w:ascii="Times New Roman" w:eastAsia="Times New Roman" w:hAnsi="Times New Roman" w:cs="Times New Roman"/>
          <w:b/>
          <w:lang w:val="it-IT"/>
          <w14:ligatures w14:val="none"/>
        </w:rPr>
      </w:pPr>
    </w:p>
    <w:p w14:paraId="2A344E13" w14:textId="77777777" w:rsidR="004E2B80" w:rsidRPr="004E2B80" w:rsidRDefault="004E2B80" w:rsidP="00D7393B">
      <w:pPr>
        <w:spacing w:after="0" w:line="240" w:lineRule="auto"/>
        <w:jc w:val="center"/>
        <w:rPr>
          <w:rFonts w:ascii="Times New Roman" w:eastAsia="Times New Roman" w:hAnsi="Times New Roman" w:cs="Times New Roman"/>
          <w:b/>
          <w:lang w:val="it-IT"/>
          <w14:ligatures w14:val="none"/>
        </w:rPr>
      </w:pPr>
    </w:p>
    <w:p w14:paraId="33A40B24" w14:textId="77777777" w:rsidR="004E2B80" w:rsidRPr="004E2B80" w:rsidRDefault="004E2B80" w:rsidP="00D7393B">
      <w:pPr>
        <w:spacing w:after="0" w:line="240" w:lineRule="auto"/>
        <w:jc w:val="center"/>
        <w:rPr>
          <w:rFonts w:ascii="Times New Roman" w:eastAsia="Times New Roman" w:hAnsi="Times New Roman" w:cs="Times New Roman"/>
          <w:b/>
          <w:lang w:val="it-IT"/>
          <w14:ligatures w14:val="none"/>
        </w:rPr>
      </w:pPr>
    </w:p>
    <w:p w14:paraId="374C2E8F" w14:textId="77777777" w:rsidR="004E2B80" w:rsidRPr="004E2B80" w:rsidRDefault="004E2B80" w:rsidP="00D7393B">
      <w:pPr>
        <w:spacing w:after="0" w:line="240" w:lineRule="auto"/>
        <w:jc w:val="center"/>
        <w:rPr>
          <w:rFonts w:ascii="Times New Roman" w:eastAsia="Times New Roman" w:hAnsi="Times New Roman" w:cs="Times New Roman"/>
          <w:b/>
          <w:lang w:val="it-IT"/>
          <w14:ligatures w14:val="none"/>
        </w:rPr>
      </w:pPr>
    </w:p>
    <w:p w14:paraId="00A2EC8F" w14:textId="77777777" w:rsidR="004E2B80" w:rsidRPr="004E2B80" w:rsidRDefault="004E2B80" w:rsidP="00D7393B">
      <w:pPr>
        <w:spacing w:after="0" w:line="240" w:lineRule="auto"/>
        <w:jc w:val="center"/>
        <w:rPr>
          <w:rFonts w:ascii="Times New Roman" w:eastAsia="Times New Roman" w:hAnsi="Times New Roman" w:cs="Times New Roman"/>
          <w:b/>
          <w:lang w:val="it-IT"/>
          <w14:ligatures w14:val="none"/>
        </w:rPr>
      </w:pPr>
    </w:p>
    <w:p w14:paraId="0559DDCE" w14:textId="77777777" w:rsidR="004E2B80" w:rsidRPr="004E2B80" w:rsidRDefault="004E2B80" w:rsidP="00D7393B">
      <w:pPr>
        <w:spacing w:after="0" w:line="240" w:lineRule="auto"/>
        <w:jc w:val="center"/>
        <w:rPr>
          <w:rFonts w:ascii="Times New Roman" w:eastAsia="Times New Roman" w:hAnsi="Times New Roman" w:cs="Times New Roman"/>
          <w:b/>
          <w:lang w:val="it-IT"/>
          <w14:ligatures w14:val="none"/>
        </w:rPr>
      </w:pPr>
    </w:p>
    <w:p w14:paraId="639ECF9F" w14:textId="77777777" w:rsidR="004E2B80" w:rsidRPr="004E2B80" w:rsidRDefault="004E2B80" w:rsidP="00D7393B">
      <w:pPr>
        <w:spacing w:after="0" w:line="240" w:lineRule="auto"/>
        <w:jc w:val="center"/>
        <w:rPr>
          <w:rFonts w:ascii="Times New Roman" w:eastAsia="Times New Roman" w:hAnsi="Times New Roman" w:cs="Times New Roman"/>
          <w:b/>
          <w:lang w:val="it-IT"/>
          <w14:ligatures w14:val="none"/>
        </w:rPr>
      </w:pPr>
      <w:r w:rsidRPr="004E2B80">
        <w:rPr>
          <w:rFonts w:ascii="Times New Roman" w:eastAsia="Times New Roman" w:hAnsi="Times New Roman" w:cs="Times New Roman"/>
          <w:b/>
          <w:lang w:val="it-IT"/>
          <w14:ligatures w14:val="none"/>
        </w:rPr>
        <w:t>KUMITAT PERMANENTI</w:t>
      </w:r>
    </w:p>
    <w:p w14:paraId="5E8FFD68" w14:textId="0BF7F75D" w:rsidR="004E2B80" w:rsidRPr="004E2B80" w:rsidRDefault="004E2B80" w:rsidP="00D7393B">
      <w:pPr>
        <w:spacing w:after="0" w:line="240" w:lineRule="auto"/>
        <w:jc w:val="center"/>
        <w:rPr>
          <w:rFonts w:ascii="Times New Roman" w:eastAsia="Times New Roman" w:hAnsi="Times New Roman" w:cs="Times New Roman"/>
          <w:b/>
          <w:lang w:val="it-IT"/>
          <w14:ligatures w14:val="none"/>
        </w:rPr>
      </w:pPr>
      <w:r w:rsidRPr="004E2B80">
        <w:rPr>
          <w:rFonts w:ascii="Times New Roman" w:eastAsia="Times New Roman" w:hAnsi="Times New Roman" w:cs="Times New Roman"/>
          <w:b/>
          <w:lang w:val="it-IT"/>
          <w14:ligatures w14:val="none"/>
        </w:rPr>
        <w:t>GĦALL-</w:t>
      </w:r>
      <w:r w:rsidR="00FF1F50">
        <w:rPr>
          <w:rFonts w:ascii="Times New Roman" w:eastAsia="Times New Roman" w:hAnsi="Times New Roman" w:cs="Times New Roman"/>
          <w:b/>
          <w:lang w:val="it-IT"/>
          <w14:ligatures w14:val="none"/>
        </w:rPr>
        <w:t>EDUKAZZJONI</w:t>
      </w:r>
    </w:p>
    <w:p w14:paraId="54F955EC" w14:textId="77777777" w:rsidR="004E2B80" w:rsidRPr="004E2B80" w:rsidRDefault="004E2B80" w:rsidP="00D7393B">
      <w:pPr>
        <w:spacing w:after="0" w:line="240" w:lineRule="auto"/>
        <w:jc w:val="center"/>
        <w:rPr>
          <w:rFonts w:ascii="Times New Roman" w:eastAsia="Times New Roman" w:hAnsi="Times New Roman" w:cs="Times New Roman"/>
          <w:b/>
          <w:lang w:val="it-IT"/>
          <w14:ligatures w14:val="none"/>
        </w:rPr>
      </w:pPr>
    </w:p>
    <w:p w14:paraId="7C622216" w14:textId="77777777" w:rsidR="004E2B80" w:rsidRPr="004E2B80" w:rsidRDefault="004E2B80" w:rsidP="00D7393B">
      <w:pPr>
        <w:spacing w:after="0" w:line="240" w:lineRule="auto"/>
        <w:jc w:val="center"/>
        <w:rPr>
          <w:rFonts w:ascii="Times New Roman" w:eastAsia="Times New Roman" w:hAnsi="Times New Roman" w:cs="Times New Roman"/>
          <w:b/>
          <w:lang w:val="it-IT"/>
          <w14:ligatures w14:val="none"/>
        </w:rPr>
      </w:pPr>
    </w:p>
    <w:p w14:paraId="5BC2A0A6" w14:textId="77777777" w:rsidR="004E2B80" w:rsidRPr="004E2B80" w:rsidRDefault="004E2B80" w:rsidP="00D7393B">
      <w:pPr>
        <w:spacing w:after="0" w:line="240" w:lineRule="auto"/>
        <w:jc w:val="center"/>
        <w:rPr>
          <w:rFonts w:ascii="Times New Roman" w:eastAsia="Times New Roman" w:hAnsi="Times New Roman" w:cs="Times New Roman"/>
          <w:b/>
          <w:lang w:val="it-IT"/>
          <w14:ligatures w14:val="none"/>
        </w:rPr>
      </w:pPr>
    </w:p>
    <w:p w14:paraId="5499E77B" w14:textId="77777777" w:rsidR="004E2B80" w:rsidRPr="004E2B80" w:rsidRDefault="004E2B80" w:rsidP="00D7393B">
      <w:pPr>
        <w:spacing w:after="0" w:line="240" w:lineRule="auto"/>
        <w:jc w:val="center"/>
        <w:rPr>
          <w:rFonts w:ascii="Times New Roman" w:eastAsia="Times New Roman" w:hAnsi="Times New Roman" w:cs="Times New Roman"/>
          <w:b/>
          <w:lang w:val="it-IT"/>
          <w14:ligatures w14:val="none"/>
        </w:rPr>
      </w:pPr>
    </w:p>
    <w:p w14:paraId="2F523818" w14:textId="77777777" w:rsidR="004E2B80" w:rsidRPr="004E2B80" w:rsidRDefault="004E2B80" w:rsidP="00D7393B">
      <w:pPr>
        <w:spacing w:after="0" w:line="240" w:lineRule="auto"/>
        <w:jc w:val="center"/>
        <w:rPr>
          <w:rFonts w:ascii="Times New Roman" w:eastAsia="Times New Roman" w:hAnsi="Times New Roman" w:cs="Times New Roman"/>
          <w:b/>
          <w:lang w:val="it-IT"/>
          <w14:ligatures w14:val="none"/>
        </w:rPr>
      </w:pPr>
    </w:p>
    <w:p w14:paraId="003EC578" w14:textId="77777777" w:rsidR="004E2B80" w:rsidRPr="004E2B80" w:rsidRDefault="004E2B80" w:rsidP="00D7393B">
      <w:pPr>
        <w:spacing w:after="0" w:line="240" w:lineRule="auto"/>
        <w:jc w:val="center"/>
        <w:rPr>
          <w:rFonts w:ascii="Times New Roman" w:eastAsia="Times New Roman" w:hAnsi="Times New Roman" w:cs="Times New Roman"/>
          <w:b/>
          <w:lang w:val="it-IT"/>
          <w14:ligatures w14:val="none"/>
        </w:rPr>
      </w:pPr>
    </w:p>
    <w:p w14:paraId="032A2A6B" w14:textId="04D06CD6" w:rsidR="004E2B80" w:rsidRPr="004E2B80" w:rsidRDefault="004E2B80" w:rsidP="00D7393B">
      <w:pPr>
        <w:spacing w:after="0" w:line="240" w:lineRule="auto"/>
        <w:jc w:val="center"/>
        <w:rPr>
          <w:rFonts w:ascii="Times New Roman" w:eastAsia="Times New Roman" w:hAnsi="Times New Roman" w:cs="Times New Roman"/>
          <w:b/>
          <w14:ligatures w14:val="none"/>
        </w:rPr>
      </w:pPr>
      <w:r w:rsidRPr="004E2B80">
        <w:rPr>
          <w:rFonts w:ascii="Times New Roman" w:eastAsia="Times New Roman" w:hAnsi="Times New Roman" w:cs="Times New Roman"/>
          <w:b/>
          <w:lang w:val="it-IT"/>
          <w14:ligatures w14:val="none"/>
        </w:rPr>
        <w:t xml:space="preserve">Laqgħa Nru </w:t>
      </w:r>
      <w:r w:rsidR="00DE0CAA">
        <w:rPr>
          <w:rFonts w:ascii="Times New Roman" w:eastAsia="Times New Roman" w:hAnsi="Times New Roman" w:cs="Times New Roman"/>
          <w:b/>
          <w:lang w:val="it-IT"/>
          <w14:ligatures w14:val="none"/>
        </w:rPr>
        <w:t>3</w:t>
      </w:r>
    </w:p>
    <w:p w14:paraId="0AADE3A9" w14:textId="77777777" w:rsidR="003E4A41" w:rsidRPr="004E2B80" w:rsidRDefault="003E4A41" w:rsidP="003E4A41">
      <w:pPr>
        <w:spacing w:after="0" w:line="240" w:lineRule="auto"/>
        <w:jc w:val="center"/>
        <w:rPr>
          <w:rFonts w:ascii="Times New Roman" w:eastAsia="Times New Roman" w:hAnsi="Times New Roman" w:cs="Times New Roman"/>
          <w:b/>
          <w14:ligatures w14:val="none"/>
        </w:rPr>
      </w:pPr>
      <w:r w:rsidRPr="004E2B80">
        <w:rPr>
          <w:rFonts w:ascii="Times New Roman" w:eastAsia="Times New Roman" w:hAnsi="Times New Roman" w:cs="Times New Roman"/>
          <w:b/>
          <w14:ligatures w14:val="none"/>
        </w:rPr>
        <w:t xml:space="preserve">It-Tnejn, </w:t>
      </w:r>
      <w:r>
        <w:rPr>
          <w:rFonts w:ascii="Times New Roman" w:eastAsia="Times New Roman" w:hAnsi="Times New Roman" w:cs="Times New Roman"/>
          <w:b/>
          <w14:ligatures w14:val="none"/>
        </w:rPr>
        <w:t>23</w:t>
      </w:r>
      <w:r w:rsidRPr="004E2B80">
        <w:rPr>
          <w:rFonts w:ascii="Times New Roman" w:eastAsia="Times New Roman" w:hAnsi="Times New Roman" w:cs="Times New Roman"/>
          <w:b/>
          <w14:ligatures w14:val="none"/>
        </w:rPr>
        <w:t xml:space="preserve"> ta’ </w:t>
      </w:r>
      <w:r>
        <w:rPr>
          <w:rFonts w:ascii="Times New Roman" w:eastAsia="Times New Roman" w:hAnsi="Times New Roman" w:cs="Times New Roman"/>
          <w:b/>
          <w14:ligatures w14:val="none"/>
        </w:rPr>
        <w:t>Frar</w:t>
      </w:r>
      <w:r w:rsidRPr="004E2B80">
        <w:rPr>
          <w:rFonts w:ascii="Times New Roman" w:eastAsia="Times New Roman" w:hAnsi="Times New Roman" w:cs="Times New Roman"/>
          <w:b/>
          <w14:ligatures w14:val="none"/>
        </w:rPr>
        <w:t xml:space="preserve"> 202</w:t>
      </w:r>
      <w:r>
        <w:rPr>
          <w:rFonts w:ascii="Times New Roman" w:eastAsia="Times New Roman" w:hAnsi="Times New Roman" w:cs="Times New Roman"/>
          <w:b/>
          <w14:ligatures w14:val="none"/>
        </w:rPr>
        <w:t>6</w:t>
      </w:r>
    </w:p>
    <w:p w14:paraId="2D3EA8FB" w14:textId="77777777" w:rsidR="004E2B80" w:rsidRPr="004E2B80" w:rsidRDefault="004E2B80" w:rsidP="00D7393B">
      <w:pPr>
        <w:spacing w:after="0" w:line="240" w:lineRule="auto"/>
        <w:jc w:val="center"/>
        <w:rPr>
          <w:rFonts w:ascii="Times New Roman" w:eastAsia="Times New Roman" w:hAnsi="Times New Roman" w:cs="Times New Roman"/>
          <w:b/>
          <w14:ligatures w14:val="none"/>
        </w:rPr>
      </w:pPr>
    </w:p>
    <w:p w14:paraId="57E5758B" w14:textId="77777777" w:rsidR="004E2B80" w:rsidRPr="004E2B80" w:rsidRDefault="004E2B80" w:rsidP="00D7393B">
      <w:pPr>
        <w:spacing w:after="0" w:line="240" w:lineRule="auto"/>
        <w:jc w:val="center"/>
        <w:rPr>
          <w:rFonts w:ascii="Times New Roman" w:eastAsia="Times New Roman" w:hAnsi="Times New Roman" w:cs="Times New Roman"/>
          <w:b/>
          <w:lang w:val="it-IT"/>
          <w14:ligatures w14:val="none"/>
        </w:rPr>
      </w:pPr>
    </w:p>
    <w:p w14:paraId="18DB3B37" w14:textId="77777777" w:rsidR="004E2B80" w:rsidRPr="004E2B80" w:rsidRDefault="004E2B80" w:rsidP="00D7393B">
      <w:pPr>
        <w:spacing w:after="0" w:line="240" w:lineRule="auto"/>
        <w:jc w:val="center"/>
        <w:rPr>
          <w:rFonts w:ascii="Times New Roman" w:eastAsia="Times New Roman" w:hAnsi="Times New Roman" w:cs="Times New Roman"/>
          <w:b/>
          <w:lang w:val="it-IT"/>
          <w14:ligatures w14:val="none"/>
        </w:rPr>
      </w:pPr>
    </w:p>
    <w:p w14:paraId="2D7B6361" w14:textId="77777777" w:rsidR="004E2B80" w:rsidRPr="004E2B80" w:rsidRDefault="004E2B80" w:rsidP="00D7393B">
      <w:pPr>
        <w:spacing w:after="0" w:line="240" w:lineRule="auto"/>
        <w:jc w:val="center"/>
        <w:outlineLvl w:val="0"/>
        <w:rPr>
          <w:rFonts w:ascii="Times New Roman" w:eastAsia="Times New Roman" w:hAnsi="Times New Roman" w:cs="Times New Roman"/>
          <w:b/>
          <w14:ligatures w14:val="none"/>
        </w:rPr>
      </w:pPr>
    </w:p>
    <w:p w14:paraId="71A05521" w14:textId="77777777" w:rsidR="004E2B80" w:rsidRPr="004E2B80" w:rsidRDefault="004E2B80" w:rsidP="00D7393B">
      <w:pPr>
        <w:spacing w:after="0" w:line="240" w:lineRule="auto"/>
        <w:jc w:val="center"/>
        <w:rPr>
          <w:rFonts w:ascii="Times New Roman" w:eastAsia="Times New Roman" w:hAnsi="Times New Roman" w:cs="Times New Roman"/>
          <w:lang w:val="it-IT"/>
          <w14:ligatures w14:val="none"/>
        </w:rPr>
      </w:pPr>
    </w:p>
    <w:p w14:paraId="2EEECB79" w14:textId="77777777" w:rsidR="004E2B80" w:rsidRPr="004E2B80" w:rsidRDefault="004E2B80" w:rsidP="00D7393B">
      <w:pPr>
        <w:spacing w:after="0" w:line="240" w:lineRule="auto"/>
        <w:jc w:val="center"/>
        <w:rPr>
          <w:rFonts w:ascii="Times New Roman" w:eastAsia="Times New Roman" w:hAnsi="Times New Roman" w:cs="Times New Roman"/>
          <w:lang w:val="it-IT"/>
          <w14:ligatures w14:val="none"/>
        </w:rPr>
      </w:pPr>
    </w:p>
    <w:p w14:paraId="1A00BDCC" w14:textId="77777777" w:rsidR="004E2B80" w:rsidRPr="004E2B80" w:rsidRDefault="004E2B80" w:rsidP="00D7393B">
      <w:pPr>
        <w:spacing w:after="0" w:line="240" w:lineRule="auto"/>
        <w:jc w:val="center"/>
        <w:outlineLvl w:val="0"/>
        <w:rPr>
          <w:rFonts w:ascii="Times New Roman" w:eastAsia="Times New Roman" w:hAnsi="Times New Roman" w:cs="Times New Roman"/>
          <w:b/>
          <w14:ligatures w14:val="none"/>
        </w:rPr>
      </w:pPr>
    </w:p>
    <w:p w14:paraId="297DF09C" w14:textId="77777777" w:rsidR="004E2B80" w:rsidRPr="004E2B80" w:rsidRDefault="004E2B80" w:rsidP="00D7393B">
      <w:pPr>
        <w:spacing w:after="0" w:line="240" w:lineRule="auto"/>
        <w:jc w:val="center"/>
        <w:rPr>
          <w:rFonts w:ascii="Times New Roman" w:eastAsia="Times New Roman" w:hAnsi="Times New Roman" w:cs="Times New Roman"/>
          <w:b/>
          <w:bCs/>
          <w:sz w:val="22"/>
          <w:szCs w:val="22"/>
          <w14:ligatures w14:val="none"/>
        </w:rPr>
      </w:pPr>
    </w:p>
    <w:p w14:paraId="5F845EAC" w14:textId="0A471DA1" w:rsidR="004E2B80" w:rsidRPr="004E2B80" w:rsidRDefault="004E2B80" w:rsidP="00D7393B">
      <w:pPr>
        <w:spacing w:after="0" w:line="240" w:lineRule="auto"/>
        <w:jc w:val="center"/>
        <w:rPr>
          <w:rFonts w:ascii="Times New Roman" w:eastAsia="Calibri" w:hAnsi="Times New Roman" w:cs="Times New Roman"/>
          <w:b/>
          <w:bCs/>
          <w:lang w:val="nl-NL"/>
          <w14:ligatures w14:val="none"/>
        </w:rPr>
      </w:pPr>
      <w:r w:rsidRPr="004E2B80">
        <w:rPr>
          <w:rFonts w:ascii="Times New Roman" w:eastAsia="Times New Roman" w:hAnsi="Times New Roman" w:cs="Times New Roman"/>
          <w:b/>
          <w:bCs/>
          <w:lang w:val="it-IT"/>
          <w14:ligatures w14:val="none"/>
        </w:rPr>
        <w:t>Il-Kumitat iltaqa</w:t>
      </w:r>
      <w:r w:rsidR="00625889">
        <w:rPr>
          <w:rFonts w:ascii="Times New Roman" w:eastAsia="Times New Roman" w:hAnsi="Times New Roman" w:cs="Times New Roman"/>
          <w:b/>
          <w:bCs/>
          <w:lang w:val="it-IT"/>
          <w14:ligatures w14:val="none"/>
        </w:rPr>
        <w:t>’</w:t>
      </w:r>
      <w:r w:rsidRPr="004E2B80">
        <w:rPr>
          <w:rFonts w:ascii="Times New Roman" w:eastAsia="Times New Roman" w:hAnsi="Times New Roman" w:cs="Times New Roman"/>
          <w:b/>
          <w:bCs/>
          <w:lang w:val="it-IT"/>
          <w14:ligatures w14:val="none"/>
        </w:rPr>
        <w:t xml:space="preserve"> fi</w:t>
      </w:r>
      <w:r w:rsidRPr="004E2B80">
        <w:rPr>
          <w:rFonts w:ascii="Times New Roman" w:eastAsia="Calibri" w:hAnsi="Times New Roman" w:cs="Times New Roman"/>
          <w:b/>
          <w:bCs/>
          <w:lang w:val="nl-NL"/>
          <w14:ligatures w14:val="none"/>
        </w:rPr>
        <w:t>l-</w:t>
      </w:r>
      <w:r w:rsidRPr="004E2B80">
        <w:rPr>
          <w:rFonts w:ascii="Times New Roman" w:eastAsia="Times New Roman" w:hAnsi="Times New Roman" w:cs="Times New Roman"/>
          <w:b/>
          <w:lang w:val="it-IT"/>
          <w14:ligatures w14:val="none"/>
        </w:rPr>
        <w:t>Parlament, il-Belt Valletta</w:t>
      </w:r>
      <w:r w:rsidRPr="004E2B80">
        <w:rPr>
          <w:rFonts w:ascii="Times New Roman" w:eastAsia="Calibri" w:hAnsi="Times New Roman" w:cs="Times New Roman"/>
          <w:b/>
          <w:bCs/>
          <w:lang w:val="nl-NL"/>
          <w14:ligatures w14:val="none"/>
        </w:rPr>
        <w:t>, fi</w:t>
      </w:r>
      <w:r w:rsidR="00861665">
        <w:rPr>
          <w:rFonts w:ascii="Times New Roman" w:eastAsia="Calibri" w:hAnsi="Times New Roman" w:cs="Times New Roman"/>
          <w:b/>
          <w:bCs/>
          <w:lang w:val="nl-NL"/>
          <w14:ligatures w14:val="none"/>
        </w:rPr>
        <w:t>t</w:t>
      </w:r>
      <w:r w:rsidRPr="004E2B80">
        <w:rPr>
          <w:rFonts w:ascii="Times New Roman" w:eastAsia="Calibri" w:hAnsi="Times New Roman" w:cs="Times New Roman"/>
          <w:b/>
          <w:bCs/>
          <w:lang w:val="nl-NL"/>
          <w14:ligatures w14:val="none"/>
        </w:rPr>
        <w:t>-</w:t>
      </w:r>
      <w:r w:rsidR="00FC3D65">
        <w:rPr>
          <w:rFonts w:ascii="Times New Roman" w:eastAsia="Calibri" w:hAnsi="Times New Roman" w:cs="Times New Roman"/>
          <w:b/>
          <w:bCs/>
          <w:lang w:val="nl-NL"/>
          <w14:ligatures w14:val="none"/>
        </w:rPr>
        <w:t>3</w:t>
      </w:r>
      <w:r w:rsidRPr="004E2B80">
        <w:rPr>
          <w:rFonts w:ascii="Times New Roman" w:eastAsia="Calibri" w:hAnsi="Times New Roman" w:cs="Times New Roman"/>
          <w:b/>
          <w:bCs/>
          <w:lang w:val="nl-NL"/>
          <w14:ligatures w14:val="none"/>
        </w:rPr>
        <w:t>.</w:t>
      </w:r>
      <w:r w:rsidR="009A6C6B">
        <w:rPr>
          <w:rFonts w:ascii="Times New Roman" w:eastAsia="Calibri" w:hAnsi="Times New Roman" w:cs="Times New Roman"/>
          <w:b/>
          <w:bCs/>
          <w:lang w:val="nl-NL"/>
          <w14:ligatures w14:val="none"/>
        </w:rPr>
        <w:t>02</w:t>
      </w:r>
      <w:r w:rsidRPr="004E2B80">
        <w:rPr>
          <w:rFonts w:ascii="Times New Roman" w:eastAsia="Calibri" w:hAnsi="Times New Roman" w:cs="Times New Roman"/>
          <w:b/>
          <w:bCs/>
          <w:lang w:val="nl-NL"/>
          <w14:ligatures w14:val="none"/>
        </w:rPr>
        <w:t xml:space="preserve"> p.m.</w:t>
      </w:r>
    </w:p>
    <w:p w14:paraId="7430C9B1" w14:textId="77777777" w:rsidR="004E2B80" w:rsidRPr="00861665" w:rsidRDefault="004E2B80" w:rsidP="00D7393B">
      <w:pPr>
        <w:spacing w:after="0" w:line="240" w:lineRule="auto"/>
        <w:jc w:val="center"/>
        <w:rPr>
          <w:rFonts w:ascii="Times New Roman" w:eastAsia="Times New Roman" w:hAnsi="Times New Roman" w:cs="Times New Roman"/>
          <w:lang w:val="nl-NL"/>
          <w14:ligatures w14:val="none"/>
        </w:rPr>
      </w:pPr>
    </w:p>
    <w:p w14:paraId="0EB68A02" w14:textId="77777777" w:rsidR="004E2B80" w:rsidRPr="004E2B80" w:rsidRDefault="004E2B80" w:rsidP="00D7393B">
      <w:pPr>
        <w:spacing w:after="0" w:line="240" w:lineRule="auto"/>
        <w:jc w:val="center"/>
        <w:rPr>
          <w:rFonts w:ascii="Times New Roman" w:eastAsia="Times New Roman" w:hAnsi="Times New Roman" w:cs="Times New Roman"/>
          <w:lang w:val="it-IT"/>
          <w14:ligatures w14:val="none"/>
        </w:rPr>
      </w:pPr>
    </w:p>
    <w:p w14:paraId="0BD92833" w14:textId="77777777" w:rsidR="004E2B80" w:rsidRPr="004E2B80" w:rsidRDefault="004E2B80" w:rsidP="00D7393B">
      <w:pPr>
        <w:spacing w:after="0" w:line="240" w:lineRule="auto"/>
        <w:jc w:val="center"/>
        <w:rPr>
          <w:rFonts w:ascii="Times New Roman" w:eastAsia="Times New Roman" w:hAnsi="Times New Roman" w:cs="Times New Roman"/>
          <w:lang w:val="it-IT"/>
          <w14:ligatures w14:val="none"/>
        </w:rPr>
      </w:pPr>
    </w:p>
    <w:p w14:paraId="24E7EC38" w14:textId="77777777" w:rsidR="004E2B80" w:rsidRPr="004E2B80" w:rsidRDefault="004E2B80" w:rsidP="00D7393B">
      <w:pPr>
        <w:spacing w:after="0" w:line="240" w:lineRule="auto"/>
        <w:jc w:val="center"/>
        <w:rPr>
          <w:rFonts w:ascii="Times New Roman" w:eastAsia="Times New Roman" w:hAnsi="Times New Roman" w:cs="Times New Roman"/>
          <w:lang w:val="it-IT"/>
          <w14:ligatures w14:val="none"/>
        </w:rPr>
      </w:pPr>
    </w:p>
    <w:p w14:paraId="705DE2F4" w14:textId="77777777" w:rsidR="004E2B80" w:rsidRPr="004E2B80" w:rsidRDefault="004E2B80" w:rsidP="00D7393B">
      <w:pPr>
        <w:spacing w:after="0" w:line="240" w:lineRule="auto"/>
        <w:jc w:val="center"/>
        <w:rPr>
          <w:rFonts w:ascii="Times New Roman" w:eastAsia="Times New Roman" w:hAnsi="Times New Roman" w:cs="Times New Roman"/>
          <w:lang w:val="it-IT"/>
          <w14:ligatures w14:val="none"/>
        </w:rPr>
      </w:pPr>
    </w:p>
    <w:p w14:paraId="5CD896D6" w14:textId="77777777" w:rsidR="004E2B80" w:rsidRPr="004E2B80" w:rsidRDefault="004E2B80" w:rsidP="00D7393B">
      <w:pPr>
        <w:spacing w:after="0" w:line="240" w:lineRule="auto"/>
        <w:jc w:val="center"/>
        <w:rPr>
          <w:rFonts w:ascii="Times New Roman" w:eastAsia="Times New Roman" w:hAnsi="Times New Roman" w:cs="Times New Roman"/>
          <w:lang w:val="it-IT"/>
          <w14:ligatures w14:val="none"/>
        </w:rPr>
      </w:pPr>
    </w:p>
    <w:p w14:paraId="7C1F74AB" w14:textId="77777777" w:rsidR="004E2B80" w:rsidRPr="004E2B80" w:rsidRDefault="004E2B80" w:rsidP="00D7393B">
      <w:pPr>
        <w:spacing w:after="0" w:line="240" w:lineRule="auto"/>
        <w:jc w:val="both"/>
        <w:rPr>
          <w:rFonts w:ascii="Times New Roman" w:eastAsia="Times New Roman" w:hAnsi="Times New Roman" w:cs="Times New Roman"/>
          <w:lang w:val="it-IT"/>
          <w14:ligatures w14:val="none"/>
        </w:rPr>
      </w:pPr>
    </w:p>
    <w:p w14:paraId="5DCBB7A9" w14:textId="77777777" w:rsidR="004E2B80" w:rsidRPr="004E2B80" w:rsidRDefault="004E2B80" w:rsidP="00D7393B">
      <w:pPr>
        <w:spacing w:after="0" w:line="240" w:lineRule="auto"/>
        <w:jc w:val="both"/>
        <w:rPr>
          <w:rFonts w:ascii="Times New Roman" w:eastAsia="Times New Roman" w:hAnsi="Times New Roman" w:cs="Times New Roman"/>
          <w:lang w:val="it-IT"/>
          <w14:ligatures w14:val="none"/>
        </w:rPr>
      </w:pPr>
    </w:p>
    <w:p w14:paraId="6B51ABD4" w14:textId="77777777" w:rsidR="004E2B80" w:rsidRPr="004E2B80" w:rsidRDefault="004E2B80" w:rsidP="00D7393B">
      <w:pPr>
        <w:spacing w:after="0" w:line="240" w:lineRule="auto"/>
        <w:jc w:val="both"/>
        <w:rPr>
          <w:rFonts w:ascii="Times New Roman" w:eastAsia="Times New Roman" w:hAnsi="Times New Roman" w:cs="Times New Roman"/>
          <w:lang w:val="it-IT"/>
          <w14:ligatures w14:val="none"/>
        </w:rPr>
      </w:pPr>
    </w:p>
    <w:p w14:paraId="3739D143" w14:textId="77777777" w:rsidR="004E2B80" w:rsidRPr="004E2B80" w:rsidRDefault="004E2B80" w:rsidP="00D7393B">
      <w:pPr>
        <w:spacing w:after="0" w:line="240" w:lineRule="auto"/>
        <w:jc w:val="both"/>
        <w:outlineLvl w:val="0"/>
        <w:rPr>
          <w:rFonts w:ascii="Times New Roman" w:eastAsia="Times New Roman" w:hAnsi="Times New Roman" w:cs="Times New Roman"/>
          <w:b/>
          <w14:ligatures w14:val="none"/>
        </w:rPr>
        <w:sectPr w:rsidR="004E2B80" w:rsidRPr="004E2B80" w:rsidSect="004E2B80">
          <w:pgSz w:w="11906" w:h="16838" w:code="9"/>
          <w:pgMar w:top="1440" w:right="1440" w:bottom="1440" w:left="1440" w:header="708" w:footer="708" w:gutter="0"/>
          <w:pgNumType w:start="1"/>
          <w:cols w:space="397"/>
          <w:docGrid w:linePitch="360"/>
        </w:sectPr>
      </w:pPr>
    </w:p>
    <w:p w14:paraId="1F1B7C01" w14:textId="77777777" w:rsidR="004E2B80" w:rsidRPr="004E2B80" w:rsidRDefault="004E2B80" w:rsidP="00D7393B">
      <w:pPr>
        <w:keepNext/>
        <w:keepLines/>
        <w:spacing w:after="0" w:line="240" w:lineRule="auto"/>
        <w:jc w:val="center"/>
        <w:outlineLvl w:val="0"/>
        <w:rPr>
          <w:rFonts w:ascii="Times New Roman" w:eastAsiaTheme="majorEastAsia" w:hAnsi="Times New Roman" w:cstheme="majorBidi"/>
          <w:b/>
        </w:rPr>
      </w:pPr>
      <w:r w:rsidRPr="004E2B80">
        <w:rPr>
          <w:rFonts w:ascii="Times New Roman" w:eastAsiaTheme="majorEastAsia" w:hAnsi="Times New Roman" w:cstheme="majorBidi"/>
          <w:b/>
        </w:rPr>
        <w:lastRenderedPageBreak/>
        <w:t>MINUTI</w:t>
      </w:r>
    </w:p>
    <w:p w14:paraId="7C710156" w14:textId="77777777" w:rsidR="004E2B80" w:rsidRPr="004E2B80" w:rsidRDefault="004E2B80" w:rsidP="00D7393B">
      <w:pPr>
        <w:spacing w:after="0" w:line="240" w:lineRule="auto"/>
        <w:jc w:val="both"/>
        <w:rPr>
          <w:rFonts w:ascii="Times New Roman" w:hAnsi="Times New Roman" w:cs="Times New Roman"/>
          <w:b/>
          <w:bCs/>
          <w:sz w:val="22"/>
          <w:szCs w:val="22"/>
        </w:rPr>
      </w:pPr>
    </w:p>
    <w:p w14:paraId="164D2B51"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IĊ-CHAIRPERSON (Onor. Rosianne Cutajar):</w:t>
      </w:r>
      <w:r w:rsidRPr="004E2B80">
        <w:rPr>
          <w:rFonts w:ascii="Times New Roman" w:hAnsi="Times New Roman" w:cs="Times New Roman"/>
          <w:sz w:val="22"/>
          <w:szCs w:val="22"/>
        </w:rPr>
        <w:t xml:space="preserve"> Il-waranofsinhar it-tajjeb lil kulħadd. Fuq l-aġenda tal-lum għandna l-kontinwazzjoni tad-diskussjoni li bdejna madwar ħmistax ilu dwar is-sigurtà u l-bullying fl-iskejjel tagħna.</w:t>
      </w:r>
    </w:p>
    <w:p w14:paraId="29838BA2" w14:textId="77777777" w:rsidR="004E2B80" w:rsidRPr="004E2B80" w:rsidRDefault="004E2B80" w:rsidP="00D7393B">
      <w:pPr>
        <w:spacing w:after="0" w:line="240" w:lineRule="auto"/>
        <w:jc w:val="both"/>
        <w:rPr>
          <w:rFonts w:ascii="Times New Roman" w:hAnsi="Times New Roman" w:cs="Times New Roman"/>
          <w:sz w:val="22"/>
          <w:szCs w:val="22"/>
        </w:rPr>
      </w:pPr>
    </w:p>
    <w:p w14:paraId="36908B16"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sz w:val="22"/>
          <w:szCs w:val="22"/>
        </w:rPr>
        <w:t>Hawn xi korrezzjonijiet għall-Minuti? (Onor. Membri: No)</w:t>
      </w:r>
    </w:p>
    <w:p w14:paraId="62349E89" w14:textId="77777777" w:rsidR="004E2B80" w:rsidRPr="004E2B80" w:rsidRDefault="004E2B80" w:rsidP="00D7393B">
      <w:pPr>
        <w:spacing w:after="0" w:line="240" w:lineRule="auto"/>
        <w:jc w:val="both"/>
        <w:rPr>
          <w:rFonts w:ascii="Times New Roman" w:hAnsi="Times New Roman" w:cs="Times New Roman"/>
          <w:sz w:val="22"/>
          <w:szCs w:val="22"/>
        </w:rPr>
      </w:pPr>
    </w:p>
    <w:p w14:paraId="17B2DBEB" w14:textId="77777777" w:rsidR="004E2B80" w:rsidRPr="004E2B80" w:rsidRDefault="004E2B80" w:rsidP="00D7393B">
      <w:pPr>
        <w:spacing w:after="0" w:line="240" w:lineRule="auto"/>
        <w:jc w:val="both"/>
        <w:rPr>
          <w:rFonts w:ascii="Times New Roman" w:hAnsi="Times New Roman" w:cs="Times New Roman"/>
          <w:i/>
          <w:iCs/>
          <w:sz w:val="22"/>
          <w:szCs w:val="22"/>
        </w:rPr>
      </w:pPr>
      <w:r w:rsidRPr="004E2B80">
        <w:rPr>
          <w:rFonts w:ascii="Times New Roman" w:hAnsi="Times New Roman" w:cs="Times New Roman"/>
          <w:i/>
          <w:iCs/>
          <w:sz w:val="22"/>
          <w:szCs w:val="22"/>
        </w:rPr>
        <w:t>Il-Minuti tal-Laqgħa Nru 2 li saret fid-9 ta’ Frar 2026 ġew ikkonfermati.</w:t>
      </w:r>
    </w:p>
    <w:p w14:paraId="43AB7A4C" w14:textId="77777777" w:rsidR="004E2B80" w:rsidRPr="004E2B80" w:rsidRDefault="004E2B80" w:rsidP="00D7393B">
      <w:pPr>
        <w:spacing w:after="0" w:line="240" w:lineRule="auto"/>
        <w:jc w:val="both"/>
        <w:rPr>
          <w:rFonts w:ascii="Times New Roman" w:hAnsi="Times New Roman" w:cs="Times New Roman"/>
          <w:i/>
          <w:iCs/>
          <w:sz w:val="22"/>
          <w:szCs w:val="22"/>
        </w:rPr>
      </w:pPr>
    </w:p>
    <w:p w14:paraId="247F8ABB" w14:textId="77777777" w:rsidR="004E2B80" w:rsidRPr="004E2B80" w:rsidRDefault="004E2B80" w:rsidP="00D7393B">
      <w:pPr>
        <w:keepNext/>
        <w:keepLines/>
        <w:spacing w:after="0" w:line="240" w:lineRule="auto"/>
        <w:jc w:val="center"/>
        <w:outlineLvl w:val="0"/>
        <w:rPr>
          <w:rFonts w:ascii="Times New Roman" w:eastAsiaTheme="majorEastAsia" w:hAnsi="Times New Roman" w:cstheme="majorBidi"/>
          <w:b/>
        </w:rPr>
      </w:pPr>
      <w:r w:rsidRPr="004E2B80">
        <w:rPr>
          <w:rFonts w:ascii="Times New Roman" w:eastAsiaTheme="majorEastAsia" w:hAnsi="Times New Roman" w:cstheme="majorBidi"/>
          <w:b/>
        </w:rPr>
        <w:br w:type="column"/>
      </w:r>
      <w:r w:rsidRPr="004E2B80">
        <w:rPr>
          <w:rFonts w:ascii="Times New Roman" w:eastAsiaTheme="majorEastAsia" w:hAnsi="Times New Roman" w:cstheme="majorBidi"/>
          <w:b/>
        </w:rPr>
        <w:t>FTEHIM TAL-KUMITAT</w:t>
      </w:r>
    </w:p>
    <w:p w14:paraId="4BF9E899" w14:textId="77777777" w:rsidR="004E2B80" w:rsidRPr="004E2B80" w:rsidRDefault="004E2B80" w:rsidP="00D7393B">
      <w:pPr>
        <w:spacing w:after="0" w:line="240" w:lineRule="auto"/>
        <w:jc w:val="both"/>
        <w:rPr>
          <w:rFonts w:ascii="Times New Roman" w:hAnsi="Times New Roman" w:cs="Times New Roman"/>
          <w:b/>
          <w:bCs/>
          <w:sz w:val="22"/>
          <w:szCs w:val="22"/>
        </w:rPr>
      </w:pPr>
    </w:p>
    <w:p w14:paraId="4D5D060E"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 xml:space="preserve">IĊ-CHAIRPERSON: </w:t>
      </w:r>
      <w:r w:rsidRPr="004E2B80">
        <w:rPr>
          <w:rFonts w:ascii="Times New Roman" w:hAnsi="Times New Roman" w:cs="Times New Roman"/>
          <w:sz w:val="22"/>
          <w:szCs w:val="22"/>
        </w:rPr>
        <w:t>L-Onor. David Agius.</w:t>
      </w:r>
    </w:p>
    <w:p w14:paraId="04BE2413" w14:textId="77777777" w:rsidR="004E2B80" w:rsidRPr="004E2B80" w:rsidRDefault="004E2B80" w:rsidP="00D7393B">
      <w:pPr>
        <w:spacing w:after="0" w:line="240" w:lineRule="auto"/>
        <w:jc w:val="both"/>
        <w:rPr>
          <w:rFonts w:ascii="Times New Roman" w:hAnsi="Times New Roman" w:cs="Times New Roman"/>
          <w:sz w:val="22"/>
          <w:szCs w:val="22"/>
        </w:rPr>
      </w:pPr>
    </w:p>
    <w:p w14:paraId="0D7AB057"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ONOR. DAVID AGIUS:</w:t>
      </w:r>
      <w:r w:rsidRPr="004E2B80">
        <w:rPr>
          <w:rFonts w:ascii="Times New Roman" w:hAnsi="Times New Roman" w:cs="Times New Roman"/>
          <w:sz w:val="22"/>
          <w:szCs w:val="22"/>
        </w:rPr>
        <w:t xml:space="preserve"> Fl-aħħar laqgħa li kellna dwar il-bullying u s-sigurtà fl-iskejjel kellna magħna lis-Sur Marco Bonnici mill-Malta Union of Teachers (MUT) u anke rappreżentanti mid-Dipartiment għas-Servizzi Edukattivi u xtaqt nara jekk jistax ikollna lista tad-direttivi maħruġa mill-unions fil-qasam tal-edukazzjoni. Imbagħad naraw minn fejn inġibuha din il-lista, jekk hux mingħand l-MUT jew mingħand il-Union of Professional Educators (UPE), imma nixtieq nara x’direttivi hemm li għadhom </w:t>
      </w:r>
      <w:r w:rsidRPr="004E2B80">
        <w:rPr>
          <w:rFonts w:ascii="Times New Roman" w:hAnsi="Times New Roman" w:cs="Times New Roman"/>
          <w:i/>
          <w:iCs/>
          <w:sz w:val="22"/>
          <w:szCs w:val="22"/>
        </w:rPr>
        <w:t>in vigore</w:t>
      </w:r>
      <w:r w:rsidRPr="004E2B80">
        <w:rPr>
          <w:rFonts w:ascii="Times New Roman" w:hAnsi="Times New Roman" w:cs="Times New Roman"/>
          <w:sz w:val="22"/>
          <w:szCs w:val="22"/>
        </w:rPr>
        <w:t xml:space="preserve"> jew li saru u forsi għadhom ma tneħħewx biex imbagħad naraw liema minnhom huma relatati mal-bullying u mas-sigurtà fl-iskejjel. L-iskop huwa li naraw jekk hemmx xi ħaġa li forsi qed ittellifna minn dak li nistgħu nagħmlu fl-iskejjel ħalli mbagħad naraw x’soluzzjonijiet jista’ jkun hemm. Nispera li qed ninftiehem tajjeb.</w:t>
      </w:r>
    </w:p>
    <w:p w14:paraId="36CBBF5D" w14:textId="77777777" w:rsidR="004E2B80" w:rsidRPr="004E2B80" w:rsidRDefault="004E2B80" w:rsidP="00D7393B">
      <w:pPr>
        <w:spacing w:after="0" w:line="240" w:lineRule="auto"/>
        <w:jc w:val="both"/>
        <w:rPr>
          <w:rFonts w:ascii="Times New Roman" w:hAnsi="Times New Roman" w:cs="Times New Roman"/>
          <w:sz w:val="22"/>
          <w:szCs w:val="22"/>
        </w:rPr>
      </w:pPr>
    </w:p>
    <w:p w14:paraId="417930BF"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IĊ-CHAIRPERSON:</w:t>
      </w:r>
      <w:r w:rsidRPr="004E2B80">
        <w:rPr>
          <w:rFonts w:ascii="Times New Roman" w:hAnsi="Times New Roman" w:cs="Times New Roman"/>
          <w:sz w:val="22"/>
          <w:szCs w:val="22"/>
        </w:rPr>
        <w:t xml:space="preserve"> L-Onor. Justin Schembri.</w:t>
      </w:r>
    </w:p>
    <w:p w14:paraId="614FE0AF" w14:textId="77777777" w:rsidR="004E2B80" w:rsidRPr="004E2B80" w:rsidRDefault="004E2B80" w:rsidP="00D7393B">
      <w:pPr>
        <w:spacing w:after="0" w:line="240" w:lineRule="auto"/>
        <w:jc w:val="both"/>
        <w:rPr>
          <w:rFonts w:ascii="Times New Roman" w:hAnsi="Times New Roman" w:cs="Times New Roman"/>
          <w:sz w:val="22"/>
          <w:szCs w:val="22"/>
        </w:rPr>
      </w:pPr>
    </w:p>
    <w:p w14:paraId="506B767C"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ONOR. JUSTIN SCHEMBRI:</w:t>
      </w:r>
      <w:r w:rsidRPr="004E2B80">
        <w:rPr>
          <w:rFonts w:ascii="Times New Roman" w:hAnsi="Times New Roman" w:cs="Times New Roman"/>
          <w:sz w:val="22"/>
          <w:szCs w:val="22"/>
        </w:rPr>
        <w:t xml:space="preserve"> Li qed jgħid l-Onor. Agius huwa jekk hemmx direttivi li huma fis-seħħ u li b’xi mod jew ieħor qegħdin jaffettwaw il-kwistjoni relatata mal-bullying.</w:t>
      </w:r>
    </w:p>
    <w:p w14:paraId="45AD55E1" w14:textId="77777777" w:rsidR="004E2B80" w:rsidRPr="004E2B80" w:rsidRDefault="004E2B80" w:rsidP="00D7393B">
      <w:pPr>
        <w:spacing w:after="0" w:line="240" w:lineRule="auto"/>
        <w:jc w:val="both"/>
        <w:rPr>
          <w:rFonts w:ascii="Times New Roman" w:hAnsi="Times New Roman" w:cs="Times New Roman"/>
          <w:sz w:val="22"/>
          <w:szCs w:val="22"/>
        </w:rPr>
      </w:pPr>
    </w:p>
    <w:p w14:paraId="25C4629F"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ONOR. DAVID AGIUS:</w:t>
      </w:r>
      <w:r w:rsidRPr="004E2B80">
        <w:rPr>
          <w:rFonts w:ascii="Times New Roman" w:hAnsi="Times New Roman" w:cs="Times New Roman"/>
          <w:sz w:val="22"/>
          <w:szCs w:val="22"/>
        </w:rPr>
        <w:t xml:space="preserve"> Qed nirreferi għal direttivi minn kull union li b’xi mod qed jaffettwaw is-suġġett, imma m’iniex espert dwar kif u </w:t>
      </w:r>
      <w:r w:rsidRPr="004E2B80">
        <w:rPr>
          <w:rFonts w:ascii="Times New Roman" w:hAnsi="Times New Roman" w:cs="Times New Roman"/>
          <w:i/>
          <w:iCs/>
          <w:sz w:val="22"/>
          <w:szCs w:val="22"/>
        </w:rPr>
        <w:t>come</w:t>
      </w:r>
      <w:r w:rsidRPr="004E2B80">
        <w:rPr>
          <w:rFonts w:ascii="Times New Roman" w:hAnsi="Times New Roman" w:cs="Times New Roman"/>
          <w:sz w:val="22"/>
          <w:szCs w:val="22"/>
        </w:rPr>
        <w:t xml:space="preserve"> qed ikollhom effett.</w:t>
      </w:r>
    </w:p>
    <w:p w14:paraId="7A0824FB" w14:textId="77777777" w:rsidR="004E2B80" w:rsidRPr="004E2B80" w:rsidRDefault="004E2B80" w:rsidP="00D7393B">
      <w:pPr>
        <w:spacing w:after="0" w:line="240" w:lineRule="auto"/>
        <w:jc w:val="both"/>
        <w:rPr>
          <w:rFonts w:ascii="Times New Roman" w:hAnsi="Times New Roman" w:cs="Times New Roman"/>
          <w:sz w:val="22"/>
          <w:szCs w:val="22"/>
        </w:rPr>
      </w:pPr>
    </w:p>
    <w:p w14:paraId="257FAC5E"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IĊ-CHAIRPERSON:</w:t>
      </w:r>
      <w:r w:rsidRPr="004E2B80">
        <w:rPr>
          <w:rFonts w:ascii="Times New Roman" w:hAnsi="Times New Roman" w:cs="Times New Roman"/>
          <w:sz w:val="22"/>
          <w:szCs w:val="22"/>
        </w:rPr>
        <w:t xml:space="preserve"> Jiġifieri mhux b’mod ġenerali imma speċifikament fuq is-suġġett tal-bullying, hux hekk?</w:t>
      </w:r>
    </w:p>
    <w:p w14:paraId="2E045D4E" w14:textId="77777777" w:rsidR="004E2B80" w:rsidRPr="004E2B80" w:rsidRDefault="004E2B80" w:rsidP="00D7393B">
      <w:pPr>
        <w:spacing w:after="0" w:line="240" w:lineRule="auto"/>
        <w:jc w:val="both"/>
        <w:rPr>
          <w:rFonts w:ascii="Times New Roman" w:hAnsi="Times New Roman" w:cs="Times New Roman"/>
          <w:sz w:val="22"/>
          <w:szCs w:val="22"/>
        </w:rPr>
      </w:pPr>
    </w:p>
    <w:p w14:paraId="787C33ED"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ONOR. DAVID AGIUS:</w:t>
      </w:r>
      <w:r w:rsidRPr="004E2B80">
        <w:rPr>
          <w:rFonts w:ascii="Times New Roman" w:hAnsi="Times New Roman" w:cs="Times New Roman"/>
          <w:sz w:val="22"/>
          <w:szCs w:val="22"/>
        </w:rPr>
        <w:t xml:space="preserve"> Iva, forsi jista’ jarahom xi ħadd u mbagħad naraw jekk jaffettwawx. Ma nafx kif l-aħjar li nimxu.</w:t>
      </w:r>
    </w:p>
    <w:p w14:paraId="4FE10CF3" w14:textId="77777777" w:rsidR="004E2B80" w:rsidRPr="004E2B80" w:rsidRDefault="004E2B80" w:rsidP="00D7393B">
      <w:pPr>
        <w:spacing w:after="0" w:line="240" w:lineRule="auto"/>
        <w:jc w:val="both"/>
        <w:rPr>
          <w:rFonts w:ascii="Times New Roman" w:hAnsi="Times New Roman" w:cs="Times New Roman"/>
          <w:sz w:val="22"/>
          <w:szCs w:val="22"/>
        </w:rPr>
      </w:pPr>
    </w:p>
    <w:p w14:paraId="07BA97E1"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ONOR. JUSTIN SCHEMBRI:</w:t>
      </w:r>
      <w:r w:rsidRPr="004E2B80">
        <w:rPr>
          <w:rFonts w:ascii="Times New Roman" w:hAnsi="Times New Roman" w:cs="Times New Roman"/>
          <w:sz w:val="22"/>
          <w:szCs w:val="22"/>
        </w:rPr>
        <w:t xml:space="preserve"> Jista’ jkollna wkoll lista tad-direttivi kollha li hemm bħalissa.</w:t>
      </w:r>
    </w:p>
    <w:p w14:paraId="1C613ECC" w14:textId="77777777" w:rsidR="004E2B80" w:rsidRPr="004E2B80" w:rsidRDefault="004E2B80" w:rsidP="00D7393B">
      <w:pPr>
        <w:spacing w:after="0" w:line="240" w:lineRule="auto"/>
        <w:jc w:val="both"/>
        <w:rPr>
          <w:rFonts w:ascii="Times New Roman" w:hAnsi="Times New Roman" w:cs="Times New Roman"/>
          <w:sz w:val="22"/>
          <w:szCs w:val="22"/>
        </w:rPr>
      </w:pPr>
    </w:p>
    <w:p w14:paraId="59B2EA74"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ONOR. DAVID AGIUS:</w:t>
      </w:r>
      <w:r w:rsidRPr="004E2B80">
        <w:rPr>
          <w:rFonts w:ascii="Times New Roman" w:hAnsi="Times New Roman" w:cs="Times New Roman"/>
          <w:sz w:val="22"/>
          <w:szCs w:val="22"/>
        </w:rPr>
        <w:t xml:space="preserve"> Iva, imbagħad naraw jekk hemmx minnhom li jiffukaw fuq dan is-suġġett.</w:t>
      </w:r>
    </w:p>
    <w:p w14:paraId="3FD955E2" w14:textId="77777777" w:rsidR="004E2B80" w:rsidRPr="004E2B80" w:rsidRDefault="004E2B80" w:rsidP="00D7393B">
      <w:pPr>
        <w:spacing w:after="0" w:line="240" w:lineRule="auto"/>
        <w:jc w:val="both"/>
        <w:rPr>
          <w:rFonts w:ascii="Times New Roman" w:hAnsi="Times New Roman" w:cs="Times New Roman"/>
          <w:sz w:val="22"/>
          <w:szCs w:val="22"/>
        </w:rPr>
      </w:pPr>
    </w:p>
    <w:p w14:paraId="0FC08E9B"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IĊ-CHAIRPERSON:</w:t>
      </w:r>
      <w:r w:rsidRPr="004E2B80">
        <w:rPr>
          <w:rFonts w:ascii="Times New Roman" w:hAnsi="Times New Roman" w:cs="Times New Roman"/>
          <w:sz w:val="22"/>
          <w:szCs w:val="22"/>
        </w:rPr>
        <w:t xml:space="preserve"> Is-Segretarja tal-Kumitat tista’ tikkomunika mal-unions rispettivi għax huma f’pożizzjoni aħjar li jagħtuna din l-informazzjoni li qed tintalab minnek, Onor. Agius.</w:t>
      </w:r>
    </w:p>
    <w:p w14:paraId="43D07A2F"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lastRenderedPageBreak/>
        <w:t>ONOR. DAVID AGIUS:</w:t>
      </w:r>
      <w:r w:rsidRPr="004E2B80">
        <w:rPr>
          <w:rFonts w:ascii="Times New Roman" w:hAnsi="Times New Roman" w:cs="Times New Roman"/>
          <w:sz w:val="22"/>
          <w:szCs w:val="22"/>
        </w:rPr>
        <w:t xml:space="preserve"> Iva, nistgħu nikkomunikaw mal-unions jew mal-Ministeru, araw x’inhu l-aħjar, imma ma jistax ikun li aħna nkunu sejrin f’direzzjoni A, imbagħad insibu ostaklu għax hemm direttiva B.</w:t>
      </w:r>
    </w:p>
    <w:p w14:paraId="2FEC4454" w14:textId="77777777" w:rsidR="004E2B80" w:rsidRPr="004E2B80" w:rsidRDefault="004E2B80" w:rsidP="00D7393B">
      <w:pPr>
        <w:spacing w:after="0" w:line="240" w:lineRule="auto"/>
        <w:jc w:val="both"/>
        <w:rPr>
          <w:rFonts w:ascii="Times New Roman" w:hAnsi="Times New Roman" w:cs="Times New Roman"/>
          <w:sz w:val="22"/>
          <w:szCs w:val="22"/>
        </w:rPr>
      </w:pPr>
    </w:p>
    <w:p w14:paraId="16060989"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IĊ-CHAIRPERSON:</w:t>
      </w:r>
      <w:r w:rsidRPr="004E2B80">
        <w:rPr>
          <w:rFonts w:ascii="Times New Roman" w:hAnsi="Times New Roman" w:cs="Times New Roman"/>
          <w:sz w:val="22"/>
          <w:szCs w:val="22"/>
        </w:rPr>
        <w:t xml:space="preserve"> Xi ħaġa pożittiva li tqajmet fl-ewwel laqgħa tagħna se tkun qed tiġi diskussa llum ma’ wieħed mill-mistidnin li għandna, fejn se naraw xi drittijiet għandhom l-għalliema.</w:t>
      </w:r>
    </w:p>
    <w:p w14:paraId="00A87709" w14:textId="77777777" w:rsidR="004E2B80" w:rsidRPr="004E2B80" w:rsidRDefault="004E2B80" w:rsidP="00D7393B">
      <w:pPr>
        <w:spacing w:after="0" w:line="240" w:lineRule="auto"/>
        <w:jc w:val="both"/>
        <w:rPr>
          <w:rFonts w:ascii="Times New Roman" w:hAnsi="Times New Roman" w:cs="Times New Roman"/>
          <w:sz w:val="22"/>
          <w:szCs w:val="22"/>
        </w:rPr>
      </w:pPr>
    </w:p>
    <w:p w14:paraId="59EB3277"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ONOR. DAVID AGIUS:</w:t>
      </w:r>
      <w:r w:rsidRPr="004E2B80">
        <w:rPr>
          <w:rFonts w:ascii="Times New Roman" w:hAnsi="Times New Roman" w:cs="Times New Roman"/>
          <w:sz w:val="22"/>
          <w:szCs w:val="22"/>
        </w:rPr>
        <w:t xml:space="preserve"> Din ukoll kienet f’moħħi.</w:t>
      </w:r>
    </w:p>
    <w:p w14:paraId="2EFBE0CA" w14:textId="77777777" w:rsidR="004E2B80" w:rsidRPr="004E2B80" w:rsidRDefault="004E2B80" w:rsidP="00D7393B">
      <w:pPr>
        <w:spacing w:after="0" w:line="240" w:lineRule="auto"/>
        <w:jc w:val="both"/>
        <w:rPr>
          <w:rFonts w:ascii="Times New Roman" w:hAnsi="Times New Roman" w:cs="Times New Roman"/>
          <w:sz w:val="22"/>
          <w:szCs w:val="22"/>
        </w:rPr>
      </w:pPr>
    </w:p>
    <w:p w14:paraId="0FEB775C"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IĊ-CHAIRPERSON:</w:t>
      </w:r>
      <w:r w:rsidRPr="004E2B80">
        <w:rPr>
          <w:rFonts w:ascii="Times New Roman" w:hAnsi="Times New Roman" w:cs="Times New Roman"/>
          <w:sz w:val="22"/>
          <w:szCs w:val="22"/>
        </w:rPr>
        <w:t xml:space="preserve"> Qed nittama li llum se jkollna naqra aktar informazzjoni dwar dan.</w:t>
      </w:r>
    </w:p>
    <w:p w14:paraId="574EACF5" w14:textId="77777777" w:rsidR="004E2B80" w:rsidRPr="004E2B80" w:rsidRDefault="004E2B80" w:rsidP="00D7393B">
      <w:pPr>
        <w:spacing w:after="0" w:line="240" w:lineRule="auto"/>
        <w:jc w:val="both"/>
        <w:rPr>
          <w:rFonts w:ascii="Times New Roman" w:hAnsi="Times New Roman" w:cs="Times New Roman"/>
          <w:b/>
          <w:bCs/>
          <w:sz w:val="22"/>
          <w:szCs w:val="22"/>
        </w:rPr>
      </w:pPr>
    </w:p>
    <w:p w14:paraId="004E171D"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ONOR. DAVID AGIUS:</w:t>
      </w:r>
      <w:r w:rsidRPr="004E2B80">
        <w:rPr>
          <w:rFonts w:ascii="Times New Roman" w:hAnsi="Times New Roman" w:cs="Times New Roman"/>
          <w:sz w:val="22"/>
          <w:szCs w:val="22"/>
        </w:rPr>
        <w:t xml:space="preserve"> Imma jekk hemm direttiva minn naħa ta’ union li tgħidlek li oġġett ma tistax tagħmlu inti għax irid isir mill-pulizija, naħseb li għandna nkunu konxji tagħha, imbagħad niddiskutu bħala Kumitat jew mal-esperti.</w:t>
      </w:r>
    </w:p>
    <w:p w14:paraId="4ED95A6C" w14:textId="77777777" w:rsidR="004E2B80" w:rsidRPr="004E2B80" w:rsidRDefault="004E2B80" w:rsidP="00D7393B">
      <w:pPr>
        <w:spacing w:after="0" w:line="240" w:lineRule="auto"/>
        <w:jc w:val="both"/>
        <w:rPr>
          <w:rFonts w:ascii="Times New Roman" w:hAnsi="Times New Roman" w:cs="Times New Roman"/>
          <w:sz w:val="22"/>
          <w:szCs w:val="22"/>
        </w:rPr>
      </w:pPr>
    </w:p>
    <w:p w14:paraId="036EC57E"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IĊ-CHAIRPERSON:</w:t>
      </w:r>
      <w:r w:rsidRPr="004E2B80">
        <w:rPr>
          <w:rFonts w:ascii="Times New Roman" w:hAnsi="Times New Roman" w:cs="Times New Roman"/>
          <w:sz w:val="22"/>
          <w:szCs w:val="22"/>
        </w:rPr>
        <w:t xml:space="preserve"> Tajjeb. Se tkun qed tieħu ħsieb is-Segretarja tal-Kumitat. Ngħaddu għat-tieni item fuq l-aġenda, li huwa l-kontinwazzjoni tad-diskussjoni dwar il-bullying u s-sigurtà fl-iskejjel.</w:t>
      </w:r>
    </w:p>
    <w:p w14:paraId="4B9B35FC" w14:textId="77777777" w:rsidR="004E2B80" w:rsidRPr="004E2B80" w:rsidRDefault="004E2B80" w:rsidP="00D7393B">
      <w:pPr>
        <w:spacing w:after="0" w:line="240" w:lineRule="auto"/>
        <w:jc w:val="both"/>
        <w:rPr>
          <w:rFonts w:ascii="Times New Roman" w:hAnsi="Times New Roman" w:cs="Times New Roman"/>
          <w:sz w:val="22"/>
          <w:szCs w:val="22"/>
        </w:rPr>
      </w:pPr>
    </w:p>
    <w:p w14:paraId="1C72DBC4" w14:textId="77777777" w:rsidR="004E2B80" w:rsidRPr="004E2B80" w:rsidRDefault="004E2B80" w:rsidP="00D7393B">
      <w:pPr>
        <w:spacing w:after="0" w:line="240" w:lineRule="auto"/>
        <w:jc w:val="both"/>
        <w:rPr>
          <w:rFonts w:ascii="Times New Roman" w:hAnsi="Times New Roman" w:cs="Times New Roman"/>
          <w:vanish/>
          <w:sz w:val="22"/>
          <w:szCs w:val="22"/>
        </w:rPr>
      </w:pPr>
    </w:p>
    <w:p w14:paraId="7D65B229" w14:textId="77777777" w:rsidR="004E2B80" w:rsidRPr="004E2B80" w:rsidRDefault="004E2B80" w:rsidP="00D7393B">
      <w:pPr>
        <w:keepNext/>
        <w:keepLines/>
        <w:spacing w:after="0" w:line="240" w:lineRule="auto"/>
        <w:jc w:val="center"/>
        <w:outlineLvl w:val="0"/>
        <w:rPr>
          <w:rFonts w:ascii="Times New Roman" w:eastAsiaTheme="majorEastAsia" w:hAnsi="Times New Roman" w:cstheme="majorBidi"/>
          <w:b/>
        </w:rPr>
      </w:pPr>
      <w:r w:rsidRPr="004E2B80">
        <w:rPr>
          <w:rFonts w:ascii="Times New Roman" w:eastAsiaTheme="majorEastAsia" w:hAnsi="Times New Roman" w:cstheme="majorBidi"/>
          <w:b/>
        </w:rPr>
        <w:br w:type="column"/>
      </w:r>
      <w:r w:rsidRPr="004E2B80">
        <w:rPr>
          <w:rFonts w:ascii="Times New Roman" w:eastAsiaTheme="majorEastAsia" w:hAnsi="Times New Roman" w:cstheme="majorBidi"/>
          <w:b/>
        </w:rPr>
        <w:t>IL-BULLYING U S-SIGURTÀ FL-ISKEJJEL</w:t>
      </w:r>
    </w:p>
    <w:p w14:paraId="4170C56E" w14:textId="77777777" w:rsidR="004E2B80" w:rsidRPr="004E2B80" w:rsidRDefault="004E2B80" w:rsidP="00D7393B">
      <w:pPr>
        <w:spacing w:after="0" w:line="240" w:lineRule="auto"/>
        <w:jc w:val="both"/>
        <w:rPr>
          <w:rFonts w:ascii="Times New Roman" w:hAnsi="Times New Roman" w:cs="Times New Roman"/>
          <w:sz w:val="22"/>
          <w:szCs w:val="22"/>
        </w:rPr>
      </w:pPr>
    </w:p>
    <w:p w14:paraId="1E52F497"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IĊ-CHAIRPERSON:</w:t>
      </w:r>
      <w:r w:rsidRPr="004E2B80">
        <w:rPr>
          <w:rFonts w:ascii="Times New Roman" w:hAnsi="Times New Roman" w:cs="Times New Roman"/>
          <w:sz w:val="22"/>
          <w:szCs w:val="22"/>
        </w:rPr>
        <w:t xml:space="preserve"> Għandna diversi mistednin għal din id-diskussjoni, fosthom rappreżentanti tal-Korp tal-Pulizija u tal-Ministeru għall-Edukazzjoni.</w:t>
      </w:r>
    </w:p>
    <w:p w14:paraId="6F7E0059" w14:textId="77777777" w:rsidR="004E2B80" w:rsidRPr="004E2B80" w:rsidRDefault="004E2B80" w:rsidP="00D7393B">
      <w:pPr>
        <w:spacing w:after="0" w:line="240" w:lineRule="auto"/>
        <w:jc w:val="both"/>
        <w:rPr>
          <w:rFonts w:ascii="Times New Roman" w:hAnsi="Times New Roman" w:cs="Times New Roman"/>
          <w:sz w:val="22"/>
          <w:szCs w:val="22"/>
        </w:rPr>
      </w:pPr>
    </w:p>
    <w:p w14:paraId="4FE038B6"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sz w:val="22"/>
          <w:szCs w:val="22"/>
        </w:rPr>
        <w:t>Nibda billi nistieden lis-Sur Kenneth Haber. Hawn permess? (Onor. Membri: Iva)</w:t>
      </w:r>
    </w:p>
    <w:p w14:paraId="67EC8AFC" w14:textId="77777777" w:rsidR="004E2B80" w:rsidRPr="004E2B80" w:rsidRDefault="004E2B80" w:rsidP="00D7393B">
      <w:pPr>
        <w:spacing w:after="0" w:line="240" w:lineRule="auto"/>
        <w:jc w:val="both"/>
        <w:rPr>
          <w:rFonts w:ascii="Times New Roman" w:hAnsi="Times New Roman" w:cs="Times New Roman"/>
          <w:sz w:val="22"/>
          <w:szCs w:val="22"/>
        </w:rPr>
      </w:pPr>
    </w:p>
    <w:p w14:paraId="789CE2D3"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i/>
          <w:iCs/>
          <w:sz w:val="22"/>
          <w:szCs w:val="22"/>
        </w:rPr>
        <w:t>Il-permess ingħata</w:t>
      </w:r>
      <w:r w:rsidRPr="004E2B80">
        <w:rPr>
          <w:rFonts w:ascii="Times New Roman" w:hAnsi="Times New Roman" w:cs="Times New Roman"/>
          <w:sz w:val="22"/>
          <w:szCs w:val="22"/>
        </w:rPr>
        <w:t>.</w:t>
      </w:r>
    </w:p>
    <w:p w14:paraId="35B6AD77" w14:textId="77777777" w:rsidR="004E2B80" w:rsidRPr="004E2B80" w:rsidRDefault="004E2B80" w:rsidP="00D7393B">
      <w:pPr>
        <w:spacing w:after="0" w:line="240" w:lineRule="auto"/>
        <w:jc w:val="both"/>
        <w:rPr>
          <w:rFonts w:ascii="Times New Roman" w:hAnsi="Times New Roman" w:cs="Times New Roman"/>
          <w:sz w:val="22"/>
          <w:szCs w:val="22"/>
        </w:rPr>
      </w:pPr>
    </w:p>
    <w:p w14:paraId="3C298EF7"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IS-SUR KENNETH HABER (Deputat Kummissarju tal-Pulizija):</w:t>
      </w:r>
      <w:r w:rsidRPr="004E2B80">
        <w:rPr>
          <w:rFonts w:ascii="Times New Roman" w:hAnsi="Times New Roman" w:cs="Times New Roman"/>
          <w:sz w:val="22"/>
          <w:szCs w:val="22"/>
        </w:rPr>
        <w:t xml:space="preserve"> Grazzi. Fid-dekasteru tiegħi għandi l-għases kollha tal-pulizija, il-community policing, kif ukoll l-operational support bħar-Rapid Intervention Unit (RIU), is-Sezzjoni tat-Traffiku kif ukoll il-Community Policing Teams (CPT). Jiġifieri dak kollu li huwa bl-uniformi jaqa’ taħt ir-responsabbiltà tiegħi.</w:t>
      </w:r>
    </w:p>
    <w:p w14:paraId="215E6051" w14:textId="77777777" w:rsidR="004E2B80" w:rsidRPr="004E2B80" w:rsidRDefault="004E2B80" w:rsidP="00D7393B">
      <w:pPr>
        <w:spacing w:after="0" w:line="240" w:lineRule="auto"/>
        <w:jc w:val="both"/>
        <w:rPr>
          <w:rFonts w:ascii="Times New Roman" w:hAnsi="Times New Roman" w:cs="Times New Roman"/>
          <w:sz w:val="22"/>
          <w:szCs w:val="22"/>
        </w:rPr>
      </w:pPr>
    </w:p>
    <w:p w14:paraId="3CA1BAF3"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sz w:val="22"/>
          <w:szCs w:val="22"/>
        </w:rPr>
        <w:t>Miegħi hawn is-Supretendent Joseph Busuttil li huwa in charge mis-CPT u li huwa l-point of contact bejn l-iskejjel u l-pulizija. Fil-fatt, se nagħmlu preżentazzjoni qasira, imbagħad nistgħu nagħtu spjega tagħha.</w:t>
      </w:r>
    </w:p>
    <w:p w14:paraId="238DC69C" w14:textId="77777777" w:rsidR="004E2B80" w:rsidRPr="004E2B80" w:rsidRDefault="004E2B80" w:rsidP="00D7393B">
      <w:pPr>
        <w:spacing w:after="0" w:line="240" w:lineRule="auto"/>
        <w:jc w:val="both"/>
        <w:rPr>
          <w:rFonts w:ascii="Times New Roman" w:hAnsi="Times New Roman" w:cs="Times New Roman"/>
          <w:sz w:val="22"/>
          <w:szCs w:val="22"/>
        </w:rPr>
      </w:pPr>
    </w:p>
    <w:p w14:paraId="11090958"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IĊ-CHAIRPERSON:</w:t>
      </w:r>
      <w:r w:rsidRPr="004E2B80">
        <w:rPr>
          <w:rFonts w:ascii="Times New Roman" w:hAnsi="Times New Roman" w:cs="Times New Roman"/>
          <w:sz w:val="22"/>
          <w:szCs w:val="22"/>
        </w:rPr>
        <w:t xml:space="preserve"> Grazzi. Nistieden lis-Sur Joseph Busuttil biex jagħmel il-preżentazzjoni tiegħu. Hawn permess? (Onor. Membri: Iva)</w:t>
      </w:r>
    </w:p>
    <w:p w14:paraId="22B83110" w14:textId="77777777" w:rsidR="004E2B80" w:rsidRPr="004E2B80" w:rsidRDefault="004E2B80" w:rsidP="00D7393B">
      <w:pPr>
        <w:spacing w:after="0" w:line="240" w:lineRule="auto"/>
        <w:jc w:val="both"/>
        <w:rPr>
          <w:rFonts w:ascii="Times New Roman" w:hAnsi="Times New Roman" w:cs="Times New Roman"/>
          <w:sz w:val="22"/>
          <w:szCs w:val="22"/>
        </w:rPr>
      </w:pPr>
    </w:p>
    <w:p w14:paraId="0F3F0037"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i/>
          <w:iCs/>
          <w:sz w:val="22"/>
          <w:szCs w:val="22"/>
        </w:rPr>
        <w:t>Il-permess ingħata</w:t>
      </w:r>
      <w:r w:rsidRPr="004E2B80">
        <w:rPr>
          <w:rFonts w:ascii="Times New Roman" w:hAnsi="Times New Roman" w:cs="Times New Roman"/>
          <w:sz w:val="22"/>
          <w:szCs w:val="22"/>
        </w:rPr>
        <w:t>.</w:t>
      </w:r>
    </w:p>
    <w:p w14:paraId="7EF809CE" w14:textId="77777777" w:rsidR="004E2B80" w:rsidRPr="004E2B80" w:rsidRDefault="004E2B80" w:rsidP="00D7393B">
      <w:pPr>
        <w:spacing w:after="0" w:line="240" w:lineRule="auto"/>
        <w:jc w:val="both"/>
        <w:rPr>
          <w:rFonts w:ascii="Times New Roman" w:hAnsi="Times New Roman" w:cs="Times New Roman"/>
          <w:b/>
          <w:bCs/>
          <w:sz w:val="22"/>
          <w:szCs w:val="22"/>
        </w:rPr>
      </w:pPr>
    </w:p>
    <w:p w14:paraId="0C9D1D26"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IS-SUR JOSEPH BUSUTTIL (Supretendent tal-Pulizija):</w:t>
      </w:r>
      <w:r w:rsidRPr="004E2B80">
        <w:rPr>
          <w:rFonts w:ascii="Times New Roman" w:hAnsi="Times New Roman" w:cs="Times New Roman"/>
          <w:sz w:val="22"/>
          <w:szCs w:val="22"/>
        </w:rPr>
        <w:t xml:space="preserve"> Jien inkarigat mill-community policing. Fost affarijiet oħra aħna mmorru fl-iskejjel biex nagħmlu community engagement. Għandna relazzjoni tajba ħafna mal-iskejjel kollha, kemm dawk tal-Istat kif ukoll dawk li mhumiex tal-Istat. Immorru wkoll fl-iskejjel tal-kindergarten, jiġifieri aħna nkunu attivi ħafna f’dan ir-rigward.</w:t>
      </w:r>
    </w:p>
    <w:p w14:paraId="0273F148" w14:textId="77777777" w:rsidR="004E2B80" w:rsidRPr="004E2B80" w:rsidRDefault="004E2B80" w:rsidP="00D7393B">
      <w:pPr>
        <w:spacing w:after="0" w:line="240" w:lineRule="auto"/>
        <w:jc w:val="both"/>
        <w:rPr>
          <w:rFonts w:ascii="Times New Roman" w:hAnsi="Times New Roman" w:cs="Times New Roman"/>
          <w:sz w:val="22"/>
          <w:szCs w:val="22"/>
        </w:rPr>
      </w:pPr>
    </w:p>
    <w:p w14:paraId="34FC0CA8"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IĊ-CHAIRPERSON:</w:t>
      </w:r>
      <w:r w:rsidRPr="004E2B80">
        <w:rPr>
          <w:rFonts w:ascii="Times New Roman" w:hAnsi="Times New Roman" w:cs="Times New Roman"/>
          <w:sz w:val="22"/>
          <w:szCs w:val="22"/>
        </w:rPr>
        <w:t xml:space="preserve"> Nilqgħu wkoll magħna għal din il-laqgħa lil Dr Jurgen Vella.</w:t>
      </w:r>
    </w:p>
    <w:p w14:paraId="447E5709" w14:textId="77777777" w:rsidR="004E2B80" w:rsidRPr="004E2B80" w:rsidRDefault="004E2B80" w:rsidP="00D7393B">
      <w:pPr>
        <w:spacing w:after="0" w:line="240" w:lineRule="auto"/>
        <w:jc w:val="both"/>
        <w:rPr>
          <w:rFonts w:ascii="Times New Roman" w:hAnsi="Times New Roman" w:cs="Times New Roman"/>
          <w:sz w:val="22"/>
          <w:szCs w:val="22"/>
        </w:rPr>
      </w:pPr>
    </w:p>
    <w:p w14:paraId="3DDDC21F"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IS-SUR KENNETH HABER:</w:t>
      </w:r>
      <w:r w:rsidRPr="004E2B80">
        <w:rPr>
          <w:rFonts w:ascii="Times New Roman" w:hAnsi="Times New Roman" w:cs="Times New Roman"/>
          <w:sz w:val="22"/>
          <w:szCs w:val="22"/>
        </w:rPr>
        <w:t xml:space="preserve"> Is-Supretendent Jurgen Vella huwa avukat u jieħu ħsieb il-Legal Unit tagħna u qiegħed hawn biex nippruvaw inwieġbu dak kollu li għandkom x’tistaqsuna.</w:t>
      </w:r>
    </w:p>
    <w:p w14:paraId="7F6CEE88" w14:textId="77777777" w:rsidR="004E2B80" w:rsidRPr="004E2B80" w:rsidRDefault="004E2B80" w:rsidP="00D7393B">
      <w:pPr>
        <w:spacing w:after="0" w:line="240" w:lineRule="auto"/>
        <w:jc w:val="both"/>
        <w:rPr>
          <w:rFonts w:ascii="Times New Roman" w:hAnsi="Times New Roman" w:cs="Times New Roman"/>
          <w:sz w:val="22"/>
          <w:szCs w:val="22"/>
        </w:rPr>
      </w:pPr>
    </w:p>
    <w:p w14:paraId="1107DE5B"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lastRenderedPageBreak/>
        <w:t>IĊ-CHAIRPERSON:</w:t>
      </w:r>
      <w:r w:rsidRPr="004E2B80">
        <w:rPr>
          <w:rFonts w:ascii="Times New Roman" w:hAnsi="Times New Roman" w:cs="Times New Roman"/>
          <w:sz w:val="22"/>
          <w:szCs w:val="22"/>
        </w:rPr>
        <w:t xml:space="preserve"> Is-suġġett huwa s-sigurtà u l-bullying fl-iskejjel. Reċentement kien hemm każ partikolari li qajjem diskussjoni anke fuq livell nazzjonali. Fl-ewwel laqgħa li kellna ħmistax ilu fuq dan is-suġġett iddiskutejna ma’ diversi individwi u nixtiequ nkomplu nifhmu l-każijiet li jeskalaw għandkom bħala Pulizija. Aħna konxji li mhux kull każ ta’ bullying jiġi għand il-Pulizija però forsi tistgħu taqsmu magħna ftit mill-esperjenza tagħkom, speċjalment meta jidħlu każijiet ta’ cyberbullying għax ħafna drabi l-bullying m’għadux isir fl-iskejjel u fil-klassijiet jew fit-triq imma b’mod speċjali online, u allura forsi bħala Korp tal-Pulizija tistgħu tgħidulna x’qegħdin tagħmlu f’dak ir-rigward. Ma nafx min minnkom jixtieq jitkellem dwar dan. Jekk għandkom il-preżentazzjoni nistgħu nibdew biha.</w:t>
      </w:r>
    </w:p>
    <w:p w14:paraId="75EA01C7" w14:textId="77777777" w:rsidR="004E2B80" w:rsidRPr="004E2B80" w:rsidRDefault="004E2B80" w:rsidP="00D7393B">
      <w:pPr>
        <w:spacing w:after="0" w:line="240" w:lineRule="auto"/>
        <w:jc w:val="both"/>
        <w:rPr>
          <w:rFonts w:ascii="Times New Roman" w:hAnsi="Times New Roman" w:cs="Times New Roman"/>
          <w:b/>
          <w:bCs/>
          <w:sz w:val="22"/>
          <w:szCs w:val="22"/>
        </w:rPr>
      </w:pPr>
    </w:p>
    <w:p w14:paraId="2D531C64"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ONOR. DAVID AGIUS:</w:t>
      </w:r>
      <w:r w:rsidRPr="004E2B80">
        <w:rPr>
          <w:rFonts w:ascii="Times New Roman" w:hAnsi="Times New Roman" w:cs="Times New Roman"/>
          <w:sz w:val="22"/>
          <w:szCs w:val="22"/>
        </w:rPr>
        <w:t xml:space="preserve"> Peress li nkunu fuq it-television irridu noqogħdu attenti u nżommu f’moħħna li kulma nagħmlu hawnhekk jidher ukoll fuq it-television. Jekk il-presentation hija twila, tista’ forsi tispjegahielna?</w:t>
      </w:r>
    </w:p>
    <w:p w14:paraId="6874EDC9" w14:textId="77777777" w:rsidR="004E2B80" w:rsidRPr="004E2B80" w:rsidRDefault="004E2B80" w:rsidP="00D7393B">
      <w:pPr>
        <w:spacing w:after="0" w:line="240" w:lineRule="auto"/>
        <w:jc w:val="both"/>
        <w:rPr>
          <w:rFonts w:ascii="Times New Roman" w:hAnsi="Times New Roman" w:cs="Times New Roman"/>
          <w:sz w:val="22"/>
          <w:szCs w:val="22"/>
        </w:rPr>
      </w:pPr>
    </w:p>
    <w:p w14:paraId="68D32078"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IS-SUR KENNETH HABER:</w:t>
      </w:r>
      <w:r w:rsidRPr="004E2B80">
        <w:rPr>
          <w:rFonts w:ascii="Times New Roman" w:hAnsi="Times New Roman" w:cs="Times New Roman"/>
          <w:sz w:val="22"/>
          <w:szCs w:val="22"/>
        </w:rPr>
        <w:t xml:space="preserve"> Mhijiex daqshekk twila.</w:t>
      </w:r>
    </w:p>
    <w:p w14:paraId="06917D61" w14:textId="77777777" w:rsidR="004E2B80" w:rsidRPr="004E2B80" w:rsidRDefault="004E2B80" w:rsidP="00D7393B">
      <w:pPr>
        <w:spacing w:after="0" w:line="240" w:lineRule="auto"/>
        <w:jc w:val="both"/>
        <w:rPr>
          <w:rFonts w:ascii="Times New Roman" w:hAnsi="Times New Roman" w:cs="Times New Roman"/>
          <w:sz w:val="22"/>
          <w:szCs w:val="22"/>
        </w:rPr>
      </w:pPr>
    </w:p>
    <w:p w14:paraId="1683A74A"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IĊ-CHAIRPERSON:</w:t>
      </w:r>
      <w:r w:rsidRPr="004E2B80">
        <w:rPr>
          <w:rFonts w:ascii="Times New Roman" w:hAnsi="Times New Roman" w:cs="Times New Roman"/>
          <w:sz w:val="22"/>
          <w:szCs w:val="22"/>
        </w:rPr>
        <w:t xml:space="preserve"> Mela nistgħu nipprintjawha?</w:t>
      </w:r>
    </w:p>
    <w:p w14:paraId="53B58C70" w14:textId="77777777" w:rsidR="004E2B80" w:rsidRPr="004E2B80" w:rsidRDefault="004E2B80" w:rsidP="00D7393B">
      <w:pPr>
        <w:spacing w:after="0" w:line="240" w:lineRule="auto"/>
        <w:jc w:val="both"/>
        <w:rPr>
          <w:rFonts w:ascii="Times New Roman" w:hAnsi="Times New Roman" w:cs="Times New Roman"/>
          <w:sz w:val="22"/>
          <w:szCs w:val="22"/>
        </w:rPr>
      </w:pPr>
    </w:p>
    <w:p w14:paraId="76D97442"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IS-SUR JOSEPH BUSUTTIL:</w:t>
      </w:r>
      <w:r w:rsidRPr="004E2B80">
        <w:rPr>
          <w:rFonts w:ascii="Times New Roman" w:hAnsi="Times New Roman" w:cs="Times New Roman"/>
          <w:sz w:val="22"/>
          <w:szCs w:val="22"/>
        </w:rPr>
        <w:t xml:space="preserve"> Għandi printout f’idi, jiġifieri tistgħu tagħmlu photocopy tagħha.</w:t>
      </w:r>
    </w:p>
    <w:p w14:paraId="0F4E0470" w14:textId="77777777" w:rsidR="004E2B80" w:rsidRPr="004E2B80" w:rsidRDefault="004E2B80" w:rsidP="00D7393B">
      <w:pPr>
        <w:spacing w:after="0" w:line="240" w:lineRule="auto"/>
        <w:jc w:val="both"/>
        <w:rPr>
          <w:rFonts w:ascii="Times New Roman" w:hAnsi="Times New Roman" w:cs="Times New Roman"/>
          <w:sz w:val="22"/>
          <w:szCs w:val="22"/>
        </w:rPr>
      </w:pPr>
    </w:p>
    <w:p w14:paraId="3F0CE4ED"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IĊ-CHAIRPERSON:</w:t>
      </w:r>
      <w:r w:rsidRPr="004E2B80">
        <w:rPr>
          <w:rFonts w:ascii="Times New Roman" w:hAnsi="Times New Roman" w:cs="Times New Roman"/>
          <w:sz w:val="22"/>
          <w:szCs w:val="22"/>
        </w:rPr>
        <w:t xml:space="preserve"> Jekk hu komdu għalik tista’ tibda u mbagħad inkomplu nsegwu mal-PowerPoint.</w:t>
      </w:r>
    </w:p>
    <w:p w14:paraId="6CB72053" w14:textId="77777777" w:rsidR="004E2B80" w:rsidRPr="004E2B80" w:rsidRDefault="004E2B80" w:rsidP="00D7393B">
      <w:pPr>
        <w:spacing w:after="0" w:line="240" w:lineRule="auto"/>
        <w:jc w:val="both"/>
        <w:rPr>
          <w:rFonts w:ascii="Times New Roman" w:hAnsi="Times New Roman" w:cs="Times New Roman"/>
          <w:sz w:val="22"/>
          <w:szCs w:val="22"/>
        </w:rPr>
      </w:pPr>
    </w:p>
    <w:p w14:paraId="48601440"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IS-SUR JOSEPH BUSUTTIL:</w:t>
      </w:r>
      <w:r w:rsidRPr="004E2B80">
        <w:rPr>
          <w:rFonts w:ascii="Times New Roman" w:hAnsi="Times New Roman" w:cs="Times New Roman"/>
          <w:sz w:val="22"/>
          <w:szCs w:val="22"/>
        </w:rPr>
        <w:t xml:space="preserve"> It-title ta’ din il-preżentazzjoni huwa ‘Community Policing In Schools’. Għal din l-</w:t>
      </w:r>
      <w:proofErr w:type="spellStart"/>
      <w:r w:rsidRPr="004E2B80">
        <w:rPr>
          <w:rFonts w:ascii="Times New Roman" w:hAnsi="Times New Roman" w:cs="Times New Roman"/>
          <w:sz w:val="22"/>
          <w:szCs w:val="22"/>
        </w:rPr>
        <w:t>islide</w:t>
      </w:r>
      <w:proofErr w:type="spellEnd"/>
      <w:r w:rsidRPr="004E2B80">
        <w:rPr>
          <w:rFonts w:ascii="Times New Roman" w:hAnsi="Times New Roman" w:cs="Times New Roman"/>
          <w:sz w:val="22"/>
          <w:szCs w:val="22"/>
        </w:rPr>
        <w:t xml:space="preserve"> għażilt ritratt ta’ tfal żgħar ħafna u kif tistgħu taraw, fih hemm il-pulizija u karozza tal-pulizija quddiem childcare centre. Aħna nagħmlu engagement ma’ minuri sa minn età żgħira ħafna biex nuruhom li qegħdin hemmhekk biex nissapportjawhom u jibdew jafdawna. Nippruvaw inżommu kollaborazzjoni tajba u b’saħħitha mal-edukaturi kif ukoll mal-management tal-iskejjel sabiex jekk jiltaqgħu ma’ problema, niggwidawhom għand min iridu jmorru għall-għajnuna u jekk ikun sar xi reat partikolari, f’liema sezzjoni għandhom jirrapportaw.</w:t>
      </w:r>
    </w:p>
    <w:p w14:paraId="28F5BE15" w14:textId="77777777" w:rsidR="004E2B80" w:rsidRPr="004E2B80" w:rsidRDefault="004E2B80" w:rsidP="00D7393B">
      <w:pPr>
        <w:spacing w:after="0" w:line="240" w:lineRule="auto"/>
        <w:jc w:val="both"/>
        <w:rPr>
          <w:rFonts w:ascii="Times New Roman" w:hAnsi="Times New Roman" w:cs="Times New Roman"/>
          <w:sz w:val="22"/>
          <w:szCs w:val="22"/>
        </w:rPr>
      </w:pPr>
    </w:p>
    <w:p w14:paraId="7689F581"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sz w:val="22"/>
          <w:szCs w:val="22"/>
        </w:rPr>
        <w:t>Nagħmlu diversi talks fl-iskejjel dwar diversi topics, fosthom id-‘Drug and Substance Abuse’ u s-‘Cybercrime and Online Safety’. Fuq dan tal-aħħar irrid ngħid li aħna nagħmlu sessjonijiet sal-Year 6, u minn Year 7 ’il fuq dawn isiru mis-Cybercrime Unit, għas-sempliċi raġuni li llum il-ġurnata l-istudenti ġieli jkunu tekniċi ħafna u t-tim tagħna mhuwiex espert fuq dan is-suġġett. Filwaqt li nistgħu nwieġbu mistoqsijiet relatati mal-problemi tat-tfal sal-Year 6, minn Year 7 ’il fuq jistgħu jagħmlu mistoqsijiet aktar tricky u għaldaqstant it-talks isiru mis-Cybercrime Unit.</w:t>
      </w:r>
    </w:p>
    <w:p w14:paraId="259C59D0" w14:textId="77777777" w:rsidR="004E2B80" w:rsidRPr="004E2B80" w:rsidRDefault="004E2B80" w:rsidP="00D7393B">
      <w:pPr>
        <w:spacing w:after="0" w:line="240" w:lineRule="auto"/>
        <w:jc w:val="both"/>
        <w:rPr>
          <w:rFonts w:ascii="Times New Roman" w:hAnsi="Times New Roman" w:cs="Times New Roman"/>
          <w:sz w:val="22"/>
          <w:szCs w:val="22"/>
        </w:rPr>
      </w:pPr>
    </w:p>
    <w:p w14:paraId="7A2E5574"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sz w:val="22"/>
          <w:szCs w:val="22"/>
        </w:rPr>
        <w:t xml:space="preserve">Topics oħra huma r-‘Responsible use of social media’ u l-‘Bullying and cyberbullying’. Tajjeb li nżommu f’moħħna, kif inħobb ngħid lit-tfal meta nkun qed nitkellem magħhom, li llum il-bullying ħa dimensjoni ġdida. Qabel kont tiġi bullied fl-iskola, tmur id-dar u tinsa kollox. Illum il-ġurnata m’hemm l-ebda post li huwa safe għax tmur id-dar u l-bullying ikompli online. Pereżempju tidħol online biex tilgħab xi logħba u ssib tfal li jkomplu jibbuljawk waqt il-logħba </w:t>
      </w:r>
      <w:r w:rsidRPr="004E2B80">
        <w:rPr>
          <w:rFonts w:ascii="Times New Roman" w:hAnsi="Times New Roman" w:cs="Times New Roman"/>
          <w:i/>
          <w:iCs/>
          <w:sz w:val="22"/>
          <w:szCs w:val="22"/>
        </w:rPr>
        <w:t>tramite</w:t>
      </w:r>
      <w:r w:rsidRPr="004E2B80">
        <w:rPr>
          <w:rFonts w:ascii="Times New Roman" w:hAnsi="Times New Roman" w:cs="Times New Roman"/>
          <w:sz w:val="22"/>
          <w:szCs w:val="22"/>
        </w:rPr>
        <w:t xml:space="preserve"> ċ-chat. Għalhekk, inkellmuhom fuq dan il-punt ukoll.</w:t>
      </w:r>
    </w:p>
    <w:p w14:paraId="5E913BA0" w14:textId="77777777" w:rsidR="004E2B80" w:rsidRPr="004E2B80" w:rsidRDefault="004E2B80" w:rsidP="00D7393B">
      <w:pPr>
        <w:spacing w:after="0" w:line="240" w:lineRule="auto"/>
        <w:jc w:val="both"/>
        <w:rPr>
          <w:rFonts w:ascii="Times New Roman" w:hAnsi="Times New Roman" w:cs="Times New Roman"/>
          <w:sz w:val="22"/>
          <w:szCs w:val="22"/>
        </w:rPr>
      </w:pPr>
    </w:p>
    <w:p w14:paraId="04A945F7"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sz w:val="22"/>
          <w:szCs w:val="22"/>
        </w:rPr>
        <w:t xml:space="preserve">Inkellmuhom ukoll dwar il-‘Peer pressure and decision-making’ b’rabta ma’ dawn l-affarijiet. L-aħħar żewġ topics huma l-‘Personal Safety’ u l-‘Crime Prevention and Legal consequences’ fejn ngħidulhom x’jista’ jiġri jekk jiksru l-liġi. Ovvjament, nagħmlu assessment tal-udjenza li jkollna quddiemna u tal-età tagħhom u nindirizzawhom </w:t>
      </w:r>
      <w:proofErr w:type="spellStart"/>
      <w:r w:rsidRPr="004E2B80">
        <w:rPr>
          <w:rFonts w:ascii="Times New Roman" w:hAnsi="Times New Roman" w:cs="Times New Roman"/>
          <w:sz w:val="22"/>
          <w:szCs w:val="22"/>
        </w:rPr>
        <w:t>accordingly</w:t>
      </w:r>
      <w:proofErr w:type="spellEnd"/>
      <w:r w:rsidRPr="004E2B80">
        <w:rPr>
          <w:rFonts w:ascii="Times New Roman" w:hAnsi="Times New Roman" w:cs="Times New Roman"/>
          <w:sz w:val="22"/>
          <w:szCs w:val="22"/>
        </w:rPr>
        <w:t>.</w:t>
      </w:r>
    </w:p>
    <w:p w14:paraId="6CEDCA3A" w14:textId="77777777" w:rsidR="004E2B80" w:rsidRPr="004E2B80" w:rsidRDefault="004E2B80" w:rsidP="00D7393B">
      <w:pPr>
        <w:spacing w:after="0" w:line="240" w:lineRule="auto"/>
        <w:jc w:val="both"/>
        <w:rPr>
          <w:rFonts w:ascii="Times New Roman" w:hAnsi="Times New Roman" w:cs="Times New Roman"/>
          <w:sz w:val="22"/>
          <w:szCs w:val="22"/>
        </w:rPr>
      </w:pPr>
    </w:p>
    <w:p w14:paraId="7974076E"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IĊ-CHAIRPERSON:</w:t>
      </w:r>
      <w:r w:rsidRPr="004E2B80">
        <w:rPr>
          <w:rFonts w:ascii="Times New Roman" w:hAnsi="Times New Roman" w:cs="Times New Roman"/>
          <w:sz w:val="22"/>
          <w:szCs w:val="22"/>
        </w:rPr>
        <w:t xml:space="preserve"> L-Onor. Ray Abela.</w:t>
      </w:r>
    </w:p>
    <w:p w14:paraId="734E0A9B" w14:textId="77777777" w:rsidR="004E2B80" w:rsidRPr="004E2B80" w:rsidRDefault="004E2B80" w:rsidP="00D7393B">
      <w:pPr>
        <w:spacing w:after="0" w:line="240" w:lineRule="auto"/>
        <w:jc w:val="both"/>
        <w:rPr>
          <w:rFonts w:ascii="Times New Roman" w:hAnsi="Times New Roman" w:cs="Times New Roman"/>
          <w:sz w:val="22"/>
          <w:szCs w:val="22"/>
        </w:rPr>
      </w:pPr>
    </w:p>
    <w:p w14:paraId="13F9E20F"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ONOR. RAY ABELA:</w:t>
      </w:r>
      <w:r w:rsidRPr="004E2B80">
        <w:rPr>
          <w:rFonts w:ascii="Times New Roman" w:hAnsi="Times New Roman" w:cs="Times New Roman"/>
          <w:sz w:val="22"/>
          <w:szCs w:val="22"/>
        </w:rPr>
        <w:t xml:space="preserve"> Peress li semmejt li intom tkellmu studenti minn Year 6 ’l isfel, tista’ tgħidilna jekk ikollkomx esperjenzi ta’ online bullying f’din l-età?</w:t>
      </w:r>
    </w:p>
    <w:p w14:paraId="746215C3" w14:textId="77777777" w:rsidR="004E2B80" w:rsidRPr="004E2B80" w:rsidRDefault="004E2B80" w:rsidP="00D7393B">
      <w:pPr>
        <w:spacing w:after="0" w:line="240" w:lineRule="auto"/>
        <w:jc w:val="both"/>
        <w:rPr>
          <w:rFonts w:ascii="Times New Roman" w:hAnsi="Times New Roman" w:cs="Times New Roman"/>
          <w:sz w:val="22"/>
          <w:szCs w:val="22"/>
        </w:rPr>
      </w:pPr>
    </w:p>
    <w:p w14:paraId="71E9E282"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IS-SUR JOSEPH BUSUTTIL:</w:t>
      </w:r>
      <w:r w:rsidRPr="004E2B80">
        <w:rPr>
          <w:rFonts w:ascii="Times New Roman" w:hAnsi="Times New Roman" w:cs="Times New Roman"/>
          <w:sz w:val="22"/>
          <w:szCs w:val="22"/>
        </w:rPr>
        <w:t xml:space="preserve"> L-online bullying jibda minn meta t-tfal jibdew jużaw l-apparat.</w:t>
      </w:r>
    </w:p>
    <w:p w14:paraId="34A37B0E" w14:textId="77777777" w:rsidR="004E2B80" w:rsidRPr="004E2B80" w:rsidRDefault="004E2B80" w:rsidP="00D7393B">
      <w:pPr>
        <w:spacing w:after="0" w:line="240" w:lineRule="auto"/>
        <w:jc w:val="both"/>
        <w:rPr>
          <w:rFonts w:ascii="Times New Roman" w:hAnsi="Times New Roman" w:cs="Times New Roman"/>
          <w:sz w:val="22"/>
          <w:szCs w:val="22"/>
        </w:rPr>
      </w:pPr>
    </w:p>
    <w:p w14:paraId="7EB49C3A"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ONOR. RAY ABELA:</w:t>
      </w:r>
      <w:r w:rsidRPr="004E2B80">
        <w:rPr>
          <w:rFonts w:ascii="Times New Roman" w:hAnsi="Times New Roman" w:cs="Times New Roman"/>
          <w:sz w:val="22"/>
          <w:szCs w:val="22"/>
        </w:rPr>
        <w:t xml:space="preserve"> Ikollkom każijiet ta’ tfal li huma ta’ età żgħira, pereżempju taħt l-għaxar snin? Bħalissa għaddejja konsultazzjoni pubblika fuq l-età għall-aċċess għas-social media imma tajjeb li nisimgħu mingħandkom x’inhuma l-esperjenzi tagħkom f’dan ir-rigward.</w:t>
      </w:r>
    </w:p>
    <w:p w14:paraId="71DA5C98" w14:textId="77777777" w:rsidR="004E2B80" w:rsidRPr="004E2B80" w:rsidRDefault="004E2B80" w:rsidP="00D7393B">
      <w:pPr>
        <w:spacing w:after="0" w:line="240" w:lineRule="auto"/>
        <w:jc w:val="both"/>
        <w:rPr>
          <w:rFonts w:ascii="Times New Roman" w:hAnsi="Times New Roman" w:cs="Times New Roman"/>
          <w:sz w:val="22"/>
          <w:szCs w:val="22"/>
        </w:rPr>
      </w:pPr>
    </w:p>
    <w:p w14:paraId="611F396A"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IS-SUR JOSEPH BUSUTTIL:</w:t>
      </w:r>
      <w:r w:rsidRPr="004E2B80">
        <w:rPr>
          <w:rFonts w:ascii="Times New Roman" w:hAnsi="Times New Roman" w:cs="Times New Roman"/>
          <w:sz w:val="22"/>
          <w:szCs w:val="22"/>
        </w:rPr>
        <w:t xml:space="preserve"> Fl-opinjoni tiegħi, aħna li twelidna qabel ċertu annu kapaċi </w:t>
      </w:r>
      <w:r w:rsidRPr="004E2B80">
        <w:rPr>
          <w:rFonts w:ascii="Times New Roman" w:hAnsi="Times New Roman" w:cs="Times New Roman"/>
          <w:sz w:val="22"/>
          <w:szCs w:val="22"/>
        </w:rPr>
        <w:lastRenderedPageBreak/>
        <w:t>nagħmlu distinzjoni bejn il-mument li qegħdin fil-ħajja u l-mument li qegħdin online. Aktar ma ninżlu fl-etajiet, aktar naraw li l-online huwa meqjus bħala ħajja oħra, in-normali. Jekk huma jagħmlu bullying live, se jagħmluh online u nażżarda ngħid li kultant ikun aktar faċli jagħmluh online għax ma jarawx lil dak li jkun u allura jħossuhom aktar komdi għax dak li jkun ma jistax iwieġeb jew ipattiha lura.</w:t>
      </w:r>
    </w:p>
    <w:p w14:paraId="05EA7DA4" w14:textId="77777777" w:rsidR="004E2B80" w:rsidRPr="004E2B80" w:rsidRDefault="004E2B80" w:rsidP="00D7393B">
      <w:pPr>
        <w:spacing w:after="0" w:line="240" w:lineRule="auto"/>
        <w:jc w:val="both"/>
        <w:rPr>
          <w:rFonts w:ascii="Times New Roman" w:hAnsi="Times New Roman" w:cs="Times New Roman"/>
          <w:sz w:val="22"/>
          <w:szCs w:val="22"/>
        </w:rPr>
      </w:pPr>
    </w:p>
    <w:p w14:paraId="0FE29FCC"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ONOR. RAY ABELA:</w:t>
      </w:r>
      <w:r w:rsidRPr="004E2B80">
        <w:rPr>
          <w:rFonts w:ascii="Times New Roman" w:hAnsi="Times New Roman" w:cs="Times New Roman"/>
          <w:sz w:val="22"/>
          <w:szCs w:val="22"/>
        </w:rPr>
        <w:t xml:space="preserve"> Staqsejt dwar l-età.</w:t>
      </w:r>
    </w:p>
    <w:p w14:paraId="041916D3" w14:textId="77777777" w:rsidR="004E2B80" w:rsidRPr="004E2B80" w:rsidRDefault="004E2B80" w:rsidP="00D7393B">
      <w:pPr>
        <w:spacing w:after="0" w:line="240" w:lineRule="auto"/>
        <w:jc w:val="both"/>
        <w:rPr>
          <w:rFonts w:ascii="Times New Roman" w:hAnsi="Times New Roman" w:cs="Times New Roman"/>
          <w:sz w:val="22"/>
          <w:szCs w:val="22"/>
        </w:rPr>
      </w:pPr>
    </w:p>
    <w:p w14:paraId="518D5B97"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IS-SUR KENNETH HABER:</w:t>
      </w:r>
      <w:r w:rsidRPr="004E2B80">
        <w:rPr>
          <w:rFonts w:ascii="Times New Roman" w:hAnsi="Times New Roman" w:cs="Times New Roman"/>
          <w:sz w:val="22"/>
          <w:szCs w:val="22"/>
        </w:rPr>
        <w:t xml:space="preserve"> Il-bullying jibda minn meta wieħed jibda jkun online.</w:t>
      </w:r>
    </w:p>
    <w:p w14:paraId="36FF9FE0" w14:textId="77777777" w:rsidR="004E2B80" w:rsidRPr="004E2B80" w:rsidRDefault="004E2B80" w:rsidP="00D7393B">
      <w:pPr>
        <w:spacing w:after="0" w:line="240" w:lineRule="auto"/>
        <w:jc w:val="both"/>
        <w:rPr>
          <w:rFonts w:ascii="Times New Roman" w:hAnsi="Times New Roman" w:cs="Times New Roman"/>
          <w:sz w:val="22"/>
          <w:szCs w:val="22"/>
        </w:rPr>
      </w:pPr>
    </w:p>
    <w:p w14:paraId="07A51D0F"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ONOR. RAY ABELA:</w:t>
      </w:r>
      <w:r w:rsidRPr="004E2B80">
        <w:rPr>
          <w:rFonts w:ascii="Times New Roman" w:hAnsi="Times New Roman" w:cs="Times New Roman"/>
          <w:sz w:val="22"/>
          <w:szCs w:val="22"/>
        </w:rPr>
        <w:t xml:space="preserve"> Xtaqtek issemmi età partikolari. Pereżempju ġieli kellkom każijiet ta’ tfal ta’ tmien snin, jew disa’ snin?</w:t>
      </w:r>
    </w:p>
    <w:p w14:paraId="64588344" w14:textId="77777777" w:rsidR="004E2B80" w:rsidRPr="004E2B80" w:rsidRDefault="004E2B80" w:rsidP="00D7393B">
      <w:pPr>
        <w:spacing w:after="0" w:line="240" w:lineRule="auto"/>
        <w:jc w:val="both"/>
        <w:rPr>
          <w:rFonts w:ascii="Times New Roman" w:hAnsi="Times New Roman" w:cs="Times New Roman"/>
          <w:sz w:val="22"/>
          <w:szCs w:val="22"/>
        </w:rPr>
      </w:pPr>
    </w:p>
    <w:p w14:paraId="32B0B819"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IS-SUR JOSEPH BUSUTTIL:</w:t>
      </w:r>
      <w:r w:rsidRPr="004E2B80">
        <w:rPr>
          <w:rFonts w:ascii="Times New Roman" w:hAnsi="Times New Roman" w:cs="Times New Roman"/>
          <w:sz w:val="22"/>
          <w:szCs w:val="22"/>
        </w:rPr>
        <w:t xml:space="preserve"> Kont se ngħid għaxar snin imma aħjar ngħid minn meta tafdahom b’mobile.</w:t>
      </w:r>
    </w:p>
    <w:p w14:paraId="40935C3E" w14:textId="77777777" w:rsidR="004E2B80" w:rsidRPr="004E2B80" w:rsidRDefault="004E2B80" w:rsidP="00D7393B">
      <w:pPr>
        <w:spacing w:after="0" w:line="240" w:lineRule="auto"/>
        <w:jc w:val="both"/>
        <w:rPr>
          <w:rFonts w:ascii="Times New Roman" w:hAnsi="Times New Roman" w:cs="Times New Roman"/>
          <w:sz w:val="22"/>
          <w:szCs w:val="22"/>
        </w:rPr>
      </w:pPr>
    </w:p>
    <w:p w14:paraId="70468319"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IĊ-CHAIRPERSON:</w:t>
      </w:r>
      <w:r w:rsidRPr="004E2B80">
        <w:rPr>
          <w:rFonts w:ascii="Times New Roman" w:hAnsi="Times New Roman" w:cs="Times New Roman"/>
          <w:sz w:val="22"/>
          <w:szCs w:val="22"/>
        </w:rPr>
        <w:t xml:space="preserve"> Eżatt, jiġifieri ladarba għandek id-device f’idejk, inti possibbilment diġà espost għal cyberbullying. Hawnhekk nappella lill-ġenituri dwar l-età tat-tfal.</w:t>
      </w:r>
    </w:p>
    <w:p w14:paraId="5C204859" w14:textId="77777777" w:rsidR="004E2B80" w:rsidRPr="004E2B80" w:rsidRDefault="004E2B80" w:rsidP="00D7393B">
      <w:pPr>
        <w:spacing w:after="0" w:line="240" w:lineRule="auto"/>
        <w:jc w:val="both"/>
        <w:rPr>
          <w:rFonts w:ascii="Times New Roman" w:hAnsi="Times New Roman" w:cs="Times New Roman"/>
          <w:sz w:val="22"/>
          <w:szCs w:val="22"/>
        </w:rPr>
      </w:pPr>
    </w:p>
    <w:p w14:paraId="5D845852"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IS-SUR KENNETH HABER:</w:t>
      </w:r>
      <w:r w:rsidRPr="004E2B80">
        <w:rPr>
          <w:rFonts w:ascii="Times New Roman" w:hAnsi="Times New Roman" w:cs="Times New Roman"/>
          <w:sz w:val="22"/>
          <w:szCs w:val="22"/>
        </w:rPr>
        <w:t xml:space="preserve"> Eżatt.</w:t>
      </w:r>
    </w:p>
    <w:p w14:paraId="393D2166" w14:textId="77777777" w:rsidR="004E2B80" w:rsidRPr="004E2B80" w:rsidRDefault="004E2B80" w:rsidP="00D7393B">
      <w:pPr>
        <w:spacing w:after="0" w:line="240" w:lineRule="auto"/>
        <w:jc w:val="both"/>
        <w:rPr>
          <w:rFonts w:ascii="Times New Roman" w:hAnsi="Times New Roman" w:cs="Times New Roman"/>
          <w:sz w:val="22"/>
          <w:szCs w:val="22"/>
        </w:rPr>
      </w:pPr>
    </w:p>
    <w:p w14:paraId="79371733"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IĊ-CHAIRPERSON:</w:t>
      </w:r>
      <w:r w:rsidRPr="004E2B80">
        <w:rPr>
          <w:rFonts w:ascii="Times New Roman" w:hAnsi="Times New Roman" w:cs="Times New Roman"/>
          <w:sz w:val="22"/>
          <w:szCs w:val="22"/>
        </w:rPr>
        <w:t xml:space="preserve"> Interessanti għax ħafna nies jaħsbu li bħala community policing tkunu fuq barra u tagħmlu biss patrolling fit-toroq. Naħseb ftit nies jafu li tagħmlu xogħol fl-iskejjel jew mal-iskejjel u tajjeb li qed issemmiha.</w:t>
      </w:r>
    </w:p>
    <w:p w14:paraId="5181F4DD" w14:textId="77777777" w:rsidR="004E2B80" w:rsidRPr="004E2B80" w:rsidRDefault="004E2B80" w:rsidP="00D7393B">
      <w:pPr>
        <w:spacing w:after="0" w:line="240" w:lineRule="auto"/>
        <w:jc w:val="both"/>
        <w:rPr>
          <w:rFonts w:ascii="Times New Roman" w:hAnsi="Times New Roman" w:cs="Times New Roman"/>
          <w:sz w:val="22"/>
          <w:szCs w:val="22"/>
        </w:rPr>
      </w:pPr>
    </w:p>
    <w:p w14:paraId="019BAD83"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IS-SUR JOSEPH BUSUTTIL:</w:t>
      </w:r>
      <w:r w:rsidRPr="004E2B80">
        <w:rPr>
          <w:rFonts w:ascii="Times New Roman" w:hAnsi="Times New Roman" w:cs="Times New Roman"/>
          <w:sz w:val="22"/>
          <w:szCs w:val="22"/>
        </w:rPr>
        <w:t xml:space="preserve"> Nagħmlu xogħol fuq barra wkoll. Aħna nippruvaw nilħqu lin-nies u allura mmorru fejn ikun hemm ħafna nies u l-iskejjel iservu ta’ pjattaforma għal dan il-għan.</w:t>
      </w:r>
    </w:p>
    <w:p w14:paraId="4C5C2B4B" w14:textId="77777777" w:rsidR="004E2B80" w:rsidRPr="004E2B80" w:rsidRDefault="004E2B80" w:rsidP="00D7393B">
      <w:pPr>
        <w:spacing w:after="0" w:line="240" w:lineRule="auto"/>
        <w:jc w:val="both"/>
        <w:rPr>
          <w:rFonts w:ascii="Times New Roman" w:hAnsi="Times New Roman" w:cs="Times New Roman"/>
          <w:sz w:val="22"/>
          <w:szCs w:val="22"/>
        </w:rPr>
      </w:pPr>
    </w:p>
    <w:p w14:paraId="06F5B8A3"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ONOR. RAY ABELA:</w:t>
      </w:r>
      <w:r w:rsidRPr="004E2B80">
        <w:rPr>
          <w:rFonts w:ascii="Times New Roman" w:hAnsi="Times New Roman" w:cs="Times New Roman"/>
          <w:sz w:val="22"/>
          <w:szCs w:val="22"/>
        </w:rPr>
        <w:t xml:space="preserve"> Din hija xi ħaġa li qed issir across the board, jiġifieri fl-iskejjel kollha ta’ Malta?</w:t>
      </w:r>
    </w:p>
    <w:p w14:paraId="1BB902BC" w14:textId="77777777" w:rsidR="004E2B80" w:rsidRPr="004E2B80" w:rsidRDefault="004E2B80" w:rsidP="00D7393B">
      <w:pPr>
        <w:spacing w:after="0" w:line="240" w:lineRule="auto"/>
        <w:jc w:val="both"/>
        <w:rPr>
          <w:rFonts w:ascii="Times New Roman" w:hAnsi="Times New Roman" w:cs="Times New Roman"/>
          <w:sz w:val="22"/>
          <w:szCs w:val="22"/>
        </w:rPr>
      </w:pPr>
    </w:p>
    <w:p w14:paraId="23AA9EA5"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IS-SUR JOSEPH BUSUTTIL:</w:t>
      </w:r>
      <w:r w:rsidRPr="004E2B80">
        <w:rPr>
          <w:rFonts w:ascii="Times New Roman" w:hAnsi="Times New Roman" w:cs="Times New Roman"/>
          <w:sz w:val="22"/>
          <w:szCs w:val="22"/>
        </w:rPr>
        <w:t xml:space="preserve"> Iva u f’Għawdex ukoll.</w:t>
      </w:r>
    </w:p>
    <w:p w14:paraId="6394EA32" w14:textId="77777777" w:rsidR="004E2B80" w:rsidRPr="004E2B80" w:rsidRDefault="004E2B80" w:rsidP="00D7393B">
      <w:pPr>
        <w:spacing w:after="0" w:line="240" w:lineRule="auto"/>
        <w:jc w:val="both"/>
        <w:rPr>
          <w:rFonts w:ascii="Times New Roman" w:hAnsi="Times New Roman" w:cs="Times New Roman"/>
          <w:sz w:val="22"/>
          <w:szCs w:val="22"/>
        </w:rPr>
      </w:pPr>
    </w:p>
    <w:p w14:paraId="62E95A3A"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ONOR. RAY ABELA:</w:t>
      </w:r>
      <w:r w:rsidRPr="004E2B80">
        <w:rPr>
          <w:rFonts w:ascii="Times New Roman" w:hAnsi="Times New Roman" w:cs="Times New Roman"/>
          <w:sz w:val="22"/>
          <w:szCs w:val="22"/>
        </w:rPr>
        <w:t xml:space="preserve"> Imma tkunu hemmhekk regolarment jew meta jgħajtulkom jew ikun hemm bżonn?</w:t>
      </w:r>
    </w:p>
    <w:p w14:paraId="2D3749A6" w14:textId="77777777" w:rsidR="004E2B80" w:rsidRPr="004E2B80" w:rsidRDefault="004E2B80" w:rsidP="00D7393B">
      <w:pPr>
        <w:spacing w:after="0" w:line="240" w:lineRule="auto"/>
        <w:jc w:val="both"/>
        <w:rPr>
          <w:rFonts w:ascii="Times New Roman" w:hAnsi="Times New Roman" w:cs="Times New Roman"/>
          <w:sz w:val="22"/>
          <w:szCs w:val="22"/>
        </w:rPr>
      </w:pPr>
    </w:p>
    <w:p w14:paraId="3D113255"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IS-SUR JOSEPH BUSUTTIL:</w:t>
      </w:r>
      <w:r w:rsidRPr="004E2B80">
        <w:rPr>
          <w:rFonts w:ascii="Times New Roman" w:hAnsi="Times New Roman" w:cs="Times New Roman"/>
          <w:sz w:val="22"/>
          <w:szCs w:val="22"/>
        </w:rPr>
        <w:t xml:space="preserve"> Normalment l-iskejjel jitolbuna biex immorru nagħmlu talk. Id-</w:t>
      </w:r>
      <w:r w:rsidRPr="004E2B80">
        <w:rPr>
          <w:rFonts w:ascii="Times New Roman" w:hAnsi="Times New Roman" w:cs="Times New Roman"/>
          <w:sz w:val="22"/>
          <w:szCs w:val="22"/>
        </w:rPr>
        <w:t>domanda ġieli tkun kbira u allura biex inkunu nistgħu niffiltraw, ngħaddu t-talbiet tal-iskejjel għall-evalwazzjoni mill-Education Department, imbagħad jgħidulna minn liema skola jkun importanti li nibdew. Ma tistax sempliċiment tmur tagħmel talk għal skola sħiħa f’daqqa. Għal sena waħda ta’ skola waħda, l-istess talk jaf tkun trid issir erba’ darbiet biex issir għal gruppi żgħar ħalli tkun effettiva.</w:t>
      </w:r>
    </w:p>
    <w:p w14:paraId="57C4B63A" w14:textId="77777777" w:rsidR="004E2B80" w:rsidRPr="004E2B80" w:rsidRDefault="004E2B80" w:rsidP="00D7393B">
      <w:pPr>
        <w:spacing w:after="0" w:line="240" w:lineRule="auto"/>
        <w:jc w:val="both"/>
        <w:rPr>
          <w:rFonts w:ascii="Times New Roman" w:hAnsi="Times New Roman" w:cs="Times New Roman"/>
          <w:sz w:val="22"/>
          <w:szCs w:val="22"/>
        </w:rPr>
      </w:pPr>
    </w:p>
    <w:p w14:paraId="308FB69F"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ONOR. RAY ABELA:</w:t>
      </w:r>
      <w:r w:rsidRPr="004E2B80">
        <w:rPr>
          <w:rFonts w:ascii="Times New Roman" w:hAnsi="Times New Roman" w:cs="Times New Roman"/>
          <w:sz w:val="22"/>
          <w:szCs w:val="22"/>
        </w:rPr>
        <w:t xml:space="preserve"> Qed tagħmlu xogħol impekkabbli. Qegħdin tikkunsidraw li tinvolvu jew tesponu lill-ġenituri għal dawn l-affarijiet?</w:t>
      </w:r>
    </w:p>
    <w:p w14:paraId="145DCCA7" w14:textId="77777777" w:rsidR="004E2B80" w:rsidRPr="004E2B80" w:rsidRDefault="004E2B80" w:rsidP="00D7393B">
      <w:pPr>
        <w:spacing w:after="0" w:line="240" w:lineRule="auto"/>
        <w:jc w:val="both"/>
        <w:rPr>
          <w:rFonts w:ascii="Times New Roman" w:hAnsi="Times New Roman" w:cs="Times New Roman"/>
          <w:sz w:val="22"/>
          <w:szCs w:val="22"/>
        </w:rPr>
      </w:pPr>
    </w:p>
    <w:p w14:paraId="6D80E2CE"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IS-SUR JOSEPH BUSUTTIL:</w:t>
      </w:r>
      <w:r w:rsidRPr="004E2B80">
        <w:rPr>
          <w:rFonts w:ascii="Times New Roman" w:hAnsi="Times New Roman" w:cs="Times New Roman"/>
          <w:sz w:val="22"/>
          <w:szCs w:val="22"/>
        </w:rPr>
        <w:t xml:space="preserve"> L-iskejjel jibagħtu newsletter biex jinfurmaw lill-ġenituri li se ssir talk u x’ser ikun is-suġġett. Kumbinazzjoni llejla għandi </w:t>
      </w:r>
      <w:proofErr w:type="spellStart"/>
      <w:r w:rsidRPr="004E2B80">
        <w:rPr>
          <w:rFonts w:ascii="Times New Roman" w:hAnsi="Times New Roman" w:cs="Times New Roman"/>
          <w:sz w:val="22"/>
          <w:szCs w:val="22"/>
        </w:rPr>
        <w:t>talk</w:t>
      </w:r>
      <w:proofErr w:type="spellEnd"/>
      <w:r w:rsidRPr="004E2B80">
        <w:rPr>
          <w:rFonts w:ascii="Times New Roman" w:hAnsi="Times New Roman" w:cs="Times New Roman"/>
          <w:sz w:val="22"/>
          <w:szCs w:val="22"/>
        </w:rPr>
        <w:t xml:space="preserve"> fi skola għall-ġenituri.</w:t>
      </w:r>
    </w:p>
    <w:p w14:paraId="0489E543" w14:textId="77777777" w:rsidR="004E2B80" w:rsidRPr="004E2B80" w:rsidRDefault="004E2B80" w:rsidP="00D7393B">
      <w:pPr>
        <w:spacing w:after="0" w:line="240" w:lineRule="auto"/>
        <w:jc w:val="both"/>
        <w:rPr>
          <w:rFonts w:ascii="Times New Roman" w:hAnsi="Times New Roman" w:cs="Times New Roman"/>
          <w:sz w:val="22"/>
          <w:szCs w:val="22"/>
        </w:rPr>
      </w:pPr>
    </w:p>
    <w:p w14:paraId="392CE886"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ONOR. DAVID AGIUS:</w:t>
      </w:r>
      <w:r w:rsidRPr="004E2B80">
        <w:rPr>
          <w:rFonts w:ascii="Times New Roman" w:hAnsi="Times New Roman" w:cs="Times New Roman"/>
          <w:sz w:val="22"/>
          <w:szCs w:val="22"/>
        </w:rPr>
        <w:t xml:space="preserve"> Minn dak li </w:t>
      </w:r>
      <w:proofErr w:type="spellStart"/>
      <w:r w:rsidRPr="004E2B80">
        <w:rPr>
          <w:rFonts w:ascii="Times New Roman" w:hAnsi="Times New Roman" w:cs="Times New Roman"/>
          <w:sz w:val="22"/>
          <w:szCs w:val="22"/>
        </w:rPr>
        <w:t>għedtilna</w:t>
      </w:r>
      <w:proofErr w:type="spellEnd"/>
      <w:r w:rsidRPr="004E2B80">
        <w:rPr>
          <w:rFonts w:ascii="Times New Roman" w:hAnsi="Times New Roman" w:cs="Times New Roman"/>
          <w:sz w:val="22"/>
          <w:szCs w:val="22"/>
        </w:rPr>
        <w:t xml:space="preserve"> s’issa qed nifhem li qed tipprovaw tibnu relazzjoni pożittiva, tedukaw u tqajmu kuxjenza, u tkunu ta’ gwida. F’każ ta’ xi ħaġa negattiva, intom tieħdu azzjoni jew jieħu ħsieb xi ħaddieħor?</w:t>
      </w:r>
    </w:p>
    <w:p w14:paraId="0AE12477" w14:textId="77777777" w:rsidR="004E2B80" w:rsidRPr="004E2B80" w:rsidRDefault="004E2B80" w:rsidP="00D7393B">
      <w:pPr>
        <w:spacing w:after="0" w:line="240" w:lineRule="auto"/>
        <w:jc w:val="both"/>
        <w:rPr>
          <w:rFonts w:ascii="Times New Roman" w:hAnsi="Times New Roman" w:cs="Times New Roman"/>
          <w:sz w:val="22"/>
          <w:szCs w:val="22"/>
        </w:rPr>
      </w:pPr>
    </w:p>
    <w:p w14:paraId="7A409D27"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IS-SUR JOSEPH BUSUTTIL:</w:t>
      </w:r>
      <w:r w:rsidRPr="004E2B80">
        <w:rPr>
          <w:rFonts w:ascii="Times New Roman" w:hAnsi="Times New Roman" w:cs="Times New Roman"/>
          <w:sz w:val="22"/>
          <w:szCs w:val="22"/>
        </w:rPr>
        <w:t xml:space="preserve"> Se nasal għaliha.</w:t>
      </w:r>
    </w:p>
    <w:p w14:paraId="1BD9DCA7" w14:textId="77777777" w:rsidR="004E2B80" w:rsidRPr="004E2B80" w:rsidRDefault="004E2B80" w:rsidP="00D7393B">
      <w:pPr>
        <w:spacing w:after="0" w:line="240" w:lineRule="auto"/>
        <w:jc w:val="both"/>
        <w:rPr>
          <w:rFonts w:ascii="Times New Roman" w:hAnsi="Times New Roman" w:cs="Times New Roman"/>
          <w:sz w:val="22"/>
          <w:szCs w:val="22"/>
        </w:rPr>
      </w:pPr>
    </w:p>
    <w:p w14:paraId="0FF2B356"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IĊ-CHAIRPERSON:</w:t>
      </w:r>
      <w:r w:rsidRPr="004E2B80">
        <w:rPr>
          <w:rFonts w:ascii="Times New Roman" w:hAnsi="Times New Roman" w:cs="Times New Roman"/>
          <w:sz w:val="22"/>
          <w:szCs w:val="22"/>
        </w:rPr>
        <w:t xml:space="preserve"> Nissuġġerixxi li nagħmlu l-mistoqsijiet tagħna wara li titlesta l-preżentazzjoni. Grazzi tal-koperazzjoni.</w:t>
      </w:r>
    </w:p>
    <w:p w14:paraId="6CD69459" w14:textId="77777777" w:rsidR="004E2B80" w:rsidRPr="004E2B80" w:rsidRDefault="004E2B80" w:rsidP="00D7393B">
      <w:pPr>
        <w:spacing w:after="0" w:line="240" w:lineRule="auto"/>
        <w:jc w:val="both"/>
        <w:rPr>
          <w:rFonts w:ascii="Times New Roman" w:hAnsi="Times New Roman" w:cs="Times New Roman"/>
          <w:sz w:val="22"/>
          <w:szCs w:val="22"/>
        </w:rPr>
      </w:pPr>
    </w:p>
    <w:p w14:paraId="7F061DAE"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IS-SUR JOSEPH BUSUTTIL:</w:t>
      </w:r>
      <w:r w:rsidRPr="004E2B80">
        <w:rPr>
          <w:rFonts w:ascii="Times New Roman" w:hAnsi="Times New Roman" w:cs="Times New Roman"/>
          <w:sz w:val="22"/>
          <w:szCs w:val="22"/>
        </w:rPr>
        <w:t xml:space="preserve"> Aħna nipprovdu guidance dwar early intervention lill-edukaturi biex ngħinuhom jidentifikaw studenti vulnerabbli fi stadju bikri biex jevitaw li s-sitwazzjoni teskala. Ma nagħmlux xogħol ta’ guidance teachers però noffru guidance lit-tfal rigward liġi u l-affarijiet relatati. U naħdmu wkoll mal-edukaturi biex nidentifikaw studenti li huma ta’ riskju għal studenti oħrajn.</w:t>
      </w:r>
    </w:p>
    <w:p w14:paraId="28AD8616" w14:textId="77777777" w:rsidR="004E2B80" w:rsidRPr="004E2B80" w:rsidRDefault="004E2B80" w:rsidP="00D7393B">
      <w:pPr>
        <w:spacing w:after="0" w:line="240" w:lineRule="auto"/>
        <w:jc w:val="both"/>
        <w:rPr>
          <w:rFonts w:ascii="Times New Roman" w:hAnsi="Times New Roman" w:cs="Times New Roman"/>
          <w:b/>
          <w:bCs/>
          <w:sz w:val="22"/>
          <w:szCs w:val="22"/>
        </w:rPr>
      </w:pPr>
    </w:p>
    <w:p w14:paraId="23FDC6CC"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ONOR. DAVID AGIUS:</w:t>
      </w:r>
      <w:r w:rsidRPr="004E2B80">
        <w:rPr>
          <w:rFonts w:ascii="Times New Roman" w:hAnsi="Times New Roman" w:cs="Times New Roman"/>
          <w:sz w:val="22"/>
          <w:szCs w:val="22"/>
        </w:rPr>
        <w:t xml:space="preserve"> Meta tgħid guidance dejjem qed tirreferi għall-primarja hux hekk?</w:t>
      </w:r>
    </w:p>
    <w:p w14:paraId="59C03A8D" w14:textId="77777777" w:rsidR="004E2B80" w:rsidRPr="004E2B80" w:rsidRDefault="004E2B80" w:rsidP="00D7393B">
      <w:pPr>
        <w:spacing w:after="0" w:line="240" w:lineRule="auto"/>
        <w:jc w:val="both"/>
        <w:rPr>
          <w:rFonts w:ascii="Times New Roman" w:hAnsi="Times New Roman" w:cs="Times New Roman"/>
          <w:sz w:val="22"/>
          <w:szCs w:val="22"/>
        </w:rPr>
      </w:pPr>
    </w:p>
    <w:p w14:paraId="3E932723"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IS-SUR JOSEPH BUSUTTIL:</w:t>
      </w:r>
      <w:r w:rsidRPr="004E2B80">
        <w:rPr>
          <w:rFonts w:ascii="Times New Roman" w:hAnsi="Times New Roman" w:cs="Times New Roman"/>
          <w:sz w:val="22"/>
          <w:szCs w:val="22"/>
        </w:rPr>
        <w:t xml:space="preserve"> Qed nitkellmu kemm fil-primarja u anke fis-sekondarja.</w:t>
      </w:r>
    </w:p>
    <w:p w14:paraId="2E51437B" w14:textId="77777777" w:rsidR="004E2B80" w:rsidRPr="004E2B80" w:rsidRDefault="004E2B80" w:rsidP="00D7393B">
      <w:pPr>
        <w:spacing w:after="0" w:line="240" w:lineRule="auto"/>
        <w:jc w:val="both"/>
        <w:rPr>
          <w:rFonts w:ascii="Times New Roman" w:hAnsi="Times New Roman" w:cs="Times New Roman"/>
          <w:sz w:val="22"/>
          <w:szCs w:val="22"/>
        </w:rPr>
      </w:pPr>
    </w:p>
    <w:p w14:paraId="7E969062"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 xml:space="preserve">ONOR. DAVID AGIUS: </w:t>
      </w:r>
      <w:r w:rsidRPr="004E2B80">
        <w:rPr>
          <w:rFonts w:ascii="Times New Roman" w:hAnsi="Times New Roman" w:cs="Times New Roman"/>
          <w:sz w:val="22"/>
          <w:szCs w:val="22"/>
        </w:rPr>
        <w:t>Jiġifieri anke fuq l-iskejjel sekondarji qed nitkellmu hawnhekk?</w:t>
      </w:r>
    </w:p>
    <w:p w14:paraId="712E0379" w14:textId="77777777" w:rsidR="004E2B80" w:rsidRPr="004E2B80" w:rsidRDefault="004E2B80" w:rsidP="00D7393B">
      <w:pPr>
        <w:spacing w:after="0" w:line="240" w:lineRule="auto"/>
        <w:jc w:val="both"/>
        <w:rPr>
          <w:rFonts w:ascii="Times New Roman" w:hAnsi="Times New Roman" w:cs="Times New Roman"/>
          <w:sz w:val="22"/>
          <w:szCs w:val="22"/>
        </w:rPr>
      </w:pPr>
    </w:p>
    <w:p w14:paraId="0D482D2D"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lastRenderedPageBreak/>
        <w:t>IS-SUR JOSEPH BUSUTTIL:</w:t>
      </w:r>
      <w:r w:rsidRPr="004E2B80">
        <w:rPr>
          <w:rFonts w:ascii="Times New Roman" w:hAnsi="Times New Roman" w:cs="Times New Roman"/>
          <w:sz w:val="22"/>
          <w:szCs w:val="22"/>
        </w:rPr>
        <w:t xml:space="preserve"> Iva. L-unika suġġett li ma nidħlux fih aħna fis-sekondarja huwa s-suġġett tas-cyber crime.</w:t>
      </w:r>
    </w:p>
    <w:p w14:paraId="24F9C056" w14:textId="77777777" w:rsidR="004E2B80" w:rsidRPr="004E2B80" w:rsidRDefault="004E2B80" w:rsidP="00D7393B">
      <w:pPr>
        <w:spacing w:after="0" w:line="240" w:lineRule="auto"/>
        <w:jc w:val="both"/>
        <w:rPr>
          <w:rFonts w:ascii="Times New Roman" w:hAnsi="Times New Roman" w:cs="Times New Roman"/>
          <w:sz w:val="22"/>
          <w:szCs w:val="22"/>
        </w:rPr>
      </w:pPr>
    </w:p>
    <w:p w14:paraId="1C54646F"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ONOR. DAVID AGIUS:</w:t>
      </w:r>
      <w:r w:rsidRPr="004E2B80">
        <w:rPr>
          <w:rFonts w:ascii="Times New Roman" w:hAnsi="Times New Roman" w:cs="Times New Roman"/>
          <w:sz w:val="22"/>
          <w:szCs w:val="22"/>
        </w:rPr>
        <w:t xml:space="preserve"> Kollox sew. U qed nifhem tajjeb li jekk ikun hemm problema fil-primarja qegħdin tgħadduha lill-guidance teachers?</w:t>
      </w:r>
    </w:p>
    <w:p w14:paraId="6C9DAAD9" w14:textId="77777777" w:rsidR="004E2B80" w:rsidRPr="004E2B80" w:rsidRDefault="004E2B80" w:rsidP="00D7393B">
      <w:pPr>
        <w:spacing w:after="0" w:line="240" w:lineRule="auto"/>
        <w:jc w:val="both"/>
        <w:rPr>
          <w:rFonts w:ascii="Times New Roman" w:hAnsi="Times New Roman" w:cs="Times New Roman"/>
          <w:sz w:val="22"/>
          <w:szCs w:val="22"/>
        </w:rPr>
      </w:pPr>
    </w:p>
    <w:p w14:paraId="77B02D55"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IS-SUR JOSEPH BUSUTTIL:</w:t>
      </w:r>
      <w:r w:rsidRPr="004E2B80">
        <w:rPr>
          <w:rFonts w:ascii="Times New Roman" w:hAnsi="Times New Roman" w:cs="Times New Roman"/>
          <w:sz w:val="22"/>
          <w:szCs w:val="22"/>
        </w:rPr>
        <w:t xml:space="preserve"> Le, mhux eżattament. </w:t>
      </w:r>
      <w:proofErr w:type="spellStart"/>
      <w:r w:rsidRPr="004E2B80">
        <w:rPr>
          <w:rFonts w:ascii="Times New Roman" w:hAnsi="Times New Roman" w:cs="Times New Roman"/>
          <w:sz w:val="22"/>
          <w:szCs w:val="22"/>
        </w:rPr>
        <w:t>Fl-islide</w:t>
      </w:r>
      <w:proofErr w:type="spellEnd"/>
      <w:r w:rsidRPr="004E2B80">
        <w:rPr>
          <w:rFonts w:ascii="Times New Roman" w:hAnsi="Times New Roman" w:cs="Times New Roman"/>
          <w:sz w:val="22"/>
          <w:szCs w:val="22"/>
        </w:rPr>
        <w:t xml:space="preserve"> ta’ qabel din qed ngħidu li aħna nissapportjaw lill-edukaturi u ngħinuhom jagħmlu identifikazzjonijiet. Nittama li qed nispjega ruħi sew.</w:t>
      </w:r>
    </w:p>
    <w:p w14:paraId="3CC8024D" w14:textId="77777777" w:rsidR="004E2B80" w:rsidRPr="004E2B80" w:rsidRDefault="004E2B80" w:rsidP="00D7393B">
      <w:pPr>
        <w:spacing w:after="0" w:line="240" w:lineRule="auto"/>
        <w:jc w:val="both"/>
        <w:rPr>
          <w:rFonts w:ascii="Times New Roman" w:hAnsi="Times New Roman" w:cs="Times New Roman"/>
          <w:sz w:val="22"/>
          <w:szCs w:val="22"/>
        </w:rPr>
      </w:pPr>
    </w:p>
    <w:p w14:paraId="600D1784"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ONOR. DAVID AGIUS:</w:t>
      </w:r>
      <w:r w:rsidRPr="004E2B80">
        <w:rPr>
          <w:rFonts w:ascii="Times New Roman" w:hAnsi="Times New Roman" w:cs="Times New Roman"/>
          <w:sz w:val="22"/>
          <w:szCs w:val="22"/>
        </w:rPr>
        <w:t xml:space="preserve"> Meta tgħid edukaturi, qed tirreferi għall-għalliema jew LSEs?</w:t>
      </w:r>
    </w:p>
    <w:p w14:paraId="714C1118" w14:textId="77777777" w:rsidR="004E2B80" w:rsidRPr="004E2B80" w:rsidRDefault="004E2B80" w:rsidP="00D7393B">
      <w:pPr>
        <w:spacing w:after="0" w:line="240" w:lineRule="auto"/>
        <w:jc w:val="both"/>
        <w:rPr>
          <w:rFonts w:ascii="Times New Roman" w:hAnsi="Times New Roman" w:cs="Times New Roman"/>
          <w:sz w:val="22"/>
          <w:szCs w:val="22"/>
        </w:rPr>
      </w:pPr>
    </w:p>
    <w:p w14:paraId="0E38C660"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IS-SUR JOSEPH BUSUTTIL:</w:t>
      </w:r>
      <w:r w:rsidRPr="004E2B80">
        <w:rPr>
          <w:rFonts w:ascii="Times New Roman" w:hAnsi="Times New Roman" w:cs="Times New Roman"/>
          <w:sz w:val="22"/>
          <w:szCs w:val="22"/>
        </w:rPr>
        <w:t xml:space="preserve"> Għall-għalliema u LSEs.</w:t>
      </w:r>
    </w:p>
    <w:p w14:paraId="331EFFB5" w14:textId="77777777" w:rsidR="004E2B80" w:rsidRPr="004E2B80" w:rsidRDefault="004E2B80" w:rsidP="00D7393B">
      <w:pPr>
        <w:spacing w:after="0" w:line="240" w:lineRule="auto"/>
        <w:jc w:val="both"/>
        <w:rPr>
          <w:rFonts w:ascii="Times New Roman" w:hAnsi="Times New Roman" w:cs="Times New Roman"/>
          <w:sz w:val="22"/>
          <w:szCs w:val="22"/>
        </w:rPr>
      </w:pPr>
    </w:p>
    <w:p w14:paraId="47448A63"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ONOR. DAVID AGIUS:</w:t>
      </w:r>
      <w:r w:rsidRPr="004E2B80">
        <w:rPr>
          <w:rFonts w:ascii="Times New Roman" w:hAnsi="Times New Roman" w:cs="Times New Roman"/>
          <w:sz w:val="22"/>
          <w:szCs w:val="22"/>
        </w:rPr>
        <w:t xml:space="preserve"> Jiġifieri l-guidance teachers mhux inklużi?</w:t>
      </w:r>
    </w:p>
    <w:p w14:paraId="2B7DC451" w14:textId="77777777" w:rsidR="004E2B80" w:rsidRPr="004E2B80" w:rsidRDefault="004E2B80" w:rsidP="00D7393B">
      <w:pPr>
        <w:spacing w:after="0" w:line="240" w:lineRule="auto"/>
        <w:jc w:val="both"/>
        <w:rPr>
          <w:rFonts w:ascii="Times New Roman" w:hAnsi="Times New Roman" w:cs="Times New Roman"/>
          <w:sz w:val="22"/>
          <w:szCs w:val="22"/>
        </w:rPr>
      </w:pPr>
    </w:p>
    <w:p w14:paraId="12E134CA"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IS-SUR JOSEPH BUSUTTIL:</w:t>
      </w:r>
      <w:r w:rsidRPr="004E2B80">
        <w:rPr>
          <w:rFonts w:ascii="Times New Roman" w:hAnsi="Times New Roman" w:cs="Times New Roman"/>
          <w:sz w:val="22"/>
          <w:szCs w:val="22"/>
        </w:rPr>
        <w:t xml:space="preserve"> Iva. Qed nirreferi għall-professjonisti kollha, inklużi l-guidance teachers.</w:t>
      </w:r>
    </w:p>
    <w:p w14:paraId="64B2E94B" w14:textId="77777777" w:rsidR="004E2B80" w:rsidRPr="004E2B80" w:rsidRDefault="004E2B80" w:rsidP="00D7393B">
      <w:pPr>
        <w:spacing w:after="0" w:line="240" w:lineRule="auto"/>
        <w:jc w:val="both"/>
        <w:rPr>
          <w:rFonts w:ascii="Times New Roman" w:hAnsi="Times New Roman" w:cs="Times New Roman"/>
          <w:sz w:val="22"/>
          <w:szCs w:val="22"/>
        </w:rPr>
      </w:pPr>
    </w:p>
    <w:p w14:paraId="3EACE020"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ONOR. DAVID AGIUS:</w:t>
      </w:r>
      <w:r w:rsidRPr="004E2B80">
        <w:rPr>
          <w:rFonts w:ascii="Times New Roman" w:hAnsi="Times New Roman" w:cs="Times New Roman"/>
          <w:sz w:val="22"/>
          <w:szCs w:val="22"/>
        </w:rPr>
        <w:t xml:space="preserve"> Qed nipprova nasal għal xi ħaġa. Jiġifieri dawn l-affarijiet li qed titkellem fuqhom, jinkludu l-guidance teachers jew le?</w:t>
      </w:r>
    </w:p>
    <w:p w14:paraId="091F0B76" w14:textId="77777777" w:rsidR="004E2B80" w:rsidRPr="004E2B80" w:rsidRDefault="004E2B80" w:rsidP="00D7393B">
      <w:pPr>
        <w:spacing w:after="0" w:line="240" w:lineRule="auto"/>
        <w:jc w:val="both"/>
        <w:rPr>
          <w:rFonts w:ascii="Times New Roman" w:hAnsi="Times New Roman" w:cs="Times New Roman"/>
          <w:sz w:val="22"/>
          <w:szCs w:val="22"/>
        </w:rPr>
      </w:pPr>
    </w:p>
    <w:p w14:paraId="07076D8F"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IS-SUR JOSEPH BUSUTTIL:</w:t>
      </w:r>
      <w:r w:rsidRPr="004E2B80">
        <w:rPr>
          <w:rFonts w:ascii="Times New Roman" w:hAnsi="Times New Roman" w:cs="Times New Roman"/>
          <w:sz w:val="22"/>
          <w:szCs w:val="22"/>
        </w:rPr>
        <w:t xml:space="preserve"> Iva. Jekk ikun hemm bżonn u jistaqsuna, aħna ngħinu lil kulħadd.</w:t>
      </w:r>
    </w:p>
    <w:p w14:paraId="4302C990" w14:textId="77777777" w:rsidR="004E2B80" w:rsidRPr="004E2B80" w:rsidRDefault="004E2B80" w:rsidP="00D7393B">
      <w:pPr>
        <w:spacing w:after="0" w:line="240" w:lineRule="auto"/>
        <w:jc w:val="both"/>
        <w:rPr>
          <w:rFonts w:ascii="Times New Roman" w:hAnsi="Times New Roman" w:cs="Times New Roman"/>
          <w:sz w:val="22"/>
          <w:szCs w:val="22"/>
        </w:rPr>
      </w:pPr>
    </w:p>
    <w:p w14:paraId="5CFB5F25"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ONOR. DAVID AGIUS:</w:t>
      </w:r>
      <w:r w:rsidRPr="004E2B80">
        <w:rPr>
          <w:rFonts w:ascii="Times New Roman" w:hAnsi="Times New Roman" w:cs="Times New Roman"/>
          <w:sz w:val="22"/>
          <w:szCs w:val="22"/>
        </w:rPr>
        <w:t xml:space="preserve"> Hemm xi struttura fil-primarja, fejn tagħmlu link ċara ma’ xi ħadd partikolari fuq dan is-suġġett jew tagħmlu kuntatt b’mod ġenerali, jiġifieri ma’ teachers, LSEs, guidance teachers, ikun min ikun? Ma’ min tagħmlu kuntatt?</w:t>
      </w:r>
    </w:p>
    <w:p w14:paraId="327DF35F" w14:textId="77777777" w:rsidR="004E2B80" w:rsidRPr="004E2B80" w:rsidRDefault="004E2B80" w:rsidP="00D7393B">
      <w:pPr>
        <w:spacing w:after="0" w:line="240" w:lineRule="auto"/>
        <w:jc w:val="both"/>
        <w:rPr>
          <w:rFonts w:ascii="Times New Roman" w:hAnsi="Times New Roman" w:cs="Times New Roman"/>
          <w:sz w:val="22"/>
          <w:szCs w:val="22"/>
        </w:rPr>
      </w:pPr>
    </w:p>
    <w:p w14:paraId="24EE50B1"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IS-SUR JOSEPH BUSUTTIL:</w:t>
      </w:r>
      <w:r w:rsidRPr="004E2B80">
        <w:rPr>
          <w:rFonts w:ascii="Times New Roman" w:hAnsi="Times New Roman" w:cs="Times New Roman"/>
          <w:sz w:val="22"/>
          <w:szCs w:val="22"/>
        </w:rPr>
        <w:t xml:space="preserve"> Nagħmlu kuntatt b’mod ġenerali, ikun min ikun. Meta nagħmlu talks fl-iskejjel u xi professjonisti li jaħdmu fl-iskola jew anke studenti jagħmlulna l-mistoqsijiet, aħna </w:t>
      </w:r>
      <w:proofErr w:type="spellStart"/>
      <w:r w:rsidRPr="004E2B80">
        <w:rPr>
          <w:rFonts w:ascii="Times New Roman" w:hAnsi="Times New Roman" w:cs="Times New Roman"/>
          <w:sz w:val="22"/>
          <w:szCs w:val="22"/>
        </w:rPr>
        <w:t>nweġbuhom</w:t>
      </w:r>
      <w:proofErr w:type="spellEnd"/>
      <w:r w:rsidRPr="004E2B80">
        <w:rPr>
          <w:rFonts w:ascii="Times New Roman" w:hAnsi="Times New Roman" w:cs="Times New Roman"/>
          <w:sz w:val="22"/>
          <w:szCs w:val="22"/>
        </w:rPr>
        <w:t>.</w:t>
      </w:r>
    </w:p>
    <w:p w14:paraId="659A4D39" w14:textId="77777777" w:rsidR="004E2B80" w:rsidRPr="004E2B80" w:rsidRDefault="004E2B80" w:rsidP="00D7393B">
      <w:pPr>
        <w:spacing w:after="0" w:line="240" w:lineRule="auto"/>
        <w:jc w:val="both"/>
        <w:rPr>
          <w:rFonts w:ascii="Times New Roman" w:hAnsi="Times New Roman" w:cs="Times New Roman"/>
          <w:sz w:val="22"/>
          <w:szCs w:val="22"/>
        </w:rPr>
      </w:pPr>
    </w:p>
    <w:p w14:paraId="6B916303"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ONOR. DAVID AGIUS:</w:t>
      </w:r>
      <w:r w:rsidRPr="004E2B80">
        <w:rPr>
          <w:rFonts w:ascii="Times New Roman" w:hAnsi="Times New Roman" w:cs="Times New Roman"/>
          <w:sz w:val="22"/>
          <w:szCs w:val="22"/>
        </w:rPr>
        <w:t xml:space="preserve"> Kollox sew, mela taħdmu b’mod ġenerali ma’ kulħadd. F’każ ta’ early intervention però, għand min tmorru?</w:t>
      </w:r>
    </w:p>
    <w:p w14:paraId="43906C17" w14:textId="77777777" w:rsidR="004E2B80" w:rsidRPr="004E2B80" w:rsidRDefault="004E2B80" w:rsidP="00D7393B">
      <w:pPr>
        <w:spacing w:after="0" w:line="240" w:lineRule="auto"/>
        <w:jc w:val="both"/>
        <w:rPr>
          <w:rFonts w:ascii="Times New Roman" w:hAnsi="Times New Roman" w:cs="Times New Roman"/>
          <w:sz w:val="22"/>
          <w:szCs w:val="22"/>
        </w:rPr>
      </w:pPr>
    </w:p>
    <w:p w14:paraId="168F8DE4"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IS-SUR JOSEPH BUSUTTIL:</w:t>
      </w:r>
      <w:r w:rsidRPr="004E2B80">
        <w:rPr>
          <w:rFonts w:ascii="Times New Roman" w:hAnsi="Times New Roman" w:cs="Times New Roman"/>
          <w:sz w:val="22"/>
          <w:szCs w:val="22"/>
        </w:rPr>
        <w:t xml:space="preserve"> Hemm l-Anti-Bullying Team u hemm l-Anti-Substance Abuse Team tal-iskola.</w:t>
      </w:r>
      <w:r w:rsidRPr="004E2B80">
        <w:rPr>
          <w:rFonts w:ascii="Times New Roman" w:hAnsi="Times New Roman" w:cs="Times New Roman"/>
          <w:b/>
          <w:bCs/>
          <w:sz w:val="22"/>
          <w:szCs w:val="22"/>
        </w:rPr>
        <w:t xml:space="preserve"> </w:t>
      </w:r>
      <w:r w:rsidRPr="004E2B80">
        <w:rPr>
          <w:rFonts w:ascii="Times New Roman" w:hAnsi="Times New Roman" w:cs="Times New Roman"/>
          <w:sz w:val="22"/>
          <w:szCs w:val="22"/>
        </w:rPr>
        <w:t>Aħna naħdmu magħhom skont il-każ u skont xi tkun il-problema.</w:t>
      </w:r>
    </w:p>
    <w:p w14:paraId="1C432E02" w14:textId="77777777" w:rsidR="004E2B80" w:rsidRPr="004E2B80" w:rsidRDefault="004E2B80" w:rsidP="00D7393B">
      <w:pPr>
        <w:spacing w:after="0" w:line="240" w:lineRule="auto"/>
        <w:jc w:val="both"/>
        <w:rPr>
          <w:rFonts w:ascii="Times New Roman" w:hAnsi="Times New Roman" w:cs="Times New Roman"/>
          <w:sz w:val="22"/>
          <w:szCs w:val="22"/>
        </w:rPr>
      </w:pPr>
    </w:p>
    <w:p w14:paraId="5848D5D2"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sz w:val="22"/>
          <w:szCs w:val="22"/>
        </w:rPr>
        <w:t>Niġi issa għall-</w:t>
      </w:r>
      <w:proofErr w:type="spellStart"/>
      <w:r w:rsidRPr="004E2B80">
        <w:rPr>
          <w:rFonts w:ascii="Times New Roman" w:hAnsi="Times New Roman" w:cs="Times New Roman"/>
          <w:sz w:val="22"/>
          <w:szCs w:val="22"/>
        </w:rPr>
        <w:t>islide</w:t>
      </w:r>
      <w:proofErr w:type="spellEnd"/>
      <w:r w:rsidRPr="004E2B80">
        <w:rPr>
          <w:rFonts w:ascii="Times New Roman" w:hAnsi="Times New Roman" w:cs="Times New Roman"/>
          <w:sz w:val="22"/>
          <w:szCs w:val="22"/>
        </w:rPr>
        <w:t xml:space="preserve"> li jmiss. Aħna nassistu wkoll lill-iskejjel meta jkollhom xi problema fl-iskola jew on campus. Qed jiġini f’moħħi każ partikolari fejn ħafna żgħażagħ kienu qed jinġabru fi ġnien partikolari wara l-ħin tal-iskola u skont ir-rapporti li waslulna, kienu qegħdin ipejpu. Għaldaqstant bdejna nagħmlu patrols aktar frekwenti wara l-ħin tal-iskola u bdejna nittrattaw dik l-area bħala </w:t>
      </w:r>
      <w:proofErr w:type="spellStart"/>
      <w:r w:rsidRPr="004E2B80">
        <w:rPr>
          <w:rFonts w:ascii="Times New Roman" w:hAnsi="Times New Roman" w:cs="Times New Roman"/>
          <w:sz w:val="22"/>
          <w:szCs w:val="22"/>
        </w:rPr>
        <w:t>hot</w:t>
      </w:r>
      <w:proofErr w:type="spellEnd"/>
      <w:r w:rsidRPr="004E2B80">
        <w:rPr>
          <w:rFonts w:ascii="Times New Roman" w:hAnsi="Times New Roman" w:cs="Times New Roman"/>
          <w:sz w:val="22"/>
          <w:szCs w:val="22"/>
        </w:rPr>
        <w:t xml:space="preserve"> </w:t>
      </w:r>
      <w:proofErr w:type="spellStart"/>
      <w:r w:rsidRPr="004E2B80">
        <w:rPr>
          <w:rFonts w:ascii="Times New Roman" w:hAnsi="Times New Roman" w:cs="Times New Roman"/>
          <w:sz w:val="22"/>
          <w:szCs w:val="22"/>
        </w:rPr>
        <w:t>spot</w:t>
      </w:r>
      <w:proofErr w:type="spellEnd"/>
      <w:r w:rsidRPr="004E2B80">
        <w:rPr>
          <w:rFonts w:ascii="Times New Roman" w:hAnsi="Times New Roman" w:cs="Times New Roman"/>
          <w:sz w:val="22"/>
          <w:szCs w:val="22"/>
        </w:rPr>
        <w:t xml:space="preserve"> u wrejna lit-tfal li dan mhux suppost qed jiġri. Ovvjament meta jaraw lill-pulizija, jiddejqu u jieqfu. Fil-fatt, waqfu jmorru f’dan il-ġnien u waqqafna l-problema.</w:t>
      </w:r>
    </w:p>
    <w:p w14:paraId="7D3FC3FC" w14:textId="77777777" w:rsidR="004E2B80" w:rsidRPr="004E2B80" w:rsidRDefault="004E2B80" w:rsidP="00D7393B">
      <w:pPr>
        <w:spacing w:after="0" w:line="240" w:lineRule="auto"/>
        <w:jc w:val="both"/>
        <w:rPr>
          <w:rFonts w:ascii="Times New Roman" w:hAnsi="Times New Roman" w:cs="Times New Roman"/>
          <w:sz w:val="22"/>
          <w:szCs w:val="22"/>
        </w:rPr>
      </w:pPr>
    </w:p>
    <w:p w14:paraId="124E8D91"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sz w:val="22"/>
          <w:szCs w:val="22"/>
        </w:rPr>
        <w:t>Din l-</w:t>
      </w:r>
      <w:proofErr w:type="spellStart"/>
      <w:r w:rsidRPr="004E2B80">
        <w:rPr>
          <w:rFonts w:ascii="Times New Roman" w:hAnsi="Times New Roman" w:cs="Times New Roman"/>
          <w:sz w:val="22"/>
          <w:szCs w:val="22"/>
        </w:rPr>
        <w:t>islide</w:t>
      </w:r>
      <w:proofErr w:type="spellEnd"/>
      <w:r w:rsidRPr="004E2B80">
        <w:rPr>
          <w:rFonts w:ascii="Times New Roman" w:hAnsi="Times New Roman" w:cs="Times New Roman"/>
          <w:sz w:val="22"/>
          <w:szCs w:val="22"/>
        </w:rPr>
        <w:t xml:space="preserve"> hija dwar ‘</w:t>
      </w:r>
      <w:proofErr w:type="spellStart"/>
      <w:r w:rsidRPr="004E2B80">
        <w:rPr>
          <w:rFonts w:ascii="Times New Roman" w:hAnsi="Times New Roman" w:cs="Times New Roman"/>
          <w:sz w:val="22"/>
          <w:szCs w:val="22"/>
        </w:rPr>
        <w:t>Collaboration</w:t>
      </w:r>
      <w:proofErr w:type="spellEnd"/>
      <w:r w:rsidRPr="004E2B80">
        <w:rPr>
          <w:rFonts w:ascii="Times New Roman" w:hAnsi="Times New Roman" w:cs="Times New Roman"/>
          <w:sz w:val="22"/>
          <w:szCs w:val="22"/>
        </w:rPr>
        <w:t xml:space="preserve"> &amp; Stakeholder engagement’. Il-key partners tagħna, l-ewwel u qabel kulħadd, huma l-ġenituri u l-guardians tal-istudenti għax ġieli jkollna bżonn inkellmuhom u nispjegawlhom x’inhi l-problema, u ovvjament dejjem nimxu skont il-każ. Il-key partners l-oħrajn huma l-edukaturi, is-support staff fl-iskejjel u aġenziji esterni li jinvolvu liż-żgħażagħ bħall-Aġenzija Appoġġ. Imbagħad ġieli jkun hemm każijiet partikolari fejn inkellmu lill-Aġenzija Appoġġ u nittekiljaw is-sitwazzjoni magħhom.</w:t>
      </w:r>
    </w:p>
    <w:p w14:paraId="6A99A041" w14:textId="77777777" w:rsidR="004E2B80" w:rsidRPr="004E2B80" w:rsidRDefault="004E2B80" w:rsidP="00D7393B">
      <w:pPr>
        <w:spacing w:after="0" w:line="240" w:lineRule="auto"/>
        <w:jc w:val="both"/>
        <w:rPr>
          <w:rFonts w:ascii="Times New Roman" w:hAnsi="Times New Roman" w:cs="Times New Roman"/>
          <w:sz w:val="22"/>
          <w:szCs w:val="22"/>
        </w:rPr>
      </w:pPr>
    </w:p>
    <w:p w14:paraId="22A5E0BD"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sz w:val="22"/>
          <w:szCs w:val="22"/>
        </w:rPr>
        <w:t>Tajjeb ngħid li stabbilixxejna relazzjoni tajba ħafna mas-Psychosocial Team tal-Kulleġġ Maria Regina. Flimkien magħhom naraw l-ambjent tal-post u jekk ikun hemm bżonn, anke nikkoordinaw il-monitoraġġ tal-minuri barra mill-iskola. Jista’ jkun li l-area fejn joħorġu jistennew it-tfal tkun traffikuża u din tista’ tkun ta’ problema għax jista’ jweġġa’ xi ħadd, allura f’dawk il-ħinijiet nibagħtu l-pulizija tal-komunità biex jassistu. Barra minn hekk, niddiskutu pjanijiet u dejjem naraw x’nistgħu nagħmlu biex intejbu r-relazzjoni tagħna mal-iskejjel ħalli nagħtu servizz aħjar lis-soċjetà. Ma nafx jekk għandkomx mistoqsijiet.</w:t>
      </w:r>
    </w:p>
    <w:p w14:paraId="50AB878E" w14:textId="77777777" w:rsidR="004E2B80" w:rsidRPr="004E2B80" w:rsidRDefault="004E2B80" w:rsidP="00D7393B">
      <w:pPr>
        <w:spacing w:after="0" w:line="240" w:lineRule="auto"/>
        <w:jc w:val="both"/>
        <w:rPr>
          <w:rFonts w:ascii="Times New Roman" w:hAnsi="Times New Roman" w:cs="Times New Roman"/>
          <w:sz w:val="22"/>
          <w:szCs w:val="22"/>
        </w:rPr>
      </w:pPr>
    </w:p>
    <w:p w14:paraId="5F7C24B5"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IĊ-CHAIRPERSON:</w:t>
      </w:r>
      <w:r w:rsidRPr="004E2B80">
        <w:rPr>
          <w:rFonts w:ascii="Times New Roman" w:hAnsi="Times New Roman" w:cs="Times New Roman"/>
          <w:sz w:val="22"/>
          <w:szCs w:val="22"/>
        </w:rPr>
        <w:t xml:space="preserve"> It-tfal u l-ġenituri jaraw lilkom bħala point of contact jew lill-Aġenzija Appoġġ, pereżempju, imbagħad din tikkomunika magħkom? Huwa tajjeb li qed tibnu relazzjoni mill-qrib man-nies u li t-tfal jaraw lill-pulizija bħala persuni li jistgħu jafdaw. Mill-esperjenza tagħkom, tistgħu tgħidulna jekk ħafna mill-każijiet relatati mal-bullying li jiġu għandkom </w:t>
      </w:r>
      <w:r w:rsidRPr="004E2B80">
        <w:rPr>
          <w:rFonts w:ascii="Times New Roman" w:hAnsi="Times New Roman" w:cs="Times New Roman"/>
          <w:sz w:val="22"/>
          <w:szCs w:val="22"/>
        </w:rPr>
        <w:lastRenderedPageBreak/>
        <w:t>ikunux ġew għandkom għaliex ikunu eskalaw quddiem l-Aġenzija Appoġġ u allura jkollha tirreferihom lilkom, jew inkella jiġux għandkom direttament u mbagħad intom tikkomunikaw mal-awtoritajiet rispettivi?</w:t>
      </w:r>
    </w:p>
    <w:p w14:paraId="38991097" w14:textId="77777777" w:rsidR="004E2B80" w:rsidRPr="004E2B80" w:rsidRDefault="004E2B80" w:rsidP="00D7393B">
      <w:pPr>
        <w:spacing w:after="0" w:line="240" w:lineRule="auto"/>
        <w:jc w:val="both"/>
        <w:rPr>
          <w:rFonts w:ascii="Times New Roman" w:hAnsi="Times New Roman" w:cs="Times New Roman"/>
          <w:sz w:val="22"/>
          <w:szCs w:val="22"/>
        </w:rPr>
      </w:pPr>
    </w:p>
    <w:p w14:paraId="631E4CB7"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IS-SUR JOSEPH BUSUTTIL:</w:t>
      </w:r>
      <w:r w:rsidRPr="004E2B80">
        <w:rPr>
          <w:rFonts w:ascii="Times New Roman" w:hAnsi="Times New Roman" w:cs="Times New Roman"/>
          <w:sz w:val="22"/>
          <w:szCs w:val="22"/>
        </w:rPr>
        <w:t xml:space="preserve"> Diffiċli biex nagħti figuri dwar kif taħdem din, però taħdem miż-żewġ naħat. Ikun hemm tfal li jmorru għand l-anti-bullying team, ikun hemm tfal li jmorru għand il-guidance teacher, oħrajn isibu teacher jew LSE li jafdawha, u oħrajn jiġu jgħidulna lilna bħala pulizija.</w:t>
      </w:r>
    </w:p>
    <w:p w14:paraId="1C71FCD9" w14:textId="77777777" w:rsidR="004E2B80" w:rsidRPr="004E2B80" w:rsidRDefault="004E2B80" w:rsidP="00D7393B">
      <w:pPr>
        <w:spacing w:after="0" w:line="240" w:lineRule="auto"/>
        <w:jc w:val="both"/>
        <w:rPr>
          <w:rFonts w:ascii="Times New Roman" w:hAnsi="Times New Roman" w:cs="Times New Roman"/>
          <w:sz w:val="22"/>
          <w:szCs w:val="22"/>
        </w:rPr>
      </w:pPr>
    </w:p>
    <w:p w14:paraId="5BFDC7AE"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sz w:val="22"/>
          <w:szCs w:val="22"/>
        </w:rPr>
        <w:t>Normalment, meta nidħlu aħna biex nittekiljaw biċċa xogħol, tkun eskalat tant li l-Education tiddeċiedi li tinformana biha. Ir-raġuni tkun li jkunu qed jiġru xi affarijiet illegali. Fil-maġġor parti tad-drabi, l-anti-bullying u l-anti-substance abuse teams jagħmlu xogħol tajjeb ħafna fl-iskejjel u jittekiljawhom huma, però kultant bilfors ikollhom jinformawna b’dawn l-affarijiet u allura mbagħad inkomplu aħna.</w:t>
      </w:r>
    </w:p>
    <w:p w14:paraId="31E2368D" w14:textId="77777777" w:rsidR="004E2B80" w:rsidRPr="004E2B80" w:rsidRDefault="004E2B80" w:rsidP="00D7393B">
      <w:pPr>
        <w:spacing w:after="0" w:line="240" w:lineRule="auto"/>
        <w:jc w:val="both"/>
        <w:rPr>
          <w:rFonts w:ascii="Times New Roman" w:hAnsi="Times New Roman" w:cs="Times New Roman"/>
          <w:sz w:val="22"/>
          <w:szCs w:val="22"/>
        </w:rPr>
      </w:pPr>
    </w:p>
    <w:p w14:paraId="4E539EFB"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sz w:val="22"/>
          <w:szCs w:val="22"/>
        </w:rPr>
        <w:t>Jista’ jkun ukoll li aħna nsiru nafu b’xi ħaġa barra mill-iskola, pereżempju waqt li nkunu on patrol, u nħossu l-ħtieġa li ninfurmaw lill-istaff tal-iskola biex jgħinuna nittekiljaw dak il-minuri partikolari. Ovvjament, meta l-affarijiet ikunu daqsxejn ikbar, imbagħad iridu jiġu informati l-Appoġġ. Ħafna drabi jkun hemm ukoll il-ġenituri involuti meta jiġri hekk. M'hemmx xi ħaġa tailor-made li nistgħu nużaw għall-każijiet kollha għax kull każ huwa differenti.</w:t>
      </w:r>
    </w:p>
    <w:p w14:paraId="7906E244" w14:textId="77777777" w:rsidR="004E2B80" w:rsidRPr="004E2B80" w:rsidRDefault="004E2B80" w:rsidP="00D7393B">
      <w:pPr>
        <w:spacing w:after="0" w:line="240" w:lineRule="auto"/>
        <w:jc w:val="both"/>
        <w:rPr>
          <w:rFonts w:ascii="Times New Roman" w:hAnsi="Times New Roman" w:cs="Times New Roman"/>
          <w:sz w:val="22"/>
          <w:szCs w:val="22"/>
        </w:rPr>
      </w:pPr>
    </w:p>
    <w:p w14:paraId="182337CD"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 xml:space="preserve">IĊ-CHAIRPERSON: </w:t>
      </w:r>
      <w:r w:rsidRPr="004E2B80">
        <w:rPr>
          <w:rFonts w:ascii="Times New Roman" w:hAnsi="Times New Roman" w:cs="Times New Roman"/>
          <w:sz w:val="22"/>
          <w:szCs w:val="22"/>
        </w:rPr>
        <w:t>L-Onor. Abigail Camilleri.</w:t>
      </w:r>
    </w:p>
    <w:p w14:paraId="1A2078EF" w14:textId="77777777" w:rsidR="004E2B80" w:rsidRPr="004E2B80" w:rsidRDefault="004E2B80" w:rsidP="00D7393B">
      <w:pPr>
        <w:spacing w:after="0" w:line="240" w:lineRule="auto"/>
        <w:jc w:val="both"/>
        <w:rPr>
          <w:rFonts w:ascii="Times New Roman" w:hAnsi="Times New Roman" w:cs="Times New Roman"/>
          <w:sz w:val="22"/>
          <w:szCs w:val="22"/>
        </w:rPr>
      </w:pPr>
    </w:p>
    <w:p w14:paraId="6ACC2AE9"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 xml:space="preserve">ONOR. ABIGAIL CAMILLERI: </w:t>
      </w:r>
      <w:r w:rsidRPr="004E2B80">
        <w:rPr>
          <w:rFonts w:ascii="Times New Roman" w:hAnsi="Times New Roman" w:cs="Times New Roman"/>
          <w:sz w:val="22"/>
          <w:szCs w:val="22"/>
        </w:rPr>
        <w:t xml:space="preserve">Jien, bħala deputat kap ta’ skola, naqbel perfettament ma’ dak li qed tgħid inti, għax aħna fl-iskola prattikament ngħixu f’komunità. Jiġifieri għandek il-guidance teachers, għandek is-Senior Leadership Team (SLT), l-għalliema u l-LSEs u ħafna drabi l-istudent jiġi jkellimna għax ikollu relazzjoni u ċertu bond magħna. Daqqa jiġi ħdejna bħala SLT, daqqa jmur għand l-għalliema u daqqa jkun fil-guidance room. Jista’ jkun ukoll però li bħala għalliema ninnotaw ċerti affarijiet u nkunu aħna li nagħmlu find out b’mod indirett, billi nistaqsuh ċerti mistoqsijiet u awtomatikament jiftaħ qalbu magħna. </w:t>
      </w:r>
    </w:p>
    <w:p w14:paraId="35970E6D" w14:textId="77777777" w:rsidR="004E2B80" w:rsidRPr="004E2B80" w:rsidRDefault="004E2B80" w:rsidP="00D7393B">
      <w:pPr>
        <w:spacing w:after="0" w:line="240" w:lineRule="auto"/>
        <w:jc w:val="both"/>
        <w:rPr>
          <w:rFonts w:ascii="Times New Roman" w:hAnsi="Times New Roman" w:cs="Times New Roman"/>
          <w:sz w:val="22"/>
          <w:szCs w:val="22"/>
        </w:rPr>
      </w:pPr>
    </w:p>
    <w:p w14:paraId="7F114715"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sz w:val="22"/>
          <w:szCs w:val="22"/>
        </w:rPr>
        <w:t xml:space="preserve">Kif għedt tajjeb inti, din hija ħaġa li ma tistax tiddetermina eżattament minn fejn tibda u fejn se </w:t>
      </w:r>
      <w:r w:rsidRPr="004E2B80">
        <w:rPr>
          <w:rFonts w:ascii="Times New Roman" w:hAnsi="Times New Roman" w:cs="Times New Roman"/>
          <w:sz w:val="22"/>
          <w:szCs w:val="22"/>
        </w:rPr>
        <w:t>tispiċċa u għaldaqstant trid timxi skont minn fejn tkun bdiet, tara xi tkun is-sitwazzjoni, imbagħad il-pass li jmiss jittieħed minn hemm. Allura kull storja u kull każ għandu proċedura għalih.</w:t>
      </w:r>
    </w:p>
    <w:p w14:paraId="54E0E883" w14:textId="77777777" w:rsidR="004E2B80" w:rsidRPr="004E2B80" w:rsidRDefault="004E2B80" w:rsidP="00D7393B">
      <w:pPr>
        <w:spacing w:after="0" w:line="240" w:lineRule="auto"/>
        <w:jc w:val="both"/>
        <w:rPr>
          <w:rFonts w:ascii="Times New Roman" w:hAnsi="Times New Roman" w:cs="Times New Roman"/>
          <w:sz w:val="22"/>
          <w:szCs w:val="22"/>
        </w:rPr>
      </w:pPr>
    </w:p>
    <w:p w14:paraId="5344DB68"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 xml:space="preserve">IĊ-CHAIRPERSON: </w:t>
      </w:r>
      <w:r w:rsidRPr="004E2B80">
        <w:rPr>
          <w:rFonts w:ascii="Times New Roman" w:hAnsi="Times New Roman" w:cs="Times New Roman"/>
          <w:sz w:val="22"/>
          <w:szCs w:val="22"/>
        </w:rPr>
        <w:t>L-Onor. Albert Buttigieg.</w:t>
      </w:r>
    </w:p>
    <w:p w14:paraId="13A1FB40" w14:textId="77777777" w:rsidR="004E2B80" w:rsidRPr="004E2B80" w:rsidRDefault="004E2B80" w:rsidP="00D7393B">
      <w:pPr>
        <w:spacing w:after="0" w:line="240" w:lineRule="auto"/>
        <w:jc w:val="both"/>
        <w:rPr>
          <w:rFonts w:ascii="Times New Roman" w:hAnsi="Times New Roman" w:cs="Times New Roman"/>
          <w:sz w:val="22"/>
          <w:szCs w:val="22"/>
        </w:rPr>
      </w:pPr>
    </w:p>
    <w:p w14:paraId="48309141"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ONOR. ALBERT BUTTIGIEG:</w:t>
      </w:r>
      <w:r w:rsidRPr="004E2B80">
        <w:rPr>
          <w:rFonts w:ascii="Times New Roman" w:hAnsi="Times New Roman" w:cs="Times New Roman"/>
          <w:sz w:val="22"/>
          <w:szCs w:val="22"/>
        </w:rPr>
        <w:t xml:space="preserve"> Qabelxejn nixtieq nirringrazzjakom tal-preżentazzjoni u anke tax-xogħol li tagħmlu fis-soċjetà.</w:t>
      </w:r>
    </w:p>
    <w:p w14:paraId="0A413DA3" w14:textId="77777777" w:rsidR="004E2B80" w:rsidRPr="004E2B80" w:rsidRDefault="004E2B80" w:rsidP="00D7393B">
      <w:pPr>
        <w:spacing w:after="0" w:line="240" w:lineRule="auto"/>
        <w:jc w:val="both"/>
        <w:rPr>
          <w:rFonts w:ascii="Times New Roman" w:hAnsi="Times New Roman" w:cs="Times New Roman"/>
          <w:sz w:val="22"/>
          <w:szCs w:val="22"/>
        </w:rPr>
      </w:pPr>
    </w:p>
    <w:p w14:paraId="03E65396"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sz w:val="22"/>
          <w:szCs w:val="22"/>
        </w:rPr>
        <w:t>Għandi xi ftit mistoqsijiet. L-ewwel nett kienet drawwa li mal-iskejjel, speċjalment fil-ħinijiet tad-dħul u tal-ħruġ, ikun hemm uffiċjali tal-pulizija preżenti u ma nafx jekk din għadhiex teżisti għax minn informazzjoni li għandi, il-pulizija mhux dejjem ikunu hemm. Taraw il-validità li l-pulizija jkunu preżenti fil-gates tal-iskola fil-ħinijiet tad-dħul u tal-ħruġ? Qed nistaqsi għax inġibditli l-attenzjoni li minħabba nuqqas ta’ riżorsi, il-pulizija ma jridux jibqgħu jew mhumiex f’sitwazzjoni li jkomplu jagħmlu din is-superviżjoni. Nemmen li bħalma nagħmlu superviżjoni ma’ entitajiet oħra, f’post fejn hemm it-tfal, speċjalment minuri, il-preżenza tagħkom isservi bħala deterrent.</w:t>
      </w:r>
    </w:p>
    <w:p w14:paraId="36214BE7" w14:textId="77777777" w:rsidR="004E2B80" w:rsidRPr="004E2B80" w:rsidRDefault="004E2B80" w:rsidP="00D7393B">
      <w:pPr>
        <w:spacing w:after="0" w:line="240" w:lineRule="auto"/>
        <w:jc w:val="both"/>
        <w:rPr>
          <w:rFonts w:ascii="Times New Roman" w:hAnsi="Times New Roman" w:cs="Times New Roman"/>
          <w:sz w:val="22"/>
          <w:szCs w:val="22"/>
        </w:rPr>
      </w:pPr>
    </w:p>
    <w:p w14:paraId="3669AF6A"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sz w:val="22"/>
          <w:szCs w:val="22"/>
        </w:rPr>
        <w:t>It-tieni mistoqsija li nixtieq nagħmel hija dwar il-fatt li llum il-ġurnata t-tfal, u speċjalment l-adoloxxenti, – hawnhekk qed nitkellem dwar Form 1 u Form 2 – jista’ jkun li jkunu qed iġorru penknives jew affarijiet oħra li jaqtgħu. Sfortunatament ikollhom dawn l-affarijiet fuqhom anke f’postijiet ta’ divertiment. X’passi qed tieħu l-pulizija biex tara li ħadd ma jidħol fl-iskola b’dawn l-oġġetti li jistgħu jkunu użati bħala armi?</w:t>
      </w:r>
    </w:p>
    <w:p w14:paraId="0F7B4ED3" w14:textId="77777777" w:rsidR="004E2B80" w:rsidRPr="004E2B80" w:rsidRDefault="004E2B80" w:rsidP="00D7393B">
      <w:pPr>
        <w:spacing w:after="0" w:line="240" w:lineRule="auto"/>
        <w:jc w:val="both"/>
        <w:rPr>
          <w:rFonts w:ascii="Times New Roman" w:hAnsi="Times New Roman" w:cs="Times New Roman"/>
          <w:sz w:val="22"/>
          <w:szCs w:val="22"/>
        </w:rPr>
      </w:pPr>
    </w:p>
    <w:p w14:paraId="088BBBEA"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sz w:val="22"/>
          <w:szCs w:val="22"/>
        </w:rPr>
        <w:t xml:space="preserve">It-tielet mistoqsija weġibthieli imma xtaqt nerġa’ nqajjem il-punt. Mhix l-ewwel darba li l-għalliema jkunu għamlu ħilithom kollha biex l-iskola tkun a safe place u mbagħad is-surrounding areas ma jkunux. Pereżempju mingħajr ma noqgħod insemmi postijiet jew nagħti indikazzjonijiet, ikollok post edukattiv imbagħad ftit metri ’l bogħod, skont kif preskritt fil-liġi, ikun hemm ħafna bars li kontinwament ibiegħu affarijiet li huma illegali. Allura qisek qed issolvi problema, imma fir-realtà m’inti qed issolvi xejn. Kif diġà għedna, min ikun bully fl-iskola, ikun bully anke barra mill-iskola u sfortunatament, f’Tas-Sliema kellna tfal li </w:t>
      </w:r>
      <w:proofErr w:type="spellStart"/>
      <w:r w:rsidRPr="004E2B80">
        <w:rPr>
          <w:rFonts w:ascii="Times New Roman" w:hAnsi="Times New Roman" w:cs="Times New Roman"/>
          <w:sz w:val="22"/>
          <w:szCs w:val="22"/>
        </w:rPr>
        <w:t>bbulljaw</w:t>
      </w:r>
      <w:proofErr w:type="spellEnd"/>
      <w:r w:rsidRPr="004E2B80">
        <w:rPr>
          <w:rFonts w:ascii="Times New Roman" w:hAnsi="Times New Roman" w:cs="Times New Roman"/>
          <w:sz w:val="22"/>
          <w:szCs w:val="22"/>
        </w:rPr>
        <w:t xml:space="preserve"> lill-ġirien u lil nies oħra u għadhom qed imorru l-iskola.</w:t>
      </w:r>
    </w:p>
    <w:p w14:paraId="73B4A984" w14:textId="77777777" w:rsidR="004E2B80" w:rsidRPr="004E2B80" w:rsidRDefault="004E2B80" w:rsidP="00D7393B">
      <w:pPr>
        <w:spacing w:after="0" w:line="240" w:lineRule="auto"/>
        <w:jc w:val="both"/>
        <w:rPr>
          <w:rFonts w:ascii="Times New Roman" w:hAnsi="Times New Roman" w:cs="Times New Roman"/>
          <w:sz w:val="22"/>
          <w:szCs w:val="22"/>
        </w:rPr>
      </w:pPr>
    </w:p>
    <w:p w14:paraId="74D81EEB"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sz w:val="22"/>
          <w:szCs w:val="22"/>
        </w:rPr>
        <w:lastRenderedPageBreak/>
        <w:t>Semmejtu li qegħdin taħdmu biex tidentifikaw studenti vulnerabbli, allura l-aħħar mistoqsija tiegħi hi din: Kif jirnexxilkom tidentifikaw min huwa vulnerabbli? Xi kriterji tużaw? Qed ngħid hekk biex inkunu nistgħu naraw x’passi nistgħu nieħdu.</w:t>
      </w:r>
    </w:p>
    <w:p w14:paraId="222701DA" w14:textId="77777777" w:rsidR="004E2B80" w:rsidRPr="004E2B80" w:rsidRDefault="004E2B80" w:rsidP="00D7393B">
      <w:pPr>
        <w:spacing w:after="0" w:line="240" w:lineRule="auto"/>
        <w:jc w:val="both"/>
        <w:rPr>
          <w:rFonts w:ascii="Times New Roman" w:hAnsi="Times New Roman" w:cs="Times New Roman"/>
          <w:sz w:val="22"/>
          <w:szCs w:val="22"/>
        </w:rPr>
      </w:pPr>
    </w:p>
    <w:p w14:paraId="4D7ED200"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 xml:space="preserve">IS-SUR KENNETH HABER: </w:t>
      </w:r>
      <w:r w:rsidRPr="004E2B80">
        <w:rPr>
          <w:rFonts w:ascii="Times New Roman" w:hAnsi="Times New Roman" w:cs="Times New Roman"/>
          <w:sz w:val="22"/>
          <w:szCs w:val="22"/>
        </w:rPr>
        <w:t>Dawk il-pulizija li kienu jkunu ma’ skola għadhom ikunu hemmhekk, imma llum għandna sistema aktar strutturata. Qabel, kien jinqala’ pulizija mill-għassa u jmur mal-iskola fil-ħin tad-dħul u fil-ħin tal-ħruġ. Illum għandna ftehim mal-awtoritajiet tal-edukazzjoni u qegħdin iħallsu huma għalih. Jiġifieri l-pulizija jkun off-duty u jmur jagħmel dawk it-tliet sigħat li aħna nsejħulhom extra-</w:t>
      </w:r>
      <w:proofErr w:type="spellStart"/>
      <w:r w:rsidRPr="004E2B80">
        <w:rPr>
          <w:rFonts w:ascii="Times New Roman" w:hAnsi="Times New Roman" w:cs="Times New Roman"/>
          <w:sz w:val="22"/>
          <w:szCs w:val="22"/>
        </w:rPr>
        <w:t>duty</w:t>
      </w:r>
      <w:proofErr w:type="spellEnd"/>
      <w:r w:rsidRPr="004E2B80">
        <w:rPr>
          <w:rFonts w:ascii="Times New Roman" w:hAnsi="Times New Roman" w:cs="Times New Roman"/>
          <w:sz w:val="22"/>
          <w:szCs w:val="22"/>
        </w:rPr>
        <w:t xml:space="preserve"> u allura waqt li jkun qed idaħħal xi ħaġa żejda, fl-istess ħin ikun qiegħed hemm. Il-maġġoranza tal-iskejjel għadhom ikunu covered min-naħa tagħna.</w:t>
      </w:r>
    </w:p>
    <w:p w14:paraId="154B209F" w14:textId="77777777" w:rsidR="004E2B80" w:rsidRPr="004E2B80" w:rsidRDefault="004E2B80" w:rsidP="00D7393B">
      <w:pPr>
        <w:spacing w:after="0" w:line="240" w:lineRule="auto"/>
        <w:jc w:val="both"/>
        <w:rPr>
          <w:rFonts w:ascii="Times New Roman" w:hAnsi="Times New Roman" w:cs="Times New Roman"/>
          <w:sz w:val="22"/>
          <w:szCs w:val="22"/>
        </w:rPr>
      </w:pPr>
    </w:p>
    <w:p w14:paraId="7E2F2656"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 xml:space="preserve">ONOR. ALBERT BUTTIGIEG: </w:t>
      </w:r>
      <w:r w:rsidRPr="004E2B80">
        <w:rPr>
          <w:rFonts w:ascii="Times New Roman" w:hAnsi="Times New Roman" w:cs="Times New Roman"/>
          <w:sz w:val="22"/>
          <w:szCs w:val="22"/>
        </w:rPr>
        <w:t>Jiġifieri mhux l-iskejjel kollha huma covered imma l-maġġoranza tagħhom, hux hekk?</w:t>
      </w:r>
    </w:p>
    <w:p w14:paraId="71DEA262" w14:textId="77777777" w:rsidR="004E2B80" w:rsidRPr="004E2B80" w:rsidRDefault="004E2B80" w:rsidP="00D7393B">
      <w:pPr>
        <w:spacing w:after="0" w:line="240" w:lineRule="auto"/>
        <w:jc w:val="both"/>
        <w:rPr>
          <w:rFonts w:ascii="Times New Roman" w:hAnsi="Times New Roman" w:cs="Times New Roman"/>
          <w:sz w:val="22"/>
          <w:szCs w:val="22"/>
        </w:rPr>
      </w:pPr>
    </w:p>
    <w:p w14:paraId="05086E3C"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 xml:space="preserve">IS-SUR KENNETH HABER: </w:t>
      </w:r>
      <w:r w:rsidRPr="004E2B80">
        <w:rPr>
          <w:rFonts w:ascii="Times New Roman" w:hAnsi="Times New Roman" w:cs="Times New Roman"/>
          <w:sz w:val="22"/>
          <w:szCs w:val="22"/>
        </w:rPr>
        <w:t>Il-maġġoranza tal-iskejjel.</w:t>
      </w:r>
    </w:p>
    <w:p w14:paraId="2F79A52D" w14:textId="77777777" w:rsidR="004E2B80" w:rsidRPr="004E2B80" w:rsidRDefault="004E2B80" w:rsidP="00D7393B">
      <w:pPr>
        <w:spacing w:after="0" w:line="240" w:lineRule="auto"/>
        <w:jc w:val="both"/>
        <w:rPr>
          <w:rFonts w:ascii="Times New Roman" w:hAnsi="Times New Roman" w:cs="Times New Roman"/>
          <w:sz w:val="22"/>
          <w:szCs w:val="22"/>
        </w:rPr>
      </w:pPr>
    </w:p>
    <w:p w14:paraId="68C27DB8"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 xml:space="preserve">ONOR. JUSTIN SCHEMBRI: </w:t>
      </w:r>
      <w:r w:rsidRPr="004E2B80">
        <w:rPr>
          <w:rFonts w:ascii="Times New Roman" w:hAnsi="Times New Roman" w:cs="Times New Roman"/>
          <w:sz w:val="22"/>
          <w:szCs w:val="22"/>
        </w:rPr>
        <w:t>L-iskejjel tal-Knisja u tal-privat ma jkollhomx hux hekk, għax l-agreement ma jidħolx fihom?</w:t>
      </w:r>
    </w:p>
    <w:p w14:paraId="085DFBE6" w14:textId="77777777" w:rsidR="004E2B80" w:rsidRPr="004E2B80" w:rsidRDefault="004E2B80" w:rsidP="00D7393B">
      <w:pPr>
        <w:spacing w:after="0" w:line="240" w:lineRule="auto"/>
        <w:jc w:val="both"/>
        <w:rPr>
          <w:rFonts w:ascii="Times New Roman" w:hAnsi="Times New Roman" w:cs="Times New Roman"/>
          <w:sz w:val="22"/>
          <w:szCs w:val="22"/>
        </w:rPr>
      </w:pPr>
    </w:p>
    <w:p w14:paraId="18956A4B"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 xml:space="preserve">IS-SUR KENNETH HABER: </w:t>
      </w:r>
      <w:r w:rsidRPr="004E2B80">
        <w:rPr>
          <w:rFonts w:ascii="Times New Roman" w:hAnsi="Times New Roman" w:cs="Times New Roman"/>
          <w:sz w:val="22"/>
          <w:szCs w:val="22"/>
        </w:rPr>
        <w:t>Fuq l-iskejjel tal-Istat qed nitkellem.</w:t>
      </w:r>
    </w:p>
    <w:p w14:paraId="371B7A84" w14:textId="77777777" w:rsidR="004E2B80" w:rsidRPr="004E2B80" w:rsidRDefault="004E2B80" w:rsidP="00D7393B">
      <w:pPr>
        <w:spacing w:after="0" w:line="240" w:lineRule="auto"/>
        <w:jc w:val="both"/>
        <w:rPr>
          <w:rFonts w:ascii="Times New Roman" w:hAnsi="Times New Roman" w:cs="Times New Roman"/>
          <w:sz w:val="22"/>
          <w:szCs w:val="22"/>
        </w:rPr>
      </w:pPr>
    </w:p>
    <w:p w14:paraId="3437E76E"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 xml:space="preserve">ONOR. ABIGAIL CAMILLERI: </w:t>
      </w:r>
      <w:r w:rsidRPr="004E2B80">
        <w:rPr>
          <w:rFonts w:ascii="Times New Roman" w:hAnsi="Times New Roman" w:cs="Times New Roman"/>
          <w:sz w:val="22"/>
          <w:szCs w:val="22"/>
        </w:rPr>
        <w:t>Nikkonferma li f’Għawdex ikun hemm pulizija ma’ kull skola.</w:t>
      </w:r>
    </w:p>
    <w:p w14:paraId="5FB639C1" w14:textId="77777777" w:rsidR="004E2B80" w:rsidRPr="004E2B80" w:rsidRDefault="004E2B80" w:rsidP="00D7393B">
      <w:pPr>
        <w:spacing w:after="0" w:line="240" w:lineRule="auto"/>
        <w:jc w:val="both"/>
        <w:rPr>
          <w:rFonts w:ascii="Times New Roman" w:hAnsi="Times New Roman" w:cs="Times New Roman"/>
          <w:sz w:val="22"/>
          <w:szCs w:val="22"/>
        </w:rPr>
      </w:pPr>
    </w:p>
    <w:p w14:paraId="6CD2964C"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 xml:space="preserve">IS-SUR KENNETH HABER: </w:t>
      </w:r>
      <w:r w:rsidRPr="004E2B80">
        <w:rPr>
          <w:rFonts w:ascii="Times New Roman" w:hAnsi="Times New Roman" w:cs="Times New Roman"/>
          <w:sz w:val="22"/>
          <w:szCs w:val="22"/>
        </w:rPr>
        <w:t>Kemm fid-dħul u kemm fil-ħruġ.</w:t>
      </w:r>
    </w:p>
    <w:p w14:paraId="65DCE51B" w14:textId="77777777" w:rsidR="004E2B80" w:rsidRPr="004E2B80" w:rsidRDefault="004E2B80" w:rsidP="00D7393B">
      <w:pPr>
        <w:spacing w:after="0" w:line="240" w:lineRule="auto"/>
        <w:jc w:val="both"/>
        <w:rPr>
          <w:rFonts w:ascii="Times New Roman" w:hAnsi="Times New Roman" w:cs="Times New Roman"/>
          <w:sz w:val="22"/>
          <w:szCs w:val="22"/>
        </w:rPr>
      </w:pPr>
    </w:p>
    <w:p w14:paraId="664E349E"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 xml:space="preserve">ONOR. ABIGAIL CAMILLERI: </w:t>
      </w:r>
      <w:r w:rsidRPr="004E2B80">
        <w:rPr>
          <w:rFonts w:ascii="Times New Roman" w:hAnsi="Times New Roman" w:cs="Times New Roman"/>
          <w:sz w:val="22"/>
          <w:szCs w:val="22"/>
        </w:rPr>
        <w:t>Iva, u fejn hu possibbli ġieli anke tingħalaq parti mit-triq.</w:t>
      </w:r>
    </w:p>
    <w:p w14:paraId="61457C3F" w14:textId="77777777" w:rsidR="004E2B80" w:rsidRPr="004E2B80" w:rsidRDefault="004E2B80" w:rsidP="00D7393B">
      <w:pPr>
        <w:spacing w:after="0" w:line="240" w:lineRule="auto"/>
        <w:jc w:val="both"/>
        <w:rPr>
          <w:rFonts w:ascii="Times New Roman" w:hAnsi="Times New Roman" w:cs="Times New Roman"/>
          <w:sz w:val="22"/>
          <w:szCs w:val="22"/>
        </w:rPr>
      </w:pPr>
    </w:p>
    <w:p w14:paraId="41BC577A"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 xml:space="preserve">IS-SUR KENNETH HABER: </w:t>
      </w:r>
      <w:r w:rsidRPr="004E2B80">
        <w:rPr>
          <w:rFonts w:ascii="Times New Roman" w:hAnsi="Times New Roman" w:cs="Times New Roman"/>
          <w:sz w:val="22"/>
          <w:szCs w:val="22"/>
        </w:rPr>
        <w:t>Aktar milli biex jittekilja l-affarijiet li qed insemmu hawnhekk, l-għan prinċipali tal-pulizija li jkun hemmhekk hija s-sigurtà, pereżempju l-kontroll tat-traffiku, it-tqegħid ta’ barriers u ġieli anke jingħalqu ċerti toroq. Jiġifieri l-għan prinċipali mhuwiex li jagħmel xi searches jew li jidentifika dawn l-affarijiet.</w:t>
      </w:r>
    </w:p>
    <w:p w14:paraId="7174ADF2" w14:textId="77777777" w:rsidR="004E2B80" w:rsidRPr="004E2B80" w:rsidRDefault="004E2B80" w:rsidP="00D7393B">
      <w:pPr>
        <w:spacing w:after="0" w:line="240" w:lineRule="auto"/>
        <w:jc w:val="both"/>
        <w:rPr>
          <w:rFonts w:ascii="Times New Roman" w:hAnsi="Times New Roman" w:cs="Times New Roman"/>
          <w:sz w:val="22"/>
          <w:szCs w:val="22"/>
        </w:rPr>
      </w:pPr>
    </w:p>
    <w:p w14:paraId="244219D2"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sz w:val="22"/>
          <w:szCs w:val="22"/>
        </w:rPr>
        <w:t>Biex immur għal mistoqsija oħra, illum ħafna mill-iskejjel jimpjegaw is-security guards tagħhom mal-bieb, jiġifieri dak li jkun ma jistax jidħol jew joħroġ. Rigward il-</w:t>
      </w:r>
      <w:proofErr w:type="spellStart"/>
      <w:r w:rsidRPr="004E2B80">
        <w:rPr>
          <w:rFonts w:ascii="Times New Roman" w:hAnsi="Times New Roman" w:cs="Times New Roman"/>
          <w:sz w:val="22"/>
          <w:szCs w:val="22"/>
        </w:rPr>
        <w:t>penknives</w:t>
      </w:r>
      <w:proofErr w:type="spellEnd"/>
      <w:r w:rsidRPr="004E2B80">
        <w:rPr>
          <w:rFonts w:ascii="Times New Roman" w:hAnsi="Times New Roman" w:cs="Times New Roman"/>
          <w:sz w:val="22"/>
          <w:szCs w:val="22"/>
        </w:rPr>
        <w:t xml:space="preserve"> imbagħad, ma rridux immorru fl-estrem minħabba li kien hemm każ jew tnejn.</w:t>
      </w:r>
    </w:p>
    <w:p w14:paraId="16E55F57" w14:textId="77777777" w:rsidR="004E2B80" w:rsidRPr="004E2B80" w:rsidRDefault="004E2B80" w:rsidP="00D7393B">
      <w:pPr>
        <w:spacing w:after="0" w:line="240" w:lineRule="auto"/>
        <w:jc w:val="both"/>
        <w:rPr>
          <w:rFonts w:ascii="Times New Roman" w:hAnsi="Times New Roman" w:cs="Times New Roman"/>
          <w:sz w:val="22"/>
          <w:szCs w:val="22"/>
        </w:rPr>
      </w:pPr>
    </w:p>
    <w:p w14:paraId="78873C1B"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 xml:space="preserve">ONOR. RAY ABELA: </w:t>
      </w:r>
      <w:r w:rsidRPr="004E2B80">
        <w:rPr>
          <w:rFonts w:ascii="Times New Roman" w:hAnsi="Times New Roman" w:cs="Times New Roman"/>
          <w:sz w:val="22"/>
          <w:szCs w:val="22"/>
        </w:rPr>
        <w:t>Kemm ikollna minn dawn is-sitwazzjonijiet fuq perjodu ta’ sentejn, pereżempju?</w:t>
      </w:r>
    </w:p>
    <w:p w14:paraId="7719DE27" w14:textId="77777777" w:rsidR="004E2B80" w:rsidRPr="004E2B80" w:rsidRDefault="004E2B80" w:rsidP="00D7393B">
      <w:pPr>
        <w:spacing w:after="0" w:line="240" w:lineRule="auto"/>
        <w:jc w:val="both"/>
        <w:rPr>
          <w:rFonts w:ascii="Times New Roman" w:hAnsi="Times New Roman" w:cs="Times New Roman"/>
          <w:sz w:val="22"/>
          <w:szCs w:val="22"/>
        </w:rPr>
      </w:pPr>
    </w:p>
    <w:p w14:paraId="366C723C"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 xml:space="preserve">IS-SUR KENNETH HABER: </w:t>
      </w:r>
      <w:r w:rsidRPr="004E2B80">
        <w:rPr>
          <w:rFonts w:ascii="Times New Roman" w:hAnsi="Times New Roman" w:cs="Times New Roman"/>
          <w:sz w:val="22"/>
          <w:szCs w:val="22"/>
        </w:rPr>
        <w:t>M’għandix id-data quddiemi imma minn dak li niftakar jien, tnejn.</w:t>
      </w:r>
    </w:p>
    <w:p w14:paraId="79672935" w14:textId="77777777" w:rsidR="004E2B80" w:rsidRPr="004E2B80" w:rsidRDefault="004E2B80" w:rsidP="00D7393B">
      <w:pPr>
        <w:spacing w:after="0" w:line="240" w:lineRule="auto"/>
        <w:jc w:val="both"/>
        <w:rPr>
          <w:rFonts w:ascii="Times New Roman" w:hAnsi="Times New Roman" w:cs="Times New Roman"/>
          <w:sz w:val="22"/>
          <w:szCs w:val="22"/>
        </w:rPr>
      </w:pPr>
    </w:p>
    <w:p w14:paraId="05A4C60D"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 xml:space="preserve">ONOR. ALBERT BUTTIGIEG: </w:t>
      </w:r>
      <w:r w:rsidRPr="004E2B80">
        <w:rPr>
          <w:rFonts w:ascii="Times New Roman" w:hAnsi="Times New Roman" w:cs="Times New Roman"/>
          <w:sz w:val="22"/>
          <w:szCs w:val="22"/>
        </w:rPr>
        <w:t>Hawn ħafna aktar ċittadini onesti milli hawn ċittadini kriminali, imma ma jfissirx li l-irwol tagħkom ma jibqax validu! Bl-istess mod ma jfissirx li għax kien hemm każ wieħed jew tnejn, m’għandhomx jittieħdu passi.</w:t>
      </w:r>
    </w:p>
    <w:p w14:paraId="1D4E9480" w14:textId="77777777" w:rsidR="004E2B80" w:rsidRPr="004E2B80" w:rsidRDefault="004E2B80" w:rsidP="00D7393B">
      <w:pPr>
        <w:spacing w:after="0" w:line="240" w:lineRule="auto"/>
        <w:jc w:val="both"/>
        <w:rPr>
          <w:rFonts w:ascii="Times New Roman" w:hAnsi="Times New Roman" w:cs="Times New Roman"/>
          <w:sz w:val="22"/>
          <w:szCs w:val="22"/>
        </w:rPr>
      </w:pPr>
    </w:p>
    <w:p w14:paraId="6AA3B9AE"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 xml:space="preserve">IS-SUR KENNETH HABER: </w:t>
      </w:r>
      <w:r w:rsidRPr="004E2B80">
        <w:rPr>
          <w:rFonts w:ascii="Times New Roman" w:hAnsi="Times New Roman" w:cs="Times New Roman"/>
          <w:sz w:val="22"/>
          <w:szCs w:val="22"/>
        </w:rPr>
        <w:t>Fl-ebda ħin ma għedt li ma niħdux passi.</w:t>
      </w:r>
    </w:p>
    <w:p w14:paraId="2617377B" w14:textId="77777777" w:rsidR="004E2B80" w:rsidRPr="004E2B80" w:rsidRDefault="004E2B80" w:rsidP="00D7393B">
      <w:pPr>
        <w:spacing w:after="0" w:line="240" w:lineRule="auto"/>
        <w:jc w:val="both"/>
        <w:rPr>
          <w:rFonts w:ascii="Times New Roman" w:hAnsi="Times New Roman" w:cs="Times New Roman"/>
          <w:sz w:val="22"/>
          <w:szCs w:val="22"/>
        </w:rPr>
      </w:pPr>
    </w:p>
    <w:p w14:paraId="63B83968"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 xml:space="preserve">ONOR. ALBERT BUTTIGIEG: </w:t>
      </w:r>
      <w:r w:rsidRPr="004E2B80">
        <w:rPr>
          <w:rFonts w:ascii="Times New Roman" w:hAnsi="Times New Roman" w:cs="Times New Roman"/>
          <w:sz w:val="22"/>
          <w:szCs w:val="22"/>
        </w:rPr>
        <w:t>Naħseb li kieku kien it-tifel tiegħi jew tiegħek ma nirraġunawx hekk!</w:t>
      </w:r>
    </w:p>
    <w:p w14:paraId="2D7F2ED0" w14:textId="77777777" w:rsidR="004E2B80" w:rsidRPr="004E2B80" w:rsidRDefault="004E2B80" w:rsidP="00D7393B">
      <w:pPr>
        <w:spacing w:after="0" w:line="240" w:lineRule="auto"/>
        <w:jc w:val="both"/>
        <w:rPr>
          <w:rFonts w:ascii="Times New Roman" w:hAnsi="Times New Roman" w:cs="Times New Roman"/>
          <w:sz w:val="22"/>
          <w:szCs w:val="22"/>
        </w:rPr>
      </w:pPr>
    </w:p>
    <w:p w14:paraId="0333A7D9"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 xml:space="preserve">IĊ-CHAIRPERSON: </w:t>
      </w:r>
      <w:r w:rsidRPr="004E2B80">
        <w:rPr>
          <w:rFonts w:ascii="Times New Roman" w:hAnsi="Times New Roman" w:cs="Times New Roman"/>
          <w:sz w:val="22"/>
          <w:szCs w:val="22"/>
        </w:rPr>
        <w:t>Naħseb li l-Onor. Ray Abela kien aktar interessat dwar l-istatistika, biex wieħed jifhem kemm hija kbira l-problema.</w:t>
      </w:r>
    </w:p>
    <w:p w14:paraId="6FBAF1D7" w14:textId="77777777" w:rsidR="004E2B80" w:rsidRPr="004E2B80" w:rsidRDefault="004E2B80" w:rsidP="00D7393B">
      <w:pPr>
        <w:spacing w:after="0" w:line="240" w:lineRule="auto"/>
        <w:jc w:val="both"/>
        <w:rPr>
          <w:rFonts w:ascii="Times New Roman" w:hAnsi="Times New Roman" w:cs="Times New Roman"/>
          <w:sz w:val="22"/>
          <w:szCs w:val="22"/>
        </w:rPr>
      </w:pPr>
    </w:p>
    <w:p w14:paraId="71DCC648"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 xml:space="preserve">IS-SUR KENNETH HABER: </w:t>
      </w:r>
      <w:r w:rsidRPr="004E2B80">
        <w:rPr>
          <w:rFonts w:ascii="Times New Roman" w:hAnsi="Times New Roman" w:cs="Times New Roman"/>
          <w:sz w:val="22"/>
          <w:szCs w:val="22"/>
        </w:rPr>
        <w:t>Sfortunatament jew fortunatament aħna rridu nimxu fuq l-istatistika wkoll. Qegħdin 2,400 ruħ, jiġifieri jekk inpoġġu żewġ pulizija ma’ kull skola probabbilment lanqas ikollna biżżejjed. Aħna nippruvaw nimxu b’dan il-mod f’kollox. Pereżempju llum nagħmlu targeted patrols. Għalxejn tmur tagħmel patrol fejn l-istatistika ma turikx li hemm crime. Aħna mmorru fejn għandna rapporti ta’ crimes. Illum għandna l-mapep u nafu fejn huma l-hot areas u li għandhom bżonn aktar attenzjoni, u allura aħna mmorru hemmhekk. Dik hija l-prevenzjoni. Ma tistax tkun kullimkien u aħjar tkun fejn hemm bżonn milli fejn m’hemmx bżonn.</w:t>
      </w:r>
    </w:p>
    <w:p w14:paraId="3DAFAEC5" w14:textId="77777777" w:rsidR="004E2B80" w:rsidRPr="004E2B80" w:rsidRDefault="004E2B80" w:rsidP="00D7393B">
      <w:pPr>
        <w:spacing w:after="0" w:line="240" w:lineRule="auto"/>
        <w:jc w:val="both"/>
        <w:rPr>
          <w:rFonts w:ascii="Times New Roman" w:hAnsi="Times New Roman" w:cs="Times New Roman"/>
          <w:sz w:val="22"/>
          <w:szCs w:val="22"/>
        </w:rPr>
      </w:pPr>
    </w:p>
    <w:p w14:paraId="17D083BA"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sz w:val="22"/>
          <w:szCs w:val="22"/>
        </w:rPr>
        <w:t>Għall-grazzja t’Alla, fl-iskejjel m’hemmx dak il-livell ta’ vjolenza, allura rridu noqogħdu attenti u ma nikkumparawx ruħna ma’ postijiet oħra barra minn Malta fejn ikun hemm pulizija jew guards armati, għax we are far from that level.</w:t>
      </w:r>
    </w:p>
    <w:p w14:paraId="355A26FA" w14:textId="77777777" w:rsidR="004E2B80" w:rsidRPr="004E2B80" w:rsidRDefault="004E2B80" w:rsidP="00D7393B">
      <w:pPr>
        <w:spacing w:after="0" w:line="240" w:lineRule="auto"/>
        <w:jc w:val="both"/>
        <w:rPr>
          <w:rFonts w:ascii="Times New Roman" w:hAnsi="Times New Roman" w:cs="Times New Roman"/>
          <w:sz w:val="22"/>
          <w:szCs w:val="22"/>
        </w:rPr>
      </w:pPr>
    </w:p>
    <w:p w14:paraId="5E960555"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lastRenderedPageBreak/>
        <w:t xml:space="preserve">ONOR. ALBERT BUTTIGIEG: </w:t>
      </w:r>
      <w:r w:rsidRPr="004E2B80">
        <w:rPr>
          <w:rFonts w:ascii="Times New Roman" w:hAnsi="Times New Roman" w:cs="Times New Roman"/>
          <w:sz w:val="22"/>
          <w:szCs w:val="22"/>
        </w:rPr>
        <w:t>Prevention is better than cure.</w:t>
      </w:r>
    </w:p>
    <w:p w14:paraId="3C5776C7" w14:textId="77777777" w:rsidR="004E2B80" w:rsidRPr="004E2B80" w:rsidRDefault="004E2B80" w:rsidP="00D7393B">
      <w:pPr>
        <w:spacing w:after="0" w:line="240" w:lineRule="auto"/>
        <w:jc w:val="both"/>
        <w:rPr>
          <w:rFonts w:ascii="Times New Roman" w:hAnsi="Times New Roman" w:cs="Times New Roman"/>
          <w:sz w:val="22"/>
          <w:szCs w:val="22"/>
        </w:rPr>
      </w:pPr>
    </w:p>
    <w:p w14:paraId="02749586"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 xml:space="preserve">IS-SUR KENNETH HABER: </w:t>
      </w:r>
      <w:r w:rsidRPr="004E2B80">
        <w:rPr>
          <w:rFonts w:ascii="Times New Roman" w:hAnsi="Times New Roman" w:cs="Times New Roman"/>
          <w:sz w:val="22"/>
          <w:szCs w:val="22"/>
        </w:rPr>
        <w:t>Naqblu, imma min-naħa l-oħra x’nagħmlu? Inpoġġu pulizija ma’ kull skola?! Irridu nżommu l-bilanċ.</w:t>
      </w:r>
    </w:p>
    <w:p w14:paraId="4D98F85E" w14:textId="77777777" w:rsidR="004E2B80" w:rsidRPr="004E2B80" w:rsidRDefault="004E2B80" w:rsidP="00D7393B">
      <w:pPr>
        <w:spacing w:after="0" w:line="240" w:lineRule="auto"/>
        <w:jc w:val="both"/>
        <w:rPr>
          <w:rFonts w:ascii="Times New Roman" w:hAnsi="Times New Roman" w:cs="Times New Roman"/>
          <w:sz w:val="22"/>
          <w:szCs w:val="22"/>
        </w:rPr>
      </w:pPr>
    </w:p>
    <w:p w14:paraId="007CFAF5"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 xml:space="preserve">ONOR. ALBERT BUTTIGIEG: </w:t>
      </w:r>
      <w:r w:rsidRPr="004E2B80">
        <w:rPr>
          <w:rFonts w:ascii="Times New Roman" w:hAnsi="Times New Roman" w:cs="Times New Roman"/>
          <w:sz w:val="22"/>
          <w:szCs w:val="22"/>
        </w:rPr>
        <w:t>L-osservazzjoni tiegħi hija li l-prevenzjoni aħjar mill-kura għax darba tiġri traġedja, imbagħad wara ħafna dmugħ tal-kukkudrilli! Mhux qed ngħid li qed noffrilek is-soluzzjonijiet; aħna għalhekk inġbarna hawnhekk biex inkunu nistgħu niddiskutu.</w:t>
      </w:r>
    </w:p>
    <w:p w14:paraId="55B43416" w14:textId="77777777" w:rsidR="004E2B80" w:rsidRPr="004E2B80" w:rsidRDefault="004E2B80" w:rsidP="00D7393B">
      <w:pPr>
        <w:spacing w:after="0" w:line="240" w:lineRule="auto"/>
        <w:jc w:val="both"/>
        <w:rPr>
          <w:rFonts w:ascii="Times New Roman" w:hAnsi="Times New Roman" w:cs="Times New Roman"/>
          <w:b/>
          <w:bCs/>
          <w:sz w:val="22"/>
          <w:szCs w:val="22"/>
        </w:rPr>
      </w:pPr>
    </w:p>
    <w:p w14:paraId="7D3F1AD6"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 xml:space="preserve">IS-SUR JOSEPH BUSUTTIL: </w:t>
      </w:r>
      <w:r w:rsidRPr="004E2B80">
        <w:rPr>
          <w:rFonts w:ascii="Times New Roman" w:hAnsi="Times New Roman" w:cs="Times New Roman"/>
          <w:sz w:val="22"/>
          <w:szCs w:val="22"/>
        </w:rPr>
        <w:t>Naqbel miegħek. Fil-fatt, bħalissa għaddejjin bi proġett bi sħubija ma’ sezzjoni mill-Aġenzija Appoġġ. F’dan il-proġett, pulizija mill-community policing u social worker minn din is-section partikolari se jibdew immorru fl-iskejjel waqt il-ħin tal-break, randomly. Jiġifieri mhux se jkun hemm pulizija fl-iskola kuljum, imma darba kull ħmistax se jkun hemm pulizija u social worker jippassiġġaw flimkien waqt il-break. Se ssir bħala community engagement, forsi jkun hemm xi ħadd li jixtieq ikellimhom.</w:t>
      </w:r>
    </w:p>
    <w:p w14:paraId="78F59028" w14:textId="77777777" w:rsidR="004E2B80" w:rsidRPr="004E2B80" w:rsidRDefault="004E2B80" w:rsidP="00D7393B">
      <w:pPr>
        <w:spacing w:after="0" w:line="240" w:lineRule="auto"/>
        <w:jc w:val="both"/>
        <w:rPr>
          <w:rFonts w:ascii="Times New Roman" w:hAnsi="Times New Roman" w:cs="Times New Roman"/>
          <w:sz w:val="22"/>
          <w:szCs w:val="22"/>
        </w:rPr>
      </w:pPr>
    </w:p>
    <w:p w14:paraId="7FA837A7"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sz w:val="22"/>
          <w:szCs w:val="22"/>
        </w:rPr>
        <w:t xml:space="preserve">Bħalissa qegħdin ukoll f’diskussjoni mal-Education u qed nitkellmu mal-prinċipali wieħed </w:t>
      </w:r>
      <w:proofErr w:type="spellStart"/>
      <w:r w:rsidRPr="004E2B80">
        <w:rPr>
          <w:rFonts w:ascii="Times New Roman" w:hAnsi="Times New Roman" w:cs="Times New Roman"/>
          <w:sz w:val="22"/>
          <w:szCs w:val="22"/>
        </w:rPr>
        <w:t>wieħed</w:t>
      </w:r>
      <w:proofErr w:type="spellEnd"/>
      <w:r w:rsidRPr="004E2B80">
        <w:rPr>
          <w:rFonts w:ascii="Times New Roman" w:hAnsi="Times New Roman" w:cs="Times New Roman"/>
          <w:sz w:val="22"/>
          <w:szCs w:val="22"/>
        </w:rPr>
        <w:t xml:space="preserve"> u waħda </w:t>
      </w:r>
      <w:proofErr w:type="spellStart"/>
      <w:r w:rsidRPr="004E2B80">
        <w:rPr>
          <w:rFonts w:ascii="Times New Roman" w:hAnsi="Times New Roman" w:cs="Times New Roman"/>
          <w:sz w:val="22"/>
          <w:szCs w:val="22"/>
        </w:rPr>
        <w:t>waħda</w:t>
      </w:r>
      <w:proofErr w:type="spellEnd"/>
      <w:r w:rsidRPr="004E2B80">
        <w:rPr>
          <w:rFonts w:ascii="Times New Roman" w:hAnsi="Times New Roman" w:cs="Times New Roman"/>
          <w:sz w:val="22"/>
          <w:szCs w:val="22"/>
        </w:rPr>
        <w:t xml:space="preserve"> ħalli naraw min se jilqa’ dan il-proġett biex inkunu nistgħu naħdmu fuqu flimkien. Il-pulizija u s-social worker assenjati għal kull skola se jmorru randomly, però huwa importanti wkoll li dawn ikunu dejjem l-istess persuni ħalli t-tfal jagħrfuhom u jkun hemm kontinwità, anke għax forsi jħossuhom aktar komdi jitkellmu ma’ persuna partikolari.</w:t>
      </w:r>
    </w:p>
    <w:p w14:paraId="736BFBE0" w14:textId="77777777" w:rsidR="004E2B80" w:rsidRPr="004E2B80" w:rsidRDefault="004E2B80" w:rsidP="00D7393B">
      <w:pPr>
        <w:spacing w:after="0" w:line="240" w:lineRule="auto"/>
        <w:jc w:val="both"/>
        <w:rPr>
          <w:rFonts w:ascii="Times New Roman" w:hAnsi="Times New Roman" w:cs="Times New Roman"/>
          <w:sz w:val="22"/>
          <w:szCs w:val="22"/>
        </w:rPr>
      </w:pPr>
    </w:p>
    <w:p w14:paraId="10AAA41C"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 xml:space="preserve">IS-SUR KENNETH HABER: </w:t>
      </w:r>
      <w:r w:rsidRPr="004E2B80">
        <w:rPr>
          <w:rFonts w:ascii="Times New Roman" w:hAnsi="Times New Roman" w:cs="Times New Roman"/>
          <w:sz w:val="22"/>
          <w:szCs w:val="22"/>
        </w:rPr>
        <w:t>L-intenzjoni mhix li mmorru u God forbid nispiċċaw nagħmlu s-searches fil-basktijiet tat-tfal. L-iskop hu li aħna nkunu available u li t-tifel jew tifla jkollhom point of contact, ċjoè pulizija u edukatur, u għax qed jarawhom ta’ spiss, ikunu aktar approachable.</w:t>
      </w:r>
    </w:p>
    <w:p w14:paraId="7D6670A7" w14:textId="77777777" w:rsidR="004E2B80" w:rsidRPr="004E2B80" w:rsidRDefault="004E2B80" w:rsidP="00D7393B">
      <w:pPr>
        <w:spacing w:after="0" w:line="240" w:lineRule="auto"/>
        <w:jc w:val="both"/>
        <w:rPr>
          <w:rFonts w:ascii="Times New Roman" w:hAnsi="Times New Roman" w:cs="Times New Roman"/>
          <w:sz w:val="22"/>
          <w:szCs w:val="22"/>
        </w:rPr>
      </w:pPr>
    </w:p>
    <w:p w14:paraId="5DFCB67F"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sz w:val="22"/>
          <w:szCs w:val="22"/>
        </w:rPr>
        <w:t xml:space="preserve">Inkompli ma’ dak li qal is-Sur Busuttil qabel. Ġieli wara talk issib studenti li jitolbuk biex ikellmuk ftit għax għandhom ħabib jew ħabiba li ġralhom xi ħaġa. Tafu bħali li ħafna drabi fil-verità dan ikun qed jolqot lilhom. Il-fatt li nkunu hemm jagħmilna available, aħseb u ara kemm ikun aktar approachable pulizija li jaraw regolarment. Nerġa’ ngħid, mhux qegħdin hemm biex nagħmlu searches. </w:t>
      </w:r>
      <w:proofErr w:type="spellStart"/>
      <w:r w:rsidRPr="004E2B80">
        <w:rPr>
          <w:rFonts w:ascii="Times New Roman" w:hAnsi="Times New Roman" w:cs="Times New Roman"/>
          <w:sz w:val="22"/>
          <w:szCs w:val="22"/>
        </w:rPr>
        <w:t>We’re</w:t>
      </w:r>
      <w:proofErr w:type="spellEnd"/>
      <w:r w:rsidRPr="004E2B80">
        <w:rPr>
          <w:rFonts w:ascii="Times New Roman" w:hAnsi="Times New Roman" w:cs="Times New Roman"/>
          <w:sz w:val="22"/>
          <w:szCs w:val="22"/>
        </w:rPr>
        <w:t xml:space="preserve"> far </w:t>
      </w:r>
      <w:proofErr w:type="spellStart"/>
      <w:r w:rsidRPr="004E2B80">
        <w:rPr>
          <w:rFonts w:ascii="Times New Roman" w:hAnsi="Times New Roman" w:cs="Times New Roman"/>
          <w:sz w:val="22"/>
          <w:szCs w:val="22"/>
        </w:rPr>
        <w:t>from</w:t>
      </w:r>
      <w:proofErr w:type="spellEnd"/>
      <w:r w:rsidRPr="004E2B80">
        <w:rPr>
          <w:rFonts w:ascii="Times New Roman" w:hAnsi="Times New Roman" w:cs="Times New Roman"/>
          <w:sz w:val="22"/>
          <w:szCs w:val="22"/>
        </w:rPr>
        <w:t xml:space="preserve"> </w:t>
      </w:r>
      <w:proofErr w:type="spellStart"/>
      <w:r w:rsidRPr="004E2B80">
        <w:rPr>
          <w:rFonts w:ascii="Times New Roman" w:hAnsi="Times New Roman" w:cs="Times New Roman"/>
          <w:sz w:val="22"/>
          <w:szCs w:val="22"/>
        </w:rPr>
        <w:t>that</w:t>
      </w:r>
      <w:proofErr w:type="spellEnd"/>
      <w:r w:rsidRPr="004E2B80">
        <w:rPr>
          <w:rFonts w:ascii="Times New Roman" w:hAnsi="Times New Roman" w:cs="Times New Roman"/>
          <w:sz w:val="22"/>
          <w:szCs w:val="22"/>
        </w:rPr>
        <w:t>.</w:t>
      </w:r>
    </w:p>
    <w:p w14:paraId="58497340"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 xml:space="preserve">IĊ-CHAIRPERSON: </w:t>
      </w:r>
      <w:r w:rsidRPr="004E2B80">
        <w:rPr>
          <w:rFonts w:ascii="Times New Roman" w:hAnsi="Times New Roman" w:cs="Times New Roman"/>
          <w:sz w:val="22"/>
          <w:szCs w:val="22"/>
        </w:rPr>
        <w:t>Se niddiskutu dan il-punt mal-mistiedna li se jkollna warajkom fejn se nkunu qegħdin niċċaraw jekk għalliem jistax jagħmel searches fil-basktijiet tat-tfal u jekk dan ikunx protett waqt li qed iwettaq din ir-riċerka. Dan għaliex anke l-unions qalulna li mhuwiex daqshekk ċar x’jistgħu u x’ma jistgħux jagħmlu l-għalliema, u jekk għandux ikun l-istudent li joħroġ l-affarijiet tiegħu fuq il-mejda, eċċ.</w:t>
      </w:r>
    </w:p>
    <w:p w14:paraId="14D748BA" w14:textId="77777777" w:rsidR="004E2B80" w:rsidRPr="004E2B80" w:rsidRDefault="004E2B80" w:rsidP="00D7393B">
      <w:pPr>
        <w:spacing w:after="0" w:line="240" w:lineRule="auto"/>
        <w:jc w:val="both"/>
        <w:rPr>
          <w:rFonts w:ascii="Times New Roman" w:hAnsi="Times New Roman" w:cs="Times New Roman"/>
          <w:sz w:val="22"/>
          <w:szCs w:val="22"/>
        </w:rPr>
      </w:pPr>
    </w:p>
    <w:p w14:paraId="220DBF52"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sz w:val="22"/>
          <w:szCs w:val="22"/>
        </w:rPr>
        <w:t>L-Onor. Justin Schembri.</w:t>
      </w:r>
    </w:p>
    <w:p w14:paraId="047165AA" w14:textId="77777777" w:rsidR="004E2B80" w:rsidRPr="004E2B80" w:rsidRDefault="004E2B80" w:rsidP="00D7393B">
      <w:pPr>
        <w:spacing w:after="0" w:line="240" w:lineRule="auto"/>
        <w:jc w:val="both"/>
        <w:rPr>
          <w:rFonts w:ascii="Times New Roman" w:hAnsi="Times New Roman" w:cs="Times New Roman"/>
          <w:b/>
          <w:bCs/>
          <w:sz w:val="22"/>
          <w:szCs w:val="22"/>
        </w:rPr>
      </w:pPr>
    </w:p>
    <w:p w14:paraId="0D55D911"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 xml:space="preserve">ONOR. JUSTIN SCHEMBRI: </w:t>
      </w:r>
      <w:r w:rsidRPr="004E2B80">
        <w:rPr>
          <w:rFonts w:ascii="Times New Roman" w:hAnsi="Times New Roman" w:cs="Times New Roman"/>
          <w:sz w:val="22"/>
          <w:szCs w:val="22"/>
        </w:rPr>
        <w:t>L-ewwel nett grazzi talli qegħdin hawnhekk. Żewġ affarijiet. Ħafna drabi jkun hemm ġenituri li wliedhom ikunu qed jallegaw li qed jiġu bullied, jagħmlu kuntatt mal-iskola u l-iskola taċċertahom li se tkun qed tieħu ħsieb l-affari, però l-affari tibqa’ ma tiġix riżolta. Niddejjaq ngħidha imma jkun hemm ċirkostanzi fejn il-ġenituri jirrikorru għand il-pulizija għax forsi jkunu qatgħu qalbhom li l-iskola se tindirizza s-sitwazzjoni. Fil-każ li ġenitur qisu jaqbeż lill-iskola u jmur għand il-pulizija, xi jsir min-naħa tagħkom? Kif tittekiljaw l-issue anke jekk tkun diġà tqajmet mal-iskola?</w:t>
      </w:r>
    </w:p>
    <w:p w14:paraId="31751E65" w14:textId="77777777" w:rsidR="004E2B80" w:rsidRPr="004E2B80" w:rsidRDefault="004E2B80" w:rsidP="00D7393B">
      <w:pPr>
        <w:spacing w:after="0" w:line="240" w:lineRule="auto"/>
        <w:jc w:val="both"/>
        <w:rPr>
          <w:rFonts w:ascii="Times New Roman" w:hAnsi="Times New Roman" w:cs="Times New Roman"/>
          <w:sz w:val="22"/>
          <w:szCs w:val="22"/>
        </w:rPr>
      </w:pPr>
    </w:p>
    <w:p w14:paraId="751BCB86"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sz w:val="22"/>
          <w:szCs w:val="22"/>
        </w:rPr>
        <w:t>Il-punt l-ieħor huwa dwar x’benefiċċji taraw kieku kellha tonqos l-età li persuna tinżamm responsabbli b’mod kriminali. Illum il-ġurnata żgħażagħ ta’ 16-il sena jistgħu jkunu sindki, jistgħu jivvotaw, u jistgħu jmexxu business, imma mbagħad f’ċerti atti kriminali nibqgħu nħarsu lejhom bħala tfal. Naħseb li din għandna niddiskutuha b’mod serju.</w:t>
      </w:r>
    </w:p>
    <w:p w14:paraId="465BD4C8" w14:textId="77777777" w:rsidR="004E2B80" w:rsidRPr="004E2B80" w:rsidRDefault="004E2B80" w:rsidP="00D7393B">
      <w:pPr>
        <w:spacing w:after="0" w:line="240" w:lineRule="auto"/>
        <w:jc w:val="both"/>
        <w:rPr>
          <w:rFonts w:ascii="Times New Roman" w:hAnsi="Times New Roman" w:cs="Times New Roman"/>
          <w:b/>
          <w:bCs/>
          <w:sz w:val="22"/>
          <w:szCs w:val="22"/>
        </w:rPr>
      </w:pPr>
    </w:p>
    <w:p w14:paraId="4BFED54C"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IS-SUR JOSEPH BUSUTTIL:</w:t>
      </w:r>
      <w:r w:rsidRPr="004E2B80">
        <w:rPr>
          <w:rFonts w:ascii="Times New Roman" w:hAnsi="Times New Roman" w:cs="Times New Roman"/>
          <w:sz w:val="22"/>
          <w:szCs w:val="22"/>
        </w:rPr>
        <w:t xml:space="preserve"> L-ewwel mistoqsija tiegħek kienet jekk il-ġenituri jaqbżux l-Education u jiġu għandna direttament. Aħna xorta għandna ġuriżdizzjoni biex ninvestigaw affarijiet li jiġru fl-iskola però l-aktar persuna li tista’ tgħinna waqt l-investigazzjoni huwa l-edukatur. Jiġifieri aħna xorta naħdmu magħhom biex inkunu nistgħu nindirizzaw il-każ flimkien.</w:t>
      </w:r>
    </w:p>
    <w:p w14:paraId="0A4999E2" w14:textId="77777777" w:rsidR="004E2B80" w:rsidRPr="004E2B80" w:rsidRDefault="004E2B80" w:rsidP="00D7393B">
      <w:pPr>
        <w:spacing w:after="0" w:line="240" w:lineRule="auto"/>
        <w:jc w:val="both"/>
        <w:rPr>
          <w:rFonts w:ascii="Times New Roman" w:hAnsi="Times New Roman" w:cs="Times New Roman"/>
          <w:sz w:val="22"/>
          <w:szCs w:val="22"/>
        </w:rPr>
      </w:pPr>
    </w:p>
    <w:p w14:paraId="44A11B57"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sz w:val="22"/>
          <w:szCs w:val="22"/>
        </w:rPr>
        <w:t xml:space="preserve">Jista’ jkollok każijiet fejn it-tfal joħorġu mill-iskola u l-bullying ikompli fi triqthom lura lejn id-dar. F’dak il-każ ikollok l-istess tip ta’ bullying però f’żewġ xenarji differenti. Hemmhekk </w:t>
      </w:r>
      <w:proofErr w:type="spellStart"/>
      <w:r w:rsidRPr="004E2B80">
        <w:rPr>
          <w:rFonts w:ascii="Times New Roman" w:hAnsi="Times New Roman" w:cs="Times New Roman"/>
          <w:sz w:val="22"/>
          <w:szCs w:val="22"/>
        </w:rPr>
        <w:t>ngħaqqdu</w:t>
      </w:r>
      <w:proofErr w:type="spellEnd"/>
      <w:r w:rsidRPr="004E2B80">
        <w:rPr>
          <w:rFonts w:ascii="Times New Roman" w:hAnsi="Times New Roman" w:cs="Times New Roman"/>
          <w:sz w:val="22"/>
          <w:szCs w:val="22"/>
        </w:rPr>
        <w:t xml:space="preserve"> l-biċċa xogħol li ġrat fit-triq u dik li ġrat l-iskola f’daqqa, inkellmu lill-ġenituri taż-żewġt itfal, inkellmu lit-tfal flimkien, u nippruvaw nimmitigaw din il-problema qabel ma ssir waħda illegali. Hija ħaġa jekk il-bullying qed isir bid-diskors u ħaġa oħra meta wieħed jagħti xebgħa lill-ieħor. L-aħjar li nippruvaw </w:t>
      </w:r>
      <w:r w:rsidRPr="004E2B80">
        <w:rPr>
          <w:rFonts w:ascii="Times New Roman" w:hAnsi="Times New Roman" w:cs="Times New Roman"/>
          <w:sz w:val="22"/>
          <w:szCs w:val="22"/>
        </w:rPr>
        <w:lastRenderedPageBreak/>
        <w:t>naqbduha kmieni kemm jista’ jkun ħalli ma nħalluhiex teskala għal livell ieħor.</w:t>
      </w:r>
    </w:p>
    <w:p w14:paraId="73A2A0D5" w14:textId="77777777" w:rsidR="004E2B80" w:rsidRPr="004E2B80" w:rsidRDefault="004E2B80" w:rsidP="00D7393B">
      <w:pPr>
        <w:spacing w:after="0" w:line="240" w:lineRule="auto"/>
        <w:jc w:val="both"/>
        <w:rPr>
          <w:rFonts w:ascii="Times New Roman" w:hAnsi="Times New Roman" w:cs="Times New Roman"/>
          <w:sz w:val="22"/>
          <w:szCs w:val="22"/>
        </w:rPr>
      </w:pPr>
    </w:p>
    <w:p w14:paraId="41010F7A"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ONOR. JUSTIN SCHEMBRI:</w:t>
      </w:r>
      <w:r w:rsidRPr="004E2B80">
        <w:rPr>
          <w:rFonts w:ascii="Times New Roman" w:hAnsi="Times New Roman" w:cs="Times New Roman"/>
          <w:sz w:val="22"/>
          <w:szCs w:val="22"/>
        </w:rPr>
        <w:t xml:space="preserve"> Ħafna drabi l-ġenituri jħossuhom aktar siguri jirrikorru għand il-Pulizija u f’ċerti każijiet jagħmlu rapport fl-għassa, partikolarment f'ċirkostanzi – u qed ngħid mill-esperjenza – fejn iħossu li mhumiex qed jiġu emmnuti biżżejjed dwar is-severità tal-każ li jkun qed iseħħ fl-iskola. Ġeneralment ġenitur jirrikorri għand il-Pulizija għax ikun qed iħoss li l-każ qed jeskala u allura issa li ddaħħlet il-Pulizija, iħoss li l-iskola se jkollha tintervjeni. Dak huwa r-raġunament warajha.</w:t>
      </w:r>
    </w:p>
    <w:p w14:paraId="60BB9E26" w14:textId="77777777" w:rsidR="004E2B80" w:rsidRPr="004E2B80" w:rsidRDefault="004E2B80" w:rsidP="00D7393B">
      <w:pPr>
        <w:spacing w:after="0" w:line="240" w:lineRule="auto"/>
        <w:jc w:val="both"/>
        <w:rPr>
          <w:rFonts w:ascii="Times New Roman" w:hAnsi="Times New Roman" w:cs="Times New Roman"/>
          <w:sz w:val="22"/>
          <w:szCs w:val="22"/>
        </w:rPr>
      </w:pPr>
    </w:p>
    <w:p w14:paraId="18AF080D"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ONOR. ABIGAIL CAMILLERI:</w:t>
      </w:r>
      <w:r w:rsidRPr="004E2B80">
        <w:rPr>
          <w:rFonts w:ascii="Times New Roman" w:hAnsi="Times New Roman" w:cs="Times New Roman"/>
          <w:sz w:val="22"/>
          <w:szCs w:val="22"/>
        </w:rPr>
        <w:t xml:space="preserve"> Jekk ikun sar att barra mill-iskola minn tfal ta’ skola partikolari, l-iskola tiġi involuta?</w:t>
      </w:r>
    </w:p>
    <w:p w14:paraId="0DD491F3" w14:textId="77777777" w:rsidR="004E2B80" w:rsidRPr="004E2B80" w:rsidRDefault="004E2B80" w:rsidP="00D7393B">
      <w:pPr>
        <w:spacing w:after="0" w:line="240" w:lineRule="auto"/>
        <w:jc w:val="both"/>
        <w:rPr>
          <w:rFonts w:ascii="Times New Roman" w:hAnsi="Times New Roman" w:cs="Times New Roman"/>
          <w:sz w:val="22"/>
          <w:szCs w:val="22"/>
        </w:rPr>
      </w:pPr>
    </w:p>
    <w:p w14:paraId="2EEFC5BC"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IS-SUR JOSEPH BUSUTTIL:</w:t>
      </w:r>
      <w:r w:rsidRPr="004E2B80">
        <w:rPr>
          <w:rFonts w:ascii="Times New Roman" w:hAnsi="Times New Roman" w:cs="Times New Roman"/>
          <w:sz w:val="22"/>
          <w:szCs w:val="22"/>
        </w:rPr>
        <w:t xml:space="preserve"> Jiddependi. Jekk naraw li l-iskola se tgħinna nwaqqfu dan it-tip ta’ abbuż, ninvolvuha. Jista’ jkun ukoll li nkunu aħna stess li nitolbu biex immorru fl-iskola u nagħtu talk dwar suġġett partikolari għax naraw li jkun ġara xi ħaġa f’dik l-iskola u li l-aħjar mod ikun li mmorru u nagħtu talk biex niftħu għajnejn dawk l-istudenti ħalli ma jerġgħux jagħmlu l-istess.</w:t>
      </w:r>
    </w:p>
    <w:p w14:paraId="3F818873" w14:textId="77777777" w:rsidR="004E2B80" w:rsidRPr="004E2B80" w:rsidRDefault="004E2B80" w:rsidP="00D7393B">
      <w:pPr>
        <w:spacing w:after="0" w:line="240" w:lineRule="auto"/>
        <w:jc w:val="both"/>
        <w:rPr>
          <w:rFonts w:ascii="Times New Roman" w:hAnsi="Times New Roman" w:cs="Times New Roman"/>
          <w:b/>
          <w:bCs/>
          <w:sz w:val="22"/>
          <w:szCs w:val="22"/>
        </w:rPr>
      </w:pPr>
    </w:p>
    <w:p w14:paraId="675C84BC"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IS-SUR KENNETH HABER:</w:t>
      </w:r>
      <w:r w:rsidRPr="004E2B80">
        <w:rPr>
          <w:rFonts w:ascii="Times New Roman" w:hAnsi="Times New Roman" w:cs="Times New Roman"/>
          <w:sz w:val="22"/>
          <w:szCs w:val="22"/>
        </w:rPr>
        <w:t xml:space="preserve"> Xtaqt ngħid ukoll li min jiġi l-għassa jew b’xi mod ieħor jagħmel kuntatt magħna biex jagħmel rapport, immexxu min-naħa tagħna, mhux nibagħtuh l-iskola. Kif qal is-Sur Busuttil, aħna jew neskalaw il-każ ma’ aġenziji oħra jew skont il-każ, ninvolvu taqsimiet oħra min-naħa tal-Korp, bħas-Cyber Crime Unit jew il-Vice Squad. Kollox jiddependi mill-każ u miċ-ċirkostanzi.</w:t>
      </w:r>
    </w:p>
    <w:p w14:paraId="635CFBC8" w14:textId="77777777" w:rsidR="004E2B80" w:rsidRPr="004E2B80" w:rsidRDefault="004E2B80" w:rsidP="00D7393B">
      <w:pPr>
        <w:spacing w:after="0" w:line="240" w:lineRule="auto"/>
        <w:jc w:val="both"/>
        <w:rPr>
          <w:rFonts w:ascii="Times New Roman" w:hAnsi="Times New Roman" w:cs="Times New Roman"/>
          <w:sz w:val="22"/>
          <w:szCs w:val="22"/>
        </w:rPr>
      </w:pPr>
    </w:p>
    <w:p w14:paraId="01341F8C"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sz w:val="22"/>
          <w:szCs w:val="22"/>
        </w:rPr>
        <w:t>Qabel ġejna hawnhekk iddiskutejna wkoll il-punt dwar l-età li staqsa fuqu l-Onor. Justin Schembri. Naħseb li this merits further discussion għax kif qal tajjeb, illum il-ġurnata sentejn wara li jagħlqu l-14-il sena ż-żgħażagħ ikunu jistgħu jivvutaw u jagħmlu ħafna affarijiet oħra. Naħseb li ta’ min nerġgħu narawha ftit jew naraw x’kien il-ħsieb meta għollejna l-età għal 14-il sena għax mill-affarijiet li qed naraw illum, l-età ta’ 14-il sena forsi hija ftit għolja. Ma nistax ngħid li għamilna xi studji u għalhekk kulma qed ngħid huwa li tajjeb li nerġgħu nistudjawha.</w:t>
      </w:r>
    </w:p>
    <w:p w14:paraId="47AAE2F3" w14:textId="77777777" w:rsidR="004E2B80" w:rsidRPr="004E2B80" w:rsidRDefault="004E2B80" w:rsidP="00D7393B">
      <w:pPr>
        <w:spacing w:after="0" w:line="240" w:lineRule="auto"/>
        <w:jc w:val="both"/>
        <w:rPr>
          <w:rFonts w:ascii="Times New Roman" w:hAnsi="Times New Roman" w:cs="Times New Roman"/>
          <w:sz w:val="22"/>
          <w:szCs w:val="22"/>
        </w:rPr>
      </w:pPr>
    </w:p>
    <w:p w14:paraId="01D15AC0"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ONOR JUSTIN SCHEMBRI:</w:t>
      </w:r>
      <w:r w:rsidRPr="004E2B80">
        <w:rPr>
          <w:rFonts w:ascii="Times New Roman" w:hAnsi="Times New Roman" w:cs="Times New Roman"/>
          <w:sz w:val="22"/>
          <w:szCs w:val="22"/>
        </w:rPr>
        <w:t xml:space="preserve"> Hekk hu. Fil-fatt, l-għan ta’ dan il-Kumitat, bħalma tista’ tikkonferma ċ-Chairperson, huwa li nqajmu </w:t>
      </w:r>
      <w:r w:rsidRPr="004E2B80">
        <w:rPr>
          <w:rFonts w:ascii="Times New Roman" w:hAnsi="Times New Roman" w:cs="Times New Roman"/>
          <w:sz w:val="22"/>
          <w:szCs w:val="22"/>
        </w:rPr>
        <w:t>kwistjonijiet li eventwalment jirrikjedu diskussjoni aktar profonda. Nifhem li dak kollu li qed jiġi diskuss hawnhekk jasal għand il-Ministru biex, b’xi mod jew ieħor, ikun jista’ jiġi indirizzat.</w:t>
      </w:r>
    </w:p>
    <w:p w14:paraId="579327DA" w14:textId="77777777" w:rsidR="004E2B80" w:rsidRPr="004E2B80" w:rsidRDefault="004E2B80" w:rsidP="00D7393B">
      <w:pPr>
        <w:spacing w:after="0" w:line="240" w:lineRule="auto"/>
        <w:jc w:val="both"/>
        <w:rPr>
          <w:rFonts w:ascii="Times New Roman" w:hAnsi="Times New Roman" w:cs="Times New Roman"/>
          <w:sz w:val="22"/>
          <w:szCs w:val="22"/>
        </w:rPr>
      </w:pPr>
    </w:p>
    <w:p w14:paraId="436CC790"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ONOR. DAVID AGIUS:</w:t>
      </w:r>
      <w:r w:rsidRPr="004E2B80">
        <w:rPr>
          <w:rFonts w:ascii="Times New Roman" w:hAnsi="Times New Roman" w:cs="Times New Roman"/>
          <w:sz w:val="22"/>
          <w:szCs w:val="22"/>
        </w:rPr>
        <w:t xml:space="preserve"> Bħala Pulizija tħossu li intom equipped biżżejjed biex tagħmlu l-investigazzjonijiet fid-dinja tal-lum? Pereżempju għandkom biex tinvestigaw min qed jibgħat xiex, fejn u lil min, jew tixtiequ aktar riżorsi?</w:t>
      </w:r>
    </w:p>
    <w:p w14:paraId="3F30C956" w14:textId="77777777" w:rsidR="004E2B80" w:rsidRPr="004E2B80" w:rsidRDefault="004E2B80" w:rsidP="00D7393B">
      <w:pPr>
        <w:spacing w:after="0" w:line="240" w:lineRule="auto"/>
        <w:jc w:val="both"/>
        <w:rPr>
          <w:rFonts w:ascii="Times New Roman" w:hAnsi="Times New Roman" w:cs="Times New Roman"/>
          <w:sz w:val="22"/>
          <w:szCs w:val="22"/>
        </w:rPr>
      </w:pPr>
    </w:p>
    <w:p w14:paraId="4DA8C2E8"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IS-SUR JOSEPH BUSUTTIL:</w:t>
      </w:r>
      <w:r w:rsidRPr="004E2B80">
        <w:rPr>
          <w:rFonts w:ascii="Times New Roman" w:hAnsi="Times New Roman" w:cs="Times New Roman"/>
          <w:sz w:val="22"/>
          <w:szCs w:val="22"/>
        </w:rPr>
        <w:t xml:space="preserve"> Aħna bħala CPT le, imma mbagħad naħdmu mas-Cyber Crime Unit u huma għandhom biżżejjed equipment.</w:t>
      </w:r>
    </w:p>
    <w:p w14:paraId="5E4A0FE0" w14:textId="77777777" w:rsidR="004E2B80" w:rsidRPr="004E2B80" w:rsidRDefault="004E2B80" w:rsidP="00D7393B">
      <w:pPr>
        <w:spacing w:after="0" w:line="240" w:lineRule="auto"/>
        <w:jc w:val="both"/>
        <w:rPr>
          <w:rFonts w:ascii="Times New Roman" w:hAnsi="Times New Roman" w:cs="Times New Roman"/>
          <w:sz w:val="22"/>
          <w:szCs w:val="22"/>
        </w:rPr>
      </w:pPr>
    </w:p>
    <w:p w14:paraId="5A4FFD28"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ONOR. DAVID AGIUS:</w:t>
      </w:r>
      <w:r w:rsidRPr="004E2B80">
        <w:rPr>
          <w:rFonts w:ascii="Times New Roman" w:hAnsi="Times New Roman" w:cs="Times New Roman"/>
          <w:sz w:val="22"/>
          <w:szCs w:val="22"/>
        </w:rPr>
        <w:t xml:space="preserve"> Jiġifieri jekk ikun hemm bullying permezz tal-mobile jew whatever, tgħaddu l-każ lilhom?</w:t>
      </w:r>
    </w:p>
    <w:p w14:paraId="49AFE03E" w14:textId="77777777" w:rsidR="004E2B80" w:rsidRPr="004E2B80" w:rsidRDefault="004E2B80" w:rsidP="00D7393B">
      <w:pPr>
        <w:spacing w:after="0" w:line="240" w:lineRule="auto"/>
        <w:jc w:val="both"/>
        <w:rPr>
          <w:rFonts w:ascii="Times New Roman" w:hAnsi="Times New Roman" w:cs="Times New Roman"/>
          <w:sz w:val="22"/>
          <w:szCs w:val="22"/>
        </w:rPr>
      </w:pPr>
    </w:p>
    <w:p w14:paraId="7B3A75E6"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IS-SUR JOSEPH BUSUTTIL:</w:t>
      </w:r>
      <w:r w:rsidRPr="004E2B80">
        <w:rPr>
          <w:rFonts w:ascii="Times New Roman" w:hAnsi="Times New Roman" w:cs="Times New Roman"/>
          <w:sz w:val="22"/>
          <w:szCs w:val="22"/>
        </w:rPr>
        <w:t xml:space="preserve"> Iva, ninfurmaw lis-Cyber Crime Unit. Xi drabi naħdmu flimkien magħhom u xi drabi jaħdmu l-każ huma.</w:t>
      </w:r>
    </w:p>
    <w:p w14:paraId="0CC9EE6C" w14:textId="77777777" w:rsidR="004E2B80" w:rsidRPr="004E2B80" w:rsidRDefault="004E2B80" w:rsidP="00D7393B">
      <w:pPr>
        <w:spacing w:after="0" w:line="240" w:lineRule="auto"/>
        <w:jc w:val="both"/>
        <w:rPr>
          <w:rFonts w:ascii="Times New Roman" w:hAnsi="Times New Roman" w:cs="Times New Roman"/>
          <w:sz w:val="22"/>
          <w:szCs w:val="22"/>
        </w:rPr>
      </w:pPr>
    </w:p>
    <w:p w14:paraId="39CC4E12"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ONOR. DAVID AGIUS:</w:t>
      </w:r>
      <w:r w:rsidRPr="004E2B80">
        <w:rPr>
          <w:rFonts w:ascii="Times New Roman" w:hAnsi="Times New Roman" w:cs="Times New Roman"/>
          <w:sz w:val="22"/>
          <w:szCs w:val="22"/>
        </w:rPr>
        <w:t xml:space="preserve"> Ladarba l-każ ikun għadda għand ħaddieħor, tibqgħu </w:t>
      </w:r>
      <w:proofErr w:type="spellStart"/>
      <w:r w:rsidRPr="004E2B80">
        <w:rPr>
          <w:rFonts w:ascii="Times New Roman" w:hAnsi="Times New Roman" w:cs="Times New Roman"/>
          <w:sz w:val="22"/>
          <w:szCs w:val="22"/>
        </w:rPr>
        <w:t>ssegwuh</w:t>
      </w:r>
      <w:proofErr w:type="spellEnd"/>
      <w:r w:rsidRPr="004E2B80">
        <w:rPr>
          <w:rFonts w:ascii="Times New Roman" w:hAnsi="Times New Roman" w:cs="Times New Roman"/>
          <w:sz w:val="22"/>
          <w:szCs w:val="22"/>
        </w:rPr>
        <w:t xml:space="preserve"> jew ikun sar “il-problema” tas-Cyber Crime Unit?</w:t>
      </w:r>
    </w:p>
    <w:p w14:paraId="6DDBE227" w14:textId="77777777" w:rsidR="004E2B80" w:rsidRPr="004E2B80" w:rsidRDefault="004E2B80" w:rsidP="00D7393B">
      <w:pPr>
        <w:spacing w:after="0" w:line="240" w:lineRule="auto"/>
        <w:jc w:val="both"/>
        <w:rPr>
          <w:rFonts w:ascii="Times New Roman" w:hAnsi="Times New Roman" w:cs="Times New Roman"/>
          <w:sz w:val="22"/>
          <w:szCs w:val="22"/>
        </w:rPr>
      </w:pPr>
    </w:p>
    <w:p w14:paraId="277FD54D"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IS-SUR JOSEPH BUSUTTIL:</w:t>
      </w:r>
      <w:r w:rsidRPr="004E2B80">
        <w:rPr>
          <w:rFonts w:ascii="Times New Roman" w:hAnsi="Times New Roman" w:cs="Times New Roman"/>
          <w:sz w:val="22"/>
          <w:szCs w:val="22"/>
        </w:rPr>
        <w:t xml:space="preserve"> Aħna nibqgħu nsegwu l-każ mill-aspett uman u s-Cyber Crime Unit jieħdu ħsieb l-aspett teknoloġiku.</w:t>
      </w:r>
    </w:p>
    <w:p w14:paraId="6E26AA6F" w14:textId="77777777" w:rsidR="004E2B80" w:rsidRPr="004E2B80" w:rsidRDefault="004E2B80" w:rsidP="00D7393B">
      <w:pPr>
        <w:spacing w:after="0" w:line="240" w:lineRule="auto"/>
        <w:jc w:val="both"/>
        <w:rPr>
          <w:rFonts w:ascii="Times New Roman" w:hAnsi="Times New Roman" w:cs="Times New Roman"/>
          <w:b/>
          <w:bCs/>
          <w:sz w:val="22"/>
          <w:szCs w:val="22"/>
        </w:rPr>
      </w:pPr>
    </w:p>
    <w:p w14:paraId="5C655EC1"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ONOR. DAVID AGIUS:</w:t>
      </w:r>
      <w:r w:rsidRPr="004E2B80">
        <w:rPr>
          <w:rFonts w:ascii="Times New Roman" w:hAnsi="Times New Roman" w:cs="Times New Roman"/>
          <w:sz w:val="22"/>
          <w:szCs w:val="22"/>
        </w:rPr>
        <w:t xml:space="preserve"> Jien jinteressani mit-tifel jew mit-tifla li qed jiġu bullied u jekk intom, bħala Pulizija, tkomplux issegwuhom sakemm tinstab soluzzjoni. Pereżempju jekk xi ħadd qed jibgħat messaġġi lil tifel ta’ 14-il sena u dan ġie jgħid lilkom, intom sa fejn taslu biex taqbduh? Jew tgħaddu l-każ lis-Cyber Crime Unit u tieqfu hemm?</w:t>
      </w:r>
    </w:p>
    <w:p w14:paraId="37F10AD3" w14:textId="77777777" w:rsidR="004E2B80" w:rsidRPr="004E2B80" w:rsidRDefault="004E2B80" w:rsidP="00D7393B">
      <w:pPr>
        <w:spacing w:after="0" w:line="240" w:lineRule="auto"/>
        <w:jc w:val="both"/>
        <w:rPr>
          <w:rFonts w:ascii="Times New Roman" w:hAnsi="Times New Roman" w:cs="Times New Roman"/>
          <w:sz w:val="22"/>
          <w:szCs w:val="22"/>
        </w:rPr>
      </w:pPr>
    </w:p>
    <w:p w14:paraId="35390C08"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IS-SUR JOSEPH BUSUTTIL:</w:t>
      </w:r>
      <w:r w:rsidRPr="004E2B80">
        <w:rPr>
          <w:rFonts w:ascii="Times New Roman" w:hAnsi="Times New Roman" w:cs="Times New Roman"/>
          <w:sz w:val="22"/>
          <w:szCs w:val="22"/>
        </w:rPr>
        <w:t xml:space="preserve"> Kif nirċievu l-informazzjoni ninfurmaw mill-ewwel lis-Cyber Crime Unit biex tibda l-investigazzjoni min-naħa tagħhom. Min-naħa tagħna nitkellmu mal-ġenituri, għax kultant ikun hemm tfal li jkunu għaddejjin minn problema, jinformaw lil xi ħadd iżda ma jinfurmawx lill-ġenituri.</w:t>
      </w:r>
    </w:p>
    <w:p w14:paraId="688F5E67" w14:textId="77777777" w:rsidR="004E2B80" w:rsidRPr="004E2B80" w:rsidRDefault="004E2B80" w:rsidP="00D7393B">
      <w:pPr>
        <w:spacing w:after="0" w:line="240" w:lineRule="auto"/>
        <w:jc w:val="both"/>
        <w:rPr>
          <w:rFonts w:ascii="Times New Roman" w:hAnsi="Times New Roman" w:cs="Times New Roman"/>
          <w:sz w:val="22"/>
          <w:szCs w:val="22"/>
        </w:rPr>
      </w:pPr>
    </w:p>
    <w:p w14:paraId="5F258AE7"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ONOR. DAVID AGIUS:</w:t>
      </w:r>
      <w:r w:rsidRPr="004E2B80">
        <w:rPr>
          <w:rFonts w:ascii="Times New Roman" w:hAnsi="Times New Roman" w:cs="Times New Roman"/>
          <w:sz w:val="22"/>
          <w:szCs w:val="22"/>
        </w:rPr>
        <w:t xml:space="preserve"> Imbagħad?</w:t>
      </w:r>
    </w:p>
    <w:p w14:paraId="3E4EB8ED" w14:textId="77777777" w:rsidR="004E2B80" w:rsidRPr="004E2B80" w:rsidRDefault="004E2B80" w:rsidP="00D7393B">
      <w:pPr>
        <w:spacing w:after="0" w:line="240" w:lineRule="auto"/>
        <w:jc w:val="both"/>
        <w:rPr>
          <w:rFonts w:ascii="Times New Roman" w:hAnsi="Times New Roman" w:cs="Times New Roman"/>
          <w:sz w:val="22"/>
          <w:szCs w:val="22"/>
        </w:rPr>
      </w:pPr>
    </w:p>
    <w:p w14:paraId="6D194359"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IS-SUR JOSEPH BUSUTTIL:</w:t>
      </w:r>
      <w:r w:rsidRPr="004E2B80">
        <w:rPr>
          <w:rFonts w:ascii="Times New Roman" w:hAnsi="Times New Roman" w:cs="Times New Roman"/>
          <w:sz w:val="22"/>
          <w:szCs w:val="22"/>
        </w:rPr>
        <w:t xml:space="preserve"> Imbagħad </w:t>
      </w:r>
      <w:proofErr w:type="spellStart"/>
      <w:r w:rsidRPr="004E2B80">
        <w:rPr>
          <w:rFonts w:ascii="Times New Roman" w:hAnsi="Times New Roman" w:cs="Times New Roman"/>
          <w:sz w:val="22"/>
          <w:szCs w:val="22"/>
        </w:rPr>
        <w:t>ninfurmawhom</w:t>
      </w:r>
      <w:proofErr w:type="spellEnd"/>
      <w:r w:rsidRPr="004E2B80">
        <w:rPr>
          <w:rFonts w:ascii="Times New Roman" w:hAnsi="Times New Roman" w:cs="Times New Roman"/>
          <w:sz w:val="22"/>
          <w:szCs w:val="22"/>
        </w:rPr>
        <w:t xml:space="preserve"> </w:t>
      </w:r>
      <w:proofErr w:type="spellStart"/>
      <w:r w:rsidRPr="004E2B80">
        <w:rPr>
          <w:rFonts w:ascii="Times New Roman" w:hAnsi="Times New Roman" w:cs="Times New Roman"/>
          <w:sz w:val="22"/>
          <w:szCs w:val="22"/>
        </w:rPr>
        <w:t>bil-Victim</w:t>
      </w:r>
      <w:proofErr w:type="spellEnd"/>
      <w:r w:rsidRPr="004E2B80">
        <w:rPr>
          <w:rFonts w:ascii="Times New Roman" w:hAnsi="Times New Roman" w:cs="Times New Roman"/>
          <w:sz w:val="22"/>
          <w:szCs w:val="22"/>
        </w:rPr>
        <w:t xml:space="preserve"> Support Unit, nagħtuhom id-dettalji u </w:t>
      </w:r>
      <w:proofErr w:type="spellStart"/>
      <w:r w:rsidRPr="004E2B80">
        <w:rPr>
          <w:rFonts w:ascii="Times New Roman" w:hAnsi="Times New Roman" w:cs="Times New Roman"/>
          <w:sz w:val="22"/>
          <w:szCs w:val="22"/>
        </w:rPr>
        <w:t>nqabbduhom</w:t>
      </w:r>
      <w:proofErr w:type="spellEnd"/>
      <w:r w:rsidRPr="004E2B80">
        <w:rPr>
          <w:rFonts w:ascii="Times New Roman" w:hAnsi="Times New Roman" w:cs="Times New Roman"/>
          <w:sz w:val="22"/>
          <w:szCs w:val="22"/>
        </w:rPr>
        <w:t xml:space="preserve"> magħhom.</w:t>
      </w:r>
    </w:p>
    <w:p w14:paraId="24BE20D1"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lastRenderedPageBreak/>
        <w:t>ONOR. DAVID AGIUS:</w:t>
      </w:r>
      <w:r w:rsidRPr="004E2B80">
        <w:rPr>
          <w:rFonts w:ascii="Times New Roman" w:hAnsi="Times New Roman" w:cs="Times New Roman"/>
          <w:sz w:val="22"/>
          <w:szCs w:val="22"/>
        </w:rPr>
        <w:t xml:space="preserve"> Ta’ min hija r-responsabbiltà li finalment jibqa’ jsegwi l-każ sakemm insibu soluzzjoni għat-tifel li ġie jkellem lilek u jgħidlek li qed jirċievi dawn ir-ritratti? Nifhem li inti tkun għamilt xogħlok u għedt lis-</w:t>
      </w:r>
      <w:proofErr w:type="spellStart"/>
      <w:r w:rsidRPr="004E2B80">
        <w:rPr>
          <w:rFonts w:ascii="Times New Roman" w:hAnsi="Times New Roman" w:cs="Times New Roman"/>
          <w:sz w:val="22"/>
          <w:szCs w:val="22"/>
        </w:rPr>
        <w:t>Cyber</w:t>
      </w:r>
      <w:proofErr w:type="spellEnd"/>
      <w:r w:rsidRPr="004E2B80">
        <w:rPr>
          <w:rFonts w:ascii="Times New Roman" w:hAnsi="Times New Roman" w:cs="Times New Roman"/>
          <w:sz w:val="22"/>
          <w:szCs w:val="22"/>
        </w:rPr>
        <w:t xml:space="preserve"> </w:t>
      </w:r>
      <w:proofErr w:type="spellStart"/>
      <w:r w:rsidRPr="004E2B80">
        <w:rPr>
          <w:rFonts w:ascii="Times New Roman" w:hAnsi="Times New Roman" w:cs="Times New Roman"/>
          <w:sz w:val="22"/>
          <w:szCs w:val="22"/>
        </w:rPr>
        <w:t>Crime</w:t>
      </w:r>
      <w:proofErr w:type="spellEnd"/>
      <w:r w:rsidRPr="004E2B80">
        <w:rPr>
          <w:rFonts w:ascii="Times New Roman" w:hAnsi="Times New Roman" w:cs="Times New Roman"/>
          <w:sz w:val="22"/>
          <w:szCs w:val="22"/>
        </w:rPr>
        <w:t xml:space="preserve"> Unit, imma mbagħad x’jiġri?</w:t>
      </w:r>
    </w:p>
    <w:p w14:paraId="2CFDBD88" w14:textId="77777777" w:rsidR="004E2B80" w:rsidRPr="004E2B80" w:rsidRDefault="004E2B80" w:rsidP="00D7393B">
      <w:pPr>
        <w:spacing w:after="0" w:line="240" w:lineRule="auto"/>
        <w:jc w:val="both"/>
        <w:rPr>
          <w:rFonts w:ascii="Times New Roman" w:hAnsi="Times New Roman" w:cs="Times New Roman"/>
          <w:sz w:val="22"/>
          <w:szCs w:val="22"/>
        </w:rPr>
      </w:pPr>
    </w:p>
    <w:p w14:paraId="1D5CC873"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IS-SUR JOSEPH BUSUTTIL:</w:t>
      </w:r>
      <w:r w:rsidRPr="004E2B80">
        <w:rPr>
          <w:rFonts w:ascii="Times New Roman" w:hAnsi="Times New Roman" w:cs="Times New Roman"/>
          <w:sz w:val="22"/>
          <w:szCs w:val="22"/>
        </w:rPr>
        <w:t xml:space="preserve"> Imbagħad jitkellem mal-Victim Support Unit biex jagħtu sapport lill-minuri.</w:t>
      </w:r>
    </w:p>
    <w:p w14:paraId="0B82A68B" w14:textId="77777777" w:rsidR="004E2B80" w:rsidRPr="004E2B80" w:rsidRDefault="004E2B80" w:rsidP="00D7393B">
      <w:pPr>
        <w:spacing w:after="0" w:line="240" w:lineRule="auto"/>
        <w:jc w:val="both"/>
        <w:rPr>
          <w:rFonts w:ascii="Times New Roman" w:hAnsi="Times New Roman" w:cs="Times New Roman"/>
          <w:sz w:val="22"/>
          <w:szCs w:val="22"/>
        </w:rPr>
      </w:pPr>
    </w:p>
    <w:p w14:paraId="2E3BCFE7"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ONOR. DAVID AGIUS:</w:t>
      </w:r>
      <w:r w:rsidRPr="004E2B80">
        <w:rPr>
          <w:rFonts w:ascii="Times New Roman" w:hAnsi="Times New Roman" w:cs="Times New Roman"/>
          <w:sz w:val="22"/>
          <w:szCs w:val="22"/>
        </w:rPr>
        <w:t xml:space="preserve"> Jien qed ngħid għall-investigazzjoni.</w:t>
      </w:r>
    </w:p>
    <w:p w14:paraId="47A3AD9B" w14:textId="77777777" w:rsidR="004E2B80" w:rsidRPr="004E2B80" w:rsidRDefault="004E2B80" w:rsidP="00D7393B">
      <w:pPr>
        <w:spacing w:after="0" w:line="240" w:lineRule="auto"/>
        <w:jc w:val="both"/>
        <w:rPr>
          <w:rFonts w:ascii="Times New Roman" w:hAnsi="Times New Roman" w:cs="Times New Roman"/>
          <w:sz w:val="22"/>
          <w:szCs w:val="22"/>
        </w:rPr>
      </w:pPr>
    </w:p>
    <w:p w14:paraId="6D47E13B"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IS-SUR JOSEPH BUSUTTIL:</w:t>
      </w:r>
      <w:r w:rsidRPr="004E2B80">
        <w:rPr>
          <w:rFonts w:ascii="Times New Roman" w:hAnsi="Times New Roman" w:cs="Times New Roman"/>
          <w:sz w:val="22"/>
          <w:szCs w:val="22"/>
        </w:rPr>
        <w:t xml:space="preserve"> L-investigazzjoni ssir mis-Cyber Crime Unit.</w:t>
      </w:r>
    </w:p>
    <w:p w14:paraId="79989109" w14:textId="77777777" w:rsidR="004E2B80" w:rsidRPr="004E2B80" w:rsidRDefault="004E2B80" w:rsidP="00D7393B">
      <w:pPr>
        <w:spacing w:after="0" w:line="240" w:lineRule="auto"/>
        <w:jc w:val="both"/>
        <w:rPr>
          <w:rFonts w:ascii="Times New Roman" w:hAnsi="Times New Roman" w:cs="Times New Roman"/>
          <w:sz w:val="22"/>
          <w:szCs w:val="22"/>
        </w:rPr>
      </w:pPr>
    </w:p>
    <w:p w14:paraId="6D01092B"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ONOR. DAVID AGIUS:</w:t>
      </w:r>
      <w:r w:rsidRPr="004E2B80">
        <w:rPr>
          <w:rFonts w:ascii="Times New Roman" w:hAnsi="Times New Roman" w:cs="Times New Roman"/>
          <w:sz w:val="22"/>
          <w:szCs w:val="22"/>
        </w:rPr>
        <w:t xml:space="preserve"> Imma min jibqa’ jsegwi biex jara dak it-tifel baqax jirċievi dawn l-affarijiet? Hemm xi ħadd li jibqa’ </w:t>
      </w:r>
      <w:proofErr w:type="spellStart"/>
      <w:r w:rsidRPr="004E2B80">
        <w:rPr>
          <w:rFonts w:ascii="Times New Roman" w:hAnsi="Times New Roman" w:cs="Times New Roman"/>
          <w:sz w:val="22"/>
          <w:szCs w:val="22"/>
        </w:rPr>
        <w:t>jsegwih</w:t>
      </w:r>
      <w:proofErr w:type="spellEnd"/>
      <w:r w:rsidRPr="004E2B80">
        <w:rPr>
          <w:rFonts w:ascii="Times New Roman" w:hAnsi="Times New Roman" w:cs="Times New Roman"/>
          <w:sz w:val="22"/>
          <w:szCs w:val="22"/>
        </w:rPr>
        <w:t>?</w:t>
      </w:r>
    </w:p>
    <w:p w14:paraId="5BC99D0C" w14:textId="77777777" w:rsidR="004E2B80" w:rsidRPr="004E2B80" w:rsidRDefault="004E2B80" w:rsidP="00D7393B">
      <w:pPr>
        <w:spacing w:after="0" w:line="240" w:lineRule="auto"/>
        <w:jc w:val="both"/>
        <w:rPr>
          <w:rFonts w:ascii="Times New Roman" w:hAnsi="Times New Roman" w:cs="Times New Roman"/>
          <w:sz w:val="22"/>
          <w:szCs w:val="22"/>
        </w:rPr>
      </w:pPr>
    </w:p>
    <w:p w14:paraId="609ABAE3"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IS-SUR JOSEPH BUSUTTIL:</w:t>
      </w:r>
      <w:r w:rsidRPr="004E2B80">
        <w:rPr>
          <w:rFonts w:ascii="Times New Roman" w:hAnsi="Times New Roman" w:cs="Times New Roman"/>
          <w:sz w:val="22"/>
          <w:szCs w:val="22"/>
        </w:rPr>
        <w:t xml:space="preserve"> It-tutur jew il-ġenituri tiegħu.</w:t>
      </w:r>
    </w:p>
    <w:p w14:paraId="2B007507" w14:textId="77777777" w:rsidR="004E2B80" w:rsidRPr="004E2B80" w:rsidRDefault="004E2B80" w:rsidP="00D7393B">
      <w:pPr>
        <w:spacing w:after="0" w:line="240" w:lineRule="auto"/>
        <w:jc w:val="both"/>
        <w:rPr>
          <w:rFonts w:ascii="Times New Roman" w:hAnsi="Times New Roman" w:cs="Times New Roman"/>
          <w:sz w:val="22"/>
          <w:szCs w:val="22"/>
        </w:rPr>
      </w:pPr>
    </w:p>
    <w:p w14:paraId="4B9649DC"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ONOR. DAVID AGIUS:</w:t>
      </w:r>
      <w:r w:rsidRPr="004E2B80">
        <w:rPr>
          <w:rFonts w:ascii="Times New Roman" w:hAnsi="Times New Roman" w:cs="Times New Roman"/>
          <w:sz w:val="22"/>
          <w:szCs w:val="22"/>
        </w:rPr>
        <w:t xml:space="preserve"> U jekk il-ġenituri ma jagħtux kas, m’hemm ħadd fis-soċjetà għand min wieħed imur għal dawn l-affarijiet? Ta’ min hi r-responsabbiltà li min bagħat dawn il-messaġġi jinqabad? Tal-ġenituri, tal-iskola jew tal-Pulizija?</w:t>
      </w:r>
    </w:p>
    <w:p w14:paraId="5F9C5F3A" w14:textId="77777777" w:rsidR="004E2B80" w:rsidRPr="004E2B80" w:rsidRDefault="004E2B80" w:rsidP="00D7393B">
      <w:pPr>
        <w:spacing w:after="0" w:line="240" w:lineRule="auto"/>
        <w:jc w:val="both"/>
        <w:rPr>
          <w:rFonts w:ascii="Times New Roman" w:hAnsi="Times New Roman" w:cs="Times New Roman"/>
          <w:sz w:val="22"/>
          <w:szCs w:val="22"/>
        </w:rPr>
      </w:pPr>
    </w:p>
    <w:p w14:paraId="0CFE19E7"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IS-SUR KENNETH HABER:</w:t>
      </w:r>
      <w:r w:rsidRPr="004E2B80">
        <w:rPr>
          <w:rFonts w:ascii="Times New Roman" w:hAnsi="Times New Roman" w:cs="Times New Roman"/>
          <w:sz w:val="22"/>
          <w:szCs w:val="22"/>
        </w:rPr>
        <w:t xml:space="preserve"> Ħafna drabi l-Aġenzija Appoġġ ikunu involuti u l-istess l-iskejjel. Kollox jiddependi mill-każ xi jkun.</w:t>
      </w:r>
    </w:p>
    <w:p w14:paraId="0B3460A1" w14:textId="77777777" w:rsidR="004E2B80" w:rsidRPr="004E2B80" w:rsidRDefault="004E2B80" w:rsidP="00D7393B">
      <w:pPr>
        <w:spacing w:after="0" w:line="240" w:lineRule="auto"/>
        <w:jc w:val="both"/>
        <w:rPr>
          <w:rFonts w:ascii="Times New Roman" w:hAnsi="Times New Roman" w:cs="Times New Roman"/>
          <w:sz w:val="22"/>
          <w:szCs w:val="22"/>
        </w:rPr>
      </w:pPr>
    </w:p>
    <w:p w14:paraId="736BAC52"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ONOR. DAVID AGIUS:</w:t>
      </w:r>
      <w:r w:rsidRPr="004E2B80">
        <w:rPr>
          <w:rFonts w:ascii="Times New Roman" w:hAnsi="Times New Roman" w:cs="Times New Roman"/>
          <w:sz w:val="22"/>
          <w:szCs w:val="22"/>
        </w:rPr>
        <w:t xml:space="preserve"> Jekk xi ħadd, mara jew raġel, qed jibgħat xi affarijiet lil numru ta’ tfal u xi ħadd minn dawn it-tfal jgħid li qed jirċievi dan il-materjal u tifel ieħor jgħid li </w:t>
      </w:r>
      <w:proofErr w:type="spellStart"/>
      <w:r w:rsidRPr="004E2B80">
        <w:rPr>
          <w:rFonts w:ascii="Times New Roman" w:hAnsi="Times New Roman" w:cs="Times New Roman"/>
          <w:sz w:val="22"/>
          <w:szCs w:val="22"/>
        </w:rPr>
        <w:t>rċevieh</w:t>
      </w:r>
      <w:proofErr w:type="spellEnd"/>
      <w:r w:rsidRPr="004E2B80">
        <w:rPr>
          <w:rFonts w:ascii="Times New Roman" w:hAnsi="Times New Roman" w:cs="Times New Roman"/>
          <w:sz w:val="22"/>
          <w:szCs w:val="22"/>
        </w:rPr>
        <w:t xml:space="preserve"> ukoll, min f’dan il-pajjiż iwassalna għand il-persuna li bagħtitu? Il-Pulizija, l-Aġenzija Appoġġ, jew l-Education? Min?</w:t>
      </w:r>
    </w:p>
    <w:p w14:paraId="04BEA999" w14:textId="77777777" w:rsidR="004E2B80" w:rsidRPr="004E2B80" w:rsidRDefault="004E2B80" w:rsidP="00D7393B">
      <w:pPr>
        <w:spacing w:after="0" w:line="240" w:lineRule="auto"/>
        <w:jc w:val="both"/>
        <w:rPr>
          <w:rFonts w:ascii="Times New Roman" w:hAnsi="Times New Roman" w:cs="Times New Roman"/>
          <w:sz w:val="22"/>
          <w:szCs w:val="22"/>
        </w:rPr>
      </w:pPr>
    </w:p>
    <w:p w14:paraId="217D03F6"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IĊ-CHAIRPERSON:</w:t>
      </w:r>
      <w:r w:rsidRPr="004E2B80">
        <w:rPr>
          <w:rFonts w:ascii="Times New Roman" w:hAnsi="Times New Roman" w:cs="Times New Roman"/>
          <w:sz w:val="22"/>
          <w:szCs w:val="22"/>
        </w:rPr>
        <w:t xml:space="preserve"> Reċentement ġew irrapportati high profile cases ta’ adulti li tressqu l-qorti. Is-Cyber Crime Unit tagħmel xogħol ta’ investigazzjoni li ħafna drabi jwassal biex dawn l-individwi jitressqu. Sfortunatament però mhux kull każ jirnexxilu jiġi solvut.</w:t>
      </w:r>
    </w:p>
    <w:p w14:paraId="540DC2BE" w14:textId="77777777" w:rsidR="004E2B80" w:rsidRPr="004E2B80" w:rsidRDefault="004E2B80" w:rsidP="00D7393B">
      <w:pPr>
        <w:spacing w:after="0" w:line="240" w:lineRule="auto"/>
        <w:jc w:val="both"/>
        <w:rPr>
          <w:rFonts w:ascii="Times New Roman" w:hAnsi="Times New Roman" w:cs="Times New Roman"/>
          <w:sz w:val="22"/>
          <w:szCs w:val="22"/>
        </w:rPr>
      </w:pPr>
    </w:p>
    <w:p w14:paraId="2EF4CCB7"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ONOR. DAVID AGIUS:</w:t>
      </w:r>
      <w:r w:rsidRPr="004E2B80">
        <w:rPr>
          <w:rFonts w:ascii="Times New Roman" w:hAnsi="Times New Roman" w:cs="Times New Roman"/>
          <w:sz w:val="22"/>
          <w:szCs w:val="22"/>
        </w:rPr>
        <w:t xml:space="preserve"> Qed nistaqsi jekk hemmx proċedura.</w:t>
      </w:r>
    </w:p>
    <w:p w14:paraId="005E4C38" w14:textId="77777777" w:rsidR="004E2B80" w:rsidRPr="004E2B80" w:rsidRDefault="004E2B80" w:rsidP="00D7393B">
      <w:pPr>
        <w:spacing w:after="0" w:line="240" w:lineRule="auto"/>
        <w:jc w:val="both"/>
        <w:rPr>
          <w:rFonts w:ascii="Times New Roman" w:hAnsi="Times New Roman" w:cs="Times New Roman"/>
          <w:sz w:val="22"/>
          <w:szCs w:val="22"/>
        </w:rPr>
      </w:pPr>
    </w:p>
    <w:p w14:paraId="3C9EBB9D" w14:textId="77777777" w:rsid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IS-SUR KENNETH HABER:</w:t>
      </w:r>
      <w:r w:rsidRPr="004E2B80">
        <w:rPr>
          <w:rFonts w:ascii="Times New Roman" w:hAnsi="Times New Roman" w:cs="Times New Roman"/>
          <w:sz w:val="22"/>
          <w:szCs w:val="22"/>
        </w:rPr>
        <w:t xml:space="preserve"> Qed tirreferi għal </w:t>
      </w:r>
      <w:proofErr w:type="spellStart"/>
      <w:r w:rsidRPr="004E2B80">
        <w:rPr>
          <w:rFonts w:ascii="Times New Roman" w:hAnsi="Times New Roman" w:cs="Times New Roman"/>
          <w:sz w:val="22"/>
          <w:szCs w:val="22"/>
        </w:rPr>
        <w:t>psychological</w:t>
      </w:r>
      <w:proofErr w:type="spellEnd"/>
      <w:r w:rsidRPr="004E2B80">
        <w:rPr>
          <w:rFonts w:ascii="Times New Roman" w:hAnsi="Times New Roman" w:cs="Times New Roman"/>
          <w:sz w:val="22"/>
          <w:szCs w:val="22"/>
        </w:rPr>
        <w:t xml:space="preserve"> </w:t>
      </w:r>
      <w:proofErr w:type="spellStart"/>
      <w:r w:rsidRPr="004E2B80">
        <w:rPr>
          <w:rFonts w:ascii="Times New Roman" w:hAnsi="Times New Roman" w:cs="Times New Roman"/>
          <w:sz w:val="22"/>
          <w:szCs w:val="22"/>
        </w:rPr>
        <w:t>support</w:t>
      </w:r>
      <w:proofErr w:type="spellEnd"/>
      <w:r w:rsidRPr="004E2B80">
        <w:rPr>
          <w:rFonts w:ascii="Times New Roman" w:hAnsi="Times New Roman" w:cs="Times New Roman"/>
          <w:sz w:val="22"/>
          <w:szCs w:val="22"/>
        </w:rPr>
        <w:t>?</w:t>
      </w:r>
    </w:p>
    <w:p w14:paraId="041B52A2" w14:textId="52358083" w:rsidR="00AC2872" w:rsidRPr="00AC2872" w:rsidRDefault="00AC2872"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IĊ-CHAIRPERSON:</w:t>
      </w:r>
      <w:r>
        <w:rPr>
          <w:rFonts w:ascii="Times New Roman" w:hAnsi="Times New Roman" w:cs="Times New Roman"/>
          <w:b/>
          <w:bCs/>
          <w:sz w:val="22"/>
          <w:szCs w:val="22"/>
        </w:rPr>
        <w:t xml:space="preserve"> </w:t>
      </w:r>
      <w:r w:rsidRPr="00AC2872">
        <w:rPr>
          <w:rFonts w:ascii="Times New Roman" w:hAnsi="Times New Roman" w:cs="Times New Roman"/>
          <w:sz w:val="22"/>
          <w:szCs w:val="22"/>
        </w:rPr>
        <w:t xml:space="preserve">Nistieden lil Dr Jurgen Vella biex jintervjeni. Hawn permess? </w:t>
      </w:r>
    </w:p>
    <w:p w14:paraId="5614AC6C" w14:textId="77777777" w:rsidR="00AC2872" w:rsidRDefault="00AC2872" w:rsidP="00D7393B">
      <w:pPr>
        <w:spacing w:after="0" w:line="240" w:lineRule="auto"/>
        <w:jc w:val="both"/>
        <w:rPr>
          <w:rFonts w:ascii="Times New Roman" w:hAnsi="Times New Roman" w:cs="Times New Roman"/>
          <w:b/>
          <w:bCs/>
          <w:sz w:val="22"/>
          <w:szCs w:val="22"/>
        </w:rPr>
      </w:pPr>
    </w:p>
    <w:p w14:paraId="6FF56969" w14:textId="521564D7" w:rsidR="00AC2872" w:rsidRPr="00AC2872" w:rsidRDefault="00AC2872" w:rsidP="00D7393B">
      <w:pPr>
        <w:spacing w:after="0" w:line="240" w:lineRule="auto"/>
        <w:jc w:val="both"/>
        <w:rPr>
          <w:rFonts w:ascii="Times New Roman" w:hAnsi="Times New Roman" w:cs="Times New Roman"/>
          <w:i/>
          <w:iCs/>
          <w:sz w:val="22"/>
          <w:szCs w:val="22"/>
        </w:rPr>
      </w:pPr>
      <w:r w:rsidRPr="00AC2872">
        <w:rPr>
          <w:rFonts w:ascii="Times New Roman" w:hAnsi="Times New Roman" w:cs="Times New Roman"/>
          <w:i/>
          <w:iCs/>
          <w:sz w:val="22"/>
          <w:szCs w:val="22"/>
        </w:rPr>
        <w:t>Il-permess ingħata.</w:t>
      </w:r>
    </w:p>
    <w:p w14:paraId="420BFD0F" w14:textId="77777777" w:rsidR="00AC2872" w:rsidRDefault="00AC2872" w:rsidP="00D7393B">
      <w:pPr>
        <w:spacing w:after="0" w:line="240" w:lineRule="auto"/>
        <w:jc w:val="both"/>
        <w:rPr>
          <w:rFonts w:ascii="Times New Roman" w:hAnsi="Times New Roman" w:cs="Times New Roman"/>
          <w:b/>
          <w:bCs/>
          <w:sz w:val="22"/>
          <w:szCs w:val="22"/>
        </w:rPr>
      </w:pPr>
    </w:p>
    <w:p w14:paraId="297AD9C6" w14:textId="2467ED6C"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DR JURGEN VELLA (Supretendent tal-Pulizija):</w:t>
      </w:r>
      <w:r w:rsidRPr="004E2B80">
        <w:rPr>
          <w:rFonts w:ascii="Times New Roman" w:hAnsi="Times New Roman" w:cs="Times New Roman"/>
          <w:sz w:val="22"/>
          <w:szCs w:val="22"/>
        </w:rPr>
        <w:t xml:space="preserve"> Hija issue ta’ investigazzjoni. Trid issib is-source, allura jekk qed nitkellmu dwar cyberbullying trid issib l-IP address tal-persuna.</w:t>
      </w:r>
    </w:p>
    <w:p w14:paraId="69014AF5" w14:textId="77777777" w:rsidR="004E2B80" w:rsidRPr="004E2B80" w:rsidRDefault="004E2B80" w:rsidP="00D7393B">
      <w:pPr>
        <w:spacing w:after="0" w:line="240" w:lineRule="auto"/>
        <w:jc w:val="both"/>
        <w:rPr>
          <w:rFonts w:ascii="Times New Roman" w:hAnsi="Times New Roman" w:cs="Times New Roman"/>
          <w:sz w:val="22"/>
          <w:szCs w:val="22"/>
        </w:rPr>
      </w:pPr>
    </w:p>
    <w:p w14:paraId="71A58486"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ONOR. DAVID AGIUS:</w:t>
      </w:r>
      <w:r w:rsidRPr="004E2B80">
        <w:rPr>
          <w:rFonts w:ascii="Times New Roman" w:hAnsi="Times New Roman" w:cs="Times New Roman"/>
          <w:sz w:val="22"/>
          <w:szCs w:val="22"/>
        </w:rPr>
        <w:t xml:space="preserve"> Pereżempju s-Supretendent jikkuntattja lis-Cyber Crime Unit għax hemm persuna li qed tirċievi xi ħaġa.</w:t>
      </w:r>
    </w:p>
    <w:p w14:paraId="75D9FB9E" w14:textId="77777777" w:rsidR="004E2B80" w:rsidRPr="004E2B80" w:rsidRDefault="004E2B80" w:rsidP="00D7393B">
      <w:pPr>
        <w:spacing w:after="0" w:line="240" w:lineRule="auto"/>
        <w:jc w:val="both"/>
        <w:rPr>
          <w:rFonts w:ascii="Times New Roman" w:hAnsi="Times New Roman" w:cs="Times New Roman"/>
          <w:sz w:val="22"/>
          <w:szCs w:val="22"/>
        </w:rPr>
      </w:pPr>
    </w:p>
    <w:p w14:paraId="4696CED0"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DR JURGEN VELLA:</w:t>
      </w:r>
      <w:r w:rsidRPr="004E2B80">
        <w:rPr>
          <w:rFonts w:ascii="Times New Roman" w:hAnsi="Times New Roman" w:cs="Times New Roman"/>
          <w:sz w:val="22"/>
          <w:szCs w:val="22"/>
        </w:rPr>
        <w:t xml:space="preserve"> Xogħol is-Cyber Crime Unit huwa li titlob lis-service providers l-informazzjoni li jkollha bżonn.</w:t>
      </w:r>
    </w:p>
    <w:p w14:paraId="2288E97D" w14:textId="77777777" w:rsidR="004E2B80" w:rsidRPr="004E2B80" w:rsidRDefault="004E2B80" w:rsidP="00D7393B">
      <w:pPr>
        <w:spacing w:after="0" w:line="240" w:lineRule="auto"/>
        <w:jc w:val="both"/>
        <w:rPr>
          <w:rFonts w:ascii="Times New Roman" w:hAnsi="Times New Roman" w:cs="Times New Roman"/>
          <w:b/>
          <w:bCs/>
          <w:sz w:val="22"/>
          <w:szCs w:val="22"/>
        </w:rPr>
      </w:pPr>
    </w:p>
    <w:p w14:paraId="797237C6"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ONOR. DAVID AGIUS:</w:t>
      </w:r>
      <w:r w:rsidRPr="004E2B80">
        <w:rPr>
          <w:rFonts w:ascii="Times New Roman" w:hAnsi="Times New Roman" w:cs="Times New Roman"/>
          <w:sz w:val="22"/>
          <w:szCs w:val="22"/>
        </w:rPr>
        <w:t xml:space="preserve"> Imbagħad x’tagħmel is-Cyber Crime Unit?</w:t>
      </w:r>
    </w:p>
    <w:p w14:paraId="2DD29F31" w14:textId="77777777" w:rsidR="004E2B80" w:rsidRPr="004E2B80" w:rsidRDefault="004E2B80" w:rsidP="00D7393B">
      <w:pPr>
        <w:spacing w:after="0" w:line="240" w:lineRule="auto"/>
        <w:jc w:val="both"/>
        <w:rPr>
          <w:rFonts w:ascii="Times New Roman" w:hAnsi="Times New Roman" w:cs="Times New Roman"/>
          <w:sz w:val="22"/>
          <w:szCs w:val="22"/>
        </w:rPr>
      </w:pPr>
    </w:p>
    <w:p w14:paraId="0431E2D0"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DR JURGEN VELLA:</w:t>
      </w:r>
      <w:r w:rsidRPr="004E2B80">
        <w:rPr>
          <w:rFonts w:ascii="Times New Roman" w:hAnsi="Times New Roman" w:cs="Times New Roman"/>
          <w:sz w:val="22"/>
          <w:szCs w:val="22"/>
        </w:rPr>
        <w:t xml:space="preserve"> Ħafna drabi nkunu rridu l-IP address mingħand service providers internazzjonali, imbagħad malli </w:t>
      </w:r>
      <w:proofErr w:type="spellStart"/>
      <w:r w:rsidRPr="004E2B80">
        <w:rPr>
          <w:rFonts w:ascii="Times New Roman" w:hAnsi="Times New Roman" w:cs="Times New Roman"/>
          <w:sz w:val="22"/>
          <w:szCs w:val="22"/>
        </w:rPr>
        <w:t>nirċevuh</w:t>
      </w:r>
      <w:proofErr w:type="spellEnd"/>
      <w:r w:rsidRPr="004E2B80">
        <w:rPr>
          <w:rFonts w:ascii="Times New Roman" w:hAnsi="Times New Roman" w:cs="Times New Roman"/>
          <w:sz w:val="22"/>
          <w:szCs w:val="22"/>
        </w:rPr>
        <w:t>, tibda l-investigazzjoni, ħafna drabi mis-Cyber Crime Unit, biex tiġi investigata dik il-persuna.</w:t>
      </w:r>
    </w:p>
    <w:p w14:paraId="08D6E809" w14:textId="77777777" w:rsidR="004E2B80" w:rsidRPr="004E2B80" w:rsidRDefault="004E2B80" w:rsidP="00D7393B">
      <w:pPr>
        <w:spacing w:after="0" w:line="240" w:lineRule="auto"/>
        <w:jc w:val="both"/>
        <w:rPr>
          <w:rFonts w:ascii="Times New Roman" w:hAnsi="Times New Roman" w:cs="Times New Roman"/>
          <w:sz w:val="22"/>
          <w:szCs w:val="22"/>
        </w:rPr>
      </w:pPr>
    </w:p>
    <w:p w14:paraId="379043AA"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ONOR. DAVID AGIUS:</w:t>
      </w:r>
      <w:r w:rsidRPr="004E2B80">
        <w:rPr>
          <w:rFonts w:ascii="Times New Roman" w:hAnsi="Times New Roman" w:cs="Times New Roman"/>
          <w:sz w:val="22"/>
          <w:szCs w:val="22"/>
        </w:rPr>
        <w:t xml:space="preserve"> Dak hu li qed nipprova nistaqsi. Is-Cyber Crime Unit terġa’ tiġi għandkom jew hemm xi ħadd fil-Korp li jieħu ħsieb?</w:t>
      </w:r>
    </w:p>
    <w:p w14:paraId="3480928C" w14:textId="77777777" w:rsidR="004E2B80" w:rsidRPr="004E2B80" w:rsidRDefault="004E2B80" w:rsidP="00D7393B">
      <w:pPr>
        <w:spacing w:after="0" w:line="240" w:lineRule="auto"/>
        <w:jc w:val="both"/>
        <w:rPr>
          <w:rFonts w:ascii="Times New Roman" w:hAnsi="Times New Roman" w:cs="Times New Roman"/>
          <w:sz w:val="22"/>
          <w:szCs w:val="22"/>
        </w:rPr>
      </w:pPr>
    </w:p>
    <w:p w14:paraId="4382CAC5"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DR JURGEN VELLA:</w:t>
      </w:r>
      <w:r w:rsidRPr="004E2B80">
        <w:rPr>
          <w:rFonts w:ascii="Times New Roman" w:hAnsi="Times New Roman" w:cs="Times New Roman"/>
          <w:sz w:val="22"/>
          <w:szCs w:val="22"/>
        </w:rPr>
        <w:t xml:space="preserve"> Le. Normalment is-Cyber Crime Unit tagħmel l-investigazzjonijiet u tressaq hi.</w:t>
      </w:r>
    </w:p>
    <w:p w14:paraId="0BA9AD1A" w14:textId="77777777" w:rsidR="004E2B80" w:rsidRPr="004E2B80" w:rsidRDefault="004E2B80" w:rsidP="00D7393B">
      <w:pPr>
        <w:spacing w:after="0" w:line="240" w:lineRule="auto"/>
        <w:jc w:val="both"/>
        <w:rPr>
          <w:rFonts w:ascii="Times New Roman" w:hAnsi="Times New Roman" w:cs="Times New Roman"/>
          <w:sz w:val="22"/>
          <w:szCs w:val="22"/>
        </w:rPr>
      </w:pPr>
    </w:p>
    <w:p w14:paraId="07628781"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ONOR. DAVID AGIUS:</w:t>
      </w:r>
      <w:r w:rsidRPr="004E2B80">
        <w:rPr>
          <w:rFonts w:ascii="Times New Roman" w:hAnsi="Times New Roman" w:cs="Times New Roman"/>
          <w:sz w:val="22"/>
          <w:szCs w:val="22"/>
        </w:rPr>
        <w:t xml:space="preserve"> Kollox sew.</w:t>
      </w:r>
    </w:p>
    <w:p w14:paraId="69F51728" w14:textId="77777777" w:rsidR="004E2B80" w:rsidRPr="004E2B80" w:rsidRDefault="004E2B80" w:rsidP="00D7393B">
      <w:pPr>
        <w:spacing w:after="0" w:line="240" w:lineRule="auto"/>
        <w:jc w:val="both"/>
        <w:rPr>
          <w:rFonts w:ascii="Times New Roman" w:hAnsi="Times New Roman" w:cs="Times New Roman"/>
          <w:sz w:val="22"/>
          <w:szCs w:val="22"/>
        </w:rPr>
      </w:pPr>
    </w:p>
    <w:p w14:paraId="7A865BAE"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IS-SUR KENNETH HABER:</w:t>
      </w:r>
      <w:r w:rsidRPr="004E2B80">
        <w:rPr>
          <w:rFonts w:ascii="Times New Roman" w:hAnsi="Times New Roman" w:cs="Times New Roman"/>
          <w:sz w:val="22"/>
          <w:szCs w:val="22"/>
        </w:rPr>
        <w:t xml:space="preserve"> Jew huma jew id-distrett.</w:t>
      </w:r>
    </w:p>
    <w:p w14:paraId="0F780F9C" w14:textId="77777777" w:rsidR="004E2B80" w:rsidRPr="004E2B80" w:rsidRDefault="004E2B80" w:rsidP="00D7393B">
      <w:pPr>
        <w:spacing w:after="0" w:line="240" w:lineRule="auto"/>
        <w:jc w:val="both"/>
        <w:rPr>
          <w:rFonts w:ascii="Times New Roman" w:hAnsi="Times New Roman" w:cs="Times New Roman"/>
          <w:sz w:val="22"/>
          <w:szCs w:val="22"/>
        </w:rPr>
      </w:pPr>
    </w:p>
    <w:p w14:paraId="0BFB8EA5"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DR JURGEN VELLA:</w:t>
      </w:r>
      <w:r w:rsidRPr="004E2B80">
        <w:rPr>
          <w:rFonts w:ascii="Times New Roman" w:hAnsi="Times New Roman" w:cs="Times New Roman"/>
          <w:sz w:val="22"/>
          <w:szCs w:val="22"/>
        </w:rPr>
        <w:t xml:space="preserve"> Skont il-gravità tal-każ. Kif forsi tafu, is-cyberbullying ġie </w:t>
      </w:r>
      <w:proofErr w:type="spellStart"/>
      <w:r w:rsidRPr="004E2B80">
        <w:rPr>
          <w:rFonts w:ascii="Times New Roman" w:hAnsi="Times New Roman" w:cs="Times New Roman"/>
          <w:sz w:val="22"/>
          <w:szCs w:val="22"/>
        </w:rPr>
        <w:t>criminal</w:t>
      </w:r>
      <w:proofErr w:type="spellEnd"/>
      <w:r w:rsidRPr="004E2B80">
        <w:rPr>
          <w:rFonts w:ascii="Times New Roman" w:hAnsi="Times New Roman" w:cs="Times New Roman"/>
          <w:sz w:val="22"/>
          <w:szCs w:val="22"/>
        </w:rPr>
        <w:t xml:space="preserve"> </w:t>
      </w:r>
      <w:proofErr w:type="spellStart"/>
      <w:r w:rsidRPr="004E2B80">
        <w:rPr>
          <w:rFonts w:ascii="Times New Roman" w:hAnsi="Times New Roman" w:cs="Times New Roman"/>
          <w:sz w:val="22"/>
          <w:szCs w:val="22"/>
        </w:rPr>
        <w:t>offence</w:t>
      </w:r>
      <w:proofErr w:type="spellEnd"/>
      <w:r w:rsidRPr="004E2B80">
        <w:rPr>
          <w:rFonts w:ascii="Times New Roman" w:hAnsi="Times New Roman" w:cs="Times New Roman"/>
          <w:sz w:val="22"/>
          <w:szCs w:val="22"/>
        </w:rPr>
        <w:t xml:space="preserve"> </w:t>
      </w:r>
      <w:proofErr w:type="spellStart"/>
      <w:r w:rsidRPr="004E2B80">
        <w:rPr>
          <w:rFonts w:ascii="Times New Roman" w:hAnsi="Times New Roman" w:cs="Times New Roman"/>
          <w:i/>
          <w:iCs/>
          <w:sz w:val="22"/>
          <w:szCs w:val="22"/>
        </w:rPr>
        <w:t>ad</w:t>
      </w:r>
      <w:proofErr w:type="spellEnd"/>
      <w:r w:rsidRPr="004E2B80">
        <w:rPr>
          <w:rFonts w:ascii="Times New Roman" w:hAnsi="Times New Roman" w:cs="Times New Roman"/>
          <w:i/>
          <w:iCs/>
          <w:sz w:val="22"/>
          <w:szCs w:val="22"/>
        </w:rPr>
        <w:t xml:space="preserve"> </w:t>
      </w:r>
      <w:proofErr w:type="spellStart"/>
      <w:r w:rsidRPr="004E2B80">
        <w:rPr>
          <w:rFonts w:ascii="Times New Roman" w:hAnsi="Times New Roman" w:cs="Times New Roman"/>
          <w:i/>
          <w:iCs/>
          <w:sz w:val="22"/>
          <w:szCs w:val="22"/>
        </w:rPr>
        <w:t>hoc</w:t>
      </w:r>
      <w:proofErr w:type="spellEnd"/>
      <w:r w:rsidRPr="004E2B80">
        <w:rPr>
          <w:rFonts w:ascii="Times New Roman" w:hAnsi="Times New Roman" w:cs="Times New Roman"/>
          <w:sz w:val="22"/>
          <w:szCs w:val="22"/>
        </w:rPr>
        <w:t>. Dan iddaħħal fil-Kodiċi Kriminali s-sena l-oħra u għadu reat pjuttost ġdid, għax qabel kien klassifikat bħala bullying aggravat bl-użu tal-kompjuter u llum huwa reat kriminali speċifiku.</w:t>
      </w:r>
    </w:p>
    <w:p w14:paraId="4C9C018B" w14:textId="77777777" w:rsidR="004E2B80" w:rsidRPr="004E2B80" w:rsidRDefault="004E2B80" w:rsidP="00D7393B">
      <w:pPr>
        <w:spacing w:after="0" w:line="240" w:lineRule="auto"/>
        <w:jc w:val="both"/>
        <w:rPr>
          <w:rFonts w:ascii="Times New Roman" w:hAnsi="Times New Roman" w:cs="Times New Roman"/>
          <w:sz w:val="22"/>
          <w:szCs w:val="22"/>
        </w:rPr>
      </w:pPr>
    </w:p>
    <w:p w14:paraId="17F414C7"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sz w:val="22"/>
          <w:szCs w:val="22"/>
        </w:rPr>
        <w:t xml:space="preserve">Se ngħaddi għar-responsabbiltà kriminali. Qabel ġejna hawnhekk għamilna eżerċizzju biex naraw x’kien f’moħħ il-leġiżlatur meta fl-2014 għolla l-età tar-responsabbiltà kriminali. Qabel kienet </w:t>
      </w:r>
      <w:r w:rsidRPr="004E2B80">
        <w:rPr>
          <w:rFonts w:ascii="Times New Roman" w:hAnsi="Times New Roman" w:cs="Times New Roman"/>
          <w:i/>
          <w:iCs/>
          <w:sz w:val="22"/>
          <w:szCs w:val="22"/>
        </w:rPr>
        <w:t>doli incapax</w:t>
      </w:r>
      <w:r w:rsidRPr="004E2B80">
        <w:rPr>
          <w:rFonts w:ascii="Times New Roman" w:hAnsi="Times New Roman" w:cs="Times New Roman"/>
          <w:sz w:val="22"/>
          <w:szCs w:val="22"/>
        </w:rPr>
        <w:t xml:space="preserve">, jiġifieri persuna kienet eżentata mir-responsabbiltà kriminali sal-età ta’ disa’ snin u </w:t>
      </w:r>
      <w:r w:rsidRPr="004E2B80">
        <w:rPr>
          <w:rFonts w:ascii="Times New Roman" w:hAnsi="Times New Roman" w:cs="Times New Roman"/>
          <w:sz w:val="22"/>
          <w:szCs w:val="22"/>
        </w:rPr>
        <w:lastRenderedPageBreak/>
        <w:t>issa din l-età telgħet għal 14-il sena. Jien rajt id-dibattiti li kienu saru fil-Parlament u jidher li l-United Nations kienet qed tiġbdilna l-attenzjoni bħala pajjiż li l-età tar-responsabbiltà kriminali kienet baxxa. Sussegwentement, il-leġiżlatur iddeċieda li jgħolliha għal 14-il sena.</w:t>
      </w:r>
    </w:p>
    <w:p w14:paraId="09CDE39F" w14:textId="77777777" w:rsidR="004E2B80" w:rsidRPr="004E2B80" w:rsidRDefault="004E2B80" w:rsidP="00D7393B">
      <w:pPr>
        <w:spacing w:after="0" w:line="240" w:lineRule="auto"/>
        <w:jc w:val="both"/>
        <w:rPr>
          <w:rFonts w:ascii="Times New Roman" w:hAnsi="Times New Roman" w:cs="Times New Roman"/>
          <w:sz w:val="22"/>
          <w:szCs w:val="22"/>
        </w:rPr>
      </w:pPr>
    </w:p>
    <w:p w14:paraId="3AA20F9F"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sz w:val="22"/>
          <w:szCs w:val="22"/>
        </w:rPr>
        <w:t>Jekk wieħed iħares lejn l-età medja fil-pajjiżi tal-Unjoni Ewropea jara li hija 14-il sena però hemm pajjiżi bħall-Ingilterra fejn ir-responsabbiltà kriminali tibda mill-età ta’ għaxar snin. Naħseb li l-kwistjoni tal-età għandha tiġi diskussa wkoll minn psychologists u criminologists. Mhux qed ngħid li għandha togħla jew tinżel imma fl-opinjoni tagħna, timmerita diskussjoni.</w:t>
      </w:r>
    </w:p>
    <w:p w14:paraId="763E1DD3" w14:textId="77777777" w:rsidR="004E2B80" w:rsidRPr="004E2B80" w:rsidRDefault="004E2B80" w:rsidP="00D7393B">
      <w:pPr>
        <w:spacing w:after="0" w:line="240" w:lineRule="auto"/>
        <w:jc w:val="both"/>
        <w:rPr>
          <w:rFonts w:ascii="Times New Roman" w:hAnsi="Times New Roman" w:cs="Times New Roman"/>
          <w:sz w:val="22"/>
          <w:szCs w:val="22"/>
        </w:rPr>
      </w:pPr>
    </w:p>
    <w:p w14:paraId="480B2A67"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sz w:val="22"/>
          <w:szCs w:val="22"/>
        </w:rPr>
        <w:t>Xi ħaġa oħra li forsi għandha tiġi diskussa hija r-responsabbiltà tal-ġenituri jew tat-tutur għax la jirriżulta li l-minuri – u hawnhekk qed nitkellem dwar persuni taħt l-14-il sena – ikkommettew reat, għalkemm mhumiex kriminalment responsabbli, xorta jibqa’ l-fatt li jkun hemm proċess. Jekk jirriżulta li dak ir-reat twettaq minn persuna ta’ taħt l-14-il sena, il-ġenitur, it-tutur jew il-persuna responsabbli jitqiegħdu taħt obbligazzjoni ta’ penali ta’ €232, jekk m’iniex sejjer żball. Jiġifieri l-qorti kulma tista’ tagħmel huwa li tgħid lil min hu responsabbli minn dak il-minuri biex jiżgura li ma jerġax jagħmel reat, inkella jeħel dik il-penali.</w:t>
      </w:r>
    </w:p>
    <w:p w14:paraId="6F6689E8" w14:textId="77777777" w:rsidR="004E2B80" w:rsidRPr="004E2B80" w:rsidRDefault="004E2B80" w:rsidP="00D7393B">
      <w:pPr>
        <w:spacing w:after="0" w:line="240" w:lineRule="auto"/>
        <w:jc w:val="both"/>
        <w:rPr>
          <w:rFonts w:ascii="Times New Roman" w:hAnsi="Times New Roman" w:cs="Times New Roman"/>
          <w:sz w:val="22"/>
          <w:szCs w:val="22"/>
        </w:rPr>
      </w:pPr>
    </w:p>
    <w:p w14:paraId="4BC576FA"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sz w:val="22"/>
          <w:szCs w:val="22"/>
        </w:rPr>
        <w:t>Naħseb li jekk il-kunċett ta’ responsabbiltà kriminali jiġi diskuss, għandu jkun ikkunsidrat b’mod ħolistiku. Jiġifieri għandu jiġi diskuss kemm jekk l-età għandhiex togħla jew tinżel, kif ukoll dik li tissejjaħ ‘vicarious liability’, jiġifieri l-persuna li qed tieħu ħsieb lil dak il-minuri, għandhiex tinżamm responsabbli hi jew le.</w:t>
      </w:r>
    </w:p>
    <w:p w14:paraId="71722BA9" w14:textId="77777777" w:rsidR="004E2B80" w:rsidRPr="004E2B80" w:rsidRDefault="004E2B80" w:rsidP="00D7393B">
      <w:pPr>
        <w:spacing w:after="0" w:line="240" w:lineRule="auto"/>
        <w:jc w:val="both"/>
        <w:rPr>
          <w:rFonts w:ascii="Times New Roman" w:hAnsi="Times New Roman" w:cs="Times New Roman"/>
          <w:sz w:val="22"/>
          <w:szCs w:val="22"/>
        </w:rPr>
      </w:pPr>
    </w:p>
    <w:p w14:paraId="4401E03D"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IĊ-CHAIRPERSON:</w:t>
      </w:r>
      <w:r w:rsidRPr="004E2B80">
        <w:rPr>
          <w:rFonts w:ascii="Times New Roman" w:hAnsi="Times New Roman" w:cs="Times New Roman"/>
          <w:sz w:val="22"/>
          <w:szCs w:val="22"/>
        </w:rPr>
        <w:t xml:space="preserve"> X’jissejjaħ it-tieni kunċett? Semmejt il-kunċett tar-responsabbiltà kriminali u l-ieħor x’jissejjaħ, jekk jogħġbok?</w:t>
      </w:r>
    </w:p>
    <w:p w14:paraId="17046917" w14:textId="77777777" w:rsidR="004E2B80" w:rsidRPr="004E2B80" w:rsidRDefault="004E2B80" w:rsidP="00D7393B">
      <w:pPr>
        <w:spacing w:after="0" w:line="240" w:lineRule="auto"/>
        <w:jc w:val="both"/>
        <w:rPr>
          <w:rFonts w:ascii="Times New Roman" w:hAnsi="Times New Roman" w:cs="Times New Roman"/>
          <w:sz w:val="22"/>
          <w:szCs w:val="22"/>
        </w:rPr>
      </w:pPr>
    </w:p>
    <w:p w14:paraId="1F406489"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DR JURGEN VELLA:</w:t>
      </w:r>
      <w:r w:rsidRPr="004E2B80">
        <w:rPr>
          <w:rFonts w:ascii="Times New Roman" w:hAnsi="Times New Roman" w:cs="Times New Roman"/>
          <w:sz w:val="22"/>
          <w:szCs w:val="22"/>
        </w:rPr>
        <w:t xml:space="preserve"> Vicarious liability.</w:t>
      </w:r>
    </w:p>
    <w:p w14:paraId="045D92B2" w14:textId="77777777" w:rsidR="004E2B80" w:rsidRPr="004E2B80" w:rsidRDefault="004E2B80" w:rsidP="00D7393B">
      <w:pPr>
        <w:spacing w:after="0" w:line="240" w:lineRule="auto"/>
        <w:jc w:val="both"/>
        <w:rPr>
          <w:rFonts w:ascii="Times New Roman" w:hAnsi="Times New Roman" w:cs="Times New Roman"/>
          <w:b/>
          <w:bCs/>
          <w:sz w:val="22"/>
          <w:szCs w:val="22"/>
        </w:rPr>
      </w:pPr>
    </w:p>
    <w:p w14:paraId="14D16F9D"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IĊ-CHAIRPERSON:</w:t>
      </w:r>
      <w:r w:rsidRPr="004E2B80">
        <w:rPr>
          <w:rFonts w:ascii="Times New Roman" w:hAnsi="Times New Roman" w:cs="Times New Roman"/>
          <w:sz w:val="22"/>
          <w:szCs w:val="22"/>
        </w:rPr>
        <w:t xml:space="preserve"> Jeżisti f’pajjiżi oħra? L-ewwel semmejt l-Ingilterra.</w:t>
      </w:r>
    </w:p>
    <w:p w14:paraId="41B38F4F" w14:textId="77777777" w:rsidR="004E2B80" w:rsidRPr="004E2B80" w:rsidRDefault="004E2B80" w:rsidP="00D7393B">
      <w:pPr>
        <w:spacing w:after="0" w:line="240" w:lineRule="auto"/>
        <w:jc w:val="both"/>
        <w:rPr>
          <w:rFonts w:ascii="Times New Roman" w:hAnsi="Times New Roman" w:cs="Times New Roman"/>
          <w:sz w:val="22"/>
          <w:szCs w:val="22"/>
        </w:rPr>
      </w:pPr>
    </w:p>
    <w:p w14:paraId="208DA929"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DR JURGEN VELLA:</w:t>
      </w:r>
      <w:r w:rsidRPr="004E2B80">
        <w:rPr>
          <w:rFonts w:ascii="Times New Roman" w:hAnsi="Times New Roman" w:cs="Times New Roman"/>
          <w:sz w:val="22"/>
          <w:szCs w:val="22"/>
        </w:rPr>
        <w:t xml:space="preserve"> Il-vicarious liability diġà nsibuha fil-Kodiċi Kriminali meta, pereżempju, kumpanija twettaq reat kriminali. Inti ma tressaqx lill-kumpanija imma lill-persuna li hija responsabbli minnha, li normalment ikun id-direttur, avolja ma jkunx ikkommetta r-reat hu. L-istess hawnhekk. Jiġifieri għalkemm m’hemm </w:t>
      </w:r>
      <w:r w:rsidRPr="004E2B80">
        <w:rPr>
          <w:rFonts w:ascii="Times New Roman" w:hAnsi="Times New Roman" w:cs="Times New Roman"/>
          <w:sz w:val="22"/>
          <w:szCs w:val="22"/>
        </w:rPr>
        <w:t>l-ebda punishment marbut mar-reati mwettqa minn minuri, il-qorti tpoġġi lill-persuna responsabbli mill-minuri taħt garanzija u jekk dak il-minuri jerġa’ jikkommetti reat, hemm penali ta’ €232.</w:t>
      </w:r>
    </w:p>
    <w:p w14:paraId="759F4D1A" w14:textId="77777777" w:rsidR="004E2B80" w:rsidRPr="004E2B80" w:rsidRDefault="004E2B80" w:rsidP="00D7393B">
      <w:pPr>
        <w:spacing w:after="0" w:line="240" w:lineRule="auto"/>
        <w:jc w:val="both"/>
        <w:rPr>
          <w:rFonts w:ascii="Times New Roman" w:hAnsi="Times New Roman" w:cs="Times New Roman"/>
          <w:b/>
          <w:bCs/>
          <w:sz w:val="22"/>
          <w:szCs w:val="22"/>
        </w:rPr>
      </w:pPr>
    </w:p>
    <w:p w14:paraId="7B5DDC06"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ONOR. ABIGAIL CAMILLERI:</w:t>
      </w:r>
      <w:r w:rsidRPr="004E2B80">
        <w:rPr>
          <w:rFonts w:ascii="Times New Roman" w:hAnsi="Times New Roman" w:cs="Times New Roman"/>
          <w:sz w:val="22"/>
          <w:szCs w:val="22"/>
        </w:rPr>
        <w:t xml:space="preserve"> Ħalli nara jekk hux qed nifhem sew. L-Onor. Schembri għadu kif qal li jistgħu jilħqu sindki, jiftħu business eċċ. Jekk ir-responsabbiltà kriminali tibda’ minn 14-il sena, allura persuni ta’ 16-il sena xorta għandhom ir-responsabbiltà kriminali.</w:t>
      </w:r>
    </w:p>
    <w:p w14:paraId="5ACEBC80" w14:textId="77777777" w:rsidR="004E2B80" w:rsidRPr="004E2B80" w:rsidRDefault="004E2B80" w:rsidP="00D7393B">
      <w:pPr>
        <w:spacing w:after="0" w:line="240" w:lineRule="auto"/>
        <w:jc w:val="both"/>
        <w:rPr>
          <w:rFonts w:ascii="Times New Roman" w:hAnsi="Times New Roman" w:cs="Times New Roman"/>
          <w:sz w:val="22"/>
          <w:szCs w:val="22"/>
        </w:rPr>
      </w:pPr>
    </w:p>
    <w:p w14:paraId="4822711C"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DR JURGEN VELLA:</w:t>
      </w:r>
      <w:r w:rsidRPr="004E2B80">
        <w:rPr>
          <w:rFonts w:ascii="Times New Roman" w:hAnsi="Times New Roman" w:cs="Times New Roman"/>
          <w:sz w:val="22"/>
          <w:szCs w:val="22"/>
        </w:rPr>
        <w:t xml:space="preserve"> Iva.</w:t>
      </w:r>
    </w:p>
    <w:p w14:paraId="6C5A2D9D" w14:textId="77777777" w:rsidR="004E2B80" w:rsidRPr="004E2B80" w:rsidRDefault="004E2B80" w:rsidP="00D7393B">
      <w:pPr>
        <w:spacing w:after="0" w:line="240" w:lineRule="auto"/>
        <w:jc w:val="both"/>
        <w:rPr>
          <w:rFonts w:ascii="Times New Roman" w:hAnsi="Times New Roman" w:cs="Times New Roman"/>
          <w:sz w:val="22"/>
          <w:szCs w:val="22"/>
        </w:rPr>
      </w:pPr>
    </w:p>
    <w:p w14:paraId="5A94D632"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IS-SUR KENNETH HABER:</w:t>
      </w:r>
      <w:r w:rsidRPr="004E2B80">
        <w:rPr>
          <w:rFonts w:ascii="Times New Roman" w:hAnsi="Times New Roman" w:cs="Times New Roman"/>
          <w:sz w:val="22"/>
          <w:szCs w:val="22"/>
        </w:rPr>
        <w:t xml:space="preserve"> Iva, minn 14-il sena ’l fuq.</w:t>
      </w:r>
    </w:p>
    <w:p w14:paraId="1AEA273D" w14:textId="77777777" w:rsidR="004E2B80" w:rsidRPr="004E2B80" w:rsidRDefault="004E2B80" w:rsidP="00D7393B">
      <w:pPr>
        <w:spacing w:after="0" w:line="240" w:lineRule="auto"/>
        <w:jc w:val="both"/>
        <w:rPr>
          <w:rFonts w:ascii="Times New Roman" w:hAnsi="Times New Roman" w:cs="Times New Roman"/>
          <w:sz w:val="22"/>
          <w:szCs w:val="22"/>
        </w:rPr>
      </w:pPr>
    </w:p>
    <w:p w14:paraId="23F0184B"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 xml:space="preserve">ONOR. ABIGAIL CAMILLERI: </w:t>
      </w:r>
      <w:r w:rsidRPr="004E2B80">
        <w:rPr>
          <w:rFonts w:ascii="Times New Roman" w:hAnsi="Times New Roman" w:cs="Times New Roman"/>
          <w:sz w:val="22"/>
          <w:szCs w:val="22"/>
        </w:rPr>
        <w:t>Mela ma fhimtx id-domanda tal-Onor. Schembri.</w:t>
      </w:r>
    </w:p>
    <w:p w14:paraId="4CE0B383" w14:textId="77777777" w:rsidR="004E2B80" w:rsidRPr="004E2B80" w:rsidRDefault="004E2B80" w:rsidP="00D7393B">
      <w:pPr>
        <w:spacing w:after="0" w:line="240" w:lineRule="auto"/>
        <w:jc w:val="both"/>
        <w:rPr>
          <w:rFonts w:ascii="Times New Roman" w:hAnsi="Times New Roman" w:cs="Times New Roman"/>
          <w:b/>
          <w:bCs/>
          <w:sz w:val="22"/>
          <w:szCs w:val="22"/>
        </w:rPr>
      </w:pPr>
    </w:p>
    <w:p w14:paraId="63538041"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ONOR. JUSTIN SCHEMBRI:</w:t>
      </w:r>
      <w:r w:rsidRPr="004E2B80">
        <w:rPr>
          <w:rFonts w:ascii="Times New Roman" w:hAnsi="Times New Roman" w:cs="Times New Roman"/>
          <w:sz w:val="22"/>
          <w:szCs w:val="22"/>
        </w:rPr>
        <w:t xml:space="preserve"> Kont qed nagħti kuntest. Jekk qed inqisu lit-tfal ta’ 16-il sena bħala adulti, anke f’ċirkostanzi politiċi, allura hemm diskrepanza meta tqis li l-età illi għaliha inti responsabbli kriminalment hija 14-il sena. U l-qabża bejn 14 u 16-il sena hija minima.</w:t>
      </w:r>
    </w:p>
    <w:p w14:paraId="156C2B63" w14:textId="77777777" w:rsidR="004E2B80" w:rsidRPr="004E2B80" w:rsidRDefault="004E2B80" w:rsidP="00D7393B">
      <w:pPr>
        <w:spacing w:after="0" w:line="240" w:lineRule="auto"/>
        <w:jc w:val="both"/>
        <w:rPr>
          <w:rFonts w:ascii="Times New Roman" w:hAnsi="Times New Roman" w:cs="Times New Roman"/>
          <w:sz w:val="22"/>
          <w:szCs w:val="22"/>
        </w:rPr>
      </w:pPr>
    </w:p>
    <w:p w14:paraId="71C92C69"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ONOR. ABIGAIL CAMILLERI:</w:t>
      </w:r>
      <w:r w:rsidRPr="004E2B80">
        <w:rPr>
          <w:rFonts w:ascii="Times New Roman" w:hAnsi="Times New Roman" w:cs="Times New Roman"/>
          <w:sz w:val="22"/>
          <w:szCs w:val="22"/>
        </w:rPr>
        <w:t xml:space="preserve"> Bdejna minn 11-il sena ’l fuq.</w:t>
      </w:r>
    </w:p>
    <w:p w14:paraId="4DB9A1DE" w14:textId="77777777" w:rsidR="004E2B80" w:rsidRPr="004E2B80" w:rsidRDefault="004E2B80" w:rsidP="00D7393B">
      <w:pPr>
        <w:spacing w:after="0" w:line="240" w:lineRule="auto"/>
        <w:jc w:val="both"/>
        <w:rPr>
          <w:rFonts w:ascii="Times New Roman" w:hAnsi="Times New Roman" w:cs="Times New Roman"/>
          <w:sz w:val="22"/>
          <w:szCs w:val="22"/>
        </w:rPr>
      </w:pPr>
    </w:p>
    <w:p w14:paraId="6583A6E0"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ONOR. JUSTIN SCHEMBRI:</w:t>
      </w:r>
      <w:r w:rsidRPr="004E2B80">
        <w:rPr>
          <w:rFonts w:ascii="Times New Roman" w:hAnsi="Times New Roman" w:cs="Times New Roman"/>
          <w:sz w:val="22"/>
          <w:szCs w:val="22"/>
        </w:rPr>
        <w:t xml:space="preserve"> Iva. Jiġifieri li minn disa’ snin telgħet għal 14-il sena hemm qabża kbira. L-argument huwa jekk din għandhiex terġa’ tiġi diskussa biex b’xi mod jew ieħor tiġi mibdula.</w:t>
      </w:r>
    </w:p>
    <w:p w14:paraId="06A5C86E" w14:textId="77777777" w:rsidR="004E2B80" w:rsidRPr="004E2B80" w:rsidRDefault="004E2B80" w:rsidP="00D7393B">
      <w:pPr>
        <w:spacing w:after="0" w:line="240" w:lineRule="auto"/>
        <w:jc w:val="both"/>
        <w:rPr>
          <w:rFonts w:ascii="Times New Roman" w:hAnsi="Times New Roman" w:cs="Times New Roman"/>
          <w:sz w:val="22"/>
          <w:szCs w:val="22"/>
        </w:rPr>
      </w:pPr>
    </w:p>
    <w:p w14:paraId="2106CA67"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ONOR. ABIGAIL CAMILLERI:</w:t>
      </w:r>
      <w:r w:rsidRPr="004E2B80">
        <w:rPr>
          <w:rFonts w:ascii="Times New Roman" w:hAnsi="Times New Roman" w:cs="Times New Roman"/>
          <w:sz w:val="22"/>
          <w:szCs w:val="22"/>
        </w:rPr>
        <w:t xml:space="preserve"> Għamilna kollox minn 16-il sena ’l fuq, fejn bniedem ikun responsabbli kriminalment.</w:t>
      </w:r>
    </w:p>
    <w:p w14:paraId="1C8F8BDD" w14:textId="77777777" w:rsidR="004E2B80" w:rsidRPr="004E2B80" w:rsidRDefault="004E2B80" w:rsidP="00D7393B">
      <w:pPr>
        <w:spacing w:after="0" w:line="240" w:lineRule="auto"/>
        <w:jc w:val="both"/>
        <w:rPr>
          <w:rFonts w:ascii="Times New Roman" w:hAnsi="Times New Roman" w:cs="Times New Roman"/>
          <w:sz w:val="22"/>
          <w:szCs w:val="22"/>
        </w:rPr>
      </w:pPr>
    </w:p>
    <w:p w14:paraId="49F56AD6"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IĊ-CHAIRPERSON:</w:t>
      </w:r>
      <w:r w:rsidRPr="004E2B80">
        <w:rPr>
          <w:rFonts w:ascii="Times New Roman" w:hAnsi="Times New Roman" w:cs="Times New Roman"/>
          <w:sz w:val="22"/>
          <w:szCs w:val="22"/>
        </w:rPr>
        <w:t xml:space="preserve"> X’kien il-kuntest li wassal biex isiru dawn il-bidliet?</w:t>
      </w:r>
    </w:p>
    <w:p w14:paraId="67106D81" w14:textId="77777777" w:rsidR="004E2B80" w:rsidRPr="004E2B80" w:rsidRDefault="004E2B80" w:rsidP="00D7393B">
      <w:pPr>
        <w:spacing w:after="0" w:line="240" w:lineRule="auto"/>
        <w:jc w:val="both"/>
        <w:rPr>
          <w:rFonts w:ascii="Times New Roman" w:hAnsi="Times New Roman" w:cs="Times New Roman"/>
          <w:b/>
          <w:bCs/>
          <w:sz w:val="22"/>
          <w:szCs w:val="22"/>
        </w:rPr>
      </w:pPr>
    </w:p>
    <w:p w14:paraId="7C45DEED"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DR JURGEN VELLA:</w:t>
      </w:r>
      <w:r w:rsidRPr="004E2B80">
        <w:rPr>
          <w:rFonts w:ascii="Times New Roman" w:hAnsi="Times New Roman" w:cs="Times New Roman"/>
          <w:sz w:val="22"/>
          <w:szCs w:val="22"/>
        </w:rPr>
        <w:t xml:space="preserve"> Kien hemm push min-naħa tal-United Nations peress li l-età ta’ disa’ snin kienet meqjusa baxxa ħafna. F’każ ta’ minuri li jkollu bejn id-disa’ snin u l-14-il sena kien irid jiġi ppruvat li dan kellu l-ħażen. Bl-Ingliż din tissejjaħ ‘mischievous discretion’. Din għadha applikabbli għall-persuni bejn l-14 u s-16-il sena, allura dawk il-persuni f’dik l-age bracket jistgħu jinżammu kriminalment responsabbli, basta jiġi ppruvat li kellhom intenzjoni kriminali.</w:t>
      </w:r>
    </w:p>
    <w:p w14:paraId="799E774E"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lastRenderedPageBreak/>
        <w:t>ONOR. DAVID AGIUS:</w:t>
      </w:r>
      <w:r w:rsidRPr="004E2B80">
        <w:rPr>
          <w:rFonts w:ascii="Times New Roman" w:hAnsi="Times New Roman" w:cs="Times New Roman"/>
          <w:sz w:val="22"/>
          <w:szCs w:val="22"/>
        </w:rPr>
        <w:t xml:space="preserve"> Peress li qed nitkellmu fuq community policing u crime prevention nixtieq niġbed l-attenzjoni li speċjalment f’Tas-Sliema u anke fil-Belt, hemm numru ta’ żgħażagħ li qishom qed jiffurmaw gangs u jagħmlu ċerti affarijiet mhux sbieħ, u naħseb l-Onor. Buttigieg jaf x’qed jiġri fid-distrett tiegħu. Għandkom rapporti dwar gruppi ta’ żgħażagħ jew gangs li qed jinbtu f’Tas-Sliema – issemmew Tigne u Bisazza Street – u l-Belt, jew li forsi kienu hemm u issa sirna aktar aware minnhom?</w:t>
      </w:r>
    </w:p>
    <w:p w14:paraId="4F53E0F9" w14:textId="77777777" w:rsidR="004E2B80" w:rsidRPr="004E2B80" w:rsidRDefault="004E2B80" w:rsidP="00D7393B">
      <w:pPr>
        <w:spacing w:after="0" w:line="240" w:lineRule="auto"/>
        <w:jc w:val="both"/>
        <w:rPr>
          <w:rFonts w:ascii="Times New Roman" w:hAnsi="Times New Roman" w:cs="Times New Roman"/>
          <w:b/>
          <w:bCs/>
          <w:sz w:val="22"/>
          <w:szCs w:val="22"/>
        </w:rPr>
      </w:pPr>
    </w:p>
    <w:p w14:paraId="5FEA9130"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IS-SUR KENNETH HABER:</w:t>
      </w:r>
      <w:r w:rsidRPr="004E2B80">
        <w:rPr>
          <w:rFonts w:ascii="Times New Roman" w:hAnsi="Times New Roman" w:cs="Times New Roman"/>
          <w:sz w:val="22"/>
          <w:szCs w:val="22"/>
        </w:rPr>
        <w:t xml:space="preserve"> Għandna statistika imma ma ġejtx ippreparat biha għax ma rajtx kif kienet relatata mas-suġġett li qed niddiskutu llum. Jekk m’iniex sejjer żball però s-sena li għaddiet kellna xi żewġ rapporti.</w:t>
      </w:r>
    </w:p>
    <w:p w14:paraId="44D0CB62" w14:textId="77777777" w:rsidR="004E2B80" w:rsidRPr="004E2B80" w:rsidRDefault="004E2B80" w:rsidP="00D7393B">
      <w:pPr>
        <w:spacing w:after="0" w:line="240" w:lineRule="auto"/>
        <w:jc w:val="both"/>
        <w:rPr>
          <w:rFonts w:ascii="Times New Roman" w:hAnsi="Times New Roman" w:cs="Times New Roman"/>
          <w:sz w:val="22"/>
          <w:szCs w:val="22"/>
        </w:rPr>
      </w:pPr>
    </w:p>
    <w:p w14:paraId="19174C7D"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ONOR. ALBERT BUTTIGIEG:</w:t>
      </w:r>
      <w:r w:rsidRPr="004E2B80">
        <w:rPr>
          <w:rFonts w:ascii="Times New Roman" w:hAnsi="Times New Roman" w:cs="Times New Roman"/>
          <w:sz w:val="22"/>
          <w:szCs w:val="22"/>
        </w:rPr>
        <w:t xml:space="preserve"> Ħafna drabi l-istatistika ma tirriflettix ir-realtà on the ground. Kien hemm diversi residenti li ċemplu lill-għassa ta’ Tas-Sliema u l-uffiċjali qalulhom li ma kellhomx nies x’jibagħtu, jew inkella qalulhom li se jmorru u mbagħad ma marrux. Allura tgħidlix li kienu tnejn jew tlieta l-każijiet biss għax tkun qed toffendi l-intelliġenza tiegħi li ngħix f’dawk l-akkwati. Billi ngħidu li kien hemm żewġ każijiet biss f’Tas-Sliema nkunu qed nuru li verament ma nafux x’qed jiġri on the ground. Forsi vera li l-istatistika tgħid hekk u allura inti tikkwota lilha, imma r-residenti qed jgħixu storja differenti kull filgħaxija u kull weekend.</w:t>
      </w:r>
    </w:p>
    <w:p w14:paraId="2DDE21BE" w14:textId="77777777" w:rsidR="004E2B80" w:rsidRPr="004E2B80" w:rsidRDefault="004E2B80" w:rsidP="00D7393B">
      <w:pPr>
        <w:spacing w:after="0" w:line="240" w:lineRule="auto"/>
        <w:jc w:val="both"/>
        <w:rPr>
          <w:rFonts w:ascii="Times New Roman" w:hAnsi="Times New Roman" w:cs="Times New Roman"/>
          <w:b/>
          <w:bCs/>
          <w:sz w:val="22"/>
          <w:szCs w:val="22"/>
        </w:rPr>
      </w:pPr>
    </w:p>
    <w:p w14:paraId="3DC130B1"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IS-SUR KENNETH HABER:</w:t>
      </w:r>
      <w:r w:rsidRPr="004E2B80">
        <w:rPr>
          <w:rFonts w:ascii="Times New Roman" w:hAnsi="Times New Roman" w:cs="Times New Roman"/>
          <w:sz w:val="22"/>
          <w:szCs w:val="22"/>
        </w:rPr>
        <w:t xml:space="preserve"> M’iniex qiegħed hawnhekk biex noffendi lil xi ħadd. Onorevoli, meta jien għedt “tnejn”, il-mistoqsija mhux dik kienet. Kont qed nirreferi għall-każijiet fejn indarbu xi persuni. Allaħares niġi hawnhekk u noqgħod nitkellem fuq kull telefonata li daħlet fl-għassa u fuq kull darba li bgħatna l-pulizija. Biex tkun taf ukoll, f’Tas-Sliema biss ikun hemm sitt pulizija overtime mill-Ġimgħa sal-Ħadd, jiġifieri dawn ikunu over and above x-shifts ta’ kuljum, l-istess kif isir fil-Belt. Wieħed jista’ jistaqsi jekk humiex biżżejjed u jekk hux qed ilaħħqu imma aħna dejjem nimxu skont il-prijorità. Allura jekk ikun hemm żewġ jew tliet rapporti f’daqqa u xi ħadd iċempel l-għassa għax hemm xi tfal qed idoqqu l-qanpiena u fl-istess ħin hemm inċident stradali jew weġġa’ xi ħadd, ovvjament in-nies tagħna se jimxu skont il-prijoritajiet.</w:t>
      </w:r>
    </w:p>
    <w:p w14:paraId="3775D8C2" w14:textId="77777777" w:rsidR="004E2B80" w:rsidRPr="004E2B80" w:rsidRDefault="004E2B80" w:rsidP="00D7393B">
      <w:pPr>
        <w:spacing w:after="0" w:line="240" w:lineRule="auto"/>
        <w:jc w:val="both"/>
        <w:rPr>
          <w:rFonts w:ascii="Times New Roman" w:hAnsi="Times New Roman" w:cs="Times New Roman"/>
          <w:sz w:val="22"/>
          <w:szCs w:val="22"/>
        </w:rPr>
      </w:pPr>
    </w:p>
    <w:p w14:paraId="3F0957E1"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ONOR. DAVID AGIUS:</w:t>
      </w:r>
      <w:r w:rsidRPr="004E2B80">
        <w:rPr>
          <w:rFonts w:ascii="Times New Roman" w:hAnsi="Times New Roman" w:cs="Times New Roman"/>
          <w:sz w:val="22"/>
          <w:szCs w:val="22"/>
        </w:rPr>
        <w:t xml:space="preserve"> Ħa nkompli niffoka ftit fuq dak li staqsejt aktar kmieni. Issemmew il-Belt u Tas-Sliema u forsi tistgħu tgħidulna jekk </w:t>
      </w:r>
      <w:r w:rsidRPr="004E2B80">
        <w:rPr>
          <w:rFonts w:ascii="Times New Roman" w:hAnsi="Times New Roman" w:cs="Times New Roman"/>
          <w:sz w:val="22"/>
          <w:szCs w:val="22"/>
        </w:rPr>
        <w:t>irnexxilkomx tistabbilixxu, jew għandkom data dwar jekk iż-żgħażagħ li qed jifformaw dawn il-gangs kellhomx xi problemi l-iskola. Jiġifieri mill-esperjenzi tagħkom, tafu tgħidulna jekk il-persuni li kellhom problemi fil-klassi jew fl-iskola humiex qed jagħmlu l-istess bullying eċċ. in a gang in the street, wara li joħorġu mill-iskola? Hemm xi relazzjoni? Nistgħu nistudjawha ftit biex naraw jekk hemmx rabta?</w:t>
      </w:r>
    </w:p>
    <w:p w14:paraId="647D1E90" w14:textId="77777777" w:rsidR="004E2B80" w:rsidRPr="004E2B80" w:rsidRDefault="004E2B80" w:rsidP="00D7393B">
      <w:pPr>
        <w:spacing w:after="0" w:line="240" w:lineRule="auto"/>
        <w:jc w:val="both"/>
        <w:rPr>
          <w:rFonts w:ascii="Times New Roman" w:hAnsi="Times New Roman" w:cs="Times New Roman"/>
          <w:b/>
          <w:bCs/>
          <w:sz w:val="22"/>
          <w:szCs w:val="22"/>
        </w:rPr>
      </w:pPr>
    </w:p>
    <w:p w14:paraId="2F0A739F"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 xml:space="preserve">IS-SUR JOSEPH BUSUTTIL: </w:t>
      </w:r>
      <w:r w:rsidRPr="004E2B80">
        <w:rPr>
          <w:rFonts w:ascii="Times New Roman" w:hAnsi="Times New Roman" w:cs="Times New Roman"/>
          <w:sz w:val="22"/>
          <w:szCs w:val="22"/>
        </w:rPr>
        <w:t>Onestament ma nafx. M’għandix dik l-informazzjoni.</w:t>
      </w:r>
    </w:p>
    <w:p w14:paraId="3F027786" w14:textId="77777777" w:rsidR="004E2B80" w:rsidRPr="004E2B80" w:rsidRDefault="004E2B80" w:rsidP="00D7393B">
      <w:pPr>
        <w:spacing w:after="0" w:line="240" w:lineRule="auto"/>
        <w:jc w:val="both"/>
        <w:rPr>
          <w:rFonts w:ascii="Times New Roman" w:hAnsi="Times New Roman" w:cs="Times New Roman"/>
          <w:sz w:val="22"/>
          <w:szCs w:val="22"/>
        </w:rPr>
      </w:pPr>
    </w:p>
    <w:p w14:paraId="5CB02492"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ONOR. DAVID AGIUS:</w:t>
      </w:r>
      <w:r w:rsidRPr="004E2B80">
        <w:rPr>
          <w:rFonts w:ascii="Times New Roman" w:hAnsi="Times New Roman" w:cs="Times New Roman"/>
          <w:sz w:val="22"/>
          <w:szCs w:val="22"/>
        </w:rPr>
        <w:t xml:space="preserve"> Dak li qed nipprova nasal għalih hu jekk, pereżempju, kien hemm tliet studenti bi problemi fi skola A u tliet studenti bi problemi fi skola B, dawn is-sitta ħarġux minn hemm, u qishom ingħaqdu flimkien u ħolqu l-problemi fit-toroq. Għandna din l-informazzjoni?</w:t>
      </w:r>
    </w:p>
    <w:p w14:paraId="6C77ED85" w14:textId="77777777" w:rsidR="004E2B80" w:rsidRPr="004E2B80" w:rsidRDefault="004E2B80" w:rsidP="00D7393B">
      <w:pPr>
        <w:spacing w:after="0" w:line="240" w:lineRule="auto"/>
        <w:jc w:val="both"/>
        <w:rPr>
          <w:rFonts w:ascii="Times New Roman" w:hAnsi="Times New Roman" w:cs="Times New Roman"/>
          <w:sz w:val="22"/>
          <w:szCs w:val="22"/>
        </w:rPr>
      </w:pPr>
    </w:p>
    <w:p w14:paraId="4FE00A84"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IS-SUR JOSEPH BUSUTTIL:</w:t>
      </w:r>
      <w:r w:rsidRPr="004E2B80">
        <w:rPr>
          <w:rFonts w:ascii="Times New Roman" w:hAnsi="Times New Roman" w:cs="Times New Roman"/>
          <w:sz w:val="22"/>
          <w:szCs w:val="22"/>
        </w:rPr>
        <w:t xml:space="preserve"> Le, m’għandix dik id-data.</w:t>
      </w:r>
    </w:p>
    <w:p w14:paraId="610045E3" w14:textId="77777777" w:rsidR="004E2B80" w:rsidRPr="004E2B80" w:rsidRDefault="004E2B80" w:rsidP="00D7393B">
      <w:pPr>
        <w:spacing w:after="0" w:line="240" w:lineRule="auto"/>
        <w:jc w:val="both"/>
        <w:rPr>
          <w:rFonts w:ascii="Times New Roman" w:hAnsi="Times New Roman" w:cs="Times New Roman"/>
          <w:sz w:val="22"/>
          <w:szCs w:val="22"/>
        </w:rPr>
      </w:pPr>
    </w:p>
    <w:p w14:paraId="628610CC"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ONOR. DAVID AGIUS:</w:t>
      </w:r>
      <w:r w:rsidRPr="004E2B80">
        <w:rPr>
          <w:rFonts w:ascii="Times New Roman" w:hAnsi="Times New Roman" w:cs="Times New Roman"/>
          <w:sz w:val="22"/>
          <w:szCs w:val="22"/>
        </w:rPr>
        <w:t xml:space="preserve"> Huwa possibbli li tiġi studjata u analizzata? Ma nafx jekk għandkomx data ta’ min huma dawn il-persuni.</w:t>
      </w:r>
    </w:p>
    <w:p w14:paraId="4C3F3B33" w14:textId="77777777" w:rsidR="004E2B80" w:rsidRPr="004E2B80" w:rsidRDefault="004E2B80" w:rsidP="00D7393B">
      <w:pPr>
        <w:spacing w:after="0" w:line="240" w:lineRule="auto"/>
        <w:jc w:val="both"/>
        <w:rPr>
          <w:rFonts w:ascii="Times New Roman" w:hAnsi="Times New Roman" w:cs="Times New Roman"/>
          <w:sz w:val="22"/>
          <w:szCs w:val="22"/>
        </w:rPr>
      </w:pPr>
    </w:p>
    <w:p w14:paraId="30CEEC3E"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IS-SUR JOSEPH BUSUTTIL:</w:t>
      </w:r>
      <w:r w:rsidRPr="004E2B80">
        <w:rPr>
          <w:rFonts w:ascii="Times New Roman" w:hAnsi="Times New Roman" w:cs="Times New Roman"/>
          <w:sz w:val="22"/>
          <w:szCs w:val="22"/>
        </w:rPr>
        <w:t xml:space="preserve"> Le, data m’għandix.</w:t>
      </w:r>
    </w:p>
    <w:p w14:paraId="0D49E2C3" w14:textId="77777777" w:rsidR="004E2B80" w:rsidRPr="004E2B80" w:rsidRDefault="004E2B80" w:rsidP="00D7393B">
      <w:pPr>
        <w:spacing w:after="0" w:line="240" w:lineRule="auto"/>
        <w:jc w:val="both"/>
        <w:rPr>
          <w:rFonts w:ascii="Times New Roman" w:hAnsi="Times New Roman" w:cs="Times New Roman"/>
          <w:sz w:val="22"/>
          <w:szCs w:val="22"/>
        </w:rPr>
      </w:pPr>
    </w:p>
    <w:p w14:paraId="668D1D51"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ONOR. DAVID AGIUS:</w:t>
      </w:r>
      <w:r w:rsidRPr="004E2B80">
        <w:rPr>
          <w:rFonts w:ascii="Times New Roman" w:hAnsi="Times New Roman" w:cs="Times New Roman"/>
          <w:sz w:val="22"/>
          <w:szCs w:val="22"/>
        </w:rPr>
        <w:t xml:space="preserve"> Kieku kelli nistaqsi kemm-il każ kien hemm ta’ dawn l-istudenti li jkunu </w:t>
      </w:r>
      <w:proofErr w:type="spellStart"/>
      <w:r w:rsidRPr="004E2B80">
        <w:rPr>
          <w:rFonts w:ascii="Times New Roman" w:hAnsi="Times New Roman" w:cs="Times New Roman"/>
          <w:sz w:val="22"/>
          <w:szCs w:val="22"/>
        </w:rPr>
        <w:t>mqarbin</w:t>
      </w:r>
      <w:proofErr w:type="spellEnd"/>
      <w:r w:rsidRPr="004E2B80">
        <w:rPr>
          <w:rFonts w:ascii="Times New Roman" w:hAnsi="Times New Roman" w:cs="Times New Roman"/>
          <w:sz w:val="22"/>
          <w:szCs w:val="22"/>
        </w:rPr>
        <w:t>, ikollkom din l-informazzjoni?</w:t>
      </w:r>
    </w:p>
    <w:p w14:paraId="4EAA9B65" w14:textId="77777777" w:rsidR="004E2B80" w:rsidRPr="004E2B80" w:rsidRDefault="004E2B80" w:rsidP="00D7393B">
      <w:pPr>
        <w:spacing w:after="0" w:line="240" w:lineRule="auto"/>
        <w:jc w:val="both"/>
        <w:rPr>
          <w:rFonts w:ascii="Times New Roman" w:hAnsi="Times New Roman" w:cs="Times New Roman"/>
          <w:b/>
          <w:bCs/>
          <w:sz w:val="22"/>
          <w:szCs w:val="22"/>
        </w:rPr>
      </w:pPr>
    </w:p>
    <w:p w14:paraId="02184BE9"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IS-SUR JOSEPH BUSUTTIL:</w:t>
      </w:r>
      <w:r w:rsidRPr="004E2B80">
        <w:rPr>
          <w:rFonts w:ascii="Times New Roman" w:hAnsi="Times New Roman" w:cs="Times New Roman"/>
          <w:sz w:val="22"/>
          <w:szCs w:val="22"/>
        </w:rPr>
        <w:t xml:space="preserve"> Li nistgħu nagħmlu huwa li nħarsu lejn dawk il-persuni li qbadna aħna. Pereżempju s-Sur Haber semma żewġ każijiet u li rridu nagħmlu huwa li naraw fejn kienu jmorru skola dawk it-tnejn min-nies u nistaqsu lill-għalliema tagħhom x’attitudni kellhom meta kienu l-iskola.</w:t>
      </w:r>
    </w:p>
    <w:p w14:paraId="7924D16E" w14:textId="77777777" w:rsidR="004E2B80" w:rsidRPr="004E2B80" w:rsidRDefault="004E2B80" w:rsidP="00D7393B">
      <w:pPr>
        <w:spacing w:after="0" w:line="240" w:lineRule="auto"/>
        <w:jc w:val="both"/>
        <w:rPr>
          <w:rFonts w:ascii="Times New Roman" w:hAnsi="Times New Roman" w:cs="Times New Roman"/>
          <w:b/>
          <w:bCs/>
          <w:sz w:val="22"/>
          <w:szCs w:val="22"/>
        </w:rPr>
      </w:pPr>
    </w:p>
    <w:p w14:paraId="1483541D"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ONOR. DAVID AGIUS:</w:t>
      </w:r>
      <w:r w:rsidRPr="004E2B80">
        <w:rPr>
          <w:rFonts w:ascii="Times New Roman" w:hAnsi="Times New Roman" w:cs="Times New Roman"/>
          <w:sz w:val="22"/>
          <w:szCs w:val="22"/>
        </w:rPr>
        <w:t xml:space="preserve"> Le, bil-kontra qed ngħid, jiġifieri li jkollok informazzjoni għaliex mix-xogħol li kont qed tagħmel fl-iskejjel irrealizzajt li persuna A u persuna B kellhom xi problemi u intom kellkom issolvu dawn il-problemi. Allura li qed nistaqsi huwa jekk wara li ħarġu mill-iskola, jew għalqu s-16-il sena, jew għadhom l-iskola u reġa’ daħal rapport dwarhom barra mill-iskola, intom tistgħux tagħmlu din il-link? Qed nitkellem fuq intelligence biex nippruvaw niskopru minn fejn ġejja l-problema. Għax jekk fl-iskola qed naqbdu dawn it-tfal u ngħidu li għandhom bżonn l-għajnuna imma </w:t>
      </w:r>
      <w:r w:rsidRPr="004E2B80">
        <w:rPr>
          <w:rFonts w:ascii="Times New Roman" w:hAnsi="Times New Roman" w:cs="Times New Roman"/>
          <w:sz w:val="22"/>
          <w:szCs w:val="22"/>
        </w:rPr>
        <w:lastRenderedPageBreak/>
        <w:t xml:space="preserve">mbagħad ma </w:t>
      </w:r>
      <w:proofErr w:type="spellStart"/>
      <w:r w:rsidRPr="004E2B80">
        <w:rPr>
          <w:rFonts w:ascii="Times New Roman" w:hAnsi="Times New Roman" w:cs="Times New Roman"/>
          <w:sz w:val="22"/>
          <w:szCs w:val="22"/>
        </w:rPr>
        <w:t>nsegwuhomx</w:t>
      </w:r>
      <w:proofErr w:type="spellEnd"/>
      <w:r w:rsidRPr="004E2B80">
        <w:rPr>
          <w:rFonts w:ascii="Times New Roman" w:hAnsi="Times New Roman" w:cs="Times New Roman"/>
          <w:sz w:val="22"/>
          <w:szCs w:val="22"/>
        </w:rPr>
        <w:t>, dawn se joħorġu u jkollna problema fit-triq.</w:t>
      </w:r>
    </w:p>
    <w:p w14:paraId="0D3E9D5A" w14:textId="77777777" w:rsidR="004E2B80" w:rsidRPr="004E2B80" w:rsidRDefault="004E2B80" w:rsidP="00D7393B">
      <w:pPr>
        <w:spacing w:after="0" w:line="240" w:lineRule="auto"/>
        <w:jc w:val="both"/>
        <w:rPr>
          <w:rFonts w:ascii="Times New Roman" w:hAnsi="Times New Roman" w:cs="Times New Roman"/>
          <w:sz w:val="22"/>
          <w:szCs w:val="22"/>
        </w:rPr>
      </w:pPr>
    </w:p>
    <w:p w14:paraId="36273DBE"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IĊ-CHAIRPERSON:</w:t>
      </w:r>
      <w:r w:rsidRPr="004E2B80">
        <w:rPr>
          <w:rFonts w:ascii="Times New Roman" w:hAnsi="Times New Roman" w:cs="Times New Roman"/>
          <w:sz w:val="22"/>
          <w:szCs w:val="22"/>
        </w:rPr>
        <w:t xml:space="preserve"> L-Onor. Abigail Camilleri.</w:t>
      </w:r>
    </w:p>
    <w:p w14:paraId="1A7876C5" w14:textId="77777777" w:rsidR="004E2B80" w:rsidRPr="004E2B80" w:rsidRDefault="004E2B80" w:rsidP="00D7393B">
      <w:pPr>
        <w:spacing w:after="0" w:line="240" w:lineRule="auto"/>
        <w:jc w:val="both"/>
        <w:rPr>
          <w:rFonts w:ascii="Times New Roman" w:hAnsi="Times New Roman" w:cs="Times New Roman"/>
          <w:sz w:val="22"/>
          <w:szCs w:val="22"/>
        </w:rPr>
      </w:pPr>
    </w:p>
    <w:p w14:paraId="1A7127C1"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ONOR. ABIGAIL CAMILLERI:</w:t>
      </w:r>
      <w:r w:rsidRPr="004E2B80">
        <w:rPr>
          <w:rFonts w:ascii="Times New Roman" w:hAnsi="Times New Roman" w:cs="Times New Roman"/>
          <w:sz w:val="22"/>
          <w:szCs w:val="22"/>
        </w:rPr>
        <w:t xml:space="preserve"> Il-background tat-tfal huwa importanti wkoll. Għalfejn qisna dejjem qed nieqfu fl-iskola?</w:t>
      </w:r>
    </w:p>
    <w:p w14:paraId="020ED5D5" w14:textId="77777777" w:rsidR="004E2B80" w:rsidRPr="004E2B80" w:rsidRDefault="004E2B80" w:rsidP="00D7393B">
      <w:pPr>
        <w:spacing w:after="0" w:line="240" w:lineRule="auto"/>
        <w:jc w:val="both"/>
        <w:rPr>
          <w:rFonts w:ascii="Times New Roman" w:hAnsi="Times New Roman" w:cs="Times New Roman"/>
          <w:sz w:val="22"/>
          <w:szCs w:val="22"/>
        </w:rPr>
      </w:pPr>
    </w:p>
    <w:p w14:paraId="0E2E0122"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ONOR. DAVID AGIUS:</w:t>
      </w:r>
      <w:r w:rsidRPr="004E2B80">
        <w:rPr>
          <w:rFonts w:ascii="Times New Roman" w:hAnsi="Times New Roman" w:cs="Times New Roman"/>
          <w:sz w:val="22"/>
          <w:szCs w:val="22"/>
        </w:rPr>
        <w:t xml:space="preserve"> Li qed nipprova ngħid huwa li jekk għandek tifel jew tifla fi skola li diġà għandek informazzjoni dwarha għax għaddiet minn problema, dik irrealizzat lilha nnifisha barra mill-iskola?</w:t>
      </w:r>
    </w:p>
    <w:p w14:paraId="15EE240A" w14:textId="77777777" w:rsidR="004E2B80" w:rsidRPr="004E2B80" w:rsidRDefault="004E2B80" w:rsidP="00D7393B">
      <w:pPr>
        <w:spacing w:after="0" w:line="240" w:lineRule="auto"/>
        <w:jc w:val="both"/>
        <w:rPr>
          <w:rFonts w:ascii="Times New Roman" w:hAnsi="Times New Roman" w:cs="Times New Roman"/>
          <w:b/>
          <w:bCs/>
          <w:sz w:val="22"/>
          <w:szCs w:val="22"/>
        </w:rPr>
      </w:pPr>
    </w:p>
    <w:p w14:paraId="6BE93DF7"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IĊ-CHAIRPERSON:</w:t>
      </w:r>
      <w:r w:rsidRPr="004E2B80">
        <w:rPr>
          <w:rFonts w:ascii="Times New Roman" w:hAnsi="Times New Roman" w:cs="Times New Roman"/>
          <w:sz w:val="22"/>
          <w:szCs w:val="22"/>
        </w:rPr>
        <w:t xml:space="preserve"> Il-probabbiltà hija aktar għolja li ladarba joħroġu mill-iskola, se jkomplu bl-imġiba tagħhom.</w:t>
      </w:r>
    </w:p>
    <w:p w14:paraId="6DFB1E9E" w14:textId="77777777" w:rsidR="004E2B80" w:rsidRPr="004E2B80" w:rsidRDefault="004E2B80" w:rsidP="00D7393B">
      <w:pPr>
        <w:spacing w:after="0" w:line="240" w:lineRule="auto"/>
        <w:jc w:val="both"/>
        <w:rPr>
          <w:rFonts w:ascii="Times New Roman" w:hAnsi="Times New Roman" w:cs="Times New Roman"/>
          <w:sz w:val="22"/>
          <w:szCs w:val="22"/>
        </w:rPr>
      </w:pPr>
    </w:p>
    <w:p w14:paraId="55D29732"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ONOR. ABIGAIL CAMILLERI:</w:t>
      </w:r>
      <w:r w:rsidRPr="004E2B80">
        <w:rPr>
          <w:rFonts w:ascii="Times New Roman" w:hAnsi="Times New Roman" w:cs="Times New Roman"/>
          <w:sz w:val="22"/>
          <w:szCs w:val="22"/>
        </w:rPr>
        <w:t xml:space="preserve"> Jien ħdimt fi skejjel … (Interruzzjonijiet)</w:t>
      </w:r>
    </w:p>
    <w:p w14:paraId="0AFF467D" w14:textId="77777777" w:rsidR="004E2B80" w:rsidRPr="004E2B80" w:rsidRDefault="004E2B80" w:rsidP="00D7393B">
      <w:pPr>
        <w:spacing w:after="0" w:line="240" w:lineRule="auto"/>
        <w:jc w:val="both"/>
        <w:rPr>
          <w:rFonts w:ascii="Times New Roman" w:hAnsi="Times New Roman" w:cs="Times New Roman"/>
          <w:b/>
          <w:bCs/>
          <w:sz w:val="22"/>
          <w:szCs w:val="22"/>
        </w:rPr>
      </w:pPr>
    </w:p>
    <w:p w14:paraId="7E3FDD68"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ONOR. DAVID AGIUS:</w:t>
      </w:r>
      <w:r w:rsidRPr="004E2B80">
        <w:rPr>
          <w:rFonts w:ascii="Times New Roman" w:hAnsi="Times New Roman" w:cs="Times New Roman"/>
          <w:sz w:val="22"/>
          <w:szCs w:val="22"/>
        </w:rPr>
        <w:t xml:space="preserve"> Ħu paċenzja, għandna l-esperti u jien xtaqt nistaqsi lilhom. Issa mbagħad jekk trid tagħti l-opinjoni tiegħek, tista’ tagħtiha wkoll.</w:t>
      </w:r>
    </w:p>
    <w:p w14:paraId="731DE13B" w14:textId="77777777" w:rsidR="004E2B80" w:rsidRPr="004E2B80" w:rsidRDefault="004E2B80" w:rsidP="00D7393B">
      <w:pPr>
        <w:spacing w:after="0" w:line="240" w:lineRule="auto"/>
        <w:jc w:val="both"/>
        <w:rPr>
          <w:rFonts w:ascii="Times New Roman" w:hAnsi="Times New Roman" w:cs="Times New Roman"/>
          <w:sz w:val="22"/>
          <w:szCs w:val="22"/>
        </w:rPr>
      </w:pPr>
    </w:p>
    <w:p w14:paraId="5C56776A"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IĊ-CHAIRPERSON:</w:t>
      </w:r>
      <w:r w:rsidRPr="004E2B80">
        <w:rPr>
          <w:rFonts w:ascii="Times New Roman" w:hAnsi="Times New Roman" w:cs="Times New Roman"/>
          <w:sz w:val="22"/>
          <w:szCs w:val="22"/>
        </w:rPr>
        <w:t xml:space="preserve"> Ejja nisimgħu lil kulħadd. L-Onor. Camilleri naħseb li tixtieq tagħmel intervent dwar l-esperjenza tagħha bħala għalliema fi skola.</w:t>
      </w:r>
    </w:p>
    <w:p w14:paraId="7C2FF565" w14:textId="77777777" w:rsidR="004E2B80" w:rsidRPr="004E2B80" w:rsidRDefault="004E2B80" w:rsidP="00D7393B">
      <w:pPr>
        <w:spacing w:after="0" w:line="240" w:lineRule="auto"/>
        <w:jc w:val="both"/>
        <w:rPr>
          <w:rFonts w:ascii="Times New Roman" w:hAnsi="Times New Roman" w:cs="Times New Roman"/>
          <w:b/>
          <w:bCs/>
          <w:sz w:val="22"/>
          <w:szCs w:val="22"/>
        </w:rPr>
      </w:pPr>
    </w:p>
    <w:p w14:paraId="56E6265E"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ONOR. ABIGAIL CAMILLERI:</w:t>
      </w:r>
      <w:r w:rsidRPr="004E2B80">
        <w:rPr>
          <w:rFonts w:ascii="Times New Roman" w:hAnsi="Times New Roman" w:cs="Times New Roman"/>
          <w:sz w:val="22"/>
          <w:szCs w:val="22"/>
        </w:rPr>
        <w:t xml:space="preserve"> Jien nemmen li l-ewwel nett din trid tiġi studjata aktar fid-dettall għax naħseb li hemm ħafna aktar fatturi x’wieħed jikkonsidra. Qed nipprova nifhem għaliex qed nitkellmu fuq l-iskejjel u mill-iskejjel qed nispiċċaw fit-toroq. Veru li jista’ jkun hemm konnessjoni, imma hemm ħafna fatturi u jrid isir aktar studju.</w:t>
      </w:r>
    </w:p>
    <w:p w14:paraId="565AB598" w14:textId="77777777" w:rsidR="004E2B80" w:rsidRPr="004E2B80" w:rsidRDefault="004E2B80" w:rsidP="00D7393B">
      <w:pPr>
        <w:spacing w:after="0" w:line="240" w:lineRule="auto"/>
        <w:jc w:val="both"/>
        <w:rPr>
          <w:rFonts w:ascii="Times New Roman" w:hAnsi="Times New Roman" w:cs="Times New Roman"/>
          <w:sz w:val="22"/>
          <w:szCs w:val="22"/>
        </w:rPr>
      </w:pPr>
    </w:p>
    <w:p w14:paraId="70F57310"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ONOR. DAVID AGIUS:</w:t>
      </w:r>
      <w:r w:rsidRPr="004E2B80">
        <w:rPr>
          <w:rFonts w:ascii="Times New Roman" w:hAnsi="Times New Roman" w:cs="Times New Roman"/>
          <w:sz w:val="22"/>
          <w:szCs w:val="22"/>
        </w:rPr>
        <w:t xml:space="preserve"> Għandna quddiemna l-esperti mill-Korp tal-Pulizija u jien qed nistaqsi lilhom.</w:t>
      </w:r>
    </w:p>
    <w:p w14:paraId="134C2DC4" w14:textId="77777777" w:rsidR="004E2B80" w:rsidRPr="004E2B80" w:rsidRDefault="004E2B80" w:rsidP="00D7393B">
      <w:pPr>
        <w:spacing w:after="0" w:line="240" w:lineRule="auto"/>
        <w:jc w:val="both"/>
        <w:rPr>
          <w:rFonts w:ascii="Times New Roman" w:hAnsi="Times New Roman" w:cs="Times New Roman"/>
          <w:sz w:val="22"/>
          <w:szCs w:val="22"/>
        </w:rPr>
      </w:pPr>
    </w:p>
    <w:p w14:paraId="6C8482E7"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ONOR. ABIGAIL CAMILLERI:</w:t>
      </w:r>
      <w:r w:rsidRPr="004E2B80">
        <w:rPr>
          <w:rFonts w:ascii="Times New Roman" w:hAnsi="Times New Roman" w:cs="Times New Roman"/>
          <w:sz w:val="22"/>
          <w:szCs w:val="22"/>
        </w:rPr>
        <w:t xml:space="preserve"> Qed ngħid x’naħseb jien u naħseb li bħala Membru tal-Kumitat, għandi kull dritt li naqsam il-ħsibijiet tiegħi magħkom!</w:t>
      </w:r>
    </w:p>
    <w:p w14:paraId="329EDBCB" w14:textId="77777777" w:rsidR="004E2B80" w:rsidRPr="004E2B80" w:rsidRDefault="004E2B80" w:rsidP="00D7393B">
      <w:pPr>
        <w:spacing w:after="0" w:line="240" w:lineRule="auto"/>
        <w:jc w:val="both"/>
        <w:rPr>
          <w:rFonts w:ascii="Times New Roman" w:hAnsi="Times New Roman" w:cs="Times New Roman"/>
          <w:sz w:val="22"/>
          <w:szCs w:val="22"/>
        </w:rPr>
      </w:pPr>
    </w:p>
    <w:p w14:paraId="1362C89A"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IS-SUR JOSEPH BUSUTTIL:</w:t>
      </w:r>
      <w:r w:rsidRPr="004E2B80">
        <w:rPr>
          <w:rFonts w:ascii="Times New Roman" w:hAnsi="Times New Roman" w:cs="Times New Roman"/>
          <w:sz w:val="22"/>
          <w:szCs w:val="22"/>
        </w:rPr>
        <w:t xml:space="preserve"> Le, m’għandix dik id-data għax qatt ma esplorajna dik l-idea. Li nista’ ngħid huwa li l-community policing beda madwar Malta kollha fil-bidu tas-sena l-oħra, </w:t>
      </w:r>
      <w:r w:rsidRPr="004E2B80">
        <w:rPr>
          <w:rFonts w:ascii="Times New Roman" w:hAnsi="Times New Roman" w:cs="Times New Roman"/>
          <w:sz w:val="22"/>
          <w:szCs w:val="22"/>
        </w:rPr>
        <w:t>jiġifieri ilu madwar sena. Ovvjament dejjem qed intejbu fuq dak li għamilna.</w:t>
      </w:r>
    </w:p>
    <w:p w14:paraId="4FB664DB" w14:textId="77777777" w:rsidR="004E2B80" w:rsidRPr="004E2B80" w:rsidRDefault="004E2B80" w:rsidP="00D7393B">
      <w:pPr>
        <w:spacing w:after="0" w:line="240" w:lineRule="auto"/>
        <w:jc w:val="both"/>
        <w:rPr>
          <w:rFonts w:ascii="Times New Roman" w:hAnsi="Times New Roman" w:cs="Times New Roman"/>
          <w:sz w:val="22"/>
          <w:szCs w:val="22"/>
        </w:rPr>
      </w:pPr>
    </w:p>
    <w:p w14:paraId="23480625"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ONOR. DAVID AGIUS:</w:t>
      </w:r>
      <w:r w:rsidRPr="004E2B80">
        <w:rPr>
          <w:rFonts w:ascii="Times New Roman" w:hAnsi="Times New Roman" w:cs="Times New Roman"/>
          <w:sz w:val="22"/>
          <w:szCs w:val="22"/>
        </w:rPr>
        <w:t xml:space="preserve"> M’għandix dubju u nirringrazzjakom tax-xogħol li tagħmlu. Li qed nipprova ngħid hu li intom għandkom id-data tax-xogħol li qed tagħmlu, u forsi għada pitgħada jew meta tkunu għaddejjin bix-xogħol tagħkom, taraw ukoll jekk ikollkomx informazzjoni li Mr X jew Mr Y kellu każ u forsi stajtux tieħdu aktar ħsiebu. Forsi taraw x’tistgħu tagħmlu biex meta ħaddieħor ikollu każ bħal dan, ma jerġax jispiċċa f’sitwazzjoni simili.</w:t>
      </w:r>
    </w:p>
    <w:p w14:paraId="1D207217" w14:textId="77777777" w:rsidR="004E2B80" w:rsidRPr="004E2B80" w:rsidRDefault="004E2B80" w:rsidP="00D7393B">
      <w:pPr>
        <w:spacing w:after="0" w:line="240" w:lineRule="auto"/>
        <w:jc w:val="both"/>
        <w:rPr>
          <w:rFonts w:ascii="Times New Roman" w:hAnsi="Times New Roman" w:cs="Times New Roman"/>
          <w:sz w:val="22"/>
          <w:szCs w:val="22"/>
        </w:rPr>
      </w:pPr>
    </w:p>
    <w:p w14:paraId="00C59C20"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IS-SUR KENNETH HABER:</w:t>
      </w:r>
      <w:r w:rsidRPr="004E2B80">
        <w:rPr>
          <w:rFonts w:ascii="Times New Roman" w:hAnsi="Times New Roman" w:cs="Times New Roman"/>
          <w:sz w:val="22"/>
          <w:szCs w:val="22"/>
        </w:rPr>
        <w:t xml:space="preserve"> Aħna nżommu data fuq reati kriminali. L-għan ewlieni tal-Korp tal-Pulizija hu li jipprevjeni u mbagħad li jinvestiga. Id-data tagħna hija dwar reati kriminali imma kif kien qed jgħid is-Sur Busuttil, meta jkollna każijiet bħal dawk ta’ bullying eċċ., mhux bilfors ikunu </w:t>
      </w:r>
      <w:proofErr w:type="spellStart"/>
      <w:r w:rsidRPr="004E2B80">
        <w:rPr>
          <w:rFonts w:ascii="Times New Roman" w:hAnsi="Times New Roman" w:cs="Times New Roman"/>
          <w:sz w:val="22"/>
          <w:szCs w:val="22"/>
        </w:rPr>
        <w:t>shouldered</w:t>
      </w:r>
      <w:proofErr w:type="spellEnd"/>
      <w:r w:rsidRPr="004E2B80">
        <w:rPr>
          <w:rFonts w:ascii="Times New Roman" w:hAnsi="Times New Roman" w:cs="Times New Roman"/>
          <w:sz w:val="22"/>
          <w:szCs w:val="22"/>
        </w:rPr>
        <w:t xml:space="preserve"> mill-pulizija biss. Hemmhekk ninvolvu lill-Education, lill-Aġenzija Appoġġ u dak kollu li l-pajjiż jipprovdi u nimxu skont il-gravità tal-każ. Ikollna każijiet fejn inkellmu lit-tfal u s-sitwazzjoni tieqaf hemm u jkollna oħrajn li jafu jieħdu s-snin. S’issa m’aħniex qed inżommu rendikont ta’ x’qed jagħmel illum fit-triq dak l-individwu li kellimnieh l-iskola sentejn ilu u naħseb li lanqas hu xogħol il-pulizija. Allaħares immorru f’dak il-livell.</w:t>
      </w:r>
    </w:p>
    <w:p w14:paraId="38031AD8" w14:textId="77777777" w:rsidR="004E2B80" w:rsidRPr="004E2B80" w:rsidRDefault="004E2B80" w:rsidP="00D7393B">
      <w:pPr>
        <w:spacing w:after="0" w:line="240" w:lineRule="auto"/>
        <w:jc w:val="both"/>
        <w:rPr>
          <w:rFonts w:ascii="Times New Roman" w:hAnsi="Times New Roman" w:cs="Times New Roman"/>
          <w:b/>
          <w:bCs/>
          <w:sz w:val="22"/>
          <w:szCs w:val="22"/>
        </w:rPr>
      </w:pPr>
    </w:p>
    <w:p w14:paraId="6A29922E"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ONOR. DAVID AGIUS:</w:t>
      </w:r>
      <w:r w:rsidRPr="004E2B80">
        <w:rPr>
          <w:rFonts w:ascii="Times New Roman" w:hAnsi="Times New Roman" w:cs="Times New Roman"/>
          <w:sz w:val="22"/>
          <w:szCs w:val="22"/>
        </w:rPr>
        <w:t xml:space="preserve"> Għandkom informazzjoni utli ħafna. Issa ma nafx min għandu jżommha, jekk hux intom jew forsi l-Appoġġ, imma għandkom data importanti fuq xi ħadd li possibbilment ikun aktar imqareb hemm barra. Bħala soċjetà qegħdin naraw li nieħdu ħsiebu biex għada pitgħada ma jkollniex problema bih fis-soċjetà? X’qed nagħmlu llum? Id-dar għandu problema? L-iskola għandu problema? Irridu nidentifikaw fejn tinsab il-problema biex ’il quddiem il-Korp ma jkollux problema ta’ kriminalità. Għal dak qed nipprova nasal.</w:t>
      </w:r>
    </w:p>
    <w:p w14:paraId="57D9DF7A" w14:textId="77777777" w:rsidR="004E2B80" w:rsidRPr="004E2B80" w:rsidRDefault="004E2B80" w:rsidP="00D7393B">
      <w:pPr>
        <w:spacing w:after="0" w:line="240" w:lineRule="auto"/>
        <w:jc w:val="both"/>
        <w:rPr>
          <w:rFonts w:ascii="Times New Roman" w:hAnsi="Times New Roman" w:cs="Times New Roman"/>
          <w:sz w:val="22"/>
          <w:szCs w:val="22"/>
        </w:rPr>
      </w:pPr>
    </w:p>
    <w:p w14:paraId="5C5F3352"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IĊ-CHAIRPERSON:</w:t>
      </w:r>
      <w:r w:rsidRPr="004E2B80">
        <w:rPr>
          <w:rFonts w:ascii="Times New Roman" w:hAnsi="Times New Roman" w:cs="Times New Roman"/>
          <w:sz w:val="22"/>
          <w:szCs w:val="22"/>
        </w:rPr>
        <w:t xml:space="preserve"> Onor. Agius, ma rridux ngħidu li kull min hu </w:t>
      </w:r>
      <w:proofErr w:type="spellStart"/>
      <w:r w:rsidRPr="004E2B80">
        <w:rPr>
          <w:rFonts w:ascii="Times New Roman" w:hAnsi="Times New Roman" w:cs="Times New Roman"/>
          <w:sz w:val="22"/>
          <w:szCs w:val="22"/>
        </w:rPr>
        <w:t>mqareb</w:t>
      </w:r>
      <w:proofErr w:type="spellEnd"/>
      <w:r w:rsidRPr="004E2B80">
        <w:rPr>
          <w:rFonts w:ascii="Times New Roman" w:hAnsi="Times New Roman" w:cs="Times New Roman"/>
          <w:sz w:val="22"/>
          <w:szCs w:val="22"/>
        </w:rPr>
        <w:t xml:space="preserve"> huwa kriminal.</w:t>
      </w:r>
    </w:p>
    <w:p w14:paraId="4B40AF20" w14:textId="77777777" w:rsidR="004E2B80" w:rsidRPr="004E2B80" w:rsidRDefault="004E2B80" w:rsidP="00D7393B">
      <w:pPr>
        <w:spacing w:after="0" w:line="240" w:lineRule="auto"/>
        <w:jc w:val="both"/>
        <w:rPr>
          <w:rFonts w:ascii="Times New Roman" w:hAnsi="Times New Roman" w:cs="Times New Roman"/>
          <w:sz w:val="22"/>
          <w:szCs w:val="22"/>
        </w:rPr>
      </w:pPr>
    </w:p>
    <w:p w14:paraId="0B8B2C67"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ONOR. ABIGAIL CAMILLERI:</w:t>
      </w:r>
      <w:r w:rsidRPr="004E2B80">
        <w:rPr>
          <w:rFonts w:ascii="Times New Roman" w:hAnsi="Times New Roman" w:cs="Times New Roman"/>
          <w:sz w:val="22"/>
          <w:szCs w:val="22"/>
        </w:rPr>
        <w:t xml:space="preserve"> Hekk hu, jien kelli studenti </w:t>
      </w:r>
      <w:proofErr w:type="spellStart"/>
      <w:r w:rsidRPr="004E2B80">
        <w:rPr>
          <w:rFonts w:ascii="Times New Roman" w:hAnsi="Times New Roman" w:cs="Times New Roman"/>
          <w:sz w:val="22"/>
          <w:szCs w:val="22"/>
        </w:rPr>
        <w:t>mqarbin</w:t>
      </w:r>
      <w:proofErr w:type="spellEnd"/>
      <w:r w:rsidRPr="004E2B80">
        <w:rPr>
          <w:rFonts w:ascii="Times New Roman" w:hAnsi="Times New Roman" w:cs="Times New Roman"/>
          <w:sz w:val="22"/>
          <w:szCs w:val="22"/>
        </w:rPr>
        <w:t xml:space="preserve"> li qalbhom </w:t>
      </w:r>
      <w:proofErr w:type="spellStart"/>
      <w:r w:rsidRPr="004E2B80">
        <w:rPr>
          <w:rFonts w:ascii="Times New Roman" w:hAnsi="Times New Roman" w:cs="Times New Roman"/>
          <w:sz w:val="22"/>
          <w:szCs w:val="22"/>
        </w:rPr>
        <w:t>jagħtuhielek</w:t>
      </w:r>
      <w:proofErr w:type="spellEnd"/>
      <w:r w:rsidRPr="004E2B80">
        <w:rPr>
          <w:rFonts w:ascii="Times New Roman" w:hAnsi="Times New Roman" w:cs="Times New Roman"/>
          <w:sz w:val="22"/>
          <w:szCs w:val="22"/>
        </w:rPr>
        <w:t>.</w:t>
      </w:r>
    </w:p>
    <w:p w14:paraId="753333B9" w14:textId="77777777" w:rsidR="004E2B80" w:rsidRPr="004E2B80" w:rsidRDefault="004E2B80" w:rsidP="00D7393B">
      <w:pPr>
        <w:spacing w:after="0" w:line="240" w:lineRule="auto"/>
        <w:jc w:val="both"/>
        <w:rPr>
          <w:rFonts w:ascii="Times New Roman" w:hAnsi="Times New Roman" w:cs="Times New Roman"/>
          <w:sz w:val="22"/>
          <w:szCs w:val="22"/>
        </w:rPr>
      </w:pPr>
    </w:p>
    <w:p w14:paraId="485424E9"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lastRenderedPageBreak/>
        <w:t>ONOR. DAVID AGIUS:</w:t>
      </w:r>
      <w:r w:rsidRPr="004E2B80">
        <w:rPr>
          <w:rFonts w:ascii="Times New Roman" w:hAnsi="Times New Roman" w:cs="Times New Roman"/>
          <w:sz w:val="22"/>
          <w:szCs w:val="22"/>
        </w:rPr>
        <w:t xml:space="preserve"> Kieku jien kriminal għax jien imqareb! Jiġifieri mhux hekk qed ngħid u naħseb fehmuni xi rrid ngħid!</w:t>
      </w:r>
    </w:p>
    <w:p w14:paraId="5F18DD47" w14:textId="77777777" w:rsidR="004E2B80" w:rsidRPr="004E2B80" w:rsidRDefault="004E2B80" w:rsidP="00D7393B">
      <w:pPr>
        <w:spacing w:after="0" w:line="240" w:lineRule="auto"/>
        <w:jc w:val="both"/>
        <w:rPr>
          <w:rFonts w:ascii="Times New Roman" w:hAnsi="Times New Roman" w:cs="Times New Roman"/>
          <w:sz w:val="22"/>
          <w:szCs w:val="22"/>
        </w:rPr>
      </w:pPr>
    </w:p>
    <w:p w14:paraId="57EDD671"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IĊ-CHAIRPERSON:</w:t>
      </w:r>
      <w:r w:rsidRPr="004E2B80">
        <w:rPr>
          <w:rFonts w:ascii="Times New Roman" w:hAnsi="Times New Roman" w:cs="Times New Roman"/>
          <w:sz w:val="22"/>
          <w:szCs w:val="22"/>
        </w:rPr>
        <w:t xml:space="preserve"> Naħseb li kemm l-awtoritajiet u anke l-għalliema, inkluż l-Onor. Justin Schembri, jien u l-Onor. Abigail Camilleri, nistgħu ngħidu meta fil-klassi jkollok student li ġej minn ċertu background diffiċli u li kważi </w:t>
      </w:r>
      <w:proofErr w:type="spellStart"/>
      <w:r w:rsidRPr="004E2B80">
        <w:rPr>
          <w:rFonts w:ascii="Times New Roman" w:hAnsi="Times New Roman" w:cs="Times New Roman"/>
          <w:sz w:val="22"/>
          <w:szCs w:val="22"/>
        </w:rPr>
        <w:t>kważi</w:t>
      </w:r>
      <w:proofErr w:type="spellEnd"/>
      <w:r w:rsidRPr="004E2B80">
        <w:rPr>
          <w:rFonts w:ascii="Times New Roman" w:hAnsi="Times New Roman" w:cs="Times New Roman"/>
          <w:sz w:val="22"/>
          <w:szCs w:val="22"/>
        </w:rPr>
        <w:t xml:space="preserve"> huwa aktar </w:t>
      </w:r>
      <w:proofErr w:type="spellStart"/>
      <w:r w:rsidRPr="004E2B80">
        <w:rPr>
          <w:rFonts w:ascii="Times New Roman" w:hAnsi="Times New Roman" w:cs="Times New Roman"/>
          <w:sz w:val="22"/>
          <w:szCs w:val="22"/>
        </w:rPr>
        <w:t>predispost</w:t>
      </w:r>
      <w:proofErr w:type="spellEnd"/>
      <w:r w:rsidRPr="004E2B80">
        <w:rPr>
          <w:rFonts w:ascii="Times New Roman" w:hAnsi="Times New Roman" w:cs="Times New Roman"/>
          <w:sz w:val="22"/>
          <w:szCs w:val="22"/>
        </w:rPr>
        <w:t xml:space="preserve"> li forsi jiżgarra jekk ma jkunx hemm l-awtoritajiet isegwuh. Però naħseb li ħafna mill-awtoritajiet, fosthom l-Aġenzija Appoġġ, meta jkollhom każijiet fejn tfal ta’ età żgħira jkunu qed juru ċerta </w:t>
      </w:r>
      <w:proofErr w:type="spellStart"/>
      <w:r w:rsidRPr="004E2B80">
        <w:rPr>
          <w:rFonts w:ascii="Times New Roman" w:hAnsi="Times New Roman" w:cs="Times New Roman"/>
          <w:sz w:val="22"/>
          <w:szCs w:val="22"/>
        </w:rPr>
        <w:t>behaviour</w:t>
      </w:r>
      <w:proofErr w:type="spellEnd"/>
      <w:r w:rsidRPr="004E2B80">
        <w:rPr>
          <w:rFonts w:ascii="Times New Roman" w:hAnsi="Times New Roman" w:cs="Times New Roman"/>
          <w:sz w:val="22"/>
          <w:szCs w:val="22"/>
        </w:rPr>
        <w:t xml:space="preserve">, jibqgħu </w:t>
      </w:r>
      <w:proofErr w:type="spellStart"/>
      <w:r w:rsidRPr="004E2B80">
        <w:rPr>
          <w:rFonts w:ascii="Times New Roman" w:hAnsi="Times New Roman" w:cs="Times New Roman"/>
          <w:sz w:val="22"/>
          <w:szCs w:val="22"/>
        </w:rPr>
        <w:t>jsegwuhom</w:t>
      </w:r>
      <w:proofErr w:type="spellEnd"/>
      <w:r w:rsidRPr="004E2B80">
        <w:rPr>
          <w:rFonts w:ascii="Times New Roman" w:hAnsi="Times New Roman" w:cs="Times New Roman"/>
          <w:sz w:val="22"/>
          <w:szCs w:val="22"/>
        </w:rPr>
        <w:t>. Kien hemm każ partikolari fejn pulizija ġie mtajjar b’karozza. L-iskola kienet diġà taf b’dak it-tifel partikolari. Kien dejjem student problematiku.</w:t>
      </w:r>
    </w:p>
    <w:p w14:paraId="5A488B3C" w14:textId="77777777" w:rsidR="004E2B80" w:rsidRPr="004E2B80" w:rsidRDefault="004E2B80" w:rsidP="00D7393B">
      <w:pPr>
        <w:spacing w:after="0" w:line="240" w:lineRule="auto"/>
        <w:jc w:val="both"/>
        <w:rPr>
          <w:rFonts w:ascii="Times New Roman" w:hAnsi="Times New Roman" w:cs="Times New Roman"/>
          <w:sz w:val="22"/>
          <w:szCs w:val="22"/>
        </w:rPr>
      </w:pPr>
    </w:p>
    <w:p w14:paraId="2C126300"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sz w:val="22"/>
          <w:szCs w:val="22"/>
        </w:rPr>
        <w:t>Il-konnessjoni qed naraha imma fl-istess ħin naħseb importanti li ma nagħmlux labelling fuq kull min kellu mġiba diffiċli għax nemmen li jekk tagħtih l-għajnuna li għandu bżonn u tirriabilitah, jaf ikun hemm ċans li minn dak ix-xewk kollu joħroġ xi ward.</w:t>
      </w:r>
    </w:p>
    <w:p w14:paraId="586CC78C" w14:textId="77777777" w:rsidR="004E2B80" w:rsidRPr="004E2B80" w:rsidRDefault="004E2B80" w:rsidP="00D7393B">
      <w:pPr>
        <w:spacing w:after="0" w:line="240" w:lineRule="auto"/>
        <w:jc w:val="both"/>
        <w:rPr>
          <w:rFonts w:ascii="Times New Roman" w:hAnsi="Times New Roman" w:cs="Times New Roman"/>
          <w:sz w:val="22"/>
          <w:szCs w:val="22"/>
        </w:rPr>
      </w:pPr>
    </w:p>
    <w:p w14:paraId="603029D0"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ONOR. DAVID AGIUS:</w:t>
      </w:r>
      <w:r w:rsidRPr="004E2B80">
        <w:rPr>
          <w:rFonts w:ascii="Times New Roman" w:hAnsi="Times New Roman" w:cs="Times New Roman"/>
          <w:sz w:val="22"/>
          <w:szCs w:val="22"/>
        </w:rPr>
        <w:t xml:space="preserve"> Iva, imma rridu naraw jekk hux qed jingħata r-riabilitazzjoni.</w:t>
      </w:r>
    </w:p>
    <w:p w14:paraId="32C0F63E" w14:textId="77777777" w:rsidR="004E2B80" w:rsidRPr="004E2B80" w:rsidRDefault="004E2B80" w:rsidP="00D7393B">
      <w:pPr>
        <w:spacing w:after="0" w:line="240" w:lineRule="auto"/>
        <w:jc w:val="both"/>
        <w:rPr>
          <w:rFonts w:ascii="Times New Roman" w:hAnsi="Times New Roman" w:cs="Times New Roman"/>
          <w:sz w:val="22"/>
          <w:szCs w:val="22"/>
        </w:rPr>
      </w:pPr>
    </w:p>
    <w:p w14:paraId="2FB36EA8"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IĊ-CHAIRPERSON:</w:t>
      </w:r>
      <w:r w:rsidRPr="004E2B80">
        <w:rPr>
          <w:rFonts w:ascii="Times New Roman" w:hAnsi="Times New Roman" w:cs="Times New Roman"/>
          <w:sz w:val="22"/>
          <w:szCs w:val="22"/>
        </w:rPr>
        <w:t xml:space="preserve"> Naqbel.</w:t>
      </w:r>
    </w:p>
    <w:p w14:paraId="11A8FD79" w14:textId="77777777" w:rsidR="004E2B80" w:rsidRPr="004E2B80" w:rsidRDefault="004E2B80" w:rsidP="00D7393B">
      <w:pPr>
        <w:spacing w:after="0" w:line="240" w:lineRule="auto"/>
        <w:jc w:val="both"/>
        <w:rPr>
          <w:rFonts w:ascii="Times New Roman" w:hAnsi="Times New Roman" w:cs="Times New Roman"/>
          <w:sz w:val="22"/>
          <w:szCs w:val="22"/>
        </w:rPr>
      </w:pPr>
    </w:p>
    <w:p w14:paraId="1B10C7A7"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ONOR. ALBERT BUTTIGIEG:</w:t>
      </w:r>
      <w:r w:rsidRPr="004E2B80">
        <w:rPr>
          <w:rFonts w:ascii="Times New Roman" w:hAnsi="Times New Roman" w:cs="Times New Roman"/>
          <w:sz w:val="22"/>
          <w:szCs w:val="22"/>
        </w:rPr>
        <w:t xml:space="preserve"> Biex inkompli ma’ dak li qed jintqal, il-fatt li għandna indikazzjonijiet li f’ċerti areas jew f’ċerti skejjel jista’ jkun hemm aktar studenti at risk – u dan ngħidu mingħajr preġudizzju u labelling – ma jwassalx biex tittieħed id-deċiżjoni li nkunu proattivi aktar milli reattivi u allura l-preżenza tagħkom, li fiha nnifisha hija deterrent, għandha tkun aktar preżenti f’dawn l-iskejjel? Veru li l-iskejjel ma rridux nagħmluhom </w:t>
      </w:r>
      <w:proofErr w:type="spellStart"/>
      <w:r w:rsidRPr="004E2B80">
        <w:rPr>
          <w:rFonts w:ascii="Times New Roman" w:hAnsi="Times New Roman" w:cs="Times New Roman"/>
          <w:sz w:val="22"/>
          <w:szCs w:val="22"/>
        </w:rPr>
        <w:t>polizjeski</w:t>
      </w:r>
      <w:proofErr w:type="spellEnd"/>
      <w:r w:rsidRPr="004E2B80">
        <w:rPr>
          <w:rFonts w:ascii="Times New Roman" w:hAnsi="Times New Roman" w:cs="Times New Roman"/>
          <w:sz w:val="22"/>
          <w:szCs w:val="22"/>
        </w:rPr>
        <w:t xml:space="preserve"> imma jekk għandek skejjel fejn sfortunatament hemm numru ta’ tfal li għal raġuni jew oħra jistgħu jkunu problematiċi, inħoss li huwa fid-dover tagħkom li tkunu preżenti għax il-preżenza tagħkom tista’ tkun proattiva u fl-istess ħin preventiva. Meta kont nitkellem fuq Paceville kien hemm min qalli li ma jridux li Paceville jsir polizjesk jew police state u mbagħad ikollna dak li jkollna!</w:t>
      </w:r>
    </w:p>
    <w:p w14:paraId="6DC80A16" w14:textId="77777777" w:rsidR="004E2B80" w:rsidRPr="004E2B80" w:rsidRDefault="004E2B80" w:rsidP="00D7393B">
      <w:pPr>
        <w:spacing w:after="0" w:line="240" w:lineRule="auto"/>
        <w:jc w:val="both"/>
        <w:rPr>
          <w:rFonts w:ascii="Times New Roman" w:hAnsi="Times New Roman" w:cs="Times New Roman"/>
          <w:sz w:val="22"/>
          <w:szCs w:val="22"/>
        </w:rPr>
      </w:pPr>
    </w:p>
    <w:p w14:paraId="2E37E594"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IS-SUR KENNETH HABER:</w:t>
      </w:r>
      <w:r w:rsidRPr="004E2B80">
        <w:rPr>
          <w:rFonts w:ascii="Times New Roman" w:hAnsi="Times New Roman" w:cs="Times New Roman"/>
          <w:sz w:val="22"/>
          <w:szCs w:val="22"/>
        </w:rPr>
        <w:t xml:space="preserve"> Naqbel perfettament. U dak hu li spjegajt ftit ilu, ċjoè li dak li joħroġ mill-istatistika tagħna jurina fejn irridu mmorru. Fil-fatt, is-CPT jagħti aktar </w:t>
      </w:r>
      <w:r w:rsidRPr="004E2B80">
        <w:rPr>
          <w:rFonts w:ascii="Times New Roman" w:hAnsi="Times New Roman" w:cs="Times New Roman"/>
          <w:sz w:val="22"/>
          <w:szCs w:val="22"/>
        </w:rPr>
        <w:t>attenzjoni lil dawk l-areas li huma l-aktar problematiċi. Proprju minn hemmhekk toħroġ l-istatistika. Meta jien għedt li kien hemm tnejn jew sitt rapporti, aħna fuq dawk irridu noqogħdu. Issa jekk hemm min qed iweġġa’ u l-ġenituri ma qalulniex, jien mhux se nkun aware. L-ewwel iridu jagħmluni aware biex jgħinuni nagħmel xogħli.</w:t>
      </w:r>
    </w:p>
    <w:p w14:paraId="316F34B6" w14:textId="77777777" w:rsidR="004E2B80" w:rsidRPr="004E2B80" w:rsidRDefault="004E2B80" w:rsidP="00D7393B">
      <w:pPr>
        <w:spacing w:after="0" w:line="240" w:lineRule="auto"/>
        <w:jc w:val="both"/>
        <w:rPr>
          <w:rFonts w:ascii="Times New Roman" w:hAnsi="Times New Roman" w:cs="Times New Roman"/>
          <w:sz w:val="22"/>
          <w:szCs w:val="22"/>
        </w:rPr>
      </w:pPr>
    </w:p>
    <w:p w14:paraId="1245EAB5"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ONOR. ALBERT BUTTIGIEG:</w:t>
      </w:r>
      <w:r w:rsidRPr="004E2B80">
        <w:rPr>
          <w:rFonts w:ascii="Times New Roman" w:hAnsi="Times New Roman" w:cs="Times New Roman"/>
          <w:sz w:val="22"/>
          <w:szCs w:val="22"/>
        </w:rPr>
        <w:t xml:space="preserve"> L-osservazzjoni tiegħi m’għandhiex x’taqsam mal-osservazzjoni ta’ qabel. Inti semmejt li kien hemm żewġ rapporti u jien għedt li mill-esperjenza personali tiegħi, żgur ma kienx hemm tnejn biss.</w:t>
      </w:r>
    </w:p>
    <w:p w14:paraId="1F49EB43" w14:textId="77777777" w:rsidR="004E2B80" w:rsidRPr="004E2B80" w:rsidRDefault="004E2B80" w:rsidP="00D7393B">
      <w:pPr>
        <w:spacing w:after="0" w:line="240" w:lineRule="auto"/>
        <w:jc w:val="both"/>
        <w:rPr>
          <w:rFonts w:ascii="Times New Roman" w:hAnsi="Times New Roman" w:cs="Times New Roman"/>
          <w:sz w:val="22"/>
          <w:szCs w:val="22"/>
        </w:rPr>
      </w:pPr>
    </w:p>
    <w:p w14:paraId="71D32415"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IS-SUR KENNETH HABER:</w:t>
      </w:r>
      <w:r w:rsidRPr="004E2B80">
        <w:rPr>
          <w:rFonts w:ascii="Times New Roman" w:hAnsi="Times New Roman" w:cs="Times New Roman"/>
          <w:sz w:val="22"/>
          <w:szCs w:val="22"/>
        </w:rPr>
        <w:t xml:space="preserve"> Jien għedt li ma kontx ċert jekk kinux tnejn jew sitta.</w:t>
      </w:r>
    </w:p>
    <w:p w14:paraId="4C1C230D" w14:textId="77777777" w:rsidR="004E2B80" w:rsidRPr="004E2B80" w:rsidRDefault="004E2B80" w:rsidP="00D7393B">
      <w:pPr>
        <w:spacing w:after="0" w:line="240" w:lineRule="auto"/>
        <w:jc w:val="both"/>
        <w:rPr>
          <w:rFonts w:ascii="Times New Roman" w:hAnsi="Times New Roman" w:cs="Times New Roman"/>
          <w:b/>
          <w:bCs/>
          <w:sz w:val="22"/>
          <w:szCs w:val="22"/>
        </w:rPr>
      </w:pPr>
    </w:p>
    <w:p w14:paraId="6E799970"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ONOR. ALBERT BUTTIGIEG:</w:t>
      </w:r>
      <w:r w:rsidRPr="004E2B80">
        <w:rPr>
          <w:rFonts w:ascii="Times New Roman" w:hAnsi="Times New Roman" w:cs="Times New Roman"/>
          <w:sz w:val="22"/>
          <w:szCs w:val="22"/>
        </w:rPr>
        <w:t xml:space="preserve"> Anke sitta huma ftit. Però issa jien qed nitkellem fuq il-preżenza kontinwa tal-pulizija f’ċerti skejjel. Mhux qed nitkellem fuq dak li jiġri barra l-iskola f’lokalitajiet bħalma huma San Ġiljan, il-Gżira u Tas-Sliema.</w:t>
      </w:r>
    </w:p>
    <w:p w14:paraId="4A005739" w14:textId="77777777" w:rsidR="004E2B80" w:rsidRPr="004E2B80" w:rsidRDefault="004E2B80" w:rsidP="00D7393B">
      <w:pPr>
        <w:spacing w:after="0" w:line="240" w:lineRule="auto"/>
        <w:jc w:val="both"/>
        <w:rPr>
          <w:rFonts w:ascii="Times New Roman" w:hAnsi="Times New Roman" w:cs="Times New Roman"/>
          <w:sz w:val="22"/>
          <w:szCs w:val="22"/>
        </w:rPr>
      </w:pPr>
    </w:p>
    <w:p w14:paraId="0A1EF12A"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IS-SUR KENNETH HABER:</w:t>
      </w:r>
      <w:r w:rsidRPr="004E2B80">
        <w:rPr>
          <w:rFonts w:ascii="Times New Roman" w:hAnsi="Times New Roman" w:cs="Times New Roman"/>
          <w:sz w:val="22"/>
          <w:szCs w:val="22"/>
        </w:rPr>
        <w:t xml:space="preserve"> Dan hu propju dak li jsir. Is-CPT jew xi skwadra oħra bħall-Iskwadra ta’ Kontra d-Droga żżur l-iskejjel u tiġbdilna l-attenzjoni għal ċerti areas. Aħna </w:t>
      </w:r>
      <w:proofErr w:type="spellStart"/>
      <w:r w:rsidRPr="004E2B80">
        <w:rPr>
          <w:rFonts w:ascii="Times New Roman" w:hAnsi="Times New Roman" w:cs="Times New Roman"/>
          <w:sz w:val="22"/>
          <w:szCs w:val="22"/>
        </w:rPr>
        <w:t>nittargitjaw</w:t>
      </w:r>
      <w:proofErr w:type="spellEnd"/>
      <w:r w:rsidRPr="004E2B80">
        <w:rPr>
          <w:rFonts w:ascii="Times New Roman" w:hAnsi="Times New Roman" w:cs="Times New Roman"/>
          <w:sz w:val="22"/>
          <w:szCs w:val="22"/>
        </w:rPr>
        <w:t xml:space="preserve"> il-postijiet fejn hemm l-iżjed bżonn. Anke kieku l-Pulizija kellha d-doppju tar-riżorsi, dawn mhumiex </w:t>
      </w:r>
      <w:proofErr w:type="spellStart"/>
      <w:r w:rsidRPr="004E2B80">
        <w:rPr>
          <w:rFonts w:ascii="Times New Roman" w:hAnsi="Times New Roman" w:cs="Times New Roman"/>
          <w:sz w:val="22"/>
          <w:szCs w:val="22"/>
        </w:rPr>
        <w:t>infiniti</w:t>
      </w:r>
      <w:proofErr w:type="spellEnd"/>
      <w:r w:rsidRPr="004E2B80">
        <w:rPr>
          <w:rFonts w:ascii="Times New Roman" w:hAnsi="Times New Roman" w:cs="Times New Roman"/>
          <w:sz w:val="22"/>
          <w:szCs w:val="22"/>
        </w:rPr>
        <w:t xml:space="preserve">, allura </w:t>
      </w:r>
      <w:proofErr w:type="spellStart"/>
      <w:r w:rsidRPr="004E2B80">
        <w:rPr>
          <w:rFonts w:ascii="Times New Roman" w:hAnsi="Times New Roman" w:cs="Times New Roman"/>
          <w:sz w:val="22"/>
          <w:szCs w:val="22"/>
        </w:rPr>
        <w:t>nittargitjaw</w:t>
      </w:r>
      <w:proofErr w:type="spellEnd"/>
      <w:r w:rsidRPr="004E2B80">
        <w:rPr>
          <w:rFonts w:ascii="Times New Roman" w:hAnsi="Times New Roman" w:cs="Times New Roman"/>
          <w:sz w:val="22"/>
          <w:szCs w:val="22"/>
        </w:rPr>
        <w:t xml:space="preserve"> fejn għandna nkunu.</w:t>
      </w:r>
    </w:p>
    <w:p w14:paraId="6016885C" w14:textId="77777777" w:rsidR="004E2B80" w:rsidRPr="004E2B80" w:rsidRDefault="004E2B80" w:rsidP="00D7393B">
      <w:pPr>
        <w:spacing w:after="0" w:line="240" w:lineRule="auto"/>
        <w:jc w:val="both"/>
        <w:rPr>
          <w:rFonts w:ascii="Times New Roman" w:hAnsi="Times New Roman" w:cs="Times New Roman"/>
          <w:sz w:val="22"/>
          <w:szCs w:val="22"/>
        </w:rPr>
      </w:pPr>
    </w:p>
    <w:p w14:paraId="5B7A22C9"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ONOR. ALBERT BUTTIGIEG:</w:t>
      </w:r>
      <w:r w:rsidRPr="004E2B80">
        <w:rPr>
          <w:rFonts w:ascii="Times New Roman" w:hAnsi="Times New Roman" w:cs="Times New Roman"/>
          <w:sz w:val="22"/>
          <w:szCs w:val="22"/>
        </w:rPr>
        <w:t xml:space="preserve"> Nerġa’ ngħid, u skużawni qed nagħmel enfasi, imma jekk il-pulizija kienu jkunu mal-banek u issa m’għadhomx għax qed ikun hemm security privat, u dan għax nifhmu li hemm riskju u li l-banek għandhom jiġu osservati, allura għaliex l-iskejjel m’għandhomx jiġu osservati wkoll? Naf li hawn mistednin li ġejjin mill-Education u forsi jistgħu jwieġbu huma, imma ma nistgħux nibqgħu ngħidu li hawn nuqqas ta’ riżorsi għax fejn irridu r-riżorsi nsibuhom, dejjem u għal kollox.</w:t>
      </w:r>
    </w:p>
    <w:p w14:paraId="77957266" w14:textId="77777777" w:rsidR="004E2B80" w:rsidRPr="004E2B80" w:rsidRDefault="004E2B80" w:rsidP="00D7393B">
      <w:pPr>
        <w:spacing w:after="0" w:line="240" w:lineRule="auto"/>
        <w:jc w:val="both"/>
        <w:rPr>
          <w:rFonts w:ascii="Times New Roman" w:hAnsi="Times New Roman" w:cs="Times New Roman"/>
          <w:sz w:val="22"/>
          <w:szCs w:val="22"/>
        </w:rPr>
      </w:pPr>
    </w:p>
    <w:p w14:paraId="3B52BD26"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sz w:val="22"/>
          <w:szCs w:val="22"/>
        </w:rPr>
        <w:t>Jekk fi skola partikolari nafu li hemm żgħażagħ jew adolexxenti problematiċi, allura l-pulizija m’għandhomx ikunu għassa biss fid-dħul u l-ħruġ imma jridu jkunu preżenti fl-iskola kontinwament, proprju kif security joqgħod mal-bank minn xħin jiftaħ sa xħin jagħlaq.</w:t>
      </w:r>
    </w:p>
    <w:p w14:paraId="702F2BA6" w14:textId="77777777" w:rsidR="004E2B80" w:rsidRPr="004E2B80" w:rsidRDefault="004E2B80" w:rsidP="00D7393B">
      <w:pPr>
        <w:spacing w:after="0" w:line="240" w:lineRule="auto"/>
        <w:jc w:val="both"/>
        <w:rPr>
          <w:rFonts w:ascii="Times New Roman" w:hAnsi="Times New Roman" w:cs="Times New Roman"/>
          <w:sz w:val="22"/>
          <w:szCs w:val="22"/>
        </w:rPr>
      </w:pPr>
    </w:p>
    <w:p w14:paraId="5CAA7F22"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lastRenderedPageBreak/>
        <w:t>IS-SUR KENNETH HABER:</w:t>
      </w:r>
      <w:r w:rsidRPr="004E2B80">
        <w:rPr>
          <w:rFonts w:ascii="Times New Roman" w:hAnsi="Times New Roman" w:cs="Times New Roman"/>
          <w:sz w:val="22"/>
          <w:szCs w:val="22"/>
        </w:rPr>
        <w:t xml:space="preserve"> Ħalli nippreċiża. Fl-ebda ħin m’għedt li m’għandniex ir-riżorsi biex inkopru dawn l-iskejjel. Anzi, jien għedt li fejn għandna rapporti jew intelligence li turi hekk, aħna nkunu preżenti. Imma ma naqbilx li għandna nkunu stazzjonati mal-gates u niċċekkjaw lil kull min hu dieħel jew kull min hu ħiereġ. S’issa m’hemm xejn li juri li hemm bżonn ta’ dan kollu li qed ngħid. Barra minn hekk, ikun hemm is-security tal-iskejjel on site.</w:t>
      </w:r>
    </w:p>
    <w:p w14:paraId="13DC10B3" w14:textId="77777777" w:rsidR="004E2B80" w:rsidRPr="004E2B80" w:rsidRDefault="004E2B80" w:rsidP="00D7393B">
      <w:pPr>
        <w:spacing w:after="0" w:line="240" w:lineRule="auto"/>
        <w:jc w:val="both"/>
        <w:rPr>
          <w:rFonts w:ascii="Times New Roman" w:hAnsi="Times New Roman" w:cs="Times New Roman"/>
          <w:sz w:val="22"/>
          <w:szCs w:val="22"/>
        </w:rPr>
      </w:pPr>
    </w:p>
    <w:p w14:paraId="7C79523B"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IS-SUR JOSEPH BUSUTTIL:</w:t>
      </w:r>
      <w:r w:rsidRPr="004E2B80">
        <w:rPr>
          <w:rFonts w:ascii="Times New Roman" w:hAnsi="Times New Roman" w:cs="Times New Roman"/>
          <w:sz w:val="22"/>
          <w:szCs w:val="22"/>
        </w:rPr>
        <w:t xml:space="preserve"> Dan it-tip ta’ approċċ proattiv diġà jeżisti. Fil-fatt, ċerti skejjel </w:t>
      </w:r>
      <w:proofErr w:type="spellStart"/>
      <w:r w:rsidRPr="004E2B80">
        <w:rPr>
          <w:rFonts w:ascii="Times New Roman" w:hAnsi="Times New Roman" w:cs="Times New Roman"/>
          <w:sz w:val="22"/>
          <w:szCs w:val="22"/>
        </w:rPr>
        <w:t>stednuna</w:t>
      </w:r>
      <w:proofErr w:type="spellEnd"/>
      <w:r w:rsidRPr="004E2B80">
        <w:rPr>
          <w:rFonts w:ascii="Times New Roman" w:hAnsi="Times New Roman" w:cs="Times New Roman"/>
          <w:sz w:val="22"/>
          <w:szCs w:val="22"/>
        </w:rPr>
        <w:t xml:space="preserve"> – saħansitra pparteċipajna fi sports activities ma’ xi żgħażagħ – mhux biex inkunu preżenti bħala pulizija imma biex inkunu hemm bħala persuni oħra ħalli l-istudenti jħarsu lejna u jagħrfu li jekk għandhom problema, jistgħu jiġu jgħidulna. Ovvjament, jekk tistaqsini jekk dan hux biżżejjed, ngħidlek ma nafx. Il-popolazzjoni qed tikber, it-teknoloġija qed tiżdied u qed jiġu ivvintati affarijiet ġodda li wieħed jista’ juża biex jagħmel ħsara bihom. Maż-żieda ta’ dawn l-affarijiet wieħed irid jesplora u jara kif għandu jiċċaqlaq – pereżempju minn skola għal oħra, jew minn età għal oħra – u jkun pront għalihom. Jiġifieri dawn qed isiru u se jibqgħu jsiru u nżidu fuqhom.</w:t>
      </w:r>
    </w:p>
    <w:p w14:paraId="55548BE8" w14:textId="77777777" w:rsidR="004E2B80" w:rsidRPr="004E2B80" w:rsidRDefault="004E2B80" w:rsidP="00D7393B">
      <w:pPr>
        <w:spacing w:after="0" w:line="240" w:lineRule="auto"/>
        <w:jc w:val="both"/>
        <w:rPr>
          <w:rFonts w:ascii="Times New Roman" w:hAnsi="Times New Roman" w:cs="Times New Roman"/>
          <w:sz w:val="22"/>
          <w:szCs w:val="22"/>
        </w:rPr>
      </w:pPr>
    </w:p>
    <w:p w14:paraId="27882178"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IS-SUR KENNETH HABER:</w:t>
      </w:r>
      <w:r w:rsidRPr="004E2B80">
        <w:rPr>
          <w:rFonts w:ascii="Times New Roman" w:hAnsi="Times New Roman" w:cs="Times New Roman"/>
          <w:sz w:val="22"/>
          <w:szCs w:val="22"/>
        </w:rPr>
        <w:t xml:space="preserve"> Nixtieq inżid ħaġa oħra. Semmejna lil Tas-Sliema. Jekk ikun hemm suspett, il-pulizija jagħmlu random searches, mhix xi ħaġa ta’ barra minn hawn, imma li qed ngħid huwa li m’aħniex qed naraw il-bżonn li jkun hemm pulizija mal-iskola.</w:t>
      </w:r>
    </w:p>
    <w:p w14:paraId="2C78B86F" w14:textId="77777777" w:rsidR="004E2B80" w:rsidRPr="004E2B80" w:rsidRDefault="004E2B80" w:rsidP="00D7393B">
      <w:pPr>
        <w:spacing w:after="0" w:line="240" w:lineRule="auto"/>
        <w:jc w:val="both"/>
        <w:rPr>
          <w:rFonts w:ascii="Times New Roman" w:hAnsi="Times New Roman" w:cs="Times New Roman"/>
          <w:sz w:val="22"/>
          <w:szCs w:val="22"/>
        </w:rPr>
      </w:pPr>
    </w:p>
    <w:p w14:paraId="2E484AE0"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ONOR. DAVID AGIUS:</w:t>
      </w:r>
      <w:r w:rsidRPr="004E2B80">
        <w:rPr>
          <w:rFonts w:ascii="Times New Roman" w:hAnsi="Times New Roman" w:cs="Times New Roman"/>
          <w:sz w:val="22"/>
          <w:szCs w:val="22"/>
        </w:rPr>
        <w:t xml:space="preserve"> Qed nifhem sew li l-pulizija jkunu hemm għax ikunu mqabbda mill-iskola u li jkunu fuq extra duty?</w:t>
      </w:r>
    </w:p>
    <w:p w14:paraId="266D30F8" w14:textId="77777777" w:rsidR="004E2B80" w:rsidRPr="004E2B80" w:rsidRDefault="004E2B80" w:rsidP="00D7393B">
      <w:pPr>
        <w:spacing w:after="0" w:line="240" w:lineRule="auto"/>
        <w:jc w:val="both"/>
        <w:rPr>
          <w:rFonts w:ascii="Times New Roman" w:hAnsi="Times New Roman" w:cs="Times New Roman"/>
          <w:sz w:val="22"/>
          <w:szCs w:val="22"/>
        </w:rPr>
      </w:pPr>
    </w:p>
    <w:p w14:paraId="45FC5968"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IS-SUR KENNETH HABER:</w:t>
      </w:r>
      <w:r w:rsidRPr="004E2B80">
        <w:rPr>
          <w:rFonts w:ascii="Times New Roman" w:hAnsi="Times New Roman" w:cs="Times New Roman"/>
          <w:sz w:val="22"/>
          <w:szCs w:val="22"/>
        </w:rPr>
        <w:t xml:space="preserve"> Iva, l-Education iħallsu. Dak kien li spjegajt l-ewwel.</w:t>
      </w:r>
    </w:p>
    <w:p w14:paraId="7CFED746" w14:textId="77777777" w:rsidR="004E2B80" w:rsidRPr="004E2B80" w:rsidRDefault="004E2B80" w:rsidP="00D7393B">
      <w:pPr>
        <w:spacing w:after="0" w:line="240" w:lineRule="auto"/>
        <w:jc w:val="both"/>
        <w:rPr>
          <w:rFonts w:ascii="Times New Roman" w:hAnsi="Times New Roman" w:cs="Times New Roman"/>
          <w:sz w:val="22"/>
          <w:szCs w:val="22"/>
        </w:rPr>
      </w:pPr>
    </w:p>
    <w:p w14:paraId="5795993B"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ONOR. DAVID AGIUS:</w:t>
      </w:r>
      <w:r w:rsidRPr="004E2B80">
        <w:rPr>
          <w:rFonts w:ascii="Times New Roman" w:hAnsi="Times New Roman" w:cs="Times New Roman"/>
          <w:sz w:val="22"/>
          <w:szCs w:val="22"/>
        </w:rPr>
        <w:t xml:space="preserve"> Imma dak xogħolkom hux hekk? Jiġifieri mhuwiex parti mix-xogħol tal-community police u tal-crime prevention.</w:t>
      </w:r>
    </w:p>
    <w:p w14:paraId="21244F91" w14:textId="77777777" w:rsidR="004E2B80" w:rsidRPr="004E2B80" w:rsidRDefault="004E2B80" w:rsidP="00D7393B">
      <w:pPr>
        <w:spacing w:after="0" w:line="240" w:lineRule="auto"/>
        <w:jc w:val="both"/>
        <w:rPr>
          <w:rFonts w:ascii="Times New Roman" w:hAnsi="Times New Roman" w:cs="Times New Roman"/>
          <w:sz w:val="22"/>
          <w:szCs w:val="22"/>
        </w:rPr>
      </w:pPr>
    </w:p>
    <w:p w14:paraId="090D2D12"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IS-SUR KENNETH HABER:</w:t>
      </w:r>
      <w:r w:rsidRPr="004E2B80">
        <w:rPr>
          <w:rFonts w:ascii="Times New Roman" w:hAnsi="Times New Roman" w:cs="Times New Roman"/>
          <w:sz w:val="22"/>
          <w:szCs w:val="22"/>
        </w:rPr>
        <w:t xml:space="preserve"> Jistgħu jkunu parti minnu.</w:t>
      </w:r>
    </w:p>
    <w:p w14:paraId="5986B247" w14:textId="77777777" w:rsidR="004E2B80" w:rsidRPr="004E2B80" w:rsidRDefault="004E2B80" w:rsidP="00D7393B">
      <w:pPr>
        <w:spacing w:after="0" w:line="240" w:lineRule="auto"/>
        <w:jc w:val="both"/>
        <w:rPr>
          <w:rFonts w:ascii="Times New Roman" w:hAnsi="Times New Roman" w:cs="Times New Roman"/>
          <w:sz w:val="22"/>
          <w:szCs w:val="22"/>
        </w:rPr>
      </w:pPr>
    </w:p>
    <w:p w14:paraId="1F72241D"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ONOR. DAVID AGIUS:</w:t>
      </w:r>
      <w:r w:rsidRPr="004E2B80">
        <w:rPr>
          <w:rFonts w:ascii="Times New Roman" w:hAnsi="Times New Roman" w:cs="Times New Roman"/>
          <w:sz w:val="22"/>
          <w:szCs w:val="22"/>
        </w:rPr>
        <w:t xml:space="preserve"> Iva, imma dan xogħol li huwa għaddej il-ħin kollu mhux hekk?</w:t>
      </w:r>
    </w:p>
    <w:p w14:paraId="78E02999" w14:textId="77777777" w:rsidR="004E2B80" w:rsidRPr="004E2B80" w:rsidRDefault="004E2B80" w:rsidP="00D7393B">
      <w:pPr>
        <w:spacing w:after="0" w:line="240" w:lineRule="auto"/>
        <w:jc w:val="both"/>
        <w:rPr>
          <w:rFonts w:ascii="Times New Roman" w:hAnsi="Times New Roman" w:cs="Times New Roman"/>
          <w:sz w:val="22"/>
          <w:szCs w:val="22"/>
        </w:rPr>
      </w:pPr>
    </w:p>
    <w:p w14:paraId="4AA8D435"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IS-SUR KENNETH HABER:</w:t>
      </w:r>
      <w:r w:rsidRPr="004E2B80">
        <w:rPr>
          <w:rFonts w:ascii="Times New Roman" w:hAnsi="Times New Roman" w:cs="Times New Roman"/>
          <w:sz w:val="22"/>
          <w:szCs w:val="22"/>
        </w:rPr>
        <w:t xml:space="preserve"> Ix-xogħol li jagħmlu l-community police huwa aktar speċifiku.</w:t>
      </w:r>
    </w:p>
    <w:p w14:paraId="49E1D862" w14:textId="77777777" w:rsidR="004E2B80" w:rsidRPr="004E2B80" w:rsidRDefault="004E2B80" w:rsidP="00D7393B">
      <w:pPr>
        <w:spacing w:after="0" w:line="240" w:lineRule="auto"/>
        <w:jc w:val="both"/>
        <w:rPr>
          <w:rFonts w:ascii="Times New Roman" w:hAnsi="Times New Roman" w:cs="Times New Roman"/>
          <w:b/>
          <w:bCs/>
          <w:sz w:val="22"/>
          <w:szCs w:val="22"/>
        </w:rPr>
      </w:pPr>
    </w:p>
    <w:p w14:paraId="78370D5A"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 xml:space="preserve">ONOR. DAVID AGIUS: </w:t>
      </w:r>
      <w:r w:rsidRPr="004E2B80">
        <w:rPr>
          <w:rFonts w:ascii="Times New Roman" w:hAnsi="Times New Roman" w:cs="Times New Roman"/>
          <w:sz w:val="22"/>
          <w:szCs w:val="22"/>
        </w:rPr>
        <w:t>Fhimtek. Jiġifieri hawnhekk qed nitkellmu fuq l-extra duty.</w:t>
      </w:r>
    </w:p>
    <w:p w14:paraId="73082928" w14:textId="77777777" w:rsidR="004E2B80" w:rsidRPr="004E2B80" w:rsidRDefault="004E2B80" w:rsidP="00D7393B">
      <w:pPr>
        <w:spacing w:after="0" w:line="240" w:lineRule="auto"/>
        <w:jc w:val="both"/>
        <w:rPr>
          <w:rFonts w:ascii="Times New Roman" w:hAnsi="Times New Roman" w:cs="Times New Roman"/>
          <w:sz w:val="22"/>
          <w:szCs w:val="22"/>
        </w:rPr>
      </w:pPr>
    </w:p>
    <w:p w14:paraId="1B1FE04A"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IS-SUR KENNETH HABER:</w:t>
      </w:r>
      <w:r w:rsidRPr="004E2B80">
        <w:rPr>
          <w:rFonts w:ascii="Times New Roman" w:hAnsi="Times New Roman" w:cs="Times New Roman"/>
          <w:sz w:val="22"/>
          <w:szCs w:val="22"/>
        </w:rPr>
        <w:t xml:space="preserve"> Iva, kif spjegajt l-ewwel.</w:t>
      </w:r>
    </w:p>
    <w:p w14:paraId="30EC3AFE" w14:textId="77777777" w:rsidR="004E2B80" w:rsidRPr="004E2B80" w:rsidRDefault="004E2B80" w:rsidP="00D7393B">
      <w:pPr>
        <w:spacing w:after="0" w:line="240" w:lineRule="auto"/>
        <w:jc w:val="both"/>
        <w:rPr>
          <w:rFonts w:ascii="Times New Roman" w:hAnsi="Times New Roman" w:cs="Times New Roman"/>
          <w:sz w:val="22"/>
          <w:szCs w:val="22"/>
        </w:rPr>
      </w:pPr>
    </w:p>
    <w:p w14:paraId="71A00061"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 xml:space="preserve">ONOR. DAVID AGIUS: </w:t>
      </w:r>
      <w:r w:rsidRPr="004E2B80">
        <w:rPr>
          <w:rFonts w:ascii="Times New Roman" w:hAnsi="Times New Roman" w:cs="Times New Roman"/>
          <w:sz w:val="22"/>
          <w:szCs w:val="22"/>
        </w:rPr>
        <w:t>Jiġifieri dan mhuwiex parti mix-xogħol tagħkom.</w:t>
      </w:r>
    </w:p>
    <w:p w14:paraId="223B8ED6" w14:textId="77777777" w:rsidR="004E2B80" w:rsidRPr="004E2B80" w:rsidRDefault="004E2B80" w:rsidP="00D7393B">
      <w:pPr>
        <w:spacing w:after="0" w:line="240" w:lineRule="auto"/>
        <w:jc w:val="both"/>
        <w:rPr>
          <w:rFonts w:ascii="Times New Roman" w:hAnsi="Times New Roman" w:cs="Times New Roman"/>
          <w:sz w:val="22"/>
          <w:szCs w:val="22"/>
        </w:rPr>
      </w:pPr>
    </w:p>
    <w:p w14:paraId="61E37C7C"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 xml:space="preserve">IS-SUR KENNETH HABER: </w:t>
      </w:r>
      <w:r w:rsidRPr="004E2B80">
        <w:rPr>
          <w:rFonts w:ascii="Times New Roman" w:hAnsi="Times New Roman" w:cs="Times New Roman"/>
          <w:sz w:val="22"/>
          <w:szCs w:val="22"/>
        </w:rPr>
        <w:t>No, definitely no. Dak huwa x-xogħol tas-CPT, jiġifieri huwa parti mid-duty tagħhom.</w:t>
      </w:r>
    </w:p>
    <w:p w14:paraId="6F2B8B98" w14:textId="77777777" w:rsidR="004E2B80" w:rsidRPr="004E2B80" w:rsidRDefault="004E2B80" w:rsidP="00D7393B">
      <w:pPr>
        <w:spacing w:after="0" w:line="240" w:lineRule="auto"/>
        <w:jc w:val="both"/>
        <w:rPr>
          <w:rFonts w:ascii="Times New Roman" w:hAnsi="Times New Roman" w:cs="Times New Roman"/>
          <w:sz w:val="22"/>
          <w:szCs w:val="22"/>
        </w:rPr>
      </w:pPr>
    </w:p>
    <w:p w14:paraId="74972B4B"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IĊ-CHAIRPERSON:</w:t>
      </w:r>
      <w:r w:rsidRPr="004E2B80">
        <w:rPr>
          <w:rFonts w:ascii="Times New Roman" w:hAnsi="Times New Roman" w:cs="Times New Roman"/>
          <w:sz w:val="22"/>
          <w:szCs w:val="22"/>
        </w:rPr>
        <w:t xml:space="preserve"> Hawn aktar mistoqsijiet jew rimarki? (Onor. Membri: No) Nirringrazzjakom minn qalbi tal-preżentazzjoni tagħkom. Tqajmu żewġ punti importanti: il-kunċett tal-vicarious liability u jekk wasalx iż-żmien li nibdew niddiskutu li r-responsabbiltà kriminali terġa’ tinżel minn dik li attwalment hi. Naħseb li dawn huma żewġ affarijiet li jistħoqqilhom diskussjoni speċifika. Nirringrazzjakom ħafna tax-xogħol li tagħmlu fil-komunità.</w:t>
      </w:r>
    </w:p>
    <w:p w14:paraId="6664DDCC" w14:textId="77777777" w:rsidR="004E2B80" w:rsidRPr="004E2B80" w:rsidRDefault="004E2B80" w:rsidP="00D7393B">
      <w:pPr>
        <w:spacing w:after="0" w:line="240" w:lineRule="auto"/>
        <w:jc w:val="both"/>
        <w:rPr>
          <w:rFonts w:ascii="Times New Roman" w:hAnsi="Times New Roman" w:cs="Times New Roman"/>
          <w:sz w:val="22"/>
          <w:szCs w:val="22"/>
        </w:rPr>
      </w:pPr>
    </w:p>
    <w:p w14:paraId="469DB732"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sz w:val="22"/>
          <w:szCs w:val="22"/>
        </w:rPr>
        <w:t>Se nkomplu bid-diskussjoni u nistieden lil Dr Claudine Mercieca Galea li hija Principal Legal Officer fl-Uffiċċju tas-Segretarju Permanenti, kif ukoll lil Dr Dennis Zammit li huwa legal counsel.</w:t>
      </w:r>
    </w:p>
    <w:p w14:paraId="2B89DC12" w14:textId="77777777" w:rsidR="004E2B80" w:rsidRPr="004E2B80" w:rsidRDefault="004E2B80" w:rsidP="00D7393B">
      <w:pPr>
        <w:spacing w:after="0" w:line="240" w:lineRule="auto"/>
        <w:jc w:val="both"/>
        <w:rPr>
          <w:rFonts w:ascii="Times New Roman" w:hAnsi="Times New Roman" w:cs="Times New Roman"/>
          <w:sz w:val="22"/>
          <w:szCs w:val="22"/>
        </w:rPr>
      </w:pPr>
    </w:p>
    <w:p w14:paraId="62CC6F63"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sz w:val="22"/>
          <w:szCs w:val="22"/>
        </w:rPr>
        <w:t xml:space="preserve">Grazzi talli </w:t>
      </w:r>
      <w:proofErr w:type="spellStart"/>
      <w:r w:rsidRPr="004E2B80">
        <w:rPr>
          <w:rFonts w:ascii="Times New Roman" w:hAnsi="Times New Roman" w:cs="Times New Roman"/>
          <w:sz w:val="22"/>
          <w:szCs w:val="22"/>
        </w:rPr>
        <w:t>lqajtu</w:t>
      </w:r>
      <w:proofErr w:type="spellEnd"/>
      <w:r w:rsidRPr="004E2B80">
        <w:rPr>
          <w:rFonts w:ascii="Times New Roman" w:hAnsi="Times New Roman" w:cs="Times New Roman"/>
          <w:sz w:val="22"/>
          <w:szCs w:val="22"/>
        </w:rPr>
        <w:t xml:space="preserve"> l-istedina tagħna. Naf li s-segretarja tal-Kumitat għamlet diversi tentattivi biex tikkuntattja l-Uffiċċju tal-Avukat Ġenerali għax ħsibna li jkun aktar opportun li jagħtina din it-tip ta’ informazzjoni xi ħadd minn hemm, però fl-aħħar ġie deċiż li intom il-persuni addattati biex titfgħu aktar dawl fuq din il-kwistjoni.</w:t>
      </w:r>
    </w:p>
    <w:p w14:paraId="57DA026E" w14:textId="77777777" w:rsidR="004E2B80" w:rsidRPr="004E2B80" w:rsidRDefault="004E2B80" w:rsidP="00D7393B">
      <w:pPr>
        <w:spacing w:after="0" w:line="240" w:lineRule="auto"/>
        <w:jc w:val="both"/>
        <w:rPr>
          <w:rFonts w:ascii="Times New Roman" w:hAnsi="Times New Roman" w:cs="Times New Roman"/>
          <w:sz w:val="22"/>
          <w:szCs w:val="22"/>
        </w:rPr>
      </w:pPr>
    </w:p>
    <w:p w14:paraId="619C0B27"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sz w:val="22"/>
          <w:szCs w:val="22"/>
        </w:rPr>
        <w:t>Nistieden issa lil Dr Dennis Zammit. Hawn permess? (Onor. Membri: Iva)</w:t>
      </w:r>
    </w:p>
    <w:p w14:paraId="3A64C52A" w14:textId="77777777" w:rsidR="004E2B80" w:rsidRPr="004E2B80" w:rsidRDefault="004E2B80" w:rsidP="00D7393B">
      <w:pPr>
        <w:spacing w:after="0" w:line="240" w:lineRule="auto"/>
        <w:jc w:val="both"/>
        <w:rPr>
          <w:rFonts w:ascii="Times New Roman" w:hAnsi="Times New Roman" w:cs="Times New Roman"/>
          <w:sz w:val="22"/>
          <w:szCs w:val="22"/>
        </w:rPr>
      </w:pPr>
    </w:p>
    <w:p w14:paraId="46ECA89C" w14:textId="77777777" w:rsidR="004E2B80" w:rsidRPr="004E2B80" w:rsidRDefault="004E2B80" w:rsidP="00D7393B">
      <w:pPr>
        <w:spacing w:after="0" w:line="240" w:lineRule="auto"/>
        <w:jc w:val="both"/>
        <w:rPr>
          <w:rFonts w:ascii="Times New Roman" w:hAnsi="Times New Roman" w:cs="Times New Roman"/>
          <w:i/>
          <w:iCs/>
          <w:sz w:val="22"/>
          <w:szCs w:val="22"/>
        </w:rPr>
      </w:pPr>
      <w:r w:rsidRPr="004E2B80">
        <w:rPr>
          <w:rFonts w:ascii="Times New Roman" w:hAnsi="Times New Roman" w:cs="Times New Roman"/>
          <w:i/>
          <w:iCs/>
          <w:sz w:val="22"/>
          <w:szCs w:val="22"/>
        </w:rPr>
        <w:t>Il-permess ingħata.</w:t>
      </w:r>
    </w:p>
    <w:p w14:paraId="000D4609" w14:textId="77777777" w:rsidR="004E2B80" w:rsidRPr="004E2B80" w:rsidRDefault="004E2B80" w:rsidP="00D7393B">
      <w:pPr>
        <w:spacing w:after="0" w:line="240" w:lineRule="auto"/>
        <w:jc w:val="both"/>
        <w:rPr>
          <w:rFonts w:ascii="Times New Roman" w:hAnsi="Times New Roman" w:cs="Times New Roman"/>
          <w:sz w:val="22"/>
          <w:szCs w:val="22"/>
        </w:rPr>
      </w:pPr>
    </w:p>
    <w:p w14:paraId="18448730"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DR DENNIS ZAMMIT (Legal Counsel):</w:t>
      </w:r>
      <w:r w:rsidRPr="004E2B80">
        <w:rPr>
          <w:rFonts w:ascii="Times New Roman" w:hAnsi="Times New Roman" w:cs="Times New Roman"/>
          <w:sz w:val="22"/>
          <w:szCs w:val="22"/>
        </w:rPr>
        <w:t xml:space="preserve"> Nirringrazzjakom. Se nkun qed nagħmel presentation li tikkonsisti f’ħames slides u fihom qed nikkwota artikoli mil-liġi. Għalkemm illum jien avukat, għamilt 15-il sena naħdem bħala għalliem u qattajt ukoll żmien twil naħdem bħala avukat fil-Ministeru. Issa m’għadnix naħdem fil-Ministeru full-time imma għadni nagħtih servizz </w:t>
      </w:r>
      <w:r w:rsidRPr="004E2B80">
        <w:rPr>
          <w:rFonts w:ascii="Times New Roman" w:hAnsi="Times New Roman" w:cs="Times New Roman"/>
          <w:sz w:val="22"/>
          <w:szCs w:val="22"/>
        </w:rPr>
        <w:lastRenderedPageBreak/>
        <w:t>u nżur ħafna skejjel u nagħti rescope talks lill-għalliema. Apparti li għandi familja ta’ għalliema u allura I am quite in touch mal-problemi u l-beżgħat li jkollhom.</w:t>
      </w:r>
    </w:p>
    <w:p w14:paraId="1802ED98" w14:textId="77777777" w:rsidR="004E2B80" w:rsidRPr="004E2B80" w:rsidRDefault="004E2B80" w:rsidP="00D7393B">
      <w:pPr>
        <w:spacing w:after="0" w:line="240" w:lineRule="auto"/>
        <w:jc w:val="both"/>
        <w:rPr>
          <w:rFonts w:ascii="Times New Roman" w:hAnsi="Times New Roman" w:cs="Times New Roman"/>
          <w:sz w:val="22"/>
          <w:szCs w:val="22"/>
        </w:rPr>
      </w:pPr>
    </w:p>
    <w:p w14:paraId="4361A758"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 xml:space="preserve">IĊ-CHAIRPERSON: </w:t>
      </w:r>
      <w:r w:rsidRPr="004E2B80">
        <w:rPr>
          <w:rFonts w:ascii="Times New Roman" w:hAnsi="Times New Roman" w:cs="Times New Roman"/>
          <w:sz w:val="22"/>
          <w:szCs w:val="22"/>
        </w:rPr>
        <w:t>Grazzi. Nistieden lil Dr Claudine Mercieca Galea. Hawn permess? (Onor. Membri: Iva)</w:t>
      </w:r>
    </w:p>
    <w:p w14:paraId="145DBB6C" w14:textId="77777777" w:rsidR="004E2B80" w:rsidRPr="004E2B80" w:rsidRDefault="004E2B80" w:rsidP="00D7393B">
      <w:pPr>
        <w:spacing w:after="0" w:line="240" w:lineRule="auto"/>
        <w:jc w:val="both"/>
        <w:rPr>
          <w:rFonts w:ascii="Times New Roman" w:hAnsi="Times New Roman" w:cs="Times New Roman"/>
          <w:sz w:val="22"/>
          <w:szCs w:val="22"/>
        </w:rPr>
      </w:pPr>
    </w:p>
    <w:p w14:paraId="6AEBE770"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i/>
          <w:iCs/>
          <w:sz w:val="22"/>
          <w:szCs w:val="22"/>
        </w:rPr>
        <w:t>Il-permess ingħata</w:t>
      </w:r>
      <w:r w:rsidRPr="004E2B80">
        <w:rPr>
          <w:rFonts w:ascii="Times New Roman" w:hAnsi="Times New Roman" w:cs="Times New Roman"/>
          <w:sz w:val="22"/>
          <w:szCs w:val="22"/>
        </w:rPr>
        <w:t>.</w:t>
      </w:r>
    </w:p>
    <w:p w14:paraId="771A9F48" w14:textId="77777777" w:rsidR="004E2B80" w:rsidRPr="004E2B80" w:rsidRDefault="004E2B80" w:rsidP="00D7393B">
      <w:pPr>
        <w:spacing w:after="0" w:line="240" w:lineRule="auto"/>
        <w:jc w:val="both"/>
        <w:rPr>
          <w:rFonts w:ascii="Times New Roman" w:hAnsi="Times New Roman" w:cs="Times New Roman"/>
          <w:sz w:val="22"/>
          <w:szCs w:val="22"/>
        </w:rPr>
      </w:pPr>
    </w:p>
    <w:p w14:paraId="535D8710"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DR CLAUDINE MERCIECA GALEA (Principal Legal Officer):</w:t>
      </w:r>
      <w:r w:rsidRPr="004E2B80">
        <w:rPr>
          <w:rFonts w:ascii="Times New Roman" w:hAnsi="Times New Roman" w:cs="Times New Roman"/>
          <w:sz w:val="22"/>
          <w:szCs w:val="22"/>
        </w:rPr>
        <w:t xml:space="preserve"> Grazzi. Jien ilni madwar sena u ftit xhur naħdem bħala Principal Legal Officer, jiġifieri għadni qed insib saqajja, però qed niffamiljarizza ruħi ma’ kwistjonijiet interessanti bħall-bullying u aktar u aktar is-sigurtà, kif ukoll l-issue li tqajmet fuq it-tiftix fil-basktijiet.</w:t>
      </w:r>
    </w:p>
    <w:p w14:paraId="46135F08" w14:textId="77777777" w:rsidR="004E2B80" w:rsidRPr="004E2B80" w:rsidRDefault="004E2B80" w:rsidP="00D7393B">
      <w:pPr>
        <w:spacing w:after="0" w:line="240" w:lineRule="auto"/>
        <w:jc w:val="both"/>
        <w:rPr>
          <w:rFonts w:ascii="Times New Roman" w:hAnsi="Times New Roman" w:cs="Times New Roman"/>
          <w:sz w:val="22"/>
          <w:szCs w:val="22"/>
        </w:rPr>
      </w:pPr>
    </w:p>
    <w:p w14:paraId="70319729"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DR DENNIS ZAMMIT:</w:t>
      </w:r>
      <w:r w:rsidRPr="004E2B80">
        <w:rPr>
          <w:rFonts w:ascii="Times New Roman" w:hAnsi="Times New Roman" w:cs="Times New Roman"/>
          <w:sz w:val="22"/>
          <w:szCs w:val="22"/>
        </w:rPr>
        <w:t xml:space="preserve"> L-Onorevoli l-ewwel għamel aċċenn għall-età ta’ 14-il sena, l-età li fiha persuna ssir responsabbli kriminalment. Fil-fatt, waħda mill-affarijiet li xtaqt ngħid – u hawnhekk qed nitkellem f’ismi bħala avukat u mhux f’isem il-Ministeru – hi li jekk irridu ngħinu lill-iskejjel, iridu niddiskutu bis-serjetà li l-età tar-responsabbiltà kriminali terġa’ tonqos. Illum il-ġurnata nħoss li meta kont tifel jien kont ferm aktar innoċenti mit-tfal tal-lum. Illum it-tfal għandhom aċċess għal ċerti affarijiet li lanqas biss kienu </w:t>
      </w:r>
      <w:proofErr w:type="spellStart"/>
      <w:r w:rsidRPr="004E2B80">
        <w:rPr>
          <w:rFonts w:ascii="Times New Roman" w:hAnsi="Times New Roman" w:cs="Times New Roman"/>
          <w:sz w:val="22"/>
          <w:szCs w:val="22"/>
        </w:rPr>
        <w:t>jgħaddulna</w:t>
      </w:r>
      <w:proofErr w:type="spellEnd"/>
      <w:r w:rsidRPr="004E2B80">
        <w:rPr>
          <w:rFonts w:ascii="Times New Roman" w:hAnsi="Times New Roman" w:cs="Times New Roman"/>
          <w:sz w:val="22"/>
          <w:szCs w:val="22"/>
        </w:rPr>
        <w:t xml:space="preserve"> minn moħħna. Dak iż-żmien lili agħtini ballun u kont inkun sodisfatt imma llum il-ġurnata l-affarijiet huma daqsxejn differenti. Forsi l-età m’għandhiex tkun ta’ disa’ snin, ma nafx, imma minn disa’ snin, tlajna għal 14-il sena! Nifhem li kien hemm pressure mill-United Nations, però għamilt ftit riċerka u sibt li fi Franza, l-Olanda u l-Polonja 12-il sena qiegħda.</w:t>
      </w:r>
    </w:p>
    <w:p w14:paraId="3980F742" w14:textId="77777777" w:rsidR="004E2B80" w:rsidRPr="004E2B80" w:rsidRDefault="004E2B80" w:rsidP="00D7393B">
      <w:pPr>
        <w:spacing w:after="0" w:line="240" w:lineRule="auto"/>
        <w:jc w:val="both"/>
        <w:rPr>
          <w:rFonts w:ascii="Times New Roman" w:hAnsi="Times New Roman" w:cs="Times New Roman"/>
          <w:sz w:val="22"/>
          <w:szCs w:val="22"/>
        </w:rPr>
      </w:pPr>
    </w:p>
    <w:p w14:paraId="239A6017"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 xml:space="preserve">IĊ-CHAIRPERSON: </w:t>
      </w:r>
      <w:r w:rsidRPr="004E2B80">
        <w:rPr>
          <w:rFonts w:ascii="Times New Roman" w:hAnsi="Times New Roman" w:cs="Times New Roman"/>
          <w:sz w:val="22"/>
          <w:szCs w:val="22"/>
        </w:rPr>
        <w:t>Aħna biss ċedejna jew kien hemm xi pajjiżi oħrajn?</w:t>
      </w:r>
    </w:p>
    <w:p w14:paraId="74652646" w14:textId="77777777" w:rsidR="004E2B80" w:rsidRPr="004E2B80" w:rsidRDefault="004E2B80" w:rsidP="00D7393B">
      <w:pPr>
        <w:spacing w:after="0" w:line="240" w:lineRule="auto"/>
        <w:jc w:val="both"/>
        <w:rPr>
          <w:rFonts w:ascii="Times New Roman" w:hAnsi="Times New Roman" w:cs="Times New Roman"/>
          <w:sz w:val="22"/>
          <w:szCs w:val="22"/>
        </w:rPr>
      </w:pPr>
    </w:p>
    <w:p w14:paraId="677A360D"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DR DENNIS ZAMMIT:</w:t>
      </w:r>
      <w:r w:rsidRPr="004E2B80">
        <w:rPr>
          <w:rFonts w:ascii="Times New Roman" w:hAnsi="Times New Roman" w:cs="Times New Roman"/>
          <w:sz w:val="22"/>
          <w:szCs w:val="22"/>
        </w:rPr>
        <w:t xml:space="preserve"> Biex inkun onest ma nafx min ċeda u min ma ċediex, u lanqas irrid nidħol fiha. Disa’ snin forsi hija naqra baxxa żżejjed.</w:t>
      </w:r>
    </w:p>
    <w:p w14:paraId="56787CD8" w14:textId="77777777" w:rsidR="004E2B80" w:rsidRPr="004E2B80" w:rsidRDefault="004E2B80" w:rsidP="00D7393B">
      <w:pPr>
        <w:spacing w:after="0" w:line="240" w:lineRule="auto"/>
        <w:jc w:val="both"/>
        <w:rPr>
          <w:rFonts w:ascii="Times New Roman" w:hAnsi="Times New Roman" w:cs="Times New Roman"/>
          <w:sz w:val="22"/>
          <w:szCs w:val="22"/>
        </w:rPr>
      </w:pPr>
    </w:p>
    <w:p w14:paraId="675A486D"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ONOR. JUSTIN SCHEMBRI:</w:t>
      </w:r>
      <w:r w:rsidRPr="004E2B80">
        <w:rPr>
          <w:rFonts w:ascii="Times New Roman" w:hAnsi="Times New Roman" w:cs="Times New Roman"/>
          <w:sz w:val="22"/>
          <w:szCs w:val="22"/>
        </w:rPr>
        <w:t xml:space="preserve"> Ippermettili se ninterrompik, imma din seħħet fl-2014.</w:t>
      </w:r>
    </w:p>
    <w:p w14:paraId="0D997543" w14:textId="77777777" w:rsidR="004E2B80" w:rsidRPr="004E2B80" w:rsidRDefault="004E2B80" w:rsidP="00D7393B">
      <w:pPr>
        <w:spacing w:after="0" w:line="240" w:lineRule="auto"/>
        <w:jc w:val="both"/>
        <w:rPr>
          <w:rFonts w:ascii="Times New Roman" w:hAnsi="Times New Roman" w:cs="Times New Roman"/>
          <w:sz w:val="22"/>
          <w:szCs w:val="22"/>
        </w:rPr>
      </w:pPr>
    </w:p>
    <w:p w14:paraId="533441E3"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DR DENNIS ZAMMIT:</w:t>
      </w:r>
      <w:r w:rsidRPr="004E2B80">
        <w:rPr>
          <w:rFonts w:ascii="Times New Roman" w:hAnsi="Times New Roman" w:cs="Times New Roman"/>
          <w:sz w:val="22"/>
          <w:szCs w:val="22"/>
        </w:rPr>
        <w:t xml:space="preserve"> Għaddew 12-il sena.</w:t>
      </w:r>
    </w:p>
    <w:p w14:paraId="16D0844C" w14:textId="77777777" w:rsidR="004E2B80" w:rsidRPr="004E2B80" w:rsidRDefault="004E2B80" w:rsidP="00D7393B">
      <w:pPr>
        <w:spacing w:after="0" w:line="240" w:lineRule="auto"/>
        <w:jc w:val="both"/>
        <w:rPr>
          <w:rFonts w:ascii="Times New Roman" w:hAnsi="Times New Roman" w:cs="Times New Roman"/>
          <w:sz w:val="22"/>
          <w:szCs w:val="22"/>
        </w:rPr>
      </w:pPr>
    </w:p>
    <w:p w14:paraId="5870217D"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ONOR. JUSTIN SCHEMBRI:</w:t>
      </w:r>
      <w:r w:rsidRPr="004E2B80">
        <w:rPr>
          <w:rFonts w:ascii="Times New Roman" w:hAnsi="Times New Roman" w:cs="Times New Roman"/>
          <w:sz w:val="22"/>
          <w:szCs w:val="22"/>
        </w:rPr>
        <w:t xml:space="preserve"> Eżatt. Fi 12-il sena l-kuntest inbidel kompletament u anke l-involviment tat-teknoloġija fil-ħajja tat-tfal sploda.</w:t>
      </w:r>
    </w:p>
    <w:p w14:paraId="60C195FE" w14:textId="77777777" w:rsidR="004E2B80" w:rsidRPr="004E2B80" w:rsidRDefault="004E2B80" w:rsidP="00D7393B">
      <w:pPr>
        <w:spacing w:after="0" w:line="240" w:lineRule="auto"/>
        <w:jc w:val="both"/>
        <w:rPr>
          <w:rFonts w:ascii="Times New Roman" w:hAnsi="Times New Roman" w:cs="Times New Roman"/>
          <w:sz w:val="22"/>
          <w:szCs w:val="22"/>
        </w:rPr>
      </w:pPr>
    </w:p>
    <w:p w14:paraId="7DA42C74"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DR DENNIS ZAMMIT:</w:t>
      </w:r>
      <w:r w:rsidRPr="004E2B80">
        <w:rPr>
          <w:rFonts w:ascii="Times New Roman" w:hAnsi="Times New Roman" w:cs="Times New Roman"/>
          <w:sz w:val="22"/>
          <w:szCs w:val="22"/>
        </w:rPr>
        <w:t xml:space="preserve"> Ma rridx norbotha mat-teknoloġija però.</w:t>
      </w:r>
    </w:p>
    <w:p w14:paraId="1E4A4FA9" w14:textId="77777777" w:rsidR="004E2B80" w:rsidRPr="004E2B80" w:rsidRDefault="004E2B80" w:rsidP="00D7393B">
      <w:pPr>
        <w:spacing w:after="0" w:line="240" w:lineRule="auto"/>
        <w:jc w:val="both"/>
        <w:rPr>
          <w:rFonts w:ascii="Times New Roman" w:hAnsi="Times New Roman" w:cs="Times New Roman"/>
          <w:sz w:val="22"/>
          <w:szCs w:val="22"/>
        </w:rPr>
      </w:pPr>
    </w:p>
    <w:p w14:paraId="23DEC111"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ONOR. ALBERT BUTTIGIEG:</w:t>
      </w:r>
      <w:r w:rsidRPr="004E2B80">
        <w:rPr>
          <w:rFonts w:ascii="Times New Roman" w:hAnsi="Times New Roman" w:cs="Times New Roman"/>
          <w:sz w:val="22"/>
          <w:szCs w:val="22"/>
        </w:rPr>
        <w:t xml:space="preserve"> X’raġunijiet għandek to be advocating for a lower age?</w:t>
      </w:r>
    </w:p>
    <w:p w14:paraId="33A16545" w14:textId="77777777" w:rsidR="004E2B80" w:rsidRPr="004E2B80" w:rsidRDefault="004E2B80" w:rsidP="00D7393B">
      <w:pPr>
        <w:spacing w:after="0" w:line="240" w:lineRule="auto"/>
        <w:jc w:val="both"/>
        <w:rPr>
          <w:rFonts w:ascii="Times New Roman" w:hAnsi="Times New Roman" w:cs="Times New Roman"/>
          <w:sz w:val="22"/>
          <w:szCs w:val="22"/>
        </w:rPr>
      </w:pPr>
    </w:p>
    <w:p w14:paraId="51B6D577"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DR DENNIS ZAMMIT:</w:t>
      </w:r>
      <w:r w:rsidRPr="004E2B80">
        <w:rPr>
          <w:rFonts w:ascii="Times New Roman" w:hAnsi="Times New Roman" w:cs="Times New Roman"/>
          <w:sz w:val="22"/>
          <w:szCs w:val="22"/>
        </w:rPr>
        <w:t xml:space="preserve"> Jien niġi mistieden biex indur l-iskejjel, jiġifieri ma nagħżilx fejn immur, u kemm-il darba jgħiduli li għandhom tfal ta’ 12 u 13-il sena li jgħidu li jistgħu jagħmlu li jridu għax il-pulizija ma tista’ tagħmlilhom xejn.</w:t>
      </w:r>
    </w:p>
    <w:p w14:paraId="6E28286B" w14:textId="77777777" w:rsidR="004E2B80" w:rsidRPr="004E2B80" w:rsidRDefault="004E2B80" w:rsidP="00D7393B">
      <w:pPr>
        <w:spacing w:after="0" w:line="240" w:lineRule="auto"/>
        <w:jc w:val="both"/>
        <w:rPr>
          <w:rFonts w:ascii="Times New Roman" w:hAnsi="Times New Roman" w:cs="Times New Roman"/>
          <w:sz w:val="22"/>
          <w:szCs w:val="22"/>
        </w:rPr>
      </w:pPr>
    </w:p>
    <w:p w14:paraId="15A38A2F"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sz w:val="22"/>
          <w:szCs w:val="22"/>
        </w:rPr>
        <w:t>Din il-ġimgħa se niltaqa’ mal-ġenituri ta’ tifla ta’ 12-il sena li meta ġabulha r-Rapid Intervention Unit (RIU), din tat xebgħa lsien lill-uffiċjali tal-RIU. Din tifla ta’ 12-il sena! Jekk tkun involuta l-pulizija, mhux ovvja li se tagħtihom xebgħa lsien? L-RIU jista’ jkun fih m’ogħla hawn, imma x’se jagħmlilha? Ma jista’ jagħmlilha xejn. Jien mhux qed ngħid li l-età għandha tkun ta’ 12-il sena jew disa’ snin. M’għandi xejn fuqi biex inkun nista’ nagħtikom the right age, ħlief naqra esperjenza li ġġegħilni naħseb li we have to rethink it. Mhux bilfors li jittellgħu l-qorti, imma anke forsi naħsbu għal xi tip ta’ deterrent ieħor għal min għadu m’għalaqx l-14-il sena.</w:t>
      </w:r>
    </w:p>
    <w:p w14:paraId="3DF8E38C" w14:textId="77777777" w:rsidR="004E2B80" w:rsidRPr="004E2B80" w:rsidRDefault="004E2B80" w:rsidP="00D7393B">
      <w:pPr>
        <w:spacing w:after="0" w:line="240" w:lineRule="auto"/>
        <w:jc w:val="both"/>
        <w:rPr>
          <w:rFonts w:ascii="Times New Roman" w:hAnsi="Times New Roman" w:cs="Times New Roman"/>
          <w:sz w:val="22"/>
          <w:szCs w:val="22"/>
        </w:rPr>
      </w:pPr>
    </w:p>
    <w:p w14:paraId="103E4DBA"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IĊ-CHAIRPERSON:</w:t>
      </w:r>
      <w:r w:rsidRPr="004E2B80">
        <w:rPr>
          <w:rFonts w:ascii="Times New Roman" w:hAnsi="Times New Roman" w:cs="Times New Roman"/>
          <w:sz w:val="22"/>
          <w:szCs w:val="22"/>
        </w:rPr>
        <w:t xml:space="preserve"> Il-pulizija ta’ qabilkom semmew penali għall-ġenituri, jekk fhimt sew.</w:t>
      </w:r>
    </w:p>
    <w:p w14:paraId="41388035" w14:textId="77777777" w:rsidR="004E2B80" w:rsidRPr="004E2B80" w:rsidRDefault="004E2B80" w:rsidP="00D7393B">
      <w:pPr>
        <w:spacing w:after="0" w:line="240" w:lineRule="auto"/>
        <w:jc w:val="both"/>
        <w:rPr>
          <w:rFonts w:ascii="Times New Roman" w:hAnsi="Times New Roman" w:cs="Times New Roman"/>
          <w:sz w:val="22"/>
          <w:szCs w:val="22"/>
        </w:rPr>
      </w:pPr>
    </w:p>
    <w:p w14:paraId="2F9B4E77"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DR DENNIS ZAMMIT:</w:t>
      </w:r>
      <w:r w:rsidRPr="004E2B80">
        <w:rPr>
          <w:rFonts w:ascii="Times New Roman" w:hAnsi="Times New Roman" w:cs="Times New Roman"/>
          <w:sz w:val="22"/>
          <w:szCs w:val="22"/>
        </w:rPr>
        <w:t xml:space="preserve"> Iva, imma dik għall-ġenituri.</w:t>
      </w:r>
    </w:p>
    <w:p w14:paraId="741E0391" w14:textId="77777777" w:rsidR="004E2B80" w:rsidRPr="004E2B80" w:rsidRDefault="004E2B80" w:rsidP="00D7393B">
      <w:pPr>
        <w:spacing w:after="0" w:line="240" w:lineRule="auto"/>
        <w:jc w:val="both"/>
        <w:rPr>
          <w:rFonts w:ascii="Times New Roman" w:hAnsi="Times New Roman" w:cs="Times New Roman"/>
          <w:sz w:val="22"/>
          <w:szCs w:val="22"/>
        </w:rPr>
      </w:pPr>
    </w:p>
    <w:p w14:paraId="3E7BD7CC"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ONOR. ALBERT BUTTIGIEG:</w:t>
      </w:r>
      <w:r w:rsidRPr="004E2B80">
        <w:rPr>
          <w:rFonts w:ascii="Times New Roman" w:hAnsi="Times New Roman" w:cs="Times New Roman"/>
          <w:sz w:val="22"/>
          <w:szCs w:val="22"/>
        </w:rPr>
        <w:t xml:space="preserve"> Inti semmejt każ partikolari.</w:t>
      </w:r>
    </w:p>
    <w:p w14:paraId="30128C58" w14:textId="77777777" w:rsidR="004E2B80" w:rsidRPr="004E2B80" w:rsidRDefault="004E2B80" w:rsidP="00D7393B">
      <w:pPr>
        <w:spacing w:after="0" w:line="240" w:lineRule="auto"/>
        <w:jc w:val="both"/>
        <w:rPr>
          <w:rFonts w:ascii="Times New Roman" w:hAnsi="Times New Roman" w:cs="Times New Roman"/>
          <w:sz w:val="22"/>
          <w:szCs w:val="22"/>
        </w:rPr>
      </w:pPr>
    </w:p>
    <w:p w14:paraId="529EE0A3"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DR DENNIS ZAMMIT:</w:t>
      </w:r>
      <w:r w:rsidRPr="004E2B80">
        <w:rPr>
          <w:rFonts w:ascii="Times New Roman" w:hAnsi="Times New Roman" w:cs="Times New Roman"/>
          <w:sz w:val="22"/>
          <w:szCs w:val="22"/>
        </w:rPr>
        <w:t xml:space="preserve"> Għax inzertajt se naħdem fuqu din il-ġimgħa.</w:t>
      </w:r>
    </w:p>
    <w:p w14:paraId="341CB0CC" w14:textId="77777777" w:rsidR="004E2B80" w:rsidRPr="004E2B80" w:rsidRDefault="004E2B80" w:rsidP="00D7393B">
      <w:pPr>
        <w:spacing w:after="0" w:line="240" w:lineRule="auto"/>
        <w:jc w:val="both"/>
        <w:rPr>
          <w:rFonts w:ascii="Times New Roman" w:hAnsi="Times New Roman" w:cs="Times New Roman"/>
          <w:sz w:val="22"/>
          <w:szCs w:val="22"/>
        </w:rPr>
      </w:pPr>
    </w:p>
    <w:p w14:paraId="4BB744F2"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ONOR. ALBERT BUTTIGIEG:</w:t>
      </w:r>
      <w:r w:rsidRPr="004E2B80">
        <w:rPr>
          <w:rFonts w:ascii="Times New Roman" w:hAnsi="Times New Roman" w:cs="Times New Roman"/>
          <w:sz w:val="22"/>
          <w:szCs w:val="22"/>
        </w:rPr>
        <w:t xml:space="preserve"> Jien ġej mill-qasam soċjali u inti ġej mill-qasam legali għalkemm semmejt li inti kont għalliem ukoll. Ħafna drabi l-imġiba ta’ dawn it-tfal hi biss sintomu ta’ dak li hemm ġo fihom. Ikun hemm problemi ħafna akbar minn dak li naraw fuq barra bl-imġiba tagħhom u allura naħseb li l-iskop tagħna, bħala policy makers, u tal-edukaturi għandu jkun li nsibu </w:t>
      </w:r>
      <w:proofErr w:type="spellStart"/>
      <w:r w:rsidRPr="004E2B80">
        <w:rPr>
          <w:rFonts w:ascii="Times New Roman" w:hAnsi="Times New Roman" w:cs="Times New Roman"/>
          <w:sz w:val="22"/>
          <w:szCs w:val="22"/>
        </w:rPr>
        <w:t>l-mamma</w:t>
      </w:r>
      <w:proofErr w:type="spellEnd"/>
      <w:r w:rsidRPr="004E2B80">
        <w:rPr>
          <w:rFonts w:ascii="Times New Roman" w:hAnsi="Times New Roman" w:cs="Times New Roman"/>
          <w:sz w:val="22"/>
          <w:szCs w:val="22"/>
        </w:rPr>
        <w:t xml:space="preserve"> tal-problema.</w:t>
      </w:r>
    </w:p>
    <w:p w14:paraId="50DCD2A7" w14:textId="77777777" w:rsidR="004E2B80" w:rsidRPr="004E2B80" w:rsidRDefault="004E2B80" w:rsidP="00D7393B">
      <w:pPr>
        <w:spacing w:after="0" w:line="240" w:lineRule="auto"/>
        <w:jc w:val="both"/>
        <w:rPr>
          <w:rFonts w:ascii="Times New Roman" w:hAnsi="Times New Roman" w:cs="Times New Roman"/>
          <w:sz w:val="22"/>
          <w:szCs w:val="22"/>
        </w:rPr>
      </w:pPr>
    </w:p>
    <w:p w14:paraId="428A293C"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DR DENNIS ZAMMIT:</w:t>
      </w:r>
      <w:r w:rsidRPr="004E2B80">
        <w:rPr>
          <w:rFonts w:ascii="Times New Roman" w:hAnsi="Times New Roman" w:cs="Times New Roman"/>
          <w:sz w:val="22"/>
          <w:szCs w:val="22"/>
        </w:rPr>
        <w:t xml:space="preserve"> Naqbel miegħek.</w:t>
      </w:r>
    </w:p>
    <w:p w14:paraId="0402DECF"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lastRenderedPageBreak/>
        <w:t>ONOR. ALBERT BUTTIGIEG:</w:t>
      </w:r>
      <w:r w:rsidRPr="004E2B80">
        <w:rPr>
          <w:rFonts w:ascii="Times New Roman" w:hAnsi="Times New Roman" w:cs="Times New Roman"/>
          <w:sz w:val="22"/>
          <w:szCs w:val="22"/>
        </w:rPr>
        <w:t xml:space="preserve"> Taf għaliex qed ngħidlek hekk? Forsi l-kollegi tiegħi ma jaqblux miegħi imma hemm ir-riskju li sa minn età żgħira nikkriminalizzawhom u jiġu labelled. Inti taf li meta xi ħadd jidħol il-qorti, sfortunatament, ikollu qisha sħaba fuqu u jiġi </w:t>
      </w:r>
      <w:proofErr w:type="spellStart"/>
      <w:r w:rsidRPr="004E2B80">
        <w:rPr>
          <w:rFonts w:ascii="Times New Roman" w:hAnsi="Times New Roman" w:cs="Times New Roman"/>
          <w:sz w:val="22"/>
          <w:szCs w:val="22"/>
        </w:rPr>
        <w:t>kkriminalizzat</w:t>
      </w:r>
      <w:proofErr w:type="spellEnd"/>
      <w:r w:rsidRPr="004E2B80">
        <w:rPr>
          <w:rFonts w:ascii="Times New Roman" w:hAnsi="Times New Roman" w:cs="Times New Roman"/>
          <w:sz w:val="22"/>
          <w:szCs w:val="22"/>
        </w:rPr>
        <w:t xml:space="preserve"> għall-bqija ta’ ħajtu.</w:t>
      </w:r>
    </w:p>
    <w:p w14:paraId="7D2A4CB0" w14:textId="77777777" w:rsidR="004E2B80" w:rsidRPr="004E2B80" w:rsidRDefault="004E2B80" w:rsidP="00D7393B">
      <w:pPr>
        <w:spacing w:after="0" w:line="240" w:lineRule="auto"/>
        <w:jc w:val="both"/>
        <w:rPr>
          <w:rFonts w:ascii="Times New Roman" w:hAnsi="Times New Roman" w:cs="Times New Roman"/>
          <w:sz w:val="22"/>
          <w:szCs w:val="22"/>
        </w:rPr>
      </w:pPr>
    </w:p>
    <w:p w14:paraId="5ACD038E"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DR DENNIS ZAMMIT:</w:t>
      </w:r>
      <w:r w:rsidRPr="004E2B80">
        <w:rPr>
          <w:rFonts w:ascii="Times New Roman" w:hAnsi="Times New Roman" w:cs="Times New Roman"/>
          <w:sz w:val="22"/>
          <w:szCs w:val="22"/>
        </w:rPr>
        <w:t xml:space="preserve"> Onorevoli, qed nifhem il-punt tiegħek imma jekk tmur il-Juvenile Court jaqbdek il-biki. Tinduna li mhux kollha jinkwetaw li mil-lum ’il quddiem se jkollhom label, anzi, xi wħud minnhom jieħdu pjaċir b’dik il-label.</w:t>
      </w:r>
    </w:p>
    <w:p w14:paraId="060E561A" w14:textId="77777777" w:rsidR="004E2B80" w:rsidRPr="004E2B80" w:rsidRDefault="004E2B80" w:rsidP="00D7393B">
      <w:pPr>
        <w:spacing w:after="0" w:line="240" w:lineRule="auto"/>
        <w:jc w:val="both"/>
        <w:rPr>
          <w:rFonts w:ascii="Times New Roman" w:hAnsi="Times New Roman" w:cs="Times New Roman"/>
          <w:sz w:val="22"/>
          <w:szCs w:val="22"/>
        </w:rPr>
      </w:pPr>
    </w:p>
    <w:p w14:paraId="6F09CC0E"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IĊ-CHAIRPERSON:</w:t>
      </w:r>
      <w:r w:rsidRPr="004E2B80">
        <w:rPr>
          <w:rFonts w:ascii="Times New Roman" w:hAnsi="Times New Roman" w:cs="Times New Roman"/>
          <w:sz w:val="22"/>
          <w:szCs w:val="22"/>
        </w:rPr>
        <w:t xml:space="preserve"> Kważi </w:t>
      </w:r>
      <w:proofErr w:type="spellStart"/>
      <w:r w:rsidRPr="004E2B80">
        <w:rPr>
          <w:rFonts w:ascii="Times New Roman" w:hAnsi="Times New Roman" w:cs="Times New Roman"/>
          <w:sz w:val="22"/>
          <w:szCs w:val="22"/>
        </w:rPr>
        <w:t>kważi</w:t>
      </w:r>
      <w:proofErr w:type="spellEnd"/>
      <w:r w:rsidRPr="004E2B80">
        <w:rPr>
          <w:rFonts w:ascii="Times New Roman" w:hAnsi="Times New Roman" w:cs="Times New Roman"/>
          <w:sz w:val="22"/>
          <w:szCs w:val="22"/>
        </w:rPr>
        <w:t xml:space="preserve"> qegħdin ngħixu f’dinja li tippremja lill-bully, lit-tough guy. Din naraha meta jitressqu ċerti nies il-qorti, li kulħadd jaf min huma, u tibda tara kummenti miż-żgħażagħ bħal “int champion”, “int king”, “int idol”. Tista’ tgħid li s-soċjetà tagħna saret iċċapċap lil min dieħel il-qorti bil-manetti u ġġibu jidher sabiħ qisu xi eroj.</w:t>
      </w:r>
    </w:p>
    <w:p w14:paraId="65E62028" w14:textId="77777777" w:rsidR="004E2B80" w:rsidRPr="004E2B80" w:rsidRDefault="004E2B80" w:rsidP="00D7393B">
      <w:pPr>
        <w:spacing w:after="0" w:line="240" w:lineRule="auto"/>
        <w:jc w:val="both"/>
        <w:rPr>
          <w:rFonts w:ascii="Times New Roman" w:hAnsi="Times New Roman" w:cs="Times New Roman"/>
          <w:sz w:val="22"/>
          <w:szCs w:val="22"/>
        </w:rPr>
      </w:pPr>
    </w:p>
    <w:p w14:paraId="486C8E19"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ONOR. ALBERT BUTTIGIEG:</w:t>
      </w:r>
      <w:r w:rsidRPr="004E2B80">
        <w:rPr>
          <w:rFonts w:ascii="Times New Roman" w:hAnsi="Times New Roman" w:cs="Times New Roman"/>
          <w:sz w:val="22"/>
          <w:szCs w:val="22"/>
        </w:rPr>
        <w:t xml:space="preserve"> Il-problema mhumiex it-tfal jew iż-żgħażagħ imma aħna l-adulti.</w:t>
      </w:r>
    </w:p>
    <w:p w14:paraId="079440AF" w14:textId="77777777" w:rsidR="004E2B80" w:rsidRPr="004E2B80" w:rsidRDefault="004E2B80" w:rsidP="00D7393B">
      <w:pPr>
        <w:spacing w:after="0" w:line="240" w:lineRule="auto"/>
        <w:jc w:val="both"/>
        <w:rPr>
          <w:rFonts w:ascii="Times New Roman" w:hAnsi="Times New Roman" w:cs="Times New Roman"/>
          <w:sz w:val="22"/>
          <w:szCs w:val="22"/>
        </w:rPr>
      </w:pPr>
    </w:p>
    <w:p w14:paraId="5D8226C1"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IĊ-CHAIRPERSON:</w:t>
      </w:r>
      <w:r w:rsidRPr="004E2B80">
        <w:rPr>
          <w:rFonts w:ascii="Times New Roman" w:hAnsi="Times New Roman" w:cs="Times New Roman"/>
          <w:sz w:val="22"/>
          <w:szCs w:val="22"/>
        </w:rPr>
        <w:t xml:space="preserve"> Is-soċjetà. Però aħna m’għandniex kontroll fuq is-soċjetà u fuq dak kollu li jiġri fid-dinja. Il-problema hi li t-tfal illum għandhom aċċess – kif aċċenna fil-bidu Dr Zammit – għal ċerti affarijiet. Meta konna żgħar aħna ma kellniex aċċess kontinwu għall-ħażen li tara fuq Netflix jew għal logħob vjolenti. It-tfal ta’ 12-il sena llum huma l-istess bħal kif konna aħna li meta kellna 12-il sena konna noqogħdu nilagħbu bil-Pokemon?!</w:t>
      </w:r>
    </w:p>
    <w:p w14:paraId="6515A842" w14:textId="77777777" w:rsidR="004E2B80" w:rsidRPr="004E2B80" w:rsidRDefault="004E2B80" w:rsidP="00D7393B">
      <w:pPr>
        <w:spacing w:after="0" w:line="240" w:lineRule="auto"/>
        <w:jc w:val="both"/>
        <w:rPr>
          <w:rFonts w:ascii="Times New Roman" w:hAnsi="Times New Roman" w:cs="Times New Roman"/>
          <w:sz w:val="22"/>
          <w:szCs w:val="22"/>
        </w:rPr>
      </w:pPr>
    </w:p>
    <w:p w14:paraId="0AE4C645"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ONOR. JUSTIN SCHEMBRI:</w:t>
      </w:r>
      <w:r w:rsidRPr="004E2B80">
        <w:rPr>
          <w:rFonts w:ascii="Times New Roman" w:hAnsi="Times New Roman" w:cs="Times New Roman"/>
          <w:sz w:val="22"/>
          <w:szCs w:val="22"/>
        </w:rPr>
        <w:t xml:space="preserve"> Għalhekk għamilt referenza għall-internet mingħajr ma norbtu mal-argument. Dan bidlilhom il-mod ta’ kif jaraw l-affarijiet.</w:t>
      </w:r>
    </w:p>
    <w:p w14:paraId="0596F3D3" w14:textId="77777777" w:rsidR="004E2B80" w:rsidRPr="004E2B80" w:rsidRDefault="004E2B80" w:rsidP="00D7393B">
      <w:pPr>
        <w:spacing w:after="0" w:line="240" w:lineRule="auto"/>
        <w:jc w:val="both"/>
        <w:rPr>
          <w:rFonts w:ascii="Times New Roman" w:hAnsi="Times New Roman" w:cs="Times New Roman"/>
          <w:sz w:val="22"/>
          <w:szCs w:val="22"/>
        </w:rPr>
      </w:pPr>
    </w:p>
    <w:p w14:paraId="0B14A652"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ONOR. ABIGAIL CAMILLERI:</w:t>
      </w:r>
      <w:r w:rsidRPr="004E2B80">
        <w:rPr>
          <w:rFonts w:ascii="Times New Roman" w:hAnsi="Times New Roman" w:cs="Times New Roman"/>
          <w:sz w:val="22"/>
          <w:szCs w:val="22"/>
        </w:rPr>
        <w:t xml:space="preserve"> Qed nifhem il-punt tiegħek u wieħed irid ukoll jipproteġi lill-edukaturi fl-iskejjel.</w:t>
      </w:r>
    </w:p>
    <w:p w14:paraId="323D41E6" w14:textId="77777777" w:rsidR="004E2B80" w:rsidRPr="004E2B80" w:rsidRDefault="004E2B80" w:rsidP="00D7393B">
      <w:pPr>
        <w:spacing w:after="0" w:line="240" w:lineRule="auto"/>
        <w:jc w:val="both"/>
        <w:rPr>
          <w:rFonts w:ascii="Times New Roman" w:hAnsi="Times New Roman" w:cs="Times New Roman"/>
          <w:sz w:val="22"/>
          <w:szCs w:val="22"/>
        </w:rPr>
      </w:pPr>
    </w:p>
    <w:p w14:paraId="7315F18A"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DR DENNIS ZAMMIT:</w:t>
      </w:r>
      <w:r w:rsidRPr="004E2B80">
        <w:rPr>
          <w:rFonts w:ascii="Times New Roman" w:hAnsi="Times New Roman" w:cs="Times New Roman"/>
          <w:sz w:val="22"/>
          <w:szCs w:val="22"/>
        </w:rPr>
        <w:t xml:space="preserve"> Biex inkun onest, naħseb li m’għandniex inkabbru l-affarijiet iżżejjed u qed nitkellem mill-esperjenza ta’ meta ndur l-iskejjel. M’għandniex inwarrbu ċerti affarijiet imma rridux noħolqu stampa tal-biża’. Jiġru inċidenti fit-toroq? Iva, madankollu jien xorta nibqa’ nsuq. Irridu nżommu naqra bilanċ u </w:t>
      </w:r>
      <w:r w:rsidRPr="004E2B80">
        <w:rPr>
          <w:rFonts w:ascii="Times New Roman" w:hAnsi="Times New Roman" w:cs="Times New Roman"/>
          <w:sz w:val="22"/>
          <w:szCs w:val="22"/>
        </w:rPr>
        <w:t>fejn nistgħu ngħinu, ngħinu. Kif qal l-Onorevoli Buttigieg, ħafna drabi l-problema ma tkunx ġejja mit-tfal imma tkun ġejja minn fuq, imma fl-aħħar mill-aħħar ma nistax noqgħod niskuża lil xi ħadd ta’ 13, 14 jew 15-il sena minħabba missieru jew ommu. Irrid naqbdu u ta’ dik l-età, jekk ma jitressaqx il-qorti, noħloq xi tip ta’ sistema oħra biex nindirizzah.</w:t>
      </w:r>
    </w:p>
    <w:p w14:paraId="2BE024EF" w14:textId="77777777" w:rsidR="004E2B80" w:rsidRPr="004E2B80" w:rsidRDefault="004E2B80" w:rsidP="00D7393B">
      <w:pPr>
        <w:spacing w:after="0" w:line="240" w:lineRule="auto"/>
        <w:jc w:val="both"/>
        <w:rPr>
          <w:rFonts w:ascii="Times New Roman" w:hAnsi="Times New Roman" w:cs="Times New Roman"/>
          <w:sz w:val="22"/>
          <w:szCs w:val="22"/>
        </w:rPr>
      </w:pPr>
    </w:p>
    <w:p w14:paraId="50F5AA95"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ONOR. ALBERT BUTTIGIEG:</w:t>
      </w:r>
      <w:r w:rsidRPr="004E2B80">
        <w:rPr>
          <w:rFonts w:ascii="Times New Roman" w:hAnsi="Times New Roman" w:cs="Times New Roman"/>
          <w:sz w:val="22"/>
          <w:szCs w:val="22"/>
        </w:rPr>
        <w:t xml:space="preserve"> Kien għalhekk li għamilna l-Qorti tal-Minorenni.</w:t>
      </w:r>
    </w:p>
    <w:p w14:paraId="7B9DF416" w14:textId="77777777" w:rsidR="004E2B80" w:rsidRPr="004E2B80" w:rsidRDefault="004E2B80" w:rsidP="00D7393B">
      <w:pPr>
        <w:spacing w:after="0" w:line="240" w:lineRule="auto"/>
        <w:jc w:val="both"/>
        <w:rPr>
          <w:rFonts w:ascii="Times New Roman" w:hAnsi="Times New Roman" w:cs="Times New Roman"/>
          <w:sz w:val="22"/>
          <w:szCs w:val="22"/>
        </w:rPr>
      </w:pPr>
    </w:p>
    <w:p w14:paraId="75A9E7A6"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DR DENNIS ZAMMIT:</w:t>
      </w:r>
      <w:r w:rsidRPr="004E2B80">
        <w:rPr>
          <w:rFonts w:ascii="Times New Roman" w:hAnsi="Times New Roman" w:cs="Times New Roman"/>
          <w:sz w:val="22"/>
          <w:szCs w:val="22"/>
        </w:rPr>
        <w:t xml:space="preserve"> Imma dik xorta hija qorti.</w:t>
      </w:r>
    </w:p>
    <w:p w14:paraId="1228CEA8" w14:textId="77777777" w:rsidR="004E2B80" w:rsidRPr="004E2B80" w:rsidRDefault="004E2B80" w:rsidP="00D7393B">
      <w:pPr>
        <w:spacing w:after="0" w:line="240" w:lineRule="auto"/>
        <w:jc w:val="both"/>
        <w:rPr>
          <w:rFonts w:ascii="Times New Roman" w:hAnsi="Times New Roman" w:cs="Times New Roman"/>
          <w:sz w:val="22"/>
          <w:szCs w:val="22"/>
        </w:rPr>
      </w:pPr>
    </w:p>
    <w:p w14:paraId="428CC68B"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ONOR. ALBERT BUTTIGIEG:</w:t>
      </w:r>
      <w:r w:rsidRPr="004E2B80">
        <w:rPr>
          <w:rFonts w:ascii="Times New Roman" w:hAnsi="Times New Roman" w:cs="Times New Roman"/>
          <w:sz w:val="22"/>
          <w:szCs w:val="22"/>
        </w:rPr>
        <w:t xml:space="preserve"> Iva, ukoll, għalhekk </w:t>
      </w:r>
      <w:proofErr w:type="spellStart"/>
      <w:r w:rsidRPr="004E2B80">
        <w:rPr>
          <w:rFonts w:ascii="Times New Roman" w:hAnsi="Times New Roman" w:cs="Times New Roman"/>
          <w:sz w:val="22"/>
          <w:szCs w:val="22"/>
        </w:rPr>
        <w:t>ippruvajna</w:t>
      </w:r>
      <w:proofErr w:type="spellEnd"/>
      <w:r w:rsidRPr="004E2B80">
        <w:rPr>
          <w:rFonts w:ascii="Times New Roman" w:hAnsi="Times New Roman" w:cs="Times New Roman"/>
          <w:sz w:val="22"/>
          <w:szCs w:val="22"/>
        </w:rPr>
        <w:t xml:space="preserve"> nimxu f’dik id-direzzjoni. Min-naħa l-oħra, x’nistgħu nagħmlu mal-ġenituri? Il-ġenituri huma adulti u għandhom ikunu responsabbli u jiffaċċjaw il-liġi għal dak li għamlu wliedhom.</w:t>
      </w:r>
    </w:p>
    <w:p w14:paraId="2DA98F39" w14:textId="77777777" w:rsidR="004E2B80" w:rsidRPr="004E2B80" w:rsidRDefault="004E2B80" w:rsidP="00D7393B">
      <w:pPr>
        <w:spacing w:after="0" w:line="240" w:lineRule="auto"/>
        <w:jc w:val="both"/>
        <w:rPr>
          <w:rFonts w:ascii="Times New Roman" w:hAnsi="Times New Roman" w:cs="Times New Roman"/>
          <w:b/>
          <w:bCs/>
          <w:sz w:val="22"/>
          <w:szCs w:val="22"/>
        </w:rPr>
      </w:pPr>
    </w:p>
    <w:p w14:paraId="5CE8578B"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DR DENNIS ZAMMIT:</w:t>
      </w:r>
      <w:r w:rsidRPr="004E2B80">
        <w:rPr>
          <w:rFonts w:ascii="Times New Roman" w:hAnsi="Times New Roman" w:cs="Times New Roman"/>
          <w:sz w:val="22"/>
          <w:szCs w:val="22"/>
        </w:rPr>
        <w:t xml:space="preserve"> Hemm il-prinċipju legali tal-vicarious liability, li semma l-kollega ta’ qabli, imma ma nistax nakkuża missier li pereżempju ċarrat tyre ta’ teacher għax m’għamilhiex hu. Nista’ nżommu responsabbli u jħallas l-ispejjeż, iva, imma at the end of the day irridu nittekiljaw lit-tnejn.</w:t>
      </w:r>
    </w:p>
    <w:p w14:paraId="58736788" w14:textId="77777777" w:rsidR="004E2B80" w:rsidRPr="004E2B80" w:rsidRDefault="004E2B80" w:rsidP="00D7393B">
      <w:pPr>
        <w:spacing w:after="0" w:line="240" w:lineRule="auto"/>
        <w:jc w:val="both"/>
        <w:rPr>
          <w:rFonts w:ascii="Times New Roman" w:hAnsi="Times New Roman" w:cs="Times New Roman"/>
          <w:sz w:val="22"/>
          <w:szCs w:val="22"/>
        </w:rPr>
      </w:pPr>
    </w:p>
    <w:p w14:paraId="5E57A5CB"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ONOR. ALBERT BUTTIGIEG:</w:t>
      </w:r>
      <w:r w:rsidRPr="004E2B80">
        <w:rPr>
          <w:rFonts w:ascii="Times New Roman" w:hAnsi="Times New Roman" w:cs="Times New Roman"/>
          <w:sz w:val="22"/>
          <w:szCs w:val="22"/>
        </w:rPr>
        <w:t xml:space="preserve"> Qed nilagħbu bil-liġi għax fir-realtà, il-ġenitur huwa legalment responsabbli għal dak kollu li jiġri fil-ħajja tat-tifel.</w:t>
      </w:r>
    </w:p>
    <w:p w14:paraId="63805155" w14:textId="77777777" w:rsidR="004E2B80" w:rsidRPr="004E2B80" w:rsidRDefault="004E2B80" w:rsidP="00D7393B">
      <w:pPr>
        <w:spacing w:after="0" w:line="240" w:lineRule="auto"/>
        <w:jc w:val="both"/>
        <w:rPr>
          <w:rFonts w:ascii="Times New Roman" w:hAnsi="Times New Roman" w:cs="Times New Roman"/>
          <w:sz w:val="22"/>
          <w:szCs w:val="22"/>
        </w:rPr>
      </w:pPr>
    </w:p>
    <w:p w14:paraId="4CBD1BFF"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DR DENNIS ZAMMIT:</w:t>
      </w:r>
      <w:r w:rsidRPr="004E2B80">
        <w:rPr>
          <w:rFonts w:ascii="Times New Roman" w:hAnsi="Times New Roman" w:cs="Times New Roman"/>
          <w:sz w:val="22"/>
          <w:szCs w:val="22"/>
        </w:rPr>
        <w:t xml:space="preserve"> Imma lill-ġenitur ma nista’ qatt inżommu responsabbli kriminalment li ċarrat it-tyre għax mhux hu għamilha. Jista’ jkun li kien hu li instigah jew li forsi ma rabbiehx sew, iva. Għalhekk qed ngħid li rridu nittekiljaw lill-ġenituri u ngħollu dik il-piena miżera ta’ €230 li ssemmiet qabel u li tingħata biss jekk it-tifel jerġa’ jagħmel l-istess ħaġa, u fl-istess waqt lit-tifel ma </w:t>
      </w:r>
      <w:proofErr w:type="spellStart"/>
      <w:r w:rsidRPr="004E2B80">
        <w:rPr>
          <w:rFonts w:ascii="Times New Roman" w:hAnsi="Times New Roman" w:cs="Times New Roman"/>
          <w:sz w:val="22"/>
          <w:szCs w:val="22"/>
        </w:rPr>
        <w:t>nħallihx</w:t>
      </w:r>
      <w:proofErr w:type="spellEnd"/>
      <w:r w:rsidRPr="004E2B80">
        <w:rPr>
          <w:rFonts w:ascii="Times New Roman" w:hAnsi="Times New Roman" w:cs="Times New Roman"/>
          <w:sz w:val="22"/>
          <w:szCs w:val="22"/>
        </w:rPr>
        <w:t xml:space="preserve"> </w:t>
      </w:r>
      <w:proofErr w:type="spellStart"/>
      <w:r w:rsidRPr="004E2B80">
        <w:rPr>
          <w:rFonts w:ascii="Times New Roman" w:hAnsi="Times New Roman" w:cs="Times New Roman"/>
          <w:sz w:val="22"/>
          <w:szCs w:val="22"/>
        </w:rPr>
        <w:t>scot-free</w:t>
      </w:r>
      <w:proofErr w:type="spellEnd"/>
      <w:r w:rsidRPr="004E2B80">
        <w:rPr>
          <w:rFonts w:ascii="Times New Roman" w:hAnsi="Times New Roman" w:cs="Times New Roman"/>
          <w:sz w:val="22"/>
          <w:szCs w:val="22"/>
        </w:rPr>
        <w:t>.</w:t>
      </w:r>
    </w:p>
    <w:p w14:paraId="0DE7D19E" w14:textId="77777777" w:rsidR="004E2B80" w:rsidRPr="004E2B80" w:rsidRDefault="004E2B80" w:rsidP="00D7393B">
      <w:pPr>
        <w:spacing w:after="0" w:line="240" w:lineRule="auto"/>
        <w:jc w:val="both"/>
        <w:rPr>
          <w:rFonts w:ascii="Times New Roman" w:hAnsi="Times New Roman" w:cs="Times New Roman"/>
          <w:sz w:val="22"/>
          <w:szCs w:val="22"/>
        </w:rPr>
      </w:pPr>
    </w:p>
    <w:p w14:paraId="116154EC"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sz w:val="22"/>
          <w:szCs w:val="22"/>
        </w:rPr>
        <w:t xml:space="preserve">Ħa nsemmi bħala eżempju każ li ġara fi Sqallija. Wieħed għallem lill-kelb biex joħroġ jarmi l-iskart fejn mhux suppost! Ma rridux naraw lit-tfal jintużaw mill-ġenituri biex jagħmlu l-atti kriminali tagħhom għax f’dik l-età ma tista’ tagħmlilhom xejn! Għalhekk naħseb li rridu </w:t>
      </w:r>
      <w:proofErr w:type="spellStart"/>
      <w:r w:rsidRPr="004E2B80">
        <w:rPr>
          <w:rFonts w:ascii="Times New Roman" w:hAnsi="Times New Roman" w:cs="Times New Roman"/>
          <w:sz w:val="22"/>
          <w:szCs w:val="22"/>
        </w:rPr>
        <w:t>nitteklijaw</w:t>
      </w:r>
      <w:proofErr w:type="spellEnd"/>
      <w:r w:rsidRPr="004E2B80">
        <w:rPr>
          <w:rFonts w:ascii="Times New Roman" w:hAnsi="Times New Roman" w:cs="Times New Roman"/>
          <w:sz w:val="22"/>
          <w:szCs w:val="22"/>
        </w:rPr>
        <w:t xml:space="preserve"> lill-ġenituri u lit-tfal in parallel.</w:t>
      </w:r>
    </w:p>
    <w:p w14:paraId="5E038FE4" w14:textId="77777777" w:rsidR="004E2B80" w:rsidRPr="004E2B80" w:rsidRDefault="004E2B80" w:rsidP="00D7393B">
      <w:pPr>
        <w:spacing w:after="0" w:line="240" w:lineRule="auto"/>
        <w:jc w:val="both"/>
        <w:rPr>
          <w:rFonts w:ascii="Times New Roman" w:hAnsi="Times New Roman" w:cs="Times New Roman"/>
          <w:sz w:val="22"/>
          <w:szCs w:val="22"/>
        </w:rPr>
      </w:pPr>
    </w:p>
    <w:p w14:paraId="49B3F379"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sz w:val="22"/>
          <w:szCs w:val="22"/>
        </w:rPr>
        <w:t xml:space="preserve">Ħa nitkellem fuq il-preżenza tal-pulizija fl-iskejjel. Issa ilni naqra fis-settur u se nsemmi </w:t>
      </w:r>
      <w:r w:rsidRPr="004E2B80">
        <w:rPr>
          <w:rFonts w:ascii="Times New Roman" w:hAnsi="Times New Roman" w:cs="Times New Roman"/>
          <w:sz w:val="22"/>
          <w:szCs w:val="22"/>
        </w:rPr>
        <w:lastRenderedPageBreak/>
        <w:t>skola b’isimha għax illum il-ġurnata hija magħluqa. Fl-iskola sekondarja Ġużè Galea, f’Ħal Qormi, – nammetti li ma kinitx waħda faċli – għamlu żmien ikun hemm pulizija disentu, il-ħin kollu hemmhekk. Ma kienx hemmhekk minħabba t-tfal imma minħabba attakki li kienu qed isiru mill-ġenituri. Wara ftit ġranet, is-surmast u l-għalliema talbu li l-pulizija ma jerġax jintbagħat. Għax kif se jibda jkollok pulizija fi skola, wieħed se jistaqsi: Hawn x’hawn?! (Interruzzjonijiet) Jien qed ngħid il-fatti. Ma tistax ma taqbilx miegħi għax mhijiex sempliċiment opinjoni. Dan huwa x’ħassew l-iskejjel bil-pulizija hemmhekk.</w:t>
      </w:r>
    </w:p>
    <w:p w14:paraId="1790340A" w14:textId="77777777" w:rsidR="004E2B80" w:rsidRPr="004E2B80" w:rsidRDefault="004E2B80" w:rsidP="00D7393B">
      <w:pPr>
        <w:spacing w:after="0" w:line="240" w:lineRule="auto"/>
        <w:jc w:val="both"/>
        <w:rPr>
          <w:rFonts w:ascii="Times New Roman" w:hAnsi="Times New Roman" w:cs="Times New Roman"/>
          <w:sz w:val="22"/>
          <w:szCs w:val="22"/>
        </w:rPr>
      </w:pPr>
    </w:p>
    <w:p w14:paraId="12291743"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ONOR. ALBERT BUTTIGIEG:</w:t>
      </w:r>
      <w:r w:rsidRPr="004E2B80">
        <w:rPr>
          <w:rFonts w:ascii="Times New Roman" w:hAnsi="Times New Roman" w:cs="Times New Roman"/>
          <w:sz w:val="22"/>
          <w:szCs w:val="22"/>
        </w:rPr>
        <w:t xml:space="preserve"> Dak li ħass is-surmast dak iż-żmien kien suġġettiv ħafna.</w:t>
      </w:r>
    </w:p>
    <w:p w14:paraId="4D6E1E96" w14:textId="77777777" w:rsidR="004E2B80" w:rsidRPr="004E2B80" w:rsidRDefault="004E2B80" w:rsidP="00D7393B">
      <w:pPr>
        <w:spacing w:after="0" w:line="240" w:lineRule="auto"/>
        <w:jc w:val="both"/>
        <w:rPr>
          <w:rFonts w:ascii="Times New Roman" w:hAnsi="Times New Roman" w:cs="Times New Roman"/>
          <w:sz w:val="22"/>
          <w:szCs w:val="22"/>
        </w:rPr>
      </w:pPr>
    </w:p>
    <w:p w14:paraId="149831A4"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DR DENNIS ZAMMIT:</w:t>
      </w:r>
      <w:r w:rsidRPr="004E2B80">
        <w:rPr>
          <w:rFonts w:ascii="Times New Roman" w:hAnsi="Times New Roman" w:cs="Times New Roman"/>
          <w:sz w:val="22"/>
          <w:szCs w:val="22"/>
        </w:rPr>
        <w:t xml:space="preserve"> U l-għalliema.</w:t>
      </w:r>
    </w:p>
    <w:p w14:paraId="2DB52F8E" w14:textId="77777777" w:rsidR="004E2B80" w:rsidRPr="004E2B80" w:rsidRDefault="004E2B80" w:rsidP="00D7393B">
      <w:pPr>
        <w:spacing w:after="0" w:line="240" w:lineRule="auto"/>
        <w:jc w:val="both"/>
        <w:rPr>
          <w:rFonts w:ascii="Times New Roman" w:hAnsi="Times New Roman" w:cs="Times New Roman"/>
          <w:sz w:val="22"/>
          <w:szCs w:val="22"/>
        </w:rPr>
      </w:pPr>
    </w:p>
    <w:p w14:paraId="1AEE1F4C"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ONOR. ALBERT BUTTIGIEG:</w:t>
      </w:r>
      <w:r w:rsidRPr="004E2B80">
        <w:rPr>
          <w:rFonts w:ascii="Times New Roman" w:hAnsi="Times New Roman" w:cs="Times New Roman"/>
          <w:sz w:val="22"/>
          <w:szCs w:val="22"/>
        </w:rPr>
        <w:t xml:space="preserve"> Forsi kollha kemm huma kienu suġġettivi, imma ma tistax tgħid li l-preżenza tal-pulizija ma sservix ta’ deterrent għax f’dak il-każ inwaqqfu lill-pulizija milli jmorru f’ċerti postijiet!</w:t>
      </w:r>
    </w:p>
    <w:p w14:paraId="3C336FBD" w14:textId="77777777" w:rsidR="004E2B80" w:rsidRPr="004E2B80" w:rsidRDefault="004E2B80" w:rsidP="00D7393B">
      <w:pPr>
        <w:spacing w:after="0" w:line="240" w:lineRule="auto"/>
        <w:jc w:val="both"/>
        <w:rPr>
          <w:rFonts w:ascii="Times New Roman" w:hAnsi="Times New Roman" w:cs="Times New Roman"/>
          <w:sz w:val="22"/>
          <w:szCs w:val="22"/>
        </w:rPr>
      </w:pPr>
    </w:p>
    <w:p w14:paraId="1C528A4B"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DR DENNIS ZAMMIT:</w:t>
      </w:r>
      <w:r w:rsidRPr="004E2B80">
        <w:rPr>
          <w:rFonts w:ascii="Times New Roman" w:hAnsi="Times New Roman" w:cs="Times New Roman"/>
          <w:sz w:val="22"/>
          <w:szCs w:val="22"/>
        </w:rPr>
        <w:t xml:space="preserve"> Il-pulizija ma </w:t>
      </w:r>
      <w:proofErr w:type="spellStart"/>
      <w:r w:rsidRPr="004E2B80">
        <w:rPr>
          <w:rFonts w:ascii="Times New Roman" w:hAnsi="Times New Roman" w:cs="Times New Roman"/>
          <w:sz w:val="22"/>
          <w:szCs w:val="22"/>
        </w:rPr>
        <w:t>nżommuhomx</w:t>
      </w:r>
      <w:proofErr w:type="spellEnd"/>
      <w:r w:rsidRPr="004E2B80">
        <w:rPr>
          <w:rFonts w:ascii="Times New Roman" w:hAnsi="Times New Roman" w:cs="Times New Roman"/>
          <w:sz w:val="22"/>
          <w:szCs w:val="22"/>
        </w:rPr>
        <w:t xml:space="preserve"> f’kull post. Hawnhekk stess nista’ naqbad naqbeż il-mejda u nagħmel xi ħaġa.</w:t>
      </w:r>
    </w:p>
    <w:p w14:paraId="2590108D" w14:textId="77777777" w:rsidR="004E2B80" w:rsidRPr="004E2B80" w:rsidRDefault="004E2B80" w:rsidP="00D7393B">
      <w:pPr>
        <w:spacing w:after="0" w:line="240" w:lineRule="auto"/>
        <w:jc w:val="both"/>
        <w:rPr>
          <w:rFonts w:ascii="Times New Roman" w:hAnsi="Times New Roman" w:cs="Times New Roman"/>
          <w:sz w:val="22"/>
          <w:szCs w:val="22"/>
        </w:rPr>
      </w:pPr>
    </w:p>
    <w:p w14:paraId="22D7B8A2"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ONOR. ALBERT BUTTIGIEG:</w:t>
      </w:r>
      <w:r w:rsidRPr="004E2B80">
        <w:rPr>
          <w:rFonts w:ascii="Times New Roman" w:hAnsi="Times New Roman" w:cs="Times New Roman"/>
          <w:sz w:val="22"/>
          <w:szCs w:val="22"/>
        </w:rPr>
        <w:t xml:space="preserve"> Hawnhekk hawn pulizija wkoll.</w:t>
      </w:r>
    </w:p>
    <w:p w14:paraId="48D2D64C" w14:textId="77777777" w:rsidR="004E2B80" w:rsidRPr="004E2B80" w:rsidRDefault="004E2B80" w:rsidP="00D7393B">
      <w:pPr>
        <w:spacing w:after="0" w:line="240" w:lineRule="auto"/>
        <w:jc w:val="both"/>
        <w:rPr>
          <w:rFonts w:ascii="Times New Roman" w:hAnsi="Times New Roman" w:cs="Times New Roman"/>
          <w:sz w:val="22"/>
          <w:szCs w:val="22"/>
        </w:rPr>
      </w:pPr>
    </w:p>
    <w:p w14:paraId="5B740B55"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DR DENNIS ZAMMIT:</w:t>
      </w:r>
      <w:r w:rsidRPr="004E2B80">
        <w:rPr>
          <w:rFonts w:ascii="Times New Roman" w:hAnsi="Times New Roman" w:cs="Times New Roman"/>
          <w:sz w:val="22"/>
          <w:szCs w:val="22"/>
        </w:rPr>
        <w:t xml:space="preserve"> Imma nkun diġà għamiltha għax il-pulizija mhumiex hawnhekk ġol-kamra! Illum il-ġurnata biex tmur fl-uffiċċju tal-head trid tgħaddi mis-security. Kellna attakki fuq heads? Ikollok ġenitur li jidħol bil-kalma kollha, prim and proper, u wara ħames minuti fl-uffiċċju tal-head taqbeż. Nista’ naqbel li jkun hemm deterrent imma ma naħsibx li se jkun effettiv mija fil-mija.</w:t>
      </w:r>
    </w:p>
    <w:p w14:paraId="0DE3A109" w14:textId="77777777" w:rsidR="004E2B80" w:rsidRPr="004E2B80" w:rsidRDefault="004E2B80" w:rsidP="00D7393B">
      <w:pPr>
        <w:spacing w:after="0" w:line="240" w:lineRule="auto"/>
        <w:jc w:val="both"/>
        <w:rPr>
          <w:rFonts w:ascii="Times New Roman" w:hAnsi="Times New Roman" w:cs="Times New Roman"/>
          <w:sz w:val="22"/>
          <w:szCs w:val="22"/>
        </w:rPr>
      </w:pPr>
    </w:p>
    <w:p w14:paraId="70A591FC"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sz w:val="22"/>
          <w:szCs w:val="22"/>
        </w:rPr>
        <w:t xml:space="preserve">Niġi għal xi ħaġa oħra li semmejtu. Ħafna drabi l-bullying isir barra mill-iskola. Jibda l-aktar bl-użu tat-teknoloġija u l-ġenituri jikkuntattjaw lill-iskejjel biex </w:t>
      </w:r>
      <w:proofErr w:type="spellStart"/>
      <w:r w:rsidRPr="004E2B80">
        <w:rPr>
          <w:rFonts w:ascii="Times New Roman" w:hAnsi="Times New Roman" w:cs="Times New Roman"/>
          <w:sz w:val="22"/>
          <w:szCs w:val="22"/>
        </w:rPr>
        <w:t>jinfurmawhom</w:t>
      </w:r>
      <w:proofErr w:type="spellEnd"/>
      <w:r w:rsidRPr="004E2B80">
        <w:rPr>
          <w:rFonts w:ascii="Times New Roman" w:hAnsi="Times New Roman" w:cs="Times New Roman"/>
          <w:sz w:val="22"/>
          <w:szCs w:val="22"/>
        </w:rPr>
        <w:t xml:space="preserve"> li t-tali tifla qed taqbad mat-tifla tagħhom. L-iskola, speċjalment permezz tal-guidance teachers, tipprova timmitiga l-problema però l-iskejjel huma limitati ħafna fejn jidħol il-kontroll barra mill-iskola, sakemm ma jkunux qegħdin jużaw xi platform tal-iskola, li fil-każ tal-iskejjel tal-Gvern huwa t-Teams. Hemmhekk wieħed jista’ jintervjeni u </w:t>
      </w:r>
      <w:r w:rsidRPr="004E2B80">
        <w:rPr>
          <w:rFonts w:ascii="Times New Roman" w:hAnsi="Times New Roman" w:cs="Times New Roman"/>
          <w:sz w:val="22"/>
          <w:szCs w:val="22"/>
        </w:rPr>
        <w:t>jagħlaq l-aċċess għat-Teams, imma ibqgħu ċerti li jużaw kollox ħlief it-Teams.</w:t>
      </w:r>
    </w:p>
    <w:p w14:paraId="1ADE67D6" w14:textId="77777777" w:rsidR="004E2B80" w:rsidRPr="004E2B80" w:rsidRDefault="004E2B80" w:rsidP="00D7393B">
      <w:pPr>
        <w:spacing w:after="0" w:line="240" w:lineRule="auto"/>
        <w:jc w:val="both"/>
        <w:rPr>
          <w:rFonts w:ascii="Times New Roman" w:hAnsi="Times New Roman" w:cs="Times New Roman"/>
          <w:sz w:val="22"/>
          <w:szCs w:val="22"/>
        </w:rPr>
      </w:pPr>
    </w:p>
    <w:p w14:paraId="614236CF"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sz w:val="22"/>
          <w:szCs w:val="22"/>
        </w:rPr>
        <w:t>Irridu noqogħdu attenti wkoll għax mhux kull każ li jirrappurtaw il-ġenituri huwa bullying. Il-kelma bullying saret daqsxejn ta’ buzzword. Xi kultant tant nippruvaw inqajmu awareness li ċertu kliem jitlef is-sens u jiġi diluted. Jien naf ġenituri li kellmu lill-iskola biex tifla partikolari ma tħarisx lejn it-tifla tagħhom, għax qed tibbuljaha billi tħares lejha meta tgħaddi mill-kuritur. Li qed nipprova ngħid hu li din mhix kwistjoni li l-iskejjel mhux qed jagħtu kas imma li qed jiffaċċjaw ċerti requests li jkunu impossibbli. Aktar tard se nagħti xi eżempji.</w:t>
      </w:r>
    </w:p>
    <w:p w14:paraId="443D9AA3" w14:textId="77777777" w:rsidR="004E2B80" w:rsidRPr="004E2B80" w:rsidRDefault="004E2B80" w:rsidP="00D7393B">
      <w:pPr>
        <w:spacing w:after="0" w:line="240" w:lineRule="auto"/>
        <w:jc w:val="both"/>
        <w:rPr>
          <w:rFonts w:ascii="Times New Roman" w:hAnsi="Times New Roman" w:cs="Times New Roman"/>
          <w:sz w:val="22"/>
          <w:szCs w:val="22"/>
        </w:rPr>
      </w:pPr>
    </w:p>
    <w:p w14:paraId="0A622739"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sz w:val="22"/>
          <w:szCs w:val="22"/>
        </w:rPr>
        <w:t xml:space="preserve">Naħseb l-ikbar issue li xtaqtuna nindirizzaw hija dik dwar is-searches fil-basktijiet. L-aħħar darba s-Sur Bonnici semma, u rightly so, li l-iskejjel iħossuhom on thin ice meta jiġu biex jagħmlu searches fil-basktijiet u ma kienx qed jesaġera. Fil-fatt, kważi kull darba li mmur fi skola jistaqsuni din il-mistoqsija. It-tweġiba tiegħi dejjem tkun li jien naħseb li huma </w:t>
      </w:r>
      <w:proofErr w:type="spellStart"/>
      <w:r w:rsidRPr="004E2B80">
        <w:rPr>
          <w:rFonts w:ascii="Times New Roman" w:hAnsi="Times New Roman" w:cs="Times New Roman"/>
          <w:sz w:val="22"/>
          <w:szCs w:val="22"/>
        </w:rPr>
        <w:t>legally</w:t>
      </w:r>
      <w:proofErr w:type="spellEnd"/>
      <w:r w:rsidRPr="004E2B80">
        <w:rPr>
          <w:rFonts w:ascii="Times New Roman" w:hAnsi="Times New Roman" w:cs="Times New Roman"/>
          <w:sz w:val="22"/>
          <w:szCs w:val="22"/>
        </w:rPr>
        <w:t xml:space="preserve"> </w:t>
      </w:r>
      <w:proofErr w:type="spellStart"/>
      <w:r w:rsidRPr="004E2B80">
        <w:rPr>
          <w:rFonts w:ascii="Times New Roman" w:hAnsi="Times New Roman" w:cs="Times New Roman"/>
          <w:sz w:val="22"/>
          <w:szCs w:val="22"/>
        </w:rPr>
        <w:t>protected</w:t>
      </w:r>
      <w:proofErr w:type="spellEnd"/>
      <w:r w:rsidRPr="004E2B80">
        <w:rPr>
          <w:rFonts w:ascii="Times New Roman" w:hAnsi="Times New Roman" w:cs="Times New Roman"/>
          <w:sz w:val="22"/>
          <w:szCs w:val="22"/>
        </w:rPr>
        <w:t>, imma jekk il-leġiżlatur jixtieq jiktibha iswed fuq l-abjad fil-liġi, ovvjament se jsaħħaħ idejn l-iskejjel, l-għalliema, l-edukaturi, jew whoever can do a search.</w:t>
      </w:r>
    </w:p>
    <w:p w14:paraId="72877E89" w14:textId="77777777" w:rsidR="004E2B80" w:rsidRPr="004E2B80" w:rsidRDefault="004E2B80" w:rsidP="00D7393B">
      <w:pPr>
        <w:spacing w:after="0" w:line="240" w:lineRule="auto"/>
        <w:jc w:val="both"/>
        <w:rPr>
          <w:rFonts w:ascii="Times New Roman" w:hAnsi="Times New Roman" w:cs="Times New Roman"/>
          <w:sz w:val="22"/>
          <w:szCs w:val="22"/>
        </w:rPr>
      </w:pPr>
    </w:p>
    <w:p w14:paraId="530E3CE3"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sz w:val="22"/>
          <w:szCs w:val="22"/>
        </w:rPr>
        <w:t>Għaliex qed ngħid li naħseb li we are within the right li l-għalliema jagħmlu searches? L-ewwel nett x’inhu r-rwol tal-iskola? Għandna l-prinċipju tal-</w:t>
      </w:r>
      <w:r w:rsidRPr="004E2B80">
        <w:rPr>
          <w:rFonts w:ascii="Times New Roman" w:hAnsi="Times New Roman" w:cs="Times New Roman"/>
          <w:i/>
          <w:iCs/>
          <w:sz w:val="22"/>
          <w:szCs w:val="22"/>
        </w:rPr>
        <w:t>bonus pater familias</w:t>
      </w:r>
      <w:r w:rsidRPr="004E2B80">
        <w:rPr>
          <w:rFonts w:ascii="Times New Roman" w:hAnsi="Times New Roman" w:cs="Times New Roman"/>
          <w:sz w:val="22"/>
          <w:szCs w:val="22"/>
        </w:rPr>
        <w:t>, jiġifieri li inti qiegħed hemmhekk minflok il-familja. Mela jekk jiena, bħala missier, naf li t-tifla tiegħi għandha xi ħaġa fil-basket tagħha li ma naqbilx magħha, – drogi, pornografija, vapes, sigaretti, eċċ. – jien nista’ nagħmlilha search fil-basket? Dażgur li nista’. Jekk il-vape huwa ta’ dannu għaliha, bħala ġenitur m’għandix inħalliha bil-vape. Mela bl-istess mod l-iskola m’għandhiex tħalli ċerti affarijiet fil-basktijiet. Il-parir tiegħi dejjem ikun li m’għandhomx isiru fishing expeditions. Ma jagħmilx sens li nara lil xi ħadd għaddej fil-kuritur u nagħmillu search għax il-basket tiegħu m’għoġobnix. Search għandha tkun għal kulħadd jew għal xi ħaġa, pereżempju jekk insteraq xi ħaġa jew daħal rapport li hemm xi ħaġa. Mhux għal xejn b’xejn.</w:t>
      </w:r>
    </w:p>
    <w:p w14:paraId="6442B8B0" w14:textId="77777777" w:rsidR="004E2B80" w:rsidRPr="004E2B80" w:rsidRDefault="004E2B80" w:rsidP="00D7393B">
      <w:pPr>
        <w:spacing w:after="0" w:line="240" w:lineRule="auto"/>
        <w:jc w:val="both"/>
        <w:rPr>
          <w:rFonts w:ascii="Times New Roman" w:hAnsi="Times New Roman" w:cs="Times New Roman"/>
          <w:sz w:val="22"/>
          <w:szCs w:val="22"/>
        </w:rPr>
      </w:pPr>
    </w:p>
    <w:p w14:paraId="6EB42B2D"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sz w:val="22"/>
          <w:szCs w:val="22"/>
        </w:rPr>
        <w:t xml:space="preserve">It-tieni punt hu jekk hemmx mod kif wieħed isib bilanċ meta jagħmel search. U iva, hemm. Il-pulizija wkoll jagħmlu searches però meta pulizija </w:t>
      </w:r>
      <w:proofErr w:type="spellStart"/>
      <w:r w:rsidRPr="004E2B80">
        <w:rPr>
          <w:rFonts w:ascii="Times New Roman" w:hAnsi="Times New Roman" w:cs="Times New Roman"/>
          <w:sz w:val="22"/>
          <w:szCs w:val="22"/>
        </w:rPr>
        <w:t>jwaqqfek</w:t>
      </w:r>
      <w:proofErr w:type="spellEnd"/>
      <w:r w:rsidRPr="004E2B80">
        <w:rPr>
          <w:rFonts w:ascii="Times New Roman" w:hAnsi="Times New Roman" w:cs="Times New Roman"/>
          <w:sz w:val="22"/>
          <w:szCs w:val="22"/>
        </w:rPr>
        <w:t xml:space="preserve"> f’</w:t>
      </w:r>
      <w:proofErr w:type="spellStart"/>
      <w:r w:rsidRPr="004E2B80">
        <w:rPr>
          <w:rFonts w:ascii="Times New Roman" w:hAnsi="Times New Roman" w:cs="Times New Roman"/>
          <w:sz w:val="22"/>
          <w:szCs w:val="22"/>
        </w:rPr>
        <w:t>road</w:t>
      </w:r>
      <w:proofErr w:type="spellEnd"/>
      <w:r w:rsidRPr="004E2B80">
        <w:rPr>
          <w:rFonts w:ascii="Times New Roman" w:hAnsi="Times New Roman" w:cs="Times New Roman"/>
          <w:sz w:val="22"/>
          <w:szCs w:val="22"/>
        </w:rPr>
        <w:t xml:space="preserve"> </w:t>
      </w:r>
      <w:proofErr w:type="spellStart"/>
      <w:r w:rsidRPr="004E2B80">
        <w:rPr>
          <w:rFonts w:ascii="Times New Roman" w:hAnsi="Times New Roman" w:cs="Times New Roman"/>
          <w:sz w:val="22"/>
          <w:szCs w:val="22"/>
        </w:rPr>
        <w:t>block</w:t>
      </w:r>
      <w:proofErr w:type="spellEnd"/>
      <w:r w:rsidRPr="004E2B80">
        <w:rPr>
          <w:rFonts w:ascii="Times New Roman" w:hAnsi="Times New Roman" w:cs="Times New Roman"/>
          <w:sz w:val="22"/>
          <w:szCs w:val="22"/>
        </w:rPr>
        <w:t xml:space="preserve"> jew jiġi d-dar biex jagħmillek search, dan ma jaqbadlekx l-affarijiet </w:t>
      </w:r>
      <w:r w:rsidRPr="004E2B80">
        <w:rPr>
          <w:rFonts w:ascii="Times New Roman" w:hAnsi="Times New Roman" w:cs="Times New Roman"/>
          <w:sz w:val="22"/>
          <w:szCs w:val="22"/>
        </w:rPr>
        <w:lastRenderedPageBreak/>
        <w:t>u jaqlibhomlok rashom ’l isfel. Il-parir tiegħi dejjem hu li jekk jista’ jkun, tgħid lit-tifel jew lit-tifla biex jiftħu l-basket u jibdew joħorġu l-affarijiet bil-galbu, imbagħad fl-aħħar tiċċekkja l-basket biex tara jekk ħarġux kollox jew le. Lill-iskejjel dejjem għedtilhom li jistgħu jagħmlu searches però jridu jsiru bi ftit prudenza.</w:t>
      </w:r>
    </w:p>
    <w:p w14:paraId="10E94520" w14:textId="77777777" w:rsidR="004E2B80" w:rsidRPr="004E2B80" w:rsidRDefault="004E2B80" w:rsidP="00D7393B">
      <w:pPr>
        <w:spacing w:after="0" w:line="240" w:lineRule="auto"/>
        <w:jc w:val="both"/>
        <w:rPr>
          <w:rFonts w:ascii="Times New Roman" w:hAnsi="Times New Roman" w:cs="Times New Roman"/>
          <w:sz w:val="22"/>
          <w:szCs w:val="22"/>
        </w:rPr>
      </w:pPr>
    </w:p>
    <w:p w14:paraId="600DA621"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ONOR. ABIGAIL CAMILLERI:</w:t>
      </w:r>
      <w:r w:rsidRPr="004E2B80">
        <w:rPr>
          <w:rFonts w:ascii="Times New Roman" w:hAnsi="Times New Roman" w:cs="Times New Roman"/>
          <w:sz w:val="22"/>
          <w:szCs w:val="22"/>
        </w:rPr>
        <w:t xml:space="preserve"> Legalment tkun protett?</w:t>
      </w:r>
    </w:p>
    <w:p w14:paraId="06AB2119" w14:textId="77777777" w:rsidR="004E2B80" w:rsidRPr="004E2B80" w:rsidRDefault="004E2B80" w:rsidP="00D7393B">
      <w:pPr>
        <w:spacing w:after="0" w:line="240" w:lineRule="auto"/>
        <w:jc w:val="both"/>
        <w:rPr>
          <w:rFonts w:ascii="Times New Roman" w:hAnsi="Times New Roman" w:cs="Times New Roman"/>
          <w:sz w:val="22"/>
          <w:szCs w:val="22"/>
        </w:rPr>
      </w:pPr>
    </w:p>
    <w:p w14:paraId="6E217F24"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DR DENNIS ZAMMIT:</w:t>
      </w:r>
      <w:r w:rsidRPr="004E2B80">
        <w:rPr>
          <w:rFonts w:ascii="Times New Roman" w:hAnsi="Times New Roman" w:cs="Times New Roman"/>
          <w:sz w:val="22"/>
          <w:szCs w:val="22"/>
        </w:rPr>
        <w:t xml:space="preserve"> Dik hija l-opinjoni tiegħi.</w:t>
      </w:r>
    </w:p>
    <w:p w14:paraId="161777B9" w14:textId="77777777" w:rsidR="004E2B80" w:rsidRPr="004E2B80" w:rsidRDefault="004E2B80" w:rsidP="00D7393B">
      <w:pPr>
        <w:spacing w:after="0" w:line="240" w:lineRule="auto"/>
        <w:jc w:val="both"/>
        <w:rPr>
          <w:rFonts w:ascii="Times New Roman" w:hAnsi="Times New Roman" w:cs="Times New Roman"/>
          <w:sz w:val="22"/>
          <w:szCs w:val="22"/>
        </w:rPr>
      </w:pPr>
    </w:p>
    <w:p w14:paraId="1D58C090"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IĊ-CHAIRPERSON:</w:t>
      </w:r>
      <w:r w:rsidRPr="004E2B80">
        <w:rPr>
          <w:rFonts w:ascii="Times New Roman" w:hAnsi="Times New Roman" w:cs="Times New Roman"/>
          <w:sz w:val="22"/>
          <w:szCs w:val="22"/>
        </w:rPr>
        <w:t xml:space="preserve"> Però l-leġiżlatur jista’ jsaħħaħ il-protezzjoni.</w:t>
      </w:r>
    </w:p>
    <w:p w14:paraId="70E00B4F" w14:textId="77777777" w:rsidR="004E2B80" w:rsidRPr="004E2B80" w:rsidRDefault="004E2B80" w:rsidP="00D7393B">
      <w:pPr>
        <w:spacing w:after="0" w:line="240" w:lineRule="auto"/>
        <w:jc w:val="both"/>
        <w:rPr>
          <w:rFonts w:ascii="Times New Roman" w:hAnsi="Times New Roman" w:cs="Times New Roman"/>
          <w:sz w:val="22"/>
          <w:szCs w:val="22"/>
        </w:rPr>
      </w:pPr>
    </w:p>
    <w:p w14:paraId="5E1EBBFA"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DR DENNIS ZAMMIT:</w:t>
      </w:r>
      <w:r w:rsidRPr="004E2B80">
        <w:rPr>
          <w:rFonts w:ascii="Times New Roman" w:hAnsi="Times New Roman" w:cs="Times New Roman"/>
          <w:sz w:val="22"/>
          <w:szCs w:val="22"/>
        </w:rPr>
        <w:t xml:space="preserve"> Jekk il-Parlament jixtieq jilleġiżla, tkun iswed fuq l-abjad.</w:t>
      </w:r>
    </w:p>
    <w:p w14:paraId="5C1E3D69" w14:textId="77777777" w:rsidR="004E2B80" w:rsidRPr="004E2B80" w:rsidRDefault="004E2B80" w:rsidP="00D7393B">
      <w:pPr>
        <w:spacing w:after="0" w:line="240" w:lineRule="auto"/>
        <w:jc w:val="both"/>
        <w:rPr>
          <w:rFonts w:ascii="Times New Roman" w:hAnsi="Times New Roman" w:cs="Times New Roman"/>
          <w:sz w:val="22"/>
          <w:szCs w:val="22"/>
        </w:rPr>
      </w:pPr>
    </w:p>
    <w:p w14:paraId="0F26CBF3"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IĊ-CHAIRPERSON:</w:t>
      </w:r>
      <w:r w:rsidRPr="004E2B80">
        <w:rPr>
          <w:rFonts w:ascii="Times New Roman" w:hAnsi="Times New Roman" w:cs="Times New Roman"/>
          <w:sz w:val="22"/>
          <w:szCs w:val="22"/>
        </w:rPr>
        <w:t xml:space="preserve"> Hekk ma jkunx hemm interpretazzjonijiet oħrajn.</w:t>
      </w:r>
    </w:p>
    <w:p w14:paraId="5E6AE4D8" w14:textId="77777777" w:rsidR="004E2B80" w:rsidRPr="004E2B80" w:rsidRDefault="004E2B80" w:rsidP="00D7393B">
      <w:pPr>
        <w:spacing w:after="0" w:line="240" w:lineRule="auto"/>
        <w:jc w:val="both"/>
        <w:rPr>
          <w:rFonts w:ascii="Times New Roman" w:hAnsi="Times New Roman" w:cs="Times New Roman"/>
          <w:sz w:val="22"/>
          <w:szCs w:val="22"/>
        </w:rPr>
      </w:pPr>
    </w:p>
    <w:p w14:paraId="45DA1BD1"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ONOR. ABIGAIL CAMILLERI:</w:t>
      </w:r>
      <w:r w:rsidRPr="004E2B80">
        <w:rPr>
          <w:rFonts w:ascii="Times New Roman" w:hAnsi="Times New Roman" w:cs="Times New Roman"/>
          <w:sz w:val="22"/>
          <w:szCs w:val="22"/>
        </w:rPr>
        <w:t xml:space="preserve"> Ħa nagħmillek domanda. Is it the duty of the teacher to do so?</w:t>
      </w:r>
    </w:p>
    <w:p w14:paraId="5B6A0999" w14:textId="77777777" w:rsidR="004E2B80" w:rsidRPr="004E2B80" w:rsidRDefault="004E2B80" w:rsidP="00D7393B">
      <w:pPr>
        <w:spacing w:after="0" w:line="240" w:lineRule="auto"/>
        <w:jc w:val="both"/>
        <w:rPr>
          <w:rFonts w:ascii="Times New Roman" w:hAnsi="Times New Roman" w:cs="Times New Roman"/>
          <w:sz w:val="22"/>
          <w:szCs w:val="22"/>
        </w:rPr>
      </w:pPr>
    </w:p>
    <w:p w14:paraId="0DFF2946"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DR CLAUDINE MERCIECA GALEA:</w:t>
      </w:r>
      <w:r w:rsidRPr="004E2B80">
        <w:rPr>
          <w:rFonts w:ascii="Times New Roman" w:hAnsi="Times New Roman" w:cs="Times New Roman"/>
          <w:sz w:val="22"/>
          <w:szCs w:val="22"/>
        </w:rPr>
        <w:t xml:space="preserve"> Iva, fil-fatt taħt il-kappa tal-liġi l-kap tal-iskola għandu l-obbligu li jipprovdi a safe environment u dan jaqa’ eżattament f’dan l-ambitu biex kulħadd ikun sikur.</w:t>
      </w:r>
    </w:p>
    <w:p w14:paraId="10DF0B1E" w14:textId="77777777" w:rsidR="004E2B80" w:rsidRPr="004E2B80" w:rsidRDefault="004E2B80" w:rsidP="00D7393B">
      <w:pPr>
        <w:spacing w:after="0" w:line="240" w:lineRule="auto"/>
        <w:jc w:val="both"/>
        <w:rPr>
          <w:rFonts w:ascii="Times New Roman" w:hAnsi="Times New Roman" w:cs="Times New Roman"/>
          <w:sz w:val="22"/>
          <w:szCs w:val="22"/>
        </w:rPr>
      </w:pPr>
    </w:p>
    <w:p w14:paraId="57BA4993"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DR DENNIS ZAMMIT:</w:t>
      </w:r>
      <w:r w:rsidRPr="004E2B80">
        <w:rPr>
          <w:rFonts w:ascii="Times New Roman" w:hAnsi="Times New Roman" w:cs="Times New Roman"/>
          <w:sz w:val="22"/>
          <w:szCs w:val="22"/>
        </w:rPr>
        <w:t xml:space="preserve"> Jekk taraw l-</w:t>
      </w:r>
      <w:proofErr w:type="spellStart"/>
      <w:r w:rsidRPr="004E2B80">
        <w:rPr>
          <w:rFonts w:ascii="Times New Roman" w:hAnsi="Times New Roman" w:cs="Times New Roman"/>
          <w:sz w:val="22"/>
          <w:szCs w:val="22"/>
        </w:rPr>
        <w:t>islide</w:t>
      </w:r>
      <w:proofErr w:type="spellEnd"/>
      <w:r w:rsidRPr="004E2B80">
        <w:rPr>
          <w:rFonts w:ascii="Times New Roman" w:hAnsi="Times New Roman" w:cs="Times New Roman"/>
          <w:sz w:val="22"/>
          <w:szCs w:val="22"/>
        </w:rPr>
        <w:t xml:space="preserve"> numru 4, dwar ‘Good behaviour and discipline in schools’, taraw li l-artikolu 43(1) tal-Att dwar l-Edukazzjoni jgħid li kull min hu fl-iskola, inkluż in-non-teaching staff, huwa responsabbli għad-dixxiplina u l-“maintenance of good behaviour by the students”. Mela hija fir-responsabbiltà tiegħek li tagħmilha. U għaliex se tagħmilha? Inti hemmhekk obbligat li tipproteġi lill-individwu. Allura jekk għandek id-droga jew is-sigaretti, irrid nipproteġi lilek li għandek dawn l-affarijiet u rrid nipproteġi lill-oħrajn ukoll. Jekk jiġi student u jgħidli li tifla għandha mus, jien bħala parti minn dik l-iskola, nista’ nissogra nħalli lil dik it-tifla b’mus fil-basket tagħha?</w:t>
      </w:r>
    </w:p>
    <w:p w14:paraId="20A577C7" w14:textId="77777777" w:rsidR="004E2B80" w:rsidRPr="004E2B80" w:rsidRDefault="004E2B80" w:rsidP="00D7393B">
      <w:pPr>
        <w:spacing w:after="0" w:line="240" w:lineRule="auto"/>
        <w:jc w:val="both"/>
        <w:rPr>
          <w:rFonts w:ascii="Times New Roman" w:hAnsi="Times New Roman" w:cs="Times New Roman"/>
          <w:sz w:val="22"/>
          <w:szCs w:val="22"/>
        </w:rPr>
      </w:pPr>
    </w:p>
    <w:p w14:paraId="06F0CBF0"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sz w:val="22"/>
          <w:szCs w:val="22"/>
        </w:rPr>
        <w:t xml:space="preserve">Jistaqsuni wkoll dwar x’jiġri jekk student jirrifjuta li jiftaħ il-basket. F’dan il-każ trid tipprova tiżolah, iċċempel lill-ġenituri u ċċempel lill-pulizija biex jiġu huma. Jekk pereżempju jkun hemm rapport fuq drogi, dan jiflaħ jistenna sakemm jaslu l-pulizija, għax mhumiex mus u </w:t>
      </w:r>
      <w:r w:rsidRPr="004E2B80">
        <w:rPr>
          <w:rFonts w:ascii="Times New Roman" w:hAnsi="Times New Roman" w:cs="Times New Roman"/>
          <w:sz w:val="22"/>
          <w:szCs w:val="22"/>
        </w:rPr>
        <w:t xml:space="preserve">ħadd ma jista’ jweġġa’ bihom </w:t>
      </w:r>
      <w:proofErr w:type="spellStart"/>
      <w:r w:rsidRPr="004E2B80">
        <w:rPr>
          <w:rFonts w:ascii="Times New Roman" w:hAnsi="Times New Roman" w:cs="Times New Roman"/>
          <w:sz w:val="22"/>
          <w:szCs w:val="22"/>
        </w:rPr>
        <w:t>there</w:t>
      </w:r>
      <w:proofErr w:type="spellEnd"/>
      <w:r w:rsidRPr="004E2B80">
        <w:rPr>
          <w:rFonts w:ascii="Times New Roman" w:hAnsi="Times New Roman" w:cs="Times New Roman"/>
          <w:sz w:val="22"/>
          <w:szCs w:val="22"/>
        </w:rPr>
        <w:t xml:space="preserve"> </w:t>
      </w:r>
      <w:proofErr w:type="spellStart"/>
      <w:r w:rsidRPr="004E2B80">
        <w:rPr>
          <w:rFonts w:ascii="Times New Roman" w:hAnsi="Times New Roman" w:cs="Times New Roman"/>
          <w:sz w:val="22"/>
          <w:szCs w:val="22"/>
        </w:rPr>
        <w:t>and</w:t>
      </w:r>
      <w:proofErr w:type="spellEnd"/>
      <w:r w:rsidRPr="004E2B80">
        <w:rPr>
          <w:rFonts w:ascii="Times New Roman" w:hAnsi="Times New Roman" w:cs="Times New Roman"/>
          <w:sz w:val="22"/>
          <w:szCs w:val="22"/>
        </w:rPr>
        <w:t xml:space="preserve"> then. Il-parir tiegħi dejjem hu li jekk jista’ jkun, l-istaff ma jmiss xejn. Għaliex? Għax jekk jiftħu l-locker u jsibu d-droga, meta naslu quddiem il-qorti jista’ jingħad li ma kinux il-pulizija li fetħu l-locker u li ċ-chain of custody kienet ikkontaminata. Hemmhekk il-każ tal-pulizija jaqa’ kollu. Għalhekk, l-iskejjel iridu jużaw id-diskrezzjoni tagħhom biex jaraw x’periklu hemm, kemm hu kbir u kemm hu imminenti.</w:t>
      </w:r>
    </w:p>
    <w:p w14:paraId="5ECC63F8" w14:textId="77777777" w:rsidR="004E2B80" w:rsidRPr="004E2B80" w:rsidRDefault="004E2B80" w:rsidP="00D7393B">
      <w:pPr>
        <w:spacing w:after="0" w:line="240" w:lineRule="auto"/>
        <w:jc w:val="both"/>
        <w:rPr>
          <w:rFonts w:ascii="Times New Roman" w:hAnsi="Times New Roman" w:cs="Times New Roman"/>
          <w:sz w:val="22"/>
          <w:szCs w:val="22"/>
        </w:rPr>
      </w:pPr>
    </w:p>
    <w:p w14:paraId="6223FA42"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ONOR. ABIGAIL CAMILLERI:</w:t>
      </w:r>
      <w:r w:rsidRPr="004E2B80">
        <w:rPr>
          <w:rFonts w:ascii="Times New Roman" w:hAnsi="Times New Roman" w:cs="Times New Roman"/>
          <w:sz w:val="22"/>
          <w:szCs w:val="22"/>
        </w:rPr>
        <w:t xml:space="preserve"> X’jiġri jekk waqt is-search fil-basket issib xi tip ta’ droga?</w:t>
      </w:r>
    </w:p>
    <w:p w14:paraId="194495AA" w14:textId="77777777" w:rsidR="004E2B80" w:rsidRPr="004E2B80" w:rsidRDefault="004E2B80" w:rsidP="00D7393B">
      <w:pPr>
        <w:spacing w:after="0" w:line="240" w:lineRule="auto"/>
        <w:jc w:val="both"/>
        <w:rPr>
          <w:rFonts w:ascii="Times New Roman" w:hAnsi="Times New Roman" w:cs="Times New Roman"/>
          <w:sz w:val="22"/>
          <w:szCs w:val="22"/>
        </w:rPr>
      </w:pPr>
    </w:p>
    <w:p w14:paraId="772E4C82"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DR DENNIS ZAMMIT:</w:t>
      </w:r>
      <w:r w:rsidRPr="004E2B80">
        <w:rPr>
          <w:rFonts w:ascii="Times New Roman" w:hAnsi="Times New Roman" w:cs="Times New Roman"/>
          <w:sz w:val="22"/>
          <w:szCs w:val="22"/>
        </w:rPr>
        <w:t xml:space="preserve"> F’dak il-każ inti ma kontx taf li hemm id-droga u mort tfittex apposta għaliha. M’hemmx x’tagħmel, sibtha u trid tirrapportaha. Imbagħad tkun il-qorti li tara jekk il-proċess kienx ikkontaminat jew le. Importanti però li qatt ma tkun waħdek waqt search.</w:t>
      </w:r>
    </w:p>
    <w:p w14:paraId="463A0871" w14:textId="77777777" w:rsidR="004E2B80" w:rsidRPr="004E2B80" w:rsidRDefault="004E2B80" w:rsidP="00D7393B">
      <w:pPr>
        <w:spacing w:after="0" w:line="240" w:lineRule="auto"/>
        <w:jc w:val="both"/>
        <w:rPr>
          <w:rFonts w:ascii="Times New Roman" w:hAnsi="Times New Roman" w:cs="Times New Roman"/>
          <w:sz w:val="22"/>
          <w:szCs w:val="22"/>
        </w:rPr>
      </w:pPr>
    </w:p>
    <w:p w14:paraId="3B62C293"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ONOR. ABIGAIL CAMILLERI:</w:t>
      </w:r>
      <w:r w:rsidRPr="004E2B80">
        <w:rPr>
          <w:rFonts w:ascii="Times New Roman" w:hAnsi="Times New Roman" w:cs="Times New Roman"/>
          <w:sz w:val="22"/>
          <w:szCs w:val="22"/>
        </w:rPr>
        <w:t xml:space="preserve"> Ejja ngħidu jidħol rapport li persuna għandha mus. Minflok jagħmel is-search il-kap tal-iskola jew l-SLT, jistgħu dawn iċemplu direttament lill-pulizija? Ħa nkun skjetta dwar għaliex qed nistaqsi. Dawn jinvolvu każijiet ta’ qorti. Aħna se ngħaddu lill-assistant head jew lill-għalliem minn ma nafx kemm żmien telgħin u neżlin il-qorti waqt il-ħin tax-xogħol? Allaħares nispiċċaw bl-għalliema kollha, bl-assistant heads u bil-heads telgħin u neżlin il-qorti xi erba’ darbiet fil-ġimgħa!</w:t>
      </w:r>
    </w:p>
    <w:p w14:paraId="56CF4DFA" w14:textId="77777777" w:rsidR="004E2B80" w:rsidRPr="004E2B80" w:rsidRDefault="004E2B80" w:rsidP="00D7393B">
      <w:pPr>
        <w:spacing w:after="0" w:line="240" w:lineRule="auto"/>
        <w:jc w:val="both"/>
        <w:rPr>
          <w:rFonts w:ascii="Times New Roman" w:hAnsi="Times New Roman" w:cs="Times New Roman"/>
          <w:sz w:val="22"/>
          <w:szCs w:val="22"/>
        </w:rPr>
      </w:pPr>
    </w:p>
    <w:p w14:paraId="69EF6215"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ONOR. ALBERT BUTTIGIEG:</w:t>
      </w:r>
      <w:r w:rsidRPr="004E2B80">
        <w:rPr>
          <w:rFonts w:ascii="Times New Roman" w:hAnsi="Times New Roman" w:cs="Times New Roman"/>
          <w:sz w:val="22"/>
          <w:szCs w:val="22"/>
        </w:rPr>
        <w:t xml:space="preserve"> Onor. Camilleri, għalhekk hemm bżonn li f’kull skola jkun hemm preżenti uffiċjal tal-ordni.</w:t>
      </w:r>
    </w:p>
    <w:p w14:paraId="1F92BFE9" w14:textId="77777777" w:rsidR="004E2B80" w:rsidRPr="004E2B80" w:rsidRDefault="004E2B80" w:rsidP="00D7393B">
      <w:pPr>
        <w:spacing w:after="0" w:line="240" w:lineRule="auto"/>
        <w:jc w:val="both"/>
        <w:rPr>
          <w:rFonts w:ascii="Times New Roman" w:hAnsi="Times New Roman" w:cs="Times New Roman"/>
          <w:sz w:val="22"/>
          <w:szCs w:val="22"/>
        </w:rPr>
      </w:pPr>
    </w:p>
    <w:p w14:paraId="5BD8FFEC"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ONOR. ABIGAIL CAMILLERI:</w:t>
      </w:r>
      <w:r w:rsidRPr="004E2B80">
        <w:rPr>
          <w:rFonts w:ascii="Times New Roman" w:hAnsi="Times New Roman" w:cs="Times New Roman"/>
          <w:sz w:val="22"/>
          <w:szCs w:val="22"/>
        </w:rPr>
        <w:t xml:space="preserve"> Imma ma naħsibx li huwa fir-remit tal-assistant heads u tal-heads, li apparti li jmexxu l-iskola, joqogħdu telgħin u neżlin il-qorti.</w:t>
      </w:r>
    </w:p>
    <w:p w14:paraId="2EDED601" w14:textId="77777777" w:rsidR="004E2B80" w:rsidRPr="004E2B80" w:rsidRDefault="004E2B80" w:rsidP="00D7393B">
      <w:pPr>
        <w:spacing w:after="0" w:line="240" w:lineRule="auto"/>
        <w:jc w:val="both"/>
        <w:rPr>
          <w:rFonts w:ascii="Times New Roman" w:hAnsi="Times New Roman" w:cs="Times New Roman"/>
          <w:sz w:val="22"/>
          <w:szCs w:val="22"/>
        </w:rPr>
      </w:pPr>
    </w:p>
    <w:p w14:paraId="35C4B2F7"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DR DENNIS ZAMMIT:</w:t>
      </w:r>
      <w:r w:rsidRPr="004E2B80">
        <w:rPr>
          <w:rFonts w:ascii="Times New Roman" w:hAnsi="Times New Roman" w:cs="Times New Roman"/>
          <w:sz w:val="22"/>
          <w:szCs w:val="22"/>
        </w:rPr>
        <w:t xml:space="preserve"> Jiddispjaċini ma naqbilx miegħek kompletament għax anke jekk it-tiftix isir mill-pulizija, il-head jew assistant head xorta se titla’ l-qorti.</w:t>
      </w:r>
    </w:p>
    <w:p w14:paraId="561275F6" w14:textId="77777777" w:rsidR="004E2B80" w:rsidRPr="004E2B80" w:rsidRDefault="004E2B80" w:rsidP="00D7393B">
      <w:pPr>
        <w:spacing w:after="0" w:line="240" w:lineRule="auto"/>
        <w:jc w:val="both"/>
        <w:rPr>
          <w:rFonts w:ascii="Times New Roman" w:hAnsi="Times New Roman" w:cs="Times New Roman"/>
          <w:sz w:val="22"/>
          <w:szCs w:val="22"/>
        </w:rPr>
      </w:pPr>
    </w:p>
    <w:p w14:paraId="1D443C1B"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ONOR. ABIGAIL CAMILLERI:</w:t>
      </w:r>
      <w:r w:rsidRPr="004E2B80">
        <w:rPr>
          <w:rFonts w:ascii="Times New Roman" w:hAnsi="Times New Roman" w:cs="Times New Roman"/>
          <w:sz w:val="22"/>
          <w:szCs w:val="22"/>
        </w:rPr>
        <w:t xml:space="preserve"> Iva, għax tkun ġrat fl-iskola.</w:t>
      </w:r>
    </w:p>
    <w:p w14:paraId="5DC29433" w14:textId="77777777" w:rsidR="004E2B80" w:rsidRPr="004E2B80" w:rsidRDefault="004E2B80" w:rsidP="00D7393B">
      <w:pPr>
        <w:spacing w:after="0" w:line="240" w:lineRule="auto"/>
        <w:jc w:val="both"/>
        <w:rPr>
          <w:rFonts w:ascii="Times New Roman" w:hAnsi="Times New Roman" w:cs="Times New Roman"/>
          <w:sz w:val="22"/>
          <w:szCs w:val="22"/>
        </w:rPr>
      </w:pPr>
    </w:p>
    <w:p w14:paraId="0CBC51CE"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DR DENNIS ZAMMIT:</w:t>
      </w:r>
      <w:r w:rsidRPr="004E2B80">
        <w:rPr>
          <w:rFonts w:ascii="Times New Roman" w:hAnsi="Times New Roman" w:cs="Times New Roman"/>
          <w:sz w:val="22"/>
          <w:szCs w:val="22"/>
        </w:rPr>
        <w:t xml:space="preserve"> Illum il-ġurnata l-iskejjel, sfortunatament, jaħlu ħafna ħin jitilgħu l-qorti fuq każijiet tal-familja. It’s part of the job.</w:t>
      </w:r>
    </w:p>
    <w:p w14:paraId="2F9B072E" w14:textId="77777777" w:rsidR="004E2B80" w:rsidRPr="004E2B80" w:rsidRDefault="004E2B80" w:rsidP="00D7393B">
      <w:pPr>
        <w:spacing w:after="0" w:line="240" w:lineRule="auto"/>
        <w:jc w:val="both"/>
        <w:rPr>
          <w:rFonts w:ascii="Times New Roman" w:hAnsi="Times New Roman" w:cs="Times New Roman"/>
          <w:sz w:val="22"/>
          <w:szCs w:val="22"/>
        </w:rPr>
      </w:pPr>
    </w:p>
    <w:p w14:paraId="696F4427"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lastRenderedPageBreak/>
        <w:t>ONOR. ABIGAIL CAMILLERI:</w:t>
      </w:r>
      <w:r w:rsidRPr="004E2B80">
        <w:rPr>
          <w:rFonts w:ascii="Times New Roman" w:hAnsi="Times New Roman" w:cs="Times New Roman"/>
          <w:sz w:val="22"/>
          <w:szCs w:val="22"/>
        </w:rPr>
        <w:t xml:space="preserve"> Jien, bħala edukatriċi, qed inħossha daqsxejn … Inti taħdem fl-iskejjel u tifhimni. Dawn l-għalliema u l-SLT diġà għandhom ħafna u qed niddevjaw from what’s important.</w:t>
      </w:r>
    </w:p>
    <w:p w14:paraId="6C968134" w14:textId="77777777" w:rsidR="004E2B80" w:rsidRPr="004E2B80" w:rsidRDefault="004E2B80" w:rsidP="00D7393B">
      <w:pPr>
        <w:spacing w:after="0" w:line="240" w:lineRule="auto"/>
        <w:jc w:val="both"/>
        <w:rPr>
          <w:rFonts w:ascii="Times New Roman" w:hAnsi="Times New Roman" w:cs="Times New Roman"/>
          <w:sz w:val="22"/>
          <w:szCs w:val="22"/>
        </w:rPr>
      </w:pPr>
    </w:p>
    <w:p w14:paraId="64E79D74"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IĊ-CHAIRPERSON:</w:t>
      </w:r>
      <w:r w:rsidRPr="004E2B80">
        <w:rPr>
          <w:rFonts w:ascii="Times New Roman" w:hAnsi="Times New Roman" w:cs="Times New Roman"/>
          <w:sz w:val="22"/>
          <w:szCs w:val="22"/>
        </w:rPr>
        <w:t xml:space="preserve"> Imma we have a civic duty as well. Allaħares għax nibżgħu li se nispiċċaw il-qorti, ma niħdux azzjoni jekk nafu li hemm xi ħaġa ħażina!</w:t>
      </w:r>
    </w:p>
    <w:p w14:paraId="249044D5" w14:textId="77777777" w:rsidR="004E2B80" w:rsidRPr="004E2B80" w:rsidRDefault="004E2B80" w:rsidP="00D7393B">
      <w:pPr>
        <w:spacing w:after="0" w:line="240" w:lineRule="auto"/>
        <w:jc w:val="both"/>
        <w:rPr>
          <w:rFonts w:ascii="Times New Roman" w:hAnsi="Times New Roman" w:cs="Times New Roman"/>
          <w:sz w:val="22"/>
          <w:szCs w:val="22"/>
        </w:rPr>
      </w:pPr>
    </w:p>
    <w:p w14:paraId="4DAD631D"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ONOR. ABIGAIL CAMILLERI:</w:t>
      </w:r>
      <w:r w:rsidRPr="004E2B80">
        <w:rPr>
          <w:rFonts w:ascii="Times New Roman" w:hAnsi="Times New Roman" w:cs="Times New Roman"/>
          <w:sz w:val="22"/>
          <w:szCs w:val="22"/>
        </w:rPr>
        <w:t xml:space="preserve"> Imma ma naqbilx li dawn jispiċċaw telgħin u neżlin l-Qorti.</w:t>
      </w:r>
    </w:p>
    <w:p w14:paraId="0FC0312C" w14:textId="77777777" w:rsidR="004E2B80" w:rsidRPr="004E2B80" w:rsidRDefault="004E2B80" w:rsidP="00D7393B">
      <w:pPr>
        <w:spacing w:after="0" w:line="240" w:lineRule="auto"/>
        <w:jc w:val="both"/>
        <w:rPr>
          <w:rFonts w:ascii="Times New Roman" w:hAnsi="Times New Roman" w:cs="Times New Roman"/>
          <w:b/>
          <w:bCs/>
          <w:sz w:val="22"/>
          <w:szCs w:val="22"/>
        </w:rPr>
      </w:pPr>
    </w:p>
    <w:p w14:paraId="5B2B0C18"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ONOR. ALBERT BUTTIGIEG:</w:t>
      </w:r>
      <w:r w:rsidRPr="004E2B80">
        <w:rPr>
          <w:rFonts w:ascii="Times New Roman" w:hAnsi="Times New Roman" w:cs="Times New Roman"/>
          <w:sz w:val="22"/>
          <w:szCs w:val="22"/>
        </w:rPr>
        <w:t xml:space="preserve"> Naqbel ma’ li qalet il-kollega. L-għalliema diġà għandhom ħafna fuq il-platt tagħhom u għalhekk qed ninsisti li b’xi mod jew ieħor ikun hemm uffiċjal fl-entratura ta’ kull skola. Issa jkunx pulizija, warden jew whoever, xogħlu jkun li jara li min jidħol fl-iskola jkun safe għalih u għall-oħrajn u allura din il-ħaġa tas-searches għandha tkun waħda mir-remits tiegħu. Darba jkollna inċident, darba wieħed jidħol b’pistola u jagħmel ħerba, imbagħad wara jkun hemm ħafna biki u dmugħ.</w:t>
      </w:r>
    </w:p>
    <w:p w14:paraId="1D7BEDE1" w14:textId="77777777" w:rsidR="004E2B80" w:rsidRPr="004E2B80" w:rsidRDefault="004E2B80" w:rsidP="00D7393B">
      <w:pPr>
        <w:spacing w:after="0" w:line="240" w:lineRule="auto"/>
        <w:jc w:val="both"/>
        <w:rPr>
          <w:rFonts w:ascii="Times New Roman" w:hAnsi="Times New Roman" w:cs="Times New Roman"/>
          <w:sz w:val="22"/>
          <w:szCs w:val="22"/>
        </w:rPr>
      </w:pPr>
    </w:p>
    <w:p w14:paraId="36619F90"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DR CLAUDINE MERCIECA GALEA:</w:t>
      </w:r>
      <w:r w:rsidRPr="004E2B80">
        <w:rPr>
          <w:rFonts w:ascii="Times New Roman" w:hAnsi="Times New Roman" w:cs="Times New Roman"/>
          <w:sz w:val="22"/>
          <w:szCs w:val="22"/>
        </w:rPr>
        <w:t xml:space="preserve"> Kif qal Dr Zammit qabel, il-head of school fil-ħin tal-iskola tkun </w:t>
      </w:r>
      <w:r w:rsidRPr="004E2B80">
        <w:rPr>
          <w:rFonts w:ascii="Times New Roman" w:hAnsi="Times New Roman" w:cs="Times New Roman"/>
          <w:i/>
          <w:iCs/>
          <w:sz w:val="22"/>
          <w:szCs w:val="22"/>
        </w:rPr>
        <w:t>in loco parentis</w:t>
      </w:r>
      <w:r w:rsidRPr="004E2B80">
        <w:rPr>
          <w:rFonts w:ascii="Times New Roman" w:hAnsi="Times New Roman" w:cs="Times New Roman"/>
          <w:sz w:val="22"/>
          <w:szCs w:val="22"/>
        </w:rPr>
        <w:t>, jiġifieri qed tieħu post il-ġenitur.</w:t>
      </w:r>
    </w:p>
    <w:p w14:paraId="5A333472" w14:textId="77777777" w:rsidR="004E2B80" w:rsidRPr="004E2B80" w:rsidRDefault="004E2B80" w:rsidP="00D7393B">
      <w:pPr>
        <w:spacing w:after="0" w:line="240" w:lineRule="auto"/>
        <w:jc w:val="both"/>
        <w:rPr>
          <w:rFonts w:ascii="Times New Roman" w:hAnsi="Times New Roman" w:cs="Times New Roman"/>
          <w:sz w:val="22"/>
          <w:szCs w:val="22"/>
        </w:rPr>
      </w:pPr>
    </w:p>
    <w:p w14:paraId="796FF125"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ONOR. ABIGAIL CAMILLERI:</w:t>
      </w:r>
      <w:r w:rsidRPr="004E2B80">
        <w:rPr>
          <w:rFonts w:ascii="Times New Roman" w:hAnsi="Times New Roman" w:cs="Times New Roman"/>
          <w:sz w:val="22"/>
          <w:szCs w:val="22"/>
        </w:rPr>
        <w:t xml:space="preserve"> Jiġifieri l-head biss?</w:t>
      </w:r>
    </w:p>
    <w:p w14:paraId="568322AF" w14:textId="77777777" w:rsidR="004E2B80" w:rsidRPr="004E2B80" w:rsidRDefault="004E2B80" w:rsidP="00D7393B">
      <w:pPr>
        <w:spacing w:after="0" w:line="240" w:lineRule="auto"/>
        <w:jc w:val="both"/>
        <w:rPr>
          <w:rFonts w:ascii="Times New Roman" w:hAnsi="Times New Roman" w:cs="Times New Roman"/>
          <w:sz w:val="22"/>
          <w:szCs w:val="22"/>
        </w:rPr>
      </w:pPr>
    </w:p>
    <w:p w14:paraId="7FD6725B"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DR CLAUDINE MERCIECA GALEA:</w:t>
      </w:r>
      <w:r w:rsidRPr="004E2B80">
        <w:rPr>
          <w:rFonts w:ascii="Times New Roman" w:hAnsi="Times New Roman" w:cs="Times New Roman"/>
          <w:sz w:val="22"/>
          <w:szCs w:val="22"/>
        </w:rPr>
        <w:t xml:space="preserve"> Il-head, għax hija l-head of school li għandha tassigura li jkun hemm is-sigurtà u li l-istudenti u l-personnel kollu jkunu dejjem f’ambjent fejn iħossuhom safe. Fl-aħħar mill-aħħar, il-liġi għal hemm qiegħda tmur. Il-leġiżlatur ried li l-iskejjel kollha jkunu dejjem safe matul il-ħinijiet tal-iskola.</w:t>
      </w:r>
    </w:p>
    <w:p w14:paraId="60EE04A4" w14:textId="77777777" w:rsidR="004E2B80" w:rsidRPr="004E2B80" w:rsidRDefault="004E2B80" w:rsidP="00D7393B">
      <w:pPr>
        <w:spacing w:after="0" w:line="240" w:lineRule="auto"/>
        <w:jc w:val="both"/>
        <w:rPr>
          <w:rFonts w:ascii="Times New Roman" w:hAnsi="Times New Roman" w:cs="Times New Roman"/>
          <w:sz w:val="22"/>
          <w:szCs w:val="22"/>
        </w:rPr>
      </w:pPr>
    </w:p>
    <w:p w14:paraId="263503E3"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ONOR. ALBERT BUTTIGIEG:</w:t>
      </w:r>
      <w:r w:rsidRPr="004E2B80">
        <w:rPr>
          <w:rFonts w:ascii="Times New Roman" w:hAnsi="Times New Roman" w:cs="Times New Roman"/>
          <w:sz w:val="22"/>
          <w:szCs w:val="22"/>
        </w:rPr>
        <w:t xml:space="preserve"> Qed naqbel mal-kollega tiegħi, għax fiżikament il-head u l-assistant head m’għandhomx ħin fuq idejhom biex ifittxu fil-basktijiet. Għalhekk għandu jkun hemm xi ħadd apposta li xogħlu jkun dedikat għas-sigurtà tat-tfal.</w:t>
      </w:r>
    </w:p>
    <w:p w14:paraId="5AE2DC0D" w14:textId="77777777" w:rsidR="004E2B80" w:rsidRPr="004E2B80" w:rsidRDefault="004E2B80" w:rsidP="00D7393B">
      <w:pPr>
        <w:spacing w:after="0" w:line="240" w:lineRule="auto"/>
        <w:jc w:val="both"/>
        <w:rPr>
          <w:rFonts w:ascii="Times New Roman" w:hAnsi="Times New Roman" w:cs="Times New Roman"/>
          <w:sz w:val="22"/>
          <w:szCs w:val="22"/>
        </w:rPr>
      </w:pPr>
    </w:p>
    <w:p w14:paraId="4C20CE97"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DR DENNIS ZAMMIT:</w:t>
      </w:r>
      <w:r w:rsidRPr="004E2B80">
        <w:rPr>
          <w:rFonts w:ascii="Times New Roman" w:hAnsi="Times New Roman" w:cs="Times New Roman"/>
          <w:sz w:val="22"/>
          <w:szCs w:val="22"/>
        </w:rPr>
        <w:t xml:space="preserve"> Issa mhux se nitkellem mil-lat legali imma se nitkellem mil-lat prattiku. Anke persuna waħda mhix se tlaħħaq. Filgħodu se jkollok 400 student deħlin f’daqqa. Kif se tagħmel search fuq 400 student?</w:t>
      </w:r>
    </w:p>
    <w:p w14:paraId="6C1561CA"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ONOR. ALBERT BUTTIGIEG:</w:t>
      </w:r>
      <w:r w:rsidRPr="004E2B80">
        <w:rPr>
          <w:rFonts w:ascii="Times New Roman" w:hAnsi="Times New Roman" w:cs="Times New Roman"/>
          <w:sz w:val="22"/>
          <w:szCs w:val="22"/>
        </w:rPr>
        <w:t xml:space="preserve"> Ejja nitkellmu fuq il-prinċipju mhux fuq il-loġistika tagħha. Il-prinċipju huwa li biex tidħol jista’ jkollok min ifittex. Issa l-loġistika hija kwistjoni oħra.</w:t>
      </w:r>
    </w:p>
    <w:p w14:paraId="0B557208" w14:textId="77777777" w:rsidR="004E2B80" w:rsidRPr="004E2B80" w:rsidRDefault="004E2B80" w:rsidP="00D7393B">
      <w:pPr>
        <w:spacing w:after="0" w:line="240" w:lineRule="auto"/>
        <w:jc w:val="both"/>
        <w:rPr>
          <w:rFonts w:ascii="Times New Roman" w:hAnsi="Times New Roman" w:cs="Times New Roman"/>
          <w:sz w:val="22"/>
          <w:szCs w:val="22"/>
        </w:rPr>
      </w:pPr>
    </w:p>
    <w:p w14:paraId="680442E5"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DR DENNIS ZAMMIT:</w:t>
      </w:r>
      <w:r w:rsidRPr="004E2B80">
        <w:rPr>
          <w:rFonts w:ascii="Times New Roman" w:hAnsi="Times New Roman" w:cs="Times New Roman"/>
          <w:sz w:val="22"/>
          <w:szCs w:val="22"/>
        </w:rPr>
        <w:t xml:space="preserve"> M’għandix problema. It-tiftix jista’ jsir fi xħin tidħol, fi xħin ikun hemm suspett, any time. Fl-opinjoni tiegħi, u anke kif tistgħu taraw fil-presentation, l-artikolu 9 tal-liġi jgħid li wieħed mill-obbligi tal-iskola huwa li tistabbilixxi a safe environment u “to ensure good conduct from any person”. Mela jekk jien naf li hemm xi ħaġa, għandi dritt nagħmel search biex inżomm mal-liġi.</w:t>
      </w:r>
    </w:p>
    <w:p w14:paraId="0687288E" w14:textId="77777777" w:rsidR="004E2B80" w:rsidRPr="004E2B80" w:rsidRDefault="004E2B80" w:rsidP="00D7393B">
      <w:pPr>
        <w:spacing w:after="0" w:line="240" w:lineRule="auto"/>
        <w:jc w:val="both"/>
        <w:rPr>
          <w:rFonts w:ascii="Times New Roman" w:hAnsi="Times New Roman" w:cs="Times New Roman"/>
          <w:sz w:val="22"/>
          <w:szCs w:val="22"/>
        </w:rPr>
      </w:pPr>
    </w:p>
    <w:p w14:paraId="0A2B8F81"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sz w:val="22"/>
          <w:szCs w:val="22"/>
        </w:rPr>
        <w:t>Biex inwieġeb għall-mistoqsija oriġinali tagħkom dwar jekk l-iskejjel humiex protetti meta jagħmlu random check jew search ibbażata fuq rapport, inħoss li huma legalment protetti. Għal darb’oħra, jekk il-leġiżlatur jixtieq jagħmilha aktar cast in stone, merħba bih.</w:t>
      </w:r>
    </w:p>
    <w:p w14:paraId="442CF904" w14:textId="77777777" w:rsidR="004E2B80" w:rsidRPr="004E2B80" w:rsidRDefault="004E2B80" w:rsidP="00D7393B">
      <w:pPr>
        <w:spacing w:after="0" w:line="240" w:lineRule="auto"/>
        <w:jc w:val="both"/>
        <w:rPr>
          <w:rFonts w:ascii="Times New Roman" w:hAnsi="Times New Roman" w:cs="Times New Roman"/>
          <w:sz w:val="22"/>
          <w:szCs w:val="22"/>
        </w:rPr>
      </w:pPr>
    </w:p>
    <w:p w14:paraId="0C59EE4A"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DR CLAUDINE MERCIECA GALEA:</w:t>
      </w:r>
      <w:r w:rsidRPr="004E2B80">
        <w:rPr>
          <w:rFonts w:ascii="Times New Roman" w:hAnsi="Times New Roman" w:cs="Times New Roman"/>
          <w:sz w:val="22"/>
          <w:szCs w:val="22"/>
        </w:rPr>
        <w:t xml:space="preserve"> Fil-fatt bħalissa ma teżistix dispożizzjoni fil-liġi li proprju tirregola jekk isirux bag searches. Jiġifieri jkun għaqli u wkoll ta’ serħan il-moħħ għall-heads of schools u għall-personnel kollu tal-iskola jekk din issir.</w:t>
      </w:r>
    </w:p>
    <w:p w14:paraId="71174C92" w14:textId="77777777" w:rsidR="004E2B80" w:rsidRPr="004E2B80" w:rsidRDefault="004E2B80" w:rsidP="00D7393B">
      <w:pPr>
        <w:spacing w:after="0" w:line="240" w:lineRule="auto"/>
        <w:jc w:val="both"/>
        <w:rPr>
          <w:rFonts w:ascii="Times New Roman" w:hAnsi="Times New Roman" w:cs="Times New Roman"/>
          <w:sz w:val="22"/>
          <w:szCs w:val="22"/>
        </w:rPr>
      </w:pPr>
    </w:p>
    <w:p w14:paraId="25E16604"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ONOR. ABIGAIL CAMILLERI:</w:t>
      </w:r>
      <w:r w:rsidRPr="004E2B80">
        <w:rPr>
          <w:rFonts w:ascii="Times New Roman" w:hAnsi="Times New Roman" w:cs="Times New Roman"/>
          <w:sz w:val="22"/>
          <w:szCs w:val="22"/>
        </w:rPr>
        <w:t xml:space="preserve"> Hemm xi ħaġa speċifika?</w:t>
      </w:r>
    </w:p>
    <w:p w14:paraId="53136D5C" w14:textId="77777777" w:rsidR="004E2B80" w:rsidRPr="004E2B80" w:rsidRDefault="004E2B80" w:rsidP="00D7393B">
      <w:pPr>
        <w:spacing w:after="0" w:line="240" w:lineRule="auto"/>
        <w:jc w:val="both"/>
        <w:rPr>
          <w:rFonts w:ascii="Times New Roman" w:hAnsi="Times New Roman" w:cs="Times New Roman"/>
          <w:sz w:val="22"/>
          <w:szCs w:val="22"/>
        </w:rPr>
      </w:pPr>
    </w:p>
    <w:p w14:paraId="2B574E52"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DR DENNIS ZAMMIT:</w:t>
      </w:r>
      <w:r w:rsidRPr="004E2B80">
        <w:rPr>
          <w:rFonts w:ascii="Times New Roman" w:hAnsi="Times New Roman" w:cs="Times New Roman"/>
          <w:sz w:val="22"/>
          <w:szCs w:val="22"/>
        </w:rPr>
        <w:t xml:space="preserve"> Le, m’hemmx.</w:t>
      </w:r>
    </w:p>
    <w:p w14:paraId="4F6468D8" w14:textId="77777777" w:rsidR="004E2B80" w:rsidRPr="004E2B80" w:rsidRDefault="004E2B80" w:rsidP="00D7393B">
      <w:pPr>
        <w:spacing w:after="0" w:line="240" w:lineRule="auto"/>
        <w:jc w:val="both"/>
        <w:rPr>
          <w:rFonts w:ascii="Times New Roman" w:hAnsi="Times New Roman" w:cs="Times New Roman"/>
          <w:b/>
          <w:bCs/>
          <w:sz w:val="22"/>
          <w:szCs w:val="22"/>
        </w:rPr>
      </w:pPr>
    </w:p>
    <w:p w14:paraId="5A170421"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DR CLAUDINE MERCIECA GALEA:</w:t>
      </w:r>
      <w:r w:rsidRPr="004E2B80">
        <w:rPr>
          <w:rFonts w:ascii="Times New Roman" w:hAnsi="Times New Roman" w:cs="Times New Roman"/>
          <w:sz w:val="22"/>
          <w:szCs w:val="22"/>
        </w:rPr>
        <w:t xml:space="preserve"> Le, m’hemmx xi ħaġa espressa b’mod speċifiku. Jiġifieri jkun għaqli u ta’ serħan il-moħħ li jkun hemm dispożizzjonijiet ċari fil-liġi li jiddefinixxu min jista’ jagħmel it-tfittxija u kif se ssir it-tfittxija. Għalina, kieku jkun hemm dan il-provediment, ikun aktar ta’ serħan il-moħħ u jkun hemm ċarezza għal kulħadd.</w:t>
      </w:r>
    </w:p>
    <w:p w14:paraId="400641C7" w14:textId="77777777" w:rsidR="004E2B80" w:rsidRPr="004E2B80" w:rsidRDefault="004E2B80" w:rsidP="00D7393B">
      <w:pPr>
        <w:spacing w:after="0" w:line="240" w:lineRule="auto"/>
        <w:jc w:val="both"/>
        <w:rPr>
          <w:rFonts w:ascii="Times New Roman" w:hAnsi="Times New Roman" w:cs="Times New Roman"/>
          <w:sz w:val="22"/>
          <w:szCs w:val="22"/>
        </w:rPr>
      </w:pPr>
    </w:p>
    <w:p w14:paraId="4B163653"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DR DENNIS ZAMMIT:</w:t>
      </w:r>
      <w:r w:rsidRPr="004E2B80">
        <w:rPr>
          <w:rFonts w:ascii="Times New Roman" w:hAnsi="Times New Roman" w:cs="Times New Roman"/>
          <w:sz w:val="22"/>
          <w:szCs w:val="22"/>
        </w:rPr>
        <w:t xml:space="preserve"> Search fil-basket tista’ ssir, imma meta niġu għal body search, x’se nagħmlu? Min se jagħmilha fuq minuri? Tifhmunix ħażin. M’iniex qed ngħid li ma naqbilx magħhom.</w:t>
      </w:r>
    </w:p>
    <w:p w14:paraId="2E2EEF7C" w14:textId="77777777" w:rsidR="004E2B80" w:rsidRPr="004E2B80" w:rsidRDefault="004E2B80" w:rsidP="00D7393B">
      <w:pPr>
        <w:spacing w:after="0" w:line="240" w:lineRule="auto"/>
        <w:jc w:val="both"/>
        <w:rPr>
          <w:rFonts w:ascii="Times New Roman" w:hAnsi="Times New Roman" w:cs="Times New Roman"/>
          <w:sz w:val="22"/>
          <w:szCs w:val="22"/>
        </w:rPr>
      </w:pPr>
    </w:p>
    <w:p w14:paraId="59A64003"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ONOR. ALBERT BUTTIGIEG:</w:t>
      </w:r>
      <w:r w:rsidRPr="004E2B80">
        <w:rPr>
          <w:rFonts w:ascii="Times New Roman" w:hAnsi="Times New Roman" w:cs="Times New Roman"/>
          <w:sz w:val="22"/>
          <w:szCs w:val="22"/>
        </w:rPr>
        <w:t xml:space="preserve"> Meta mmorru l-airport min jagħmilhom is-searches fuq il-minuri?</w:t>
      </w:r>
    </w:p>
    <w:p w14:paraId="59F2965E" w14:textId="77777777" w:rsidR="004E2B80" w:rsidRPr="004E2B80" w:rsidRDefault="004E2B80" w:rsidP="00D7393B">
      <w:pPr>
        <w:spacing w:after="0" w:line="240" w:lineRule="auto"/>
        <w:jc w:val="both"/>
        <w:rPr>
          <w:rFonts w:ascii="Times New Roman" w:hAnsi="Times New Roman" w:cs="Times New Roman"/>
          <w:sz w:val="22"/>
          <w:szCs w:val="22"/>
        </w:rPr>
      </w:pPr>
    </w:p>
    <w:p w14:paraId="4A7F87D6"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lastRenderedPageBreak/>
        <w:t>DR CLAUDINE MERCIECA GALEA:</w:t>
      </w:r>
      <w:r w:rsidRPr="004E2B80">
        <w:rPr>
          <w:rFonts w:ascii="Times New Roman" w:hAnsi="Times New Roman" w:cs="Times New Roman"/>
          <w:sz w:val="22"/>
          <w:szCs w:val="22"/>
        </w:rPr>
        <w:t xml:space="preserve"> Is-sigurtà tal-airport hija ferm differenti għax hemmhekk jidħol ukoll l-element tat-terroriżmu.</w:t>
      </w:r>
    </w:p>
    <w:p w14:paraId="198B07F8" w14:textId="77777777" w:rsidR="004E2B80" w:rsidRPr="004E2B80" w:rsidRDefault="004E2B80" w:rsidP="00D7393B">
      <w:pPr>
        <w:spacing w:after="0" w:line="240" w:lineRule="auto"/>
        <w:jc w:val="both"/>
        <w:rPr>
          <w:rFonts w:ascii="Times New Roman" w:hAnsi="Times New Roman" w:cs="Times New Roman"/>
          <w:sz w:val="22"/>
          <w:szCs w:val="22"/>
        </w:rPr>
      </w:pPr>
    </w:p>
    <w:p w14:paraId="05BD65CD"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ONOR. ALBERT BUTTIGIEG:</w:t>
      </w:r>
      <w:r w:rsidRPr="004E2B80">
        <w:rPr>
          <w:rFonts w:ascii="Times New Roman" w:hAnsi="Times New Roman" w:cs="Times New Roman"/>
          <w:sz w:val="22"/>
          <w:szCs w:val="22"/>
        </w:rPr>
        <w:t xml:space="preserve"> Ma jistax ikollok tfal terroristi fl-iskejjel?! Mela ħa nġib eżempju ieħor. Inti bħala avukat, ma jagħmlulekx search biex tidħol il-qorti? Anke mużewijiet jagħmlulek search illum il-ġurnata.</w:t>
      </w:r>
    </w:p>
    <w:p w14:paraId="4DF71F7F" w14:textId="77777777" w:rsidR="004E2B80" w:rsidRPr="004E2B80" w:rsidRDefault="004E2B80" w:rsidP="00D7393B">
      <w:pPr>
        <w:spacing w:after="0" w:line="240" w:lineRule="auto"/>
        <w:jc w:val="both"/>
        <w:rPr>
          <w:rFonts w:ascii="Times New Roman" w:hAnsi="Times New Roman" w:cs="Times New Roman"/>
          <w:sz w:val="22"/>
          <w:szCs w:val="22"/>
        </w:rPr>
      </w:pPr>
    </w:p>
    <w:p w14:paraId="1C80238E"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DR DENNIS ZAMMIT:</w:t>
      </w:r>
      <w:r w:rsidRPr="004E2B80">
        <w:rPr>
          <w:rFonts w:ascii="Times New Roman" w:hAnsi="Times New Roman" w:cs="Times New Roman"/>
          <w:sz w:val="22"/>
          <w:szCs w:val="22"/>
        </w:rPr>
        <w:t xml:space="preserve"> Tifhmunix ħażin, jien mhux qed ngħid li m’għandux ikun hemm xi ħadd li jkun empowered biex jagħmel body search imma qed niġbdilkom l-attenzjoni biex ma niqfux </w:t>
      </w:r>
      <w:proofErr w:type="spellStart"/>
      <w:r w:rsidRPr="004E2B80">
        <w:rPr>
          <w:rFonts w:ascii="Times New Roman" w:hAnsi="Times New Roman" w:cs="Times New Roman"/>
          <w:sz w:val="22"/>
          <w:szCs w:val="22"/>
        </w:rPr>
        <w:t>mas-searches</w:t>
      </w:r>
      <w:proofErr w:type="spellEnd"/>
      <w:r w:rsidRPr="004E2B80">
        <w:rPr>
          <w:rFonts w:ascii="Times New Roman" w:hAnsi="Times New Roman" w:cs="Times New Roman"/>
          <w:sz w:val="22"/>
          <w:szCs w:val="22"/>
        </w:rPr>
        <w:t xml:space="preserve"> fil-basket. Jiġifieri jekk se tagħtu dan il-parir, irid ikun hemm xi ħadd li jista’ jagħmel body search ukoll. Però rridu noqogħdu attenti anke għall-fatt li dawn huma minuri. Pereżempju l-minuri ma jidħlux il-qorti u normalment fl-airport ikunu akkumpanjati minn xi ħadd, jiġifieri 99% il-body search ikollha ssir fil-preżenza tal-ġenituri, anke biex nipproteġu lil min ikun qed jagħmel is-search. Dak li qed ngħid, mhux jekk naqbilx jew le.</w:t>
      </w:r>
    </w:p>
    <w:p w14:paraId="7AE0BEF2" w14:textId="77777777" w:rsidR="004E2B80" w:rsidRPr="004E2B80" w:rsidRDefault="004E2B80" w:rsidP="00D7393B">
      <w:pPr>
        <w:spacing w:after="0" w:line="240" w:lineRule="auto"/>
        <w:jc w:val="both"/>
        <w:rPr>
          <w:rFonts w:ascii="Times New Roman" w:hAnsi="Times New Roman" w:cs="Times New Roman"/>
          <w:b/>
          <w:bCs/>
          <w:sz w:val="22"/>
          <w:szCs w:val="22"/>
        </w:rPr>
      </w:pPr>
    </w:p>
    <w:p w14:paraId="1B0A4B3E"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ONOR. ABIGAIL CAMILLERI:</w:t>
      </w:r>
      <w:r w:rsidRPr="004E2B80">
        <w:rPr>
          <w:rFonts w:ascii="Times New Roman" w:hAnsi="Times New Roman" w:cs="Times New Roman"/>
          <w:sz w:val="22"/>
          <w:szCs w:val="22"/>
        </w:rPr>
        <w:t xml:space="preserve"> Ma nafx jekk taqbilx miegħi, jien qed nara liġi li tgħid li l-head of school jaġixxi </w:t>
      </w:r>
      <w:r w:rsidRPr="004E2B80">
        <w:rPr>
          <w:rFonts w:ascii="Times New Roman" w:hAnsi="Times New Roman" w:cs="Times New Roman"/>
          <w:i/>
          <w:iCs/>
          <w:sz w:val="22"/>
          <w:szCs w:val="22"/>
        </w:rPr>
        <w:t>in loco parentis.</w:t>
      </w:r>
    </w:p>
    <w:p w14:paraId="74F550C7" w14:textId="77777777" w:rsidR="004E2B80" w:rsidRPr="004E2B80" w:rsidRDefault="004E2B80" w:rsidP="00D7393B">
      <w:pPr>
        <w:spacing w:after="0" w:line="240" w:lineRule="auto"/>
        <w:jc w:val="both"/>
        <w:rPr>
          <w:rFonts w:ascii="Times New Roman" w:hAnsi="Times New Roman" w:cs="Times New Roman"/>
          <w:sz w:val="22"/>
          <w:szCs w:val="22"/>
        </w:rPr>
      </w:pPr>
    </w:p>
    <w:p w14:paraId="0228D889"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DR DENNIS ZAMMIT:</w:t>
      </w:r>
      <w:r w:rsidRPr="004E2B80">
        <w:rPr>
          <w:rFonts w:ascii="Times New Roman" w:hAnsi="Times New Roman" w:cs="Times New Roman"/>
          <w:sz w:val="22"/>
          <w:szCs w:val="22"/>
        </w:rPr>
        <w:t xml:space="preserve"> Fil-verità tgħidlek li kulħadd huwa responsabbli.</w:t>
      </w:r>
    </w:p>
    <w:p w14:paraId="7407A528" w14:textId="77777777" w:rsidR="004E2B80" w:rsidRPr="004E2B80" w:rsidRDefault="004E2B80" w:rsidP="00D7393B">
      <w:pPr>
        <w:spacing w:after="0" w:line="240" w:lineRule="auto"/>
        <w:jc w:val="both"/>
        <w:rPr>
          <w:rFonts w:ascii="Times New Roman" w:hAnsi="Times New Roman" w:cs="Times New Roman"/>
          <w:sz w:val="22"/>
          <w:szCs w:val="22"/>
        </w:rPr>
      </w:pPr>
    </w:p>
    <w:p w14:paraId="6457E1DF"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ONOR. ABIGAIL CAMILLERI:</w:t>
      </w:r>
      <w:r w:rsidRPr="004E2B80">
        <w:rPr>
          <w:rFonts w:ascii="Times New Roman" w:hAnsi="Times New Roman" w:cs="Times New Roman"/>
          <w:sz w:val="22"/>
          <w:szCs w:val="22"/>
        </w:rPr>
        <w:t xml:space="preserve"> Imma taħsbu li dan huwa verament id-dmir tal-head of school, meta lanqas hemm kriterju ċar u speċifiku ta’ kif jiġi protett min jagħmel is-search eċċ.? Għaliex m’għandux ikun hemm persuna apposta biex meta jkun hemm bżonn ta’ search, il-head isejjaħ lil din il-persuna biex tagħmilha hi? Naħseb li qed nitfgħu wisq fuq dawn in-nies.</w:t>
      </w:r>
    </w:p>
    <w:p w14:paraId="1A811FF9" w14:textId="77777777" w:rsidR="004E2B80" w:rsidRPr="004E2B80" w:rsidRDefault="004E2B80" w:rsidP="00D7393B">
      <w:pPr>
        <w:spacing w:after="0" w:line="240" w:lineRule="auto"/>
        <w:jc w:val="both"/>
        <w:rPr>
          <w:rFonts w:ascii="Times New Roman" w:hAnsi="Times New Roman" w:cs="Times New Roman"/>
          <w:sz w:val="22"/>
          <w:szCs w:val="22"/>
        </w:rPr>
      </w:pPr>
    </w:p>
    <w:p w14:paraId="66B465E0"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DR DENNIS ZAMMIT:</w:t>
      </w:r>
      <w:r w:rsidRPr="004E2B80">
        <w:rPr>
          <w:rFonts w:ascii="Times New Roman" w:hAnsi="Times New Roman" w:cs="Times New Roman"/>
          <w:sz w:val="22"/>
          <w:szCs w:val="22"/>
        </w:rPr>
        <w:t xml:space="preserve"> Il-liġi ma tgħidlekx il-head biss. Il-liġi tgħidlek kulħadd, anke in-non-teaching staff bħas-security tal-iskola. Però l-liġi ma tistax teskludi lis-surmast milli jagħmel search għax jekk jinqala’ l-bżonn, għandu jkollu d-dritt li jagħmilha.</w:t>
      </w:r>
    </w:p>
    <w:p w14:paraId="31B53B16" w14:textId="77777777" w:rsidR="004E2B80" w:rsidRPr="004E2B80" w:rsidRDefault="004E2B80" w:rsidP="00D7393B">
      <w:pPr>
        <w:spacing w:after="0" w:line="240" w:lineRule="auto"/>
        <w:jc w:val="both"/>
        <w:rPr>
          <w:rFonts w:ascii="Times New Roman" w:hAnsi="Times New Roman" w:cs="Times New Roman"/>
          <w:sz w:val="22"/>
          <w:szCs w:val="22"/>
        </w:rPr>
      </w:pPr>
    </w:p>
    <w:p w14:paraId="10A88660"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ONOR. ABIGAIL CAMILLERI:</w:t>
      </w:r>
      <w:r w:rsidRPr="004E2B80">
        <w:rPr>
          <w:rFonts w:ascii="Times New Roman" w:hAnsi="Times New Roman" w:cs="Times New Roman"/>
          <w:sz w:val="22"/>
          <w:szCs w:val="22"/>
        </w:rPr>
        <w:t xml:space="preserve"> Mela jekk qed nifhmek tajjeb, il-head of school għandu kull dritt li s-search ma jagħmilhiex hu u jċempel lill-pulizija.</w:t>
      </w:r>
    </w:p>
    <w:p w14:paraId="2C37BA03" w14:textId="77777777" w:rsidR="004E2B80" w:rsidRPr="004E2B80" w:rsidRDefault="004E2B80" w:rsidP="00D7393B">
      <w:pPr>
        <w:spacing w:after="0" w:line="240" w:lineRule="auto"/>
        <w:jc w:val="both"/>
        <w:rPr>
          <w:rFonts w:ascii="Times New Roman" w:hAnsi="Times New Roman" w:cs="Times New Roman"/>
          <w:sz w:val="22"/>
          <w:szCs w:val="22"/>
        </w:rPr>
      </w:pPr>
    </w:p>
    <w:p w14:paraId="70E7D436"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DR DENNIS ZAMMIT:</w:t>
      </w:r>
      <w:r w:rsidRPr="004E2B80">
        <w:rPr>
          <w:rFonts w:ascii="Times New Roman" w:hAnsi="Times New Roman" w:cs="Times New Roman"/>
          <w:sz w:val="22"/>
          <w:szCs w:val="22"/>
        </w:rPr>
        <w:t xml:space="preserve"> Iva, imma mbagħad irridu noqogħdu attenti għax jekk dik is-search </w:t>
      </w:r>
      <w:r w:rsidRPr="004E2B80">
        <w:rPr>
          <w:rFonts w:ascii="Times New Roman" w:hAnsi="Times New Roman" w:cs="Times New Roman"/>
          <w:sz w:val="22"/>
          <w:szCs w:val="22"/>
        </w:rPr>
        <w:t>kellha ssir b’mod urġenti se tiġi li seta’ jagħmilha hu u m’għamilhiex! Il-head huwa responsabbli mis-sigurtà fl-iskola.</w:t>
      </w:r>
    </w:p>
    <w:p w14:paraId="08C514A1" w14:textId="77777777" w:rsidR="004E2B80" w:rsidRPr="004E2B80" w:rsidRDefault="004E2B80" w:rsidP="00D7393B">
      <w:pPr>
        <w:spacing w:after="0" w:line="240" w:lineRule="auto"/>
        <w:jc w:val="both"/>
        <w:rPr>
          <w:rFonts w:ascii="Times New Roman" w:hAnsi="Times New Roman" w:cs="Times New Roman"/>
          <w:sz w:val="22"/>
          <w:szCs w:val="22"/>
        </w:rPr>
      </w:pPr>
    </w:p>
    <w:p w14:paraId="0BB52574"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 xml:space="preserve">ONOR. ABIGAIL CAMILLERI: </w:t>
      </w:r>
      <w:r w:rsidRPr="004E2B80">
        <w:rPr>
          <w:rFonts w:ascii="Times New Roman" w:hAnsi="Times New Roman" w:cs="Times New Roman"/>
          <w:sz w:val="22"/>
          <w:szCs w:val="22"/>
        </w:rPr>
        <w:t>Qed nistaqsi biex inkunu nafu.</w:t>
      </w:r>
    </w:p>
    <w:p w14:paraId="3F6A9920" w14:textId="77777777" w:rsidR="004E2B80" w:rsidRPr="004E2B80" w:rsidRDefault="004E2B80" w:rsidP="00D7393B">
      <w:pPr>
        <w:spacing w:after="0" w:line="240" w:lineRule="auto"/>
        <w:jc w:val="both"/>
        <w:rPr>
          <w:rFonts w:ascii="Times New Roman" w:hAnsi="Times New Roman" w:cs="Times New Roman"/>
          <w:sz w:val="22"/>
          <w:szCs w:val="22"/>
        </w:rPr>
      </w:pPr>
    </w:p>
    <w:p w14:paraId="77812D20"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DR DENNIS ZAMMIT:</w:t>
      </w:r>
      <w:r w:rsidRPr="004E2B80">
        <w:rPr>
          <w:rFonts w:ascii="Times New Roman" w:hAnsi="Times New Roman" w:cs="Times New Roman"/>
          <w:sz w:val="22"/>
          <w:szCs w:val="22"/>
        </w:rPr>
        <w:t xml:space="preserve"> Naqbel miegħek, fil-fatt l-ewwel għedtilkom li fejn nista’ ngħajjat pulizija, ngħajjat lill-pulizija, anke biex ma </w:t>
      </w:r>
      <w:proofErr w:type="spellStart"/>
      <w:r w:rsidRPr="004E2B80">
        <w:rPr>
          <w:rFonts w:ascii="Times New Roman" w:hAnsi="Times New Roman" w:cs="Times New Roman"/>
          <w:sz w:val="22"/>
          <w:szCs w:val="22"/>
        </w:rPr>
        <w:t>nħarbatx</w:t>
      </w:r>
      <w:proofErr w:type="spellEnd"/>
      <w:r w:rsidRPr="004E2B80">
        <w:rPr>
          <w:rFonts w:ascii="Times New Roman" w:hAnsi="Times New Roman" w:cs="Times New Roman"/>
          <w:sz w:val="22"/>
          <w:szCs w:val="22"/>
        </w:rPr>
        <w:t xml:space="preserve"> ix-xogħol tagħhom ta’ wara, ħalli ma jgħidulix li bagħbast xi ħaġa. Fl-istess ħin però I want to empower anyone in the school biex ikun jista’ jagħmel ċerti azzjonijiet.</w:t>
      </w:r>
    </w:p>
    <w:p w14:paraId="31AD0FEC" w14:textId="77777777" w:rsidR="004E2B80" w:rsidRPr="004E2B80" w:rsidRDefault="004E2B80" w:rsidP="00D7393B">
      <w:pPr>
        <w:spacing w:after="0" w:line="240" w:lineRule="auto"/>
        <w:jc w:val="both"/>
        <w:rPr>
          <w:rFonts w:ascii="Times New Roman" w:hAnsi="Times New Roman" w:cs="Times New Roman"/>
          <w:sz w:val="22"/>
          <w:szCs w:val="22"/>
        </w:rPr>
      </w:pPr>
    </w:p>
    <w:p w14:paraId="5748AEC5"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sz w:val="22"/>
          <w:szCs w:val="22"/>
        </w:rPr>
        <w:t xml:space="preserve">Għandi ftit vantaġġ għax kont involut fid-drafting tal-liġi lura fl-2017, fl-2018 u fl-2019. Kif inhi l-liġi llum tagħti lok biex min qiegħed fl-iskola jkun jista’ juża l-forza, anke fuq it-tfal jekk se jkunu ta’ periklu għalihom infushom, għal tfal oħra jew għall-istaff. Ovvjament il-liġi tgħidlek li tista’ tuża l-forza b’mod proporzjonat. Bħala għalliem, mhux se nagħti xebgħa siġġu lil tifel li jkun qed jheddidni b’nuċċali! Imma jekk tifel qed jagħti xebgħa lil xi ħadd jew lil xi għalliem, nista’ nwaqqfu? Iva, illum il-liġi se tipproteġik. Idealment ikun hemm xi ħadd li jista’ jiġi jwaqqfu hu, imma jekk is-security qiegħed mal-bieb – u l-iskejjel tagħna mhumiex żgħar – u l-inċident qed iseħħ in-naħa l-oħra tal-iskola, għaliex m’għandix inkun protett biex jekk inħossni kapaċi li nwaqqfu, allura nwaqqfu? M’iniex qed nara l-liġi bħala waħda li tobbligak biex tagħmilha inti bilfors, imma bħala waħda li qed tagħtik is-setgħa li tagħmilha. Nerġa’ nirrepeti dak li qal is-Sur Bonnici; il-liġi mhijiex daqshekk ċara u allura, iva, l-iskejjel se jibżgħu daqsxejn milli jagħmluha. Nemmen li jekk xi ħadd ikollu jittella’ l-qorti, il-qorti </w:t>
      </w:r>
      <w:proofErr w:type="spellStart"/>
      <w:r w:rsidRPr="004E2B80">
        <w:rPr>
          <w:rFonts w:ascii="Times New Roman" w:hAnsi="Times New Roman" w:cs="Times New Roman"/>
          <w:sz w:val="22"/>
          <w:szCs w:val="22"/>
        </w:rPr>
        <w:t>hopefully</w:t>
      </w:r>
      <w:proofErr w:type="spellEnd"/>
      <w:r w:rsidRPr="004E2B80">
        <w:rPr>
          <w:rFonts w:ascii="Times New Roman" w:hAnsi="Times New Roman" w:cs="Times New Roman"/>
          <w:sz w:val="22"/>
          <w:szCs w:val="22"/>
        </w:rPr>
        <w:t xml:space="preserve"> tagħtih raġun għax we are ensuring dak li l-liġi qed titlob mingħand l-iskejjel.</w:t>
      </w:r>
    </w:p>
    <w:p w14:paraId="1A6593D6" w14:textId="77777777" w:rsidR="004E2B80" w:rsidRPr="004E2B80" w:rsidRDefault="004E2B80" w:rsidP="00D7393B">
      <w:pPr>
        <w:spacing w:after="0" w:line="240" w:lineRule="auto"/>
        <w:jc w:val="both"/>
        <w:rPr>
          <w:rFonts w:ascii="Times New Roman" w:hAnsi="Times New Roman" w:cs="Times New Roman"/>
          <w:sz w:val="22"/>
          <w:szCs w:val="22"/>
        </w:rPr>
      </w:pPr>
    </w:p>
    <w:p w14:paraId="45E52B2B"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ONOR. ABIGAIL CAMILLERI:</w:t>
      </w:r>
      <w:r w:rsidRPr="004E2B80">
        <w:rPr>
          <w:rFonts w:ascii="Times New Roman" w:hAnsi="Times New Roman" w:cs="Times New Roman"/>
          <w:sz w:val="22"/>
          <w:szCs w:val="22"/>
        </w:rPr>
        <w:t xml:space="preserve"> Irrid nara li kull edukatur, kull edukatriċi u kull min jaħdem fi skola jkun salvagwardjat mija fil-mija meta jagħmel dawn l-affarijiet. Qed nieħu pjaċir li qajjimna din id-diskussjoni, anke għaliex hemm barra ftit jafu jew ftit jgħaddi minn moħħhom kemm għandhom responsabbiltajiet l-edukaturi fl-iskejjel illum il-ġurnata. Ix-xogħol ta’ edukatur inbidel kompletament.</w:t>
      </w:r>
    </w:p>
    <w:p w14:paraId="03B5F3D5" w14:textId="77777777" w:rsidR="004E2B80" w:rsidRPr="004E2B80" w:rsidRDefault="004E2B80" w:rsidP="00D7393B">
      <w:pPr>
        <w:spacing w:after="0" w:line="240" w:lineRule="auto"/>
        <w:jc w:val="both"/>
        <w:rPr>
          <w:rFonts w:ascii="Times New Roman" w:hAnsi="Times New Roman" w:cs="Times New Roman"/>
          <w:sz w:val="22"/>
          <w:szCs w:val="22"/>
        </w:rPr>
      </w:pPr>
    </w:p>
    <w:p w14:paraId="7657D25F"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DR DENNIS ZAMMIT:</w:t>
      </w:r>
      <w:r w:rsidRPr="004E2B80">
        <w:rPr>
          <w:rFonts w:ascii="Times New Roman" w:hAnsi="Times New Roman" w:cs="Times New Roman"/>
          <w:sz w:val="22"/>
          <w:szCs w:val="22"/>
        </w:rPr>
        <w:t xml:space="preserve"> Naqbel.</w:t>
      </w:r>
    </w:p>
    <w:p w14:paraId="222E75DB" w14:textId="77777777" w:rsidR="004E2B80" w:rsidRPr="004E2B80" w:rsidRDefault="004E2B80" w:rsidP="00D7393B">
      <w:pPr>
        <w:spacing w:after="0" w:line="240" w:lineRule="auto"/>
        <w:jc w:val="both"/>
        <w:rPr>
          <w:rFonts w:ascii="Times New Roman" w:hAnsi="Times New Roman" w:cs="Times New Roman"/>
          <w:sz w:val="22"/>
          <w:szCs w:val="22"/>
        </w:rPr>
      </w:pPr>
    </w:p>
    <w:p w14:paraId="6B6C2966"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lastRenderedPageBreak/>
        <w:t>ONOR. ABIGAIL CAMILLERI:</w:t>
      </w:r>
      <w:r w:rsidRPr="004E2B80">
        <w:rPr>
          <w:rFonts w:ascii="Times New Roman" w:hAnsi="Times New Roman" w:cs="Times New Roman"/>
          <w:sz w:val="22"/>
          <w:szCs w:val="22"/>
        </w:rPr>
        <w:t xml:space="preserve"> Fejn qabel l-edukatur kien dak li jgħid nofs ta’ kelma fil-klassi u kulħadd jiskot, illum qed insibu ħafna sfidi.</w:t>
      </w:r>
    </w:p>
    <w:p w14:paraId="2F7D1BE7" w14:textId="77777777" w:rsidR="004E2B80" w:rsidRPr="004E2B80" w:rsidRDefault="004E2B80" w:rsidP="00D7393B">
      <w:pPr>
        <w:spacing w:after="0" w:line="240" w:lineRule="auto"/>
        <w:jc w:val="both"/>
        <w:rPr>
          <w:rFonts w:ascii="Times New Roman" w:hAnsi="Times New Roman" w:cs="Times New Roman"/>
          <w:sz w:val="22"/>
          <w:szCs w:val="22"/>
        </w:rPr>
      </w:pPr>
    </w:p>
    <w:p w14:paraId="6DA42B7B"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DR DENNIS ZAMMIT:</w:t>
      </w:r>
      <w:r w:rsidRPr="004E2B80">
        <w:rPr>
          <w:rFonts w:ascii="Times New Roman" w:hAnsi="Times New Roman" w:cs="Times New Roman"/>
          <w:sz w:val="22"/>
          <w:szCs w:val="22"/>
        </w:rPr>
        <w:t xml:space="preserve"> Naqbel miegħek imma dak it-tip ta’ atteġġjament mhuwiex versus l-edukaturi biss. Kif semmejt qabel, din il-ġimgħa għandi każ ta’ skola li ġabet l-RIU u din it-tifla tathom xebgħa lsien.</w:t>
      </w:r>
    </w:p>
    <w:p w14:paraId="4E250139" w14:textId="77777777" w:rsidR="004E2B80" w:rsidRPr="004E2B80" w:rsidRDefault="004E2B80" w:rsidP="00D7393B">
      <w:pPr>
        <w:spacing w:after="0" w:line="240" w:lineRule="auto"/>
        <w:jc w:val="both"/>
        <w:rPr>
          <w:rFonts w:ascii="Times New Roman" w:hAnsi="Times New Roman" w:cs="Times New Roman"/>
          <w:sz w:val="22"/>
          <w:szCs w:val="22"/>
        </w:rPr>
      </w:pPr>
    </w:p>
    <w:p w14:paraId="7CACC524"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ONOR. ABIGAIL CAMILLERI:</w:t>
      </w:r>
      <w:r w:rsidRPr="004E2B80">
        <w:rPr>
          <w:rFonts w:ascii="Times New Roman" w:hAnsi="Times New Roman" w:cs="Times New Roman"/>
          <w:sz w:val="22"/>
          <w:szCs w:val="22"/>
        </w:rPr>
        <w:t xml:space="preserve"> Hemm differenza bejn ix-xogħol ta’ edukatur u x-xogħol ta’ pulizija. Edukatur mhuwiex pulizija u huma protetti b’modi differenti.</w:t>
      </w:r>
    </w:p>
    <w:p w14:paraId="0B13E354" w14:textId="77777777" w:rsidR="004E2B80" w:rsidRPr="004E2B80" w:rsidRDefault="004E2B80" w:rsidP="00D7393B">
      <w:pPr>
        <w:spacing w:after="0" w:line="240" w:lineRule="auto"/>
        <w:jc w:val="both"/>
        <w:rPr>
          <w:rFonts w:ascii="Times New Roman" w:hAnsi="Times New Roman" w:cs="Times New Roman"/>
          <w:sz w:val="22"/>
          <w:szCs w:val="22"/>
        </w:rPr>
      </w:pPr>
    </w:p>
    <w:p w14:paraId="1504BAB3"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DR DENNIS ZAMMIT:</w:t>
      </w:r>
      <w:r w:rsidRPr="004E2B80">
        <w:rPr>
          <w:rFonts w:ascii="Times New Roman" w:hAnsi="Times New Roman" w:cs="Times New Roman"/>
          <w:sz w:val="22"/>
          <w:szCs w:val="22"/>
        </w:rPr>
        <w:t xml:space="preserve"> Li qed ngħid hu li n-nuqqas ta’ rispett qiegħed kullimkien. Il-ġenituri għandhom rwol ukoll. L-artikolu 6 tal-Att dwar l-Edukazzjoni jitkellem dwar id-duties tal-ġenituri u fost l-oħrajn jgħid hekk:</w:t>
      </w:r>
    </w:p>
    <w:p w14:paraId="717B2CCE" w14:textId="77777777" w:rsidR="004E2B80" w:rsidRPr="004E2B80" w:rsidRDefault="004E2B80" w:rsidP="00D7393B">
      <w:pPr>
        <w:spacing w:after="0" w:line="240" w:lineRule="auto"/>
        <w:jc w:val="both"/>
        <w:rPr>
          <w:rFonts w:ascii="Times New Roman" w:hAnsi="Times New Roman" w:cs="Times New Roman"/>
          <w:sz w:val="22"/>
          <w:szCs w:val="22"/>
        </w:rPr>
      </w:pPr>
    </w:p>
    <w:p w14:paraId="1D72DB7E" w14:textId="77777777" w:rsidR="004E2B80" w:rsidRPr="004E2B80" w:rsidRDefault="004E2B80" w:rsidP="004C5CA3">
      <w:pPr>
        <w:spacing w:after="0" w:line="240" w:lineRule="auto"/>
        <w:ind w:left="426"/>
        <w:jc w:val="both"/>
        <w:rPr>
          <w:rFonts w:ascii="Times New Roman" w:hAnsi="Times New Roman" w:cs="Times New Roman"/>
          <w:sz w:val="22"/>
          <w:szCs w:val="22"/>
        </w:rPr>
      </w:pPr>
      <w:r w:rsidRPr="004E2B80">
        <w:rPr>
          <w:rFonts w:ascii="Times New Roman" w:hAnsi="Times New Roman" w:cs="Times New Roman"/>
          <w:sz w:val="22"/>
          <w:szCs w:val="22"/>
          <w:lang w:val="en-US"/>
        </w:rPr>
        <w:t>“6.</w:t>
      </w:r>
      <w:r w:rsidRPr="004E2B80">
        <w:rPr>
          <w:rFonts w:ascii="Times New Roman" w:hAnsi="Times New Roman" w:cs="Times New Roman"/>
          <w:sz w:val="22"/>
          <w:szCs w:val="22"/>
          <w:lang w:val="en-US"/>
        </w:rPr>
        <w:tab/>
        <w:t>It shall be the duty of every parent of a minor …</w:t>
      </w:r>
    </w:p>
    <w:p w14:paraId="5A5B1F9A" w14:textId="77777777" w:rsidR="004E2B80" w:rsidRPr="004E2B80" w:rsidRDefault="004E2B80" w:rsidP="004C5CA3">
      <w:pPr>
        <w:spacing w:after="0" w:line="240" w:lineRule="auto"/>
        <w:ind w:left="426"/>
        <w:jc w:val="both"/>
        <w:rPr>
          <w:rFonts w:ascii="Times New Roman" w:hAnsi="Times New Roman" w:cs="Times New Roman"/>
          <w:sz w:val="22"/>
          <w:szCs w:val="22"/>
        </w:rPr>
      </w:pPr>
      <w:r w:rsidRPr="004E2B80">
        <w:rPr>
          <w:rFonts w:ascii="Times New Roman" w:hAnsi="Times New Roman" w:cs="Times New Roman"/>
          <w:sz w:val="22"/>
          <w:szCs w:val="22"/>
          <w:lang w:val="en-US"/>
        </w:rPr>
        <w:t>(c)</w:t>
      </w:r>
      <w:r w:rsidRPr="004E2B80">
        <w:rPr>
          <w:rFonts w:ascii="Times New Roman" w:hAnsi="Times New Roman" w:cs="Times New Roman"/>
          <w:sz w:val="22"/>
          <w:szCs w:val="22"/>
          <w:lang w:val="en-US"/>
        </w:rPr>
        <w:tab/>
        <w:t>to ensure his disposition for good behaviour and discipline …</w:t>
      </w:r>
    </w:p>
    <w:p w14:paraId="74D844F0" w14:textId="77777777" w:rsidR="004E2B80" w:rsidRPr="004E2B80" w:rsidRDefault="004E2B80" w:rsidP="004C5CA3">
      <w:pPr>
        <w:spacing w:after="0" w:line="240" w:lineRule="auto"/>
        <w:ind w:left="426"/>
        <w:jc w:val="both"/>
        <w:rPr>
          <w:rFonts w:ascii="Times New Roman" w:hAnsi="Times New Roman" w:cs="Times New Roman"/>
          <w:sz w:val="22"/>
          <w:szCs w:val="22"/>
        </w:rPr>
      </w:pPr>
      <w:r w:rsidRPr="004E2B80">
        <w:rPr>
          <w:rFonts w:ascii="Times New Roman" w:hAnsi="Times New Roman" w:cs="Times New Roman"/>
          <w:sz w:val="22"/>
          <w:szCs w:val="22"/>
          <w:lang w:val="en-US"/>
        </w:rPr>
        <w:t>(f)</w:t>
      </w:r>
      <w:r w:rsidRPr="004E2B80">
        <w:rPr>
          <w:rFonts w:ascii="Times New Roman" w:hAnsi="Times New Roman" w:cs="Times New Roman"/>
          <w:sz w:val="22"/>
          <w:szCs w:val="22"/>
          <w:lang w:val="en-US"/>
        </w:rPr>
        <w:tab/>
        <w:t>to cooperate fully and with due respect with the head of school and all the staff of the school attended by the minor … and</w:t>
      </w:r>
    </w:p>
    <w:p w14:paraId="27D99DE8" w14:textId="77777777" w:rsidR="004E2B80" w:rsidRPr="004E2B80" w:rsidRDefault="004E2B80" w:rsidP="004C5CA3">
      <w:pPr>
        <w:spacing w:after="0" w:line="240" w:lineRule="auto"/>
        <w:ind w:left="426"/>
        <w:jc w:val="both"/>
        <w:rPr>
          <w:rFonts w:ascii="Times New Roman" w:hAnsi="Times New Roman" w:cs="Times New Roman"/>
          <w:sz w:val="22"/>
          <w:szCs w:val="22"/>
        </w:rPr>
      </w:pPr>
      <w:r w:rsidRPr="004E2B80">
        <w:rPr>
          <w:rFonts w:ascii="Times New Roman" w:hAnsi="Times New Roman" w:cs="Times New Roman"/>
          <w:sz w:val="22"/>
          <w:szCs w:val="22"/>
          <w:lang w:val="en-US"/>
        </w:rPr>
        <w:t>(g)</w:t>
      </w:r>
      <w:r w:rsidRPr="004E2B80">
        <w:rPr>
          <w:rFonts w:ascii="Times New Roman" w:hAnsi="Times New Roman" w:cs="Times New Roman"/>
          <w:sz w:val="22"/>
          <w:szCs w:val="22"/>
          <w:lang w:val="en-US"/>
        </w:rPr>
        <w:tab/>
        <w:t>to adhere to policies issued by the Division and school”.</w:t>
      </w:r>
    </w:p>
    <w:p w14:paraId="628B845A" w14:textId="77777777" w:rsidR="004E2B80" w:rsidRPr="004E2B80" w:rsidRDefault="004E2B80" w:rsidP="00D7393B">
      <w:pPr>
        <w:spacing w:after="0" w:line="240" w:lineRule="auto"/>
        <w:jc w:val="both"/>
        <w:rPr>
          <w:rFonts w:ascii="Times New Roman" w:hAnsi="Times New Roman" w:cs="Times New Roman"/>
          <w:sz w:val="22"/>
          <w:szCs w:val="22"/>
        </w:rPr>
      </w:pPr>
    </w:p>
    <w:p w14:paraId="1D615DF1"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sz w:val="22"/>
          <w:szCs w:val="22"/>
        </w:rPr>
        <w:t xml:space="preserve">Kif tistgħu taraw, hawnhekk ma </w:t>
      </w:r>
      <w:proofErr w:type="spellStart"/>
      <w:r w:rsidRPr="004E2B80">
        <w:rPr>
          <w:rFonts w:ascii="Times New Roman" w:hAnsi="Times New Roman" w:cs="Times New Roman"/>
          <w:sz w:val="22"/>
          <w:szCs w:val="22"/>
        </w:rPr>
        <w:t>kkopjajtx</w:t>
      </w:r>
      <w:proofErr w:type="spellEnd"/>
      <w:r w:rsidRPr="004E2B80">
        <w:rPr>
          <w:rFonts w:ascii="Times New Roman" w:hAnsi="Times New Roman" w:cs="Times New Roman"/>
          <w:sz w:val="22"/>
          <w:szCs w:val="22"/>
        </w:rPr>
        <w:t xml:space="preserve"> id-</w:t>
      </w:r>
      <w:proofErr w:type="spellStart"/>
      <w:r w:rsidRPr="004E2B80">
        <w:rPr>
          <w:rFonts w:ascii="Times New Roman" w:hAnsi="Times New Roman" w:cs="Times New Roman"/>
          <w:sz w:val="22"/>
          <w:szCs w:val="22"/>
        </w:rPr>
        <w:t>duties</w:t>
      </w:r>
      <w:proofErr w:type="spellEnd"/>
      <w:r w:rsidRPr="004E2B80">
        <w:rPr>
          <w:rFonts w:ascii="Times New Roman" w:hAnsi="Times New Roman" w:cs="Times New Roman"/>
          <w:sz w:val="22"/>
          <w:szCs w:val="22"/>
        </w:rPr>
        <w:t xml:space="preserve"> kollha elenkati f’dan l-artikolu.</w:t>
      </w:r>
    </w:p>
    <w:p w14:paraId="3B5DB9F2" w14:textId="77777777" w:rsidR="004E2B80" w:rsidRPr="004E2B80" w:rsidRDefault="004E2B80" w:rsidP="00D7393B">
      <w:pPr>
        <w:spacing w:after="0" w:line="240" w:lineRule="auto"/>
        <w:jc w:val="both"/>
        <w:rPr>
          <w:rFonts w:ascii="Times New Roman" w:hAnsi="Times New Roman" w:cs="Times New Roman"/>
          <w:sz w:val="22"/>
          <w:szCs w:val="22"/>
        </w:rPr>
      </w:pPr>
    </w:p>
    <w:p w14:paraId="15B35920"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sz w:val="22"/>
          <w:szCs w:val="22"/>
        </w:rPr>
        <w:t xml:space="preserve">Jekk ikun hawn dawn it-tip ta’ policies, suppost il-ġenituri għandhom jikkoperaw imma r-realtà hi li mhux kulħadd </w:t>
      </w:r>
      <w:proofErr w:type="spellStart"/>
      <w:r w:rsidRPr="004E2B80">
        <w:rPr>
          <w:rFonts w:ascii="Times New Roman" w:hAnsi="Times New Roman" w:cs="Times New Roman"/>
          <w:sz w:val="22"/>
          <w:szCs w:val="22"/>
        </w:rPr>
        <w:t>jikkopera</w:t>
      </w:r>
      <w:proofErr w:type="spellEnd"/>
      <w:r w:rsidRPr="004E2B80">
        <w:rPr>
          <w:rFonts w:ascii="Times New Roman" w:hAnsi="Times New Roman" w:cs="Times New Roman"/>
          <w:sz w:val="22"/>
          <w:szCs w:val="22"/>
        </w:rPr>
        <w:t>. Issa jekk wieħed jistaqsi jekk ġenitur jistax jitressaq il-qorti għax baqa’ jisfida, ngħidlek li mhuwiex att kriminali għax din hija l-liġi tal-edukazzjoni, imma jekk niġu għas-</w:t>
      </w:r>
      <w:proofErr w:type="spellStart"/>
      <w:r w:rsidRPr="004E2B80">
        <w:rPr>
          <w:rFonts w:ascii="Times New Roman" w:hAnsi="Times New Roman" w:cs="Times New Roman"/>
          <w:i/>
          <w:iCs/>
          <w:sz w:val="22"/>
          <w:szCs w:val="22"/>
        </w:rPr>
        <w:t>si</w:t>
      </w:r>
      <w:proofErr w:type="spellEnd"/>
      <w:r w:rsidRPr="004E2B80">
        <w:rPr>
          <w:rFonts w:ascii="Times New Roman" w:hAnsi="Times New Roman" w:cs="Times New Roman"/>
          <w:i/>
          <w:iCs/>
          <w:sz w:val="22"/>
          <w:szCs w:val="22"/>
        </w:rPr>
        <w:t xml:space="preserve"> </w:t>
      </w:r>
      <w:r w:rsidRPr="004E2B80">
        <w:rPr>
          <w:rFonts w:ascii="Times New Roman" w:hAnsi="Times New Roman" w:cs="Times New Roman"/>
          <w:sz w:val="22"/>
          <w:szCs w:val="22"/>
        </w:rPr>
        <w:t>u n-</w:t>
      </w:r>
      <w:proofErr w:type="spellStart"/>
      <w:r w:rsidRPr="004E2B80">
        <w:rPr>
          <w:rFonts w:ascii="Times New Roman" w:hAnsi="Times New Roman" w:cs="Times New Roman"/>
          <w:i/>
          <w:iCs/>
          <w:sz w:val="22"/>
          <w:szCs w:val="22"/>
        </w:rPr>
        <w:t>no</w:t>
      </w:r>
      <w:proofErr w:type="spellEnd"/>
      <w:r w:rsidRPr="004E2B80">
        <w:rPr>
          <w:rFonts w:ascii="Times New Roman" w:hAnsi="Times New Roman" w:cs="Times New Roman"/>
          <w:sz w:val="22"/>
          <w:szCs w:val="22"/>
        </w:rPr>
        <w:t xml:space="preserve"> u jekk kellux dritt ifittex jew le, this will play an important role.</w:t>
      </w:r>
    </w:p>
    <w:p w14:paraId="1C6EDCCB" w14:textId="77777777" w:rsidR="004E2B80" w:rsidRPr="004E2B80" w:rsidRDefault="004E2B80" w:rsidP="00D7393B">
      <w:pPr>
        <w:spacing w:after="0" w:line="240" w:lineRule="auto"/>
        <w:jc w:val="both"/>
        <w:rPr>
          <w:rFonts w:ascii="Times New Roman" w:hAnsi="Times New Roman" w:cs="Times New Roman"/>
          <w:sz w:val="22"/>
          <w:szCs w:val="22"/>
        </w:rPr>
      </w:pPr>
    </w:p>
    <w:p w14:paraId="64192C1D"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ONOR. ABIGAIL CAMILLERI:</w:t>
      </w:r>
      <w:r w:rsidRPr="004E2B80">
        <w:rPr>
          <w:rFonts w:ascii="Times New Roman" w:hAnsi="Times New Roman" w:cs="Times New Roman"/>
          <w:sz w:val="22"/>
          <w:szCs w:val="22"/>
        </w:rPr>
        <w:t xml:space="preserve"> Se nirrepeti xi ħaġa li għedt fl-aħħar laqgħa. Illum, meta jiġri każ qed jiġi proġettat fuq is-social media u kulħadd jgħid tiegħu, u ħafna drabi l-fatti ma jkunux qed jintqalu kif verament kienu.</w:t>
      </w:r>
    </w:p>
    <w:p w14:paraId="34BE429B" w14:textId="77777777" w:rsidR="004E2B80" w:rsidRPr="004E2B80" w:rsidRDefault="004E2B80" w:rsidP="00D7393B">
      <w:pPr>
        <w:spacing w:after="0" w:line="240" w:lineRule="auto"/>
        <w:jc w:val="both"/>
        <w:rPr>
          <w:rFonts w:ascii="Times New Roman" w:hAnsi="Times New Roman" w:cs="Times New Roman"/>
          <w:sz w:val="22"/>
          <w:szCs w:val="22"/>
        </w:rPr>
      </w:pPr>
    </w:p>
    <w:p w14:paraId="020E07A2"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DR DENNIS ZAMMIT:</w:t>
      </w:r>
      <w:r w:rsidRPr="004E2B80">
        <w:rPr>
          <w:rFonts w:ascii="Times New Roman" w:hAnsi="Times New Roman" w:cs="Times New Roman"/>
          <w:sz w:val="22"/>
          <w:szCs w:val="22"/>
        </w:rPr>
        <w:t xml:space="preserve"> Mija fil-mija.</w:t>
      </w:r>
    </w:p>
    <w:p w14:paraId="6F4784BA" w14:textId="77777777" w:rsidR="004E2B80" w:rsidRPr="004E2B80" w:rsidRDefault="004E2B80" w:rsidP="00D7393B">
      <w:pPr>
        <w:spacing w:after="0" w:line="240" w:lineRule="auto"/>
        <w:jc w:val="both"/>
        <w:rPr>
          <w:rFonts w:ascii="Times New Roman" w:hAnsi="Times New Roman" w:cs="Times New Roman"/>
          <w:sz w:val="22"/>
          <w:szCs w:val="22"/>
        </w:rPr>
      </w:pPr>
    </w:p>
    <w:p w14:paraId="25BBBA3A"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ONOR. ABIGAIL CAMILLERI:</w:t>
      </w:r>
      <w:r w:rsidRPr="004E2B80">
        <w:rPr>
          <w:rFonts w:ascii="Times New Roman" w:hAnsi="Times New Roman" w:cs="Times New Roman"/>
          <w:sz w:val="22"/>
          <w:szCs w:val="22"/>
        </w:rPr>
        <w:t xml:space="preserve"> U qed nispiċċaw inħammġu skola u lill-edukaturi għal xejn b’xejn. Jista’ jkun qed inħammġu anke studenti, jew ikun min ikun, għal xejn b’xejn. Il-</w:t>
      </w:r>
      <w:r w:rsidRPr="004E2B80">
        <w:rPr>
          <w:rFonts w:ascii="Times New Roman" w:hAnsi="Times New Roman" w:cs="Times New Roman"/>
          <w:sz w:val="22"/>
          <w:szCs w:val="22"/>
        </w:rPr>
        <w:t>punt tiegħi hu li għandna fenomenu ieħor u ma naħsibx li aħna protetti biżżejjed fejn tidħol is-social media.</w:t>
      </w:r>
    </w:p>
    <w:p w14:paraId="2DE407C8" w14:textId="77777777" w:rsidR="004E2B80" w:rsidRPr="004E2B80" w:rsidRDefault="004E2B80" w:rsidP="00D7393B">
      <w:pPr>
        <w:spacing w:after="0" w:line="240" w:lineRule="auto"/>
        <w:jc w:val="both"/>
        <w:rPr>
          <w:rFonts w:ascii="Times New Roman" w:hAnsi="Times New Roman" w:cs="Times New Roman"/>
          <w:sz w:val="22"/>
          <w:szCs w:val="22"/>
        </w:rPr>
      </w:pPr>
    </w:p>
    <w:p w14:paraId="200B4CCA"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DR DENNIS ZAMMIT:</w:t>
      </w:r>
      <w:r w:rsidRPr="004E2B80">
        <w:rPr>
          <w:rFonts w:ascii="Times New Roman" w:hAnsi="Times New Roman" w:cs="Times New Roman"/>
          <w:sz w:val="22"/>
          <w:szCs w:val="22"/>
        </w:rPr>
        <w:t xml:space="preserve"> Probabbilment din il-ġimgħa jien stess se nispiċċa fuq is-social media, jiġifieri taħsbux li l-edukaturi li hemm fl-iskejjel biss jispiċċaw target imma anke d-DG, is-Segretarju Permanenti u intom bħala Membri Parlamentari. Illum, kulħadd komdu jittajpja u jgħid li jrid.</w:t>
      </w:r>
    </w:p>
    <w:p w14:paraId="6C8D9FA5" w14:textId="77777777" w:rsidR="004E2B80" w:rsidRPr="004E2B80" w:rsidRDefault="004E2B80" w:rsidP="00D7393B">
      <w:pPr>
        <w:spacing w:after="0" w:line="240" w:lineRule="auto"/>
        <w:jc w:val="both"/>
        <w:rPr>
          <w:rFonts w:ascii="Times New Roman" w:hAnsi="Times New Roman" w:cs="Times New Roman"/>
          <w:sz w:val="22"/>
          <w:szCs w:val="22"/>
        </w:rPr>
      </w:pPr>
    </w:p>
    <w:p w14:paraId="10327AF9"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sz w:val="22"/>
          <w:szCs w:val="22"/>
        </w:rPr>
        <w:t xml:space="preserve">Meta ndur l-iskejjel nistaqsihom kemm għandhom tfal u pereżempju jgħiduli li jgħallmu 150. Imbagħad xħin nistaqsihom kemm kien hemm ġenituri li gergru jgħiduli li waħda! Allura ngħidilhom li nifhem li jħossuhom urtati, mela ma tħossokx urtat, però, sfortunatament, that’s reality. U fil-fatt nistaqsihom kemm huma lesti li joqogħdu jinħlew fuq dawn l-affarijiet! Għandhom biżżejjed x’jagħmlu u nippreferi niddedika l-ħin li għandi għal affarijiet oħra. Jien kont bdejt ngħallem madwar 27 sena ilu. It-tagħlim was my main </w:t>
      </w:r>
      <w:proofErr w:type="spellStart"/>
      <w:r w:rsidRPr="004E2B80">
        <w:rPr>
          <w:rFonts w:ascii="Times New Roman" w:hAnsi="Times New Roman" w:cs="Times New Roman"/>
          <w:sz w:val="22"/>
          <w:szCs w:val="22"/>
        </w:rPr>
        <w:t>duty</w:t>
      </w:r>
      <w:proofErr w:type="spellEnd"/>
      <w:r w:rsidRPr="004E2B80">
        <w:rPr>
          <w:rFonts w:ascii="Times New Roman" w:hAnsi="Times New Roman" w:cs="Times New Roman"/>
          <w:sz w:val="22"/>
          <w:szCs w:val="22"/>
        </w:rPr>
        <w:t xml:space="preserve"> imma llum m’għadniex hekk. Daħal element ta’ social care.</w:t>
      </w:r>
    </w:p>
    <w:p w14:paraId="7BA46A03" w14:textId="77777777" w:rsidR="004E2B80" w:rsidRPr="004E2B80" w:rsidRDefault="004E2B80" w:rsidP="00D7393B">
      <w:pPr>
        <w:spacing w:after="0" w:line="240" w:lineRule="auto"/>
        <w:jc w:val="both"/>
        <w:rPr>
          <w:rFonts w:ascii="Times New Roman" w:hAnsi="Times New Roman" w:cs="Times New Roman"/>
          <w:sz w:val="22"/>
          <w:szCs w:val="22"/>
        </w:rPr>
      </w:pPr>
    </w:p>
    <w:p w14:paraId="6D83E0D6"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IĊ-CHAIRPERSON:</w:t>
      </w:r>
      <w:r w:rsidRPr="004E2B80">
        <w:rPr>
          <w:rFonts w:ascii="Times New Roman" w:hAnsi="Times New Roman" w:cs="Times New Roman"/>
          <w:sz w:val="22"/>
          <w:szCs w:val="22"/>
        </w:rPr>
        <w:t xml:space="preserve"> Paperwork.</w:t>
      </w:r>
    </w:p>
    <w:p w14:paraId="7755535F" w14:textId="77777777" w:rsidR="004E2B80" w:rsidRPr="004E2B80" w:rsidRDefault="004E2B80" w:rsidP="00D7393B">
      <w:pPr>
        <w:spacing w:after="0" w:line="240" w:lineRule="auto"/>
        <w:jc w:val="both"/>
        <w:rPr>
          <w:rFonts w:ascii="Times New Roman" w:hAnsi="Times New Roman" w:cs="Times New Roman"/>
          <w:sz w:val="22"/>
          <w:szCs w:val="22"/>
        </w:rPr>
      </w:pPr>
    </w:p>
    <w:p w14:paraId="1F6C576E"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DR DENNIS ZAMMIT:</w:t>
      </w:r>
      <w:r w:rsidRPr="004E2B80">
        <w:rPr>
          <w:rFonts w:ascii="Times New Roman" w:hAnsi="Times New Roman" w:cs="Times New Roman"/>
          <w:sz w:val="22"/>
          <w:szCs w:val="22"/>
        </w:rPr>
        <w:t xml:space="preserve"> Kważi </w:t>
      </w:r>
      <w:proofErr w:type="spellStart"/>
      <w:r w:rsidRPr="004E2B80">
        <w:rPr>
          <w:rFonts w:ascii="Times New Roman" w:hAnsi="Times New Roman" w:cs="Times New Roman"/>
          <w:sz w:val="22"/>
          <w:szCs w:val="22"/>
        </w:rPr>
        <w:t>kważi</w:t>
      </w:r>
      <w:proofErr w:type="spellEnd"/>
      <w:r w:rsidRPr="004E2B80">
        <w:rPr>
          <w:rFonts w:ascii="Times New Roman" w:hAnsi="Times New Roman" w:cs="Times New Roman"/>
          <w:sz w:val="22"/>
          <w:szCs w:val="22"/>
        </w:rPr>
        <w:t xml:space="preserve"> hemm anke ċertu element ta’ parenthood. Xi ħaġa oħra li tista’ tgħin hija li lit-tifel l-ewwel </w:t>
      </w:r>
      <w:proofErr w:type="spellStart"/>
      <w:r w:rsidRPr="004E2B80">
        <w:rPr>
          <w:rFonts w:ascii="Times New Roman" w:hAnsi="Times New Roman" w:cs="Times New Roman"/>
          <w:sz w:val="22"/>
          <w:szCs w:val="22"/>
        </w:rPr>
        <w:t>tiddrittah</w:t>
      </w:r>
      <w:proofErr w:type="spellEnd"/>
      <w:r w:rsidRPr="004E2B80">
        <w:rPr>
          <w:rFonts w:ascii="Times New Roman" w:hAnsi="Times New Roman" w:cs="Times New Roman"/>
          <w:sz w:val="22"/>
          <w:szCs w:val="22"/>
        </w:rPr>
        <w:t>, inkella inutli toqgħod tipprova tgħallmu l-Maths, il-Malti u l-Ingliż. Jekk ikun hemm bżonn li ma jibqax fl-iskola, ma jibqax fl-iskola. Jien se nagħtih dak li hu entitled għalih. Il-liġi ma tgħidlekx l-edukazzjoni hi Maths, Malti u Ingliż. Veru li n-National Minimum Curriculum hu bil-liġi, imma l-liġi tagħti wkoll is-saħħa li jinħolqu ċerti programmi. Fil-fatt, hemm il-learning zones eċċ.</w:t>
      </w:r>
    </w:p>
    <w:p w14:paraId="1A62CA70" w14:textId="77777777" w:rsidR="004E2B80" w:rsidRPr="004E2B80" w:rsidRDefault="004E2B80" w:rsidP="00D7393B">
      <w:pPr>
        <w:spacing w:after="0" w:line="240" w:lineRule="auto"/>
        <w:jc w:val="both"/>
        <w:rPr>
          <w:rFonts w:ascii="Times New Roman" w:hAnsi="Times New Roman" w:cs="Times New Roman"/>
          <w:sz w:val="22"/>
          <w:szCs w:val="22"/>
        </w:rPr>
      </w:pPr>
    </w:p>
    <w:p w14:paraId="5AFCFC5C"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sz w:val="22"/>
          <w:szCs w:val="22"/>
        </w:rPr>
        <w:t>Irridu nsaħħu iżjed idejn l-edukaturi, l-iskola u d-dipartiment. Ma jistax ikollna ġenituri li jiġu u joqogħdu jsabbtu għax lit-tifel iriduh hemm u mhux hawn. Fil-fatt, twaqqaf il-Board for Educational Matters għal dawn l-affarijiet. Diġà kien hemm każijiet imma jrid jitħaddem aktar. Illum il-ġenituri jisfidaw kollox, inkluż il-kontenut u l-kotba li jintużaw u pereżempju jkun hemm min ma jridx lit-tfal jużaw il-kotba. It’s not as easy u ma ngħirx għall-edukaturi.</w:t>
      </w:r>
    </w:p>
    <w:p w14:paraId="366A2ED0" w14:textId="77777777" w:rsidR="004E2B80" w:rsidRPr="004E2B80" w:rsidRDefault="004E2B80" w:rsidP="00D7393B">
      <w:pPr>
        <w:spacing w:after="0" w:line="240" w:lineRule="auto"/>
        <w:jc w:val="both"/>
        <w:rPr>
          <w:rFonts w:ascii="Times New Roman" w:hAnsi="Times New Roman" w:cs="Times New Roman"/>
          <w:sz w:val="22"/>
          <w:szCs w:val="22"/>
        </w:rPr>
      </w:pPr>
    </w:p>
    <w:p w14:paraId="2292AFCA"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ONOR. ABIGAIL CAMILLERI:</w:t>
      </w:r>
      <w:r w:rsidRPr="004E2B80">
        <w:rPr>
          <w:rFonts w:ascii="Times New Roman" w:hAnsi="Times New Roman" w:cs="Times New Roman"/>
          <w:sz w:val="22"/>
          <w:szCs w:val="22"/>
        </w:rPr>
        <w:t xml:space="preserve"> Aħna ngħaddu minn kollox. Ġieli anke qabel ma tibda </w:t>
      </w:r>
      <w:r w:rsidRPr="004E2B80">
        <w:rPr>
          <w:rFonts w:ascii="Times New Roman" w:hAnsi="Times New Roman" w:cs="Times New Roman"/>
          <w:sz w:val="22"/>
          <w:szCs w:val="22"/>
        </w:rPr>
        <w:lastRenderedPageBreak/>
        <w:t>l-iskola jkollna ġenituri li jibdew jgħidu li ma jridux lit-tfal fi klassi partikolari.</w:t>
      </w:r>
    </w:p>
    <w:p w14:paraId="706EA422" w14:textId="77777777" w:rsidR="004E2B80" w:rsidRPr="004E2B80" w:rsidRDefault="004E2B80" w:rsidP="00D7393B">
      <w:pPr>
        <w:spacing w:after="0" w:line="240" w:lineRule="auto"/>
        <w:jc w:val="both"/>
        <w:rPr>
          <w:rFonts w:ascii="Times New Roman" w:hAnsi="Times New Roman" w:cs="Times New Roman"/>
          <w:sz w:val="22"/>
          <w:szCs w:val="22"/>
        </w:rPr>
      </w:pPr>
    </w:p>
    <w:p w14:paraId="5F9B9EB1"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DR DENNIS ZAMMIT:</w:t>
      </w:r>
      <w:r w:rsidRPr="004E2B80">
        <w:rPr>
          <w:rFonts w:ascii="Times New Roman" w:hAnsi="Times New Roman" w:cs="Times New Roman"/>
          <w:sz w:val="22"/>
          <w:szCs w:val="22"/>
        </w:rPr>
        <w:t xml:space="preserve"> Naħseb li għandu jkun hemm xi tip ta’ empowerment biex meta d-Dipartiment – meta qed nirreferi għad-dipartiment qed ninkludi l-iskejjel eċċ. – jgħid li jrid isir hekk, mela jsir hekk. Pereżempju l-Ġermanja mhux se jmur ġenitur u jgħid li jrid lit-tifel bilfors f’dik l-iskola. Jekk l-iskola tiddeċiedi li </w:t>
      </w:r>
      <w:proofErr w:type="spellStart"/>
      <w:r w:rsidRPr="004E2B80">
        <w:rPr>
          <w:rFonts w:ascii="Times New Roman" w:hAnsi="Times New Roman" w:cs="Times New Roman"/>
          <w:sz w:val="22"/>
          <w:szCs w:val="22"/>
        </w:rPr>
        <w:t>tittrasferixxih</w:t>
      </w:r>
      <w:proofErr w:type="spellEnd"/>
      <w:r w:rsidRPr="004E2B80">
        <w:rPr>
          <w:rFonts w:ascii="Times New Roman" w:hAnsi="Times New Roman" w:cs="Times New Roman"/>
          <w:sz w:val="22"/>
          <w:szCs w:val="22"/>
        </w:rPr>
        <w:t xml:space="preserve"> minn hemm għal hawn, that’s done.</w:t>
      </w:r>
    </w:p>
    <w:p w14:paraId="7023CD55" w14:textId="77777777" w:rsidR="004E2B80" w:rsidRPr="004E2B80" w:rsidRDefault="004E2B80" w:rsidP="00D7393B">
      <w:pPr>
        <w:spacing w:after="0" w:line="240" w:lineRule="auto"/>
        <w:jc w:val="both"/>
        <w:rPr>
          <w:rFonts w:ascii="Times New Roman" w:hAnsi="Times New Roman" w:cs="Times New Roman"/>
          <w:sz w:val="22"/>
          <w:szCs w:val="22"/>
        </w:rPr>
      </w:pPr>
    </w:p>
    <w:p w14:paraId="28891856"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ONOR. ABIGAIL CAMILLERI:</w:t>
      </w:r>
      <w:r w:rsidRPr="004E2B80">
        <w:rPr>
          <w:rFonts w:ascii="Times New Roman" w:hAnsi="Times New Roman" w:cs="Times New Roman"/>
          <w:sz w:val="22"/>
          <w:szCs w:val="22"/>
        </w:rPr>
        <w:t xml:space="preserve"> Tagħti aktar saħħa lill-iskola.</w:t>
      </w:r>
    </w:p>
    <w:p w14:paraId="2E7768CB" w14:textId="77777777" w:rsidR="004E2B80" w:rsidRPr="004E2B80" w:rsidRDefault="004E2B80" w:rsidP="00D7393B">
      <w:pPr>
        <w:spacing w:after="0" w:line="240" w:lineRule="auto"/>
        <w:jc w:val="both"/>
        <w:rPr>
          <w:rFonts w:ascii="Times New Roman" w:hAnsi="Times New Roman" w:cs="Times New Roman"/>
          <w:sz w:val="22"/>
          <w:szCs w:val="22"/>
        </w:rPr>
      </w:pPr>
    </w:p>
    <w:p w14:paraId="35FC0D83"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DR DENNIS ZAMMIT:</w:t>
      </w:r>
      <w:r w:rsidRPr="004E2B80">
        <w:rPr>
          <w:rFonts w:ascii="Times New Roman" w:hAnsi="Times New Roman" w:cs="Times New Roman"/>
          <w:sz w:val="22"/>
          <w:szCs w:val="22"/>
        </w:rPr>
        <w:t xml:space="preserve"> Lid-Dipartiment. Fil-fatt, il-Board for Educational Matters jaħdem billi l-ewwel tibda mill-iskola, jekk l-iskola ma tasalx, titla’ għand il-prinċipal, jekk il-prinċipal ma jasalx, tmur għand id-DG u jekk id-DG ma jasalx, tmur għand il-Board for Educational </w:t>
      </w:r>
      <w:proofErr w:type="spellStart"/>
      <w:r w:rsidRPr="004E2B80">
        <w:rPr>
          <w:rFonts w:ascii="Times New Roman" w:hAnsi="Times New Roman" w:cs="Times New Roman"/>
          <w:sz w:val="22"/>
          <w:szCs w:val="22"/>
        </w:rPr>
        <w:t>Matters</w:t>
      </w:r>
      <w:proofErr w:type="spellEnd"/>
      <w:r w:rsidRPr="004E2B80">
        <w:rPr>
          <w:rFonts w:ascii="Times New Roman" w:hAnsi="Times New Roman" w:cs="Times New Roman"/>
          <w:sz w:val="22"/>
          <w:szCs w:val="22"/>
        </w:rPr>
        <w:t>, sabiex inkunu ppruvajna dak kollu li stajna. Però, naħseb li hemm bżonn ta’ aktar dixxiplina. U meta ngħid dixxiplina mhux f’sens ta’ kastig.</w:t>
      </w:r>
    </w:p>
    <w:p w14:paraId="219F254C" w14:textId="77777777" w:rsidR="004E2B80" w:rsidRPr="004E2B80" w:rsidRDefault="004E2B80" w:rsidP="00D7393B">
      <w:pPr>
        <w:spacing w:after="0" w:line="240" w:lineRule="auto"/>
        <w:jc w:val="both"/>
        <w:rPr>
          <w:rFonts w:ascii="Times New Roman" w:hAnsi="Times New Roman" w:cs="Times New Roman"/>
          <w:sz w:val="22"/>
          <w:szCs w:val="22"/>
        </w:rPr>
      </w:pPr>
    </w:p>
    <w:p w14:paraId="71668BC1"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ONOR. ABIGAIL CAMILLERI:</w:t>
      </w:r>
      <w:r w:rsidRPr="004E2B80">
        <w:rPr>
          <w:rFonts w:ascii="Times New Roman" w:hAnsi="Times New Roman" w:cs="Times New Roman"/>
          <w:sz w:val="22"/>
          <w:szCs w:val="22"/>
        </w:rPr>
        <w:t xml:space="preserve"> Naħseb li huwa importanti wkoll li l-iskejjel jiġu stradati mill-ewwel fid-direzzjoni t-tajba u jkunu jafu ma’ min iridu jitkellmu. Ġieli tibgħat email u titlob ċerta informazzjoni, imbagħad iddum tistenna. Forsi l-persuna li tkun qed tiċċekkja ma tkunx tista’ tagħtik dik l-informazzjoni għax ma jkollhiex is-setgħa, mhux għax ma tkunx kapaċi. Jew forsi ma tkunx taf eżattament lil min trid tirreferi l-każ. Għalhekk, importanti li jkun hemm struttura aktar ċara. Ma nafx jekk taqblux miegħi.</w:t>
      </w:r>
    </w:p>
    <w:p w14:paraId="060C5F55" w14:textId="77777777" w:rsidR="004E2B80" w:rsidRPr="004E2B80" w:rsidRDefault="004E2B80" w:rsidP="00D7393B">
      <w:pPr>
        <w:spacing w:after="0" w:line="240" w:lineRule="auto"/>
        <w:jc w:val="both"/>
        <w:rPr>
          <w:rFonts w:ascii="Times New Roman" w:hAnsi="Times New Roman" w:cs="Times New Roman"/>
          <w:sz w:val="22"/>
          <w:szCs w:val="22"/>
        </w:rPr>
      </w:pPr>
    </w:p>
    <w:p w14:paraId="23B1E8DE"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DR CLAUDINE MERCIECA GALEA:</w:t>
      </w:r>
      <w:r w:rsidRPr="004E2B80">
        <w:rPr>
          <w:rFonts w:ascii="Times New Roman" w:hAnsi="Times New Roman" w:cs="Times New Roman"/>
          <w:sz w:val="22"/>
          <w:szCs w:val="22"/>
        </w:rPr>
        <w:t xml:space="preserve"> Naqbel miegħek perfettament. Anke bħala struttura, naħseb li għandu jkun hemm il-contact points biex wieħed ikun jaf fejn irid imur.</w:t>
      </w:r>
    </w:p>
    <w:p w14:paraId="7B3F4DD5" w14:textId="77777777" w:rsidR="004E2B80" w:rsidRPr="004E2B80" w:rsidRDefault="004E2B80" w:rsidP="00D7393B">
      <w:pPr>
        <w:spacing w:after="0" w:line="240" w:lineRule="auto"/>
        <w:jc w:val="both"/>
        <w:rPr>
          <w:rFonts w:ascii="Times New Roman" w:hAnsi="Times New Roman" w:cs="Times New Roman"/>
          <w:sz w:val="22"/>
          <w:szCs w:val="22"/>
        </w:rPr>
      </w:pPr>
    </w:p>
    <w:p w14:paraId="4699E5A1"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ONOR. ABIGAIL CAMILLERI:</w:t>
      </w:r>
      <w:r w:rsidRPr="004E2B80">
        <w:rPr>
          <w:rFonts w:ascii="Times New Roman" w:hAnsi="Times New Roman" w:cs="Times New Roman"/>
          <w:sz w:val="22"/>
          <w:szCs w:val="22"/>
        </w:rPr>
        <w:t xml:space="preserve"> Naħseb tkun idea tajba li fl-iskejjel ikun hemm lista jew tabella bl-ismijiet u bin-numri tat-telephone, u jiġi indikat għal liema każijiet jistgħu jċemplu. Pereżempju jekk edukatur irid ikun jaf xi ħaġa dwar il-liġi, ikollu l-isem u l-kunjom u l-office number ta’ min għandu jċempel. Din hija xi ħaġa li għandna ħafna nuqqas tagħha. Tant hemm dipartimenti li ma tagħti tort lil ħadd. Għalhekk, tajjeb li jkun hemm struttura ċara, biex anke l-head u l-assistant head ma joqogħdux jaħlu ħafna ħin iċemplu u jgħaddu minn dipartiment għal </w:t>
      </w:r>
      <w:r w:rsidRPr="004E2B80">
        <w:rPr>
          <w:rFonts w:ascii="Times New Roman" w:hAnsi="Times New Roman" w:cs="Times New Roman"/>
          <w:sz w:val="22"/>
          <w:szCs w:val="22"/>
        </w:rPr>
        <w:t>ieħor. Irid ikun hemm ċarezza dwar fejn wieħed għandu jċempel u hekk il-konnessjoni tkun diretta.</w:t>
      </w:r>
    </w:p>
    <w:p w14:paraId="190B3811" w14:textId="77777777" w:rsidR="004E2B80" w:rsidRPr="004E2B80" w:rsidRDefault="004E2B80" w:rsidP="00D7393B">
      <w:pPr>
        <w:spacing w:after="0" w:line="240" w:lineRule="auto"/>
        <w:jc w:val="both"/>
        <w:rPr>
          <w:rFonts w:ascii="Times New Roman" w:hAnsi="Times New Roman" w:cs="Times New Roman"/>
          <w:sz w:val="22"/>
          <w:szCs w:val="22"/>
        </w:rPr>
      </w:pPr>
    </w:p>
    <w:p w14:paraId="5E72B133"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IĊ-CHAIRPERSON:</w:t>
      </w:r>
      <w:r w:rsidRPr="004E2B80">
        <w:rPr>
          <w:rFonts w:ascii="Times New Roman" w:hAnsi="Times New Roman" w:cs="Times New Roman"/>
          <w:sz w:val="22"/>
          <w:szCs w:val="22"/>
        </w:rPr>
        <w:t xml:space="preserve"> Nirringrazzjakom ħafna. Tajtuna x-xogħol, imma f’sens pożittiv.</w:t>
      </w:r>
    </w:p>
    <w:p w14:paraId="7104E73D" w14:textId="77777777" w:rsidR="004E2B80" w:rsidRPr="004E2B80" w:rsidRDefault="004E2B80" w:rsidP="00D7393B">
      <w:pPr>
        <w:spacing w:after="0" w:line="240" w:lineRule="auto"/>
        <w:jc w:val="both"/>
        <w:rPr>
          <w:rFonts w:ascii="Times New Roman" w:hAnsi="Times New Roman" w:cs="Times New Roman"/>
          <w:sz w:val="22"/>
          <w:szCs w:val="22"/>
        </w:rPr>
      </w:pPr>
    </w:p>
    <w:p w14:paraId="6427F6B6"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ONOR. ABIGAIL CAMILLERI:</w:t>
      </w:r>
      <w:r w:rsidRPr="004E2B80">
        <w:rPr>
          <w:rFonts w:ascii="Times New Roman" w:hAnsi="Times New Roman" w:cs="Times New Roman"/>
          <w:sz w:val="22"/>
          <w:szCs w:val="22"/>
        </w:rPr>
        <w:t xml:space="preserve"> Tawna ħafna fuq xiex naħsbu.</w:t>
      </w:r>
    </w:p>
    <w:p w14:paraId="6C307F27" w14:textId="77777777" w:rsidR="004E2B80" w:rsidRPr="004E2B80" w:rsidRDefault="004E2B80" w:rsidP="00D7393B">
      <w:pPr>
        <w:spacing w:after="0" w:line="240" w:lineRule="auto"/>
        <w:jc w:val="both"/>
        <w:rPr>
          <w:rFonts w:ascii="Times New Roman" w:hAnsi="Times New Roman" w:cs="Times New Roman"/>
          <w:sz w:val="22"/>
          <w:szCs w:val="22"/>
        </w:rPr>
      </w:pPr>
    </w:p>
    <w:p w14:paraId="1B8AEF9C"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IĊ-CHAIRPERSON:</w:t>
      </w:r>
      <w:r w:rsidRPr="004E2B80">
        <w:rPr>
          <w:rFonts w:ascii="Times New Roman" w:hAnsi="Times New Roman" w:cs="Times New Roman"/>
          <w:sz w:val="22"/>
          <w:szCs w:val="22"/>
        </w:rPr>
        <w:t xml:space="preserve"> Naħseb li għandna nerġgħu niddiskutu ftit mal-unions biex naraw jekk ikunux komdi – għax wara kollox qed jirrappreżentaw lill-edukaturi u lill-għalliema – li r-responsabbiltajiet tagħhom qed jingħatawlhom skont il-liġi.</w:t>
      </w:r>
    </w:p>
    <w:p w14:paraId="3C16F1A3" w14:textId="77777777" w:rsidR="004E2B80" w:rsidRPr="004E2B80" w:rsidRDefault="004E2B80" w:rsidP="00D7393B">
      <w:pPr>
        <w:spacing w:after="0" w:line="240" w:lineRule="auto"/>
        <w:jc w:val="both"/>
        <w:rPr>
          <w:rFonts w:ascii="Times New Roman" w:hAnsi="Times New Roman" w:cs="Times New Roman"/>
          <w:sz w:val="22"/>
          <w:szCs w:val="22"/>
        </w:rPr>
      </w:pPr>
    </w:p>
    <w:p w14:paraId="5740DC5F"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ONOR. ABIGAIL CAMILLERI:</w:t>
      </w:r>
      <w:r w:rsidRPr="004E2B80">
        <w:rPr>
          <w:rFonts w:ascii="Times New Roman" w:hAnsi="Times New Roman" w:cs="Times New Roman"/>
          <w:sz w:val="22"/>
          <w:szCs w:val="22"/>
        </w:rPr>
        <w:t xml:space="preserve"> Imma mhux biżżejjed.</w:t>
      </w:r>
    </w:p>
    <w:p w14:paraId="6E530066" w14:textId="77777777" w:rsidR="004E2B80" w:rsidRPr="004E2B80" w:rsidRDefault="004E2B80" w:rsidP="00D7393B">
      <w:pPr>
        <w:spacing w:after="0" w:line="240" w:lineRule="auto"/>
        <w:jc w:val="both"/>
        <w:rPr>
          <w:rFonts w:ascii="Times New Roman" w:hAnsi="Times New Roman" w:cs="Times New Roman"/>
          <w:sz w:val="22"/>
          <w:szCs w:val="22"/>
        </w:rPr>
      </w:pPr>
    </w:p>
    <w:p w14:paraId="01434BBC"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DR DENNIS ZAMMIT:</w:t>
      </w:r>
      <w:r w:rsidRPr="004E2B80">
        <w:rPr>
          <w:rFonts w:ascii="Times New Roman" w:hAnsi="Times New Roman" w:cs="Times New Roman"/>
          <w:sz w:val="22"/>
          <w:szCs w:val="22"/>
        </w:rPr>
        <w:t xml:space="preserve"> Onorevoli, biex inżid xi ħaġa, fl-ebda skola li mort – u fit-tmien snin li ilni nagħti dawn it-tip ta’ talks dort skejjel mhux ħażin – qatt ma kien hemm għalliem jew head li qalli li ma jridx jagħmel search. They are willing to do it imma jridu aktar serħan il-moħħ dwar jekk humiex koperti.</w:t>
      </w:r>
    </w:p>
    <w:p w14:paraId="0DBD1662" w14:textId="77777777" w:rsidR="004E2B80" w:rsidRPr="004E2B80" w:rsidRDefault="004E2B80" w:rsidP="00D7393B">
      <w:pPr>
        <w:spacing w:after="0" w:line="240" w:lineRule="auto"/>
        <w:jc w:val="both"/>
        <w:rPr>
          <w:rFonts w:ascii="Times New Roman" w:hAnsi="Times New Roman" w:cs="Times New Roman"/>
          <w:sz w:val="22"/>
          <w:szCs w:val="22"/>
        </w:rPr>
      </w:pPr>
    </w:p>
    <w:p w14:paraId="2A107217"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IĊ-CHAIRPERSON:</w:t>
      </w:r>
      <w:r w:rsidRPr="004E2B80">
        <w:rPr>
          <w:rFonts w:ascii="Times New Roman" w:hAnsi="Times New Roman" w:cs="Times New Roman"/>
          <w:sz w:val="22"/>
          <w:szCs w:val="22"/>
        </w:rPr>
        <w:t xml:space="preserve"> Fil-fatt hekk naħseb jien ukoll. Naħseb li għalihom huwa peace of mind li jkunu jafu li diġà huma protetti, imma jekk hemm xi mod li bih nistgħu nipproteġuhom aħjar, ikunu aktar komdi.</w:t>
      </w:r>
    </w:p>
    <w:p w14:paraId="53F59C15" w14:textId="77777777" w:rsidR="004E2B80" w:rsidRPr="004E2B80" w:rsidRDefault="004E2B80" w:rsidP="00D7393B">
      <w:pPr>
        <w:spacing w:after="0" w:line="240" w:lineRule="auto"/>
        <w:jc w:val="both"/>
        <w:rPr>
          <w:rFonts w:ascii="Times New Roman" w:hAnsi="Times New Roman" w:cs="Times New Roman"/>
          <w:sz w:val="22"/>
          <w:szCs w:val="22"/>
        </w:rPr>
      </w:pPr>
    </w:p>
    <w:p w14:paraId="1071AAE9"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ONOR. ABIGAIL CAMILLERI:</w:t>
      </w:r>
      <w:r w:rsidRPr="004E2B80">
        <w:rPr>
          <w:rFonts w:ascii="Times New Roman" w:hAnsi="Times New Roman" w:cs="Times New Roman"/>
          <w:sz w:val="22"/>
          <w:szCs w:val="22"/>
        </w:rPr>
        <w:t xml:space="preserve"> Mhux għax jien edukatriċi, imma mill-esperjenzi li għext ma’ edukaturi, ma’ heads u assistant heads, kulħadd qiegħed hemm biex dak li jagħmel ikun ta’ ġid għall-istudent u għall-għalliema. Jiġifieri żgur li ħadd mhu se joqgħod lura milli jieħu pass biex jipproteġi lil kull individwu li hemm fl-iskola, biex ma ninftehmux ħażin. Imma bniedem irid iħossu wkoll aktar sigur biex ikun jista’ jagħmel dan. Ovvjament, l-ewwel u qabel kollox trid tipproteġi lilek innifsek. Ejja nagħtu serħan il-moħħ lill-edukaturi tagħna sabiex xħin ikunu se jieħdu l-pass biex jipproteġu lil ta’ madwarhom u lill-istudenti, ikunu protetti huma wkoll.</w:t>
      </w:r>
    </w:p>
    <w:p w14:paraId="73B65D32" w14:textId="77777777" w:rsidR="004E2B80" w:rsidRPr="004E2B80" w:rsidRDefault="004E2B80" w:rsidP="00D7393B">
      <w:pPr>
        <w:spacing w:after="0" w:line="240" w:lineRule="auto"/>
        <w:jc w:val="both"/>
        <w:rPr>
          <w:rFonts w:ascii="Times New Roman" w:hAnsi="Times New Roman" w:cs="Times New Roman"/>
          <w:sz w:val="22"/>
          <w:szCs w:val="22"/>
        </w:rPr>
      </w:pPr>
    </w:p>
    <w:p w14:paraId="36223BFA"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DR CLAUDINE MERCIECA GALEA:</w:t>
      </w:r>
      <w:r w:rsidRPr="004E2B80">
        <w:rPr>
          <w:rFonts w:ascii="Times New Roman" w:hAnsi="Times New Roman" w:cs="Times New Roman"/>
          <w:sz w:val="22"/>
          <w:szCs w:val="22"/>
        </w:rPr>
        <w:t xml:space="preserve"> Naqbel perfettament. Irid ikun hemm xi ħaġa speċifika li huma jistgħu jagħmlu referenza għaliha, u jkun hemm definizzjoni biex din l-inċertezza tkun eroded once and for all, kif aċċennajt qabel.</w:t>
      </w:r>
    </w:p>
    <w:p w14:paraId="40C4FC2B"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lastRenderedPageBreak/>
        <w:t>ONOR. ABIGAIL CAMILLERI:</w:t>
      </w:r>
      <w:r w:rsidRPr="004E2B80">
        <w:rPr>
          <w:rFonts w:ascii="Times New Roman" w:hAnsi="Times New Roman" w:cs="Times New Roman"/>
          <w:sz w:val="22"/>
          <w:szCs w:val="22"/>
        </w:rPr>
        <w:t xml:space="preserve"> U jridu jsibu l-appoġġ ukoll. Għalhekk huwa importanti li jkollok a point of reference u tkun taf fejn tista’ ċċempel. L-ewwel nett, ma tistax toqgħod taħli l-ħin jekk ikollok każ urġenti u t-tieni, tkun taf kif għandek tirreaġixxi biex anke tissalvagwardja lilek innifsek.</w:t>
      </w:r>
    </w:p>
    <w:p w14:paraId="600ADB81" w14:textId="77777777" w:rsidR="004E2B80" w:rsidRPr="004E2B80" w:rsidRDefault="004E2B80" w:rsidP="00D7393B">
      <w:pPr>
        <w:spacing w:after="0" w:line="240" w:lineRule="auto"/>
        <w:jc w:val="both"/>
        <w:rPr>
          <w:rFonts w:ascii="Times New Roman" w:hAnsi="Times New Roman" w:cs="Times New Roman"/>
          <w:sz w:val="22"/>
          <w:szCs w:val="22"/>
        </w:rPr>
      </w:pPr>
    </w:p>
    <w:p w14:paraId="1B93D48F"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DR CLAUDINE MERCIECA GALEA:</w:t>
      </w:r>
      <w:r w:rsidRPr="004E2B80">
        <w:rPr>
          <w:rFonts w:ascii="Times New Roman" w:hAnsi="Times New Roman" w:cs="Times New Roman"/>
          <w:sz w:val="22"/>
          <w:szCs w:val="22"/>
        </w:rPr>
        <w:t xml:space="preserve"> Għalhekk importanti li jkun hemm xi ħaġa definittiva fil-liġi biex inti tkun taf li għandek is-sapport u fuq kollox il-protezzjoni. Kultant forsi jkun hemm ftit titubanza mill-heads, li jistaqsu jekk humiex protetti. Allura din iċ-ċertezza se tagħtihom aktar serħan il-moħħ u ma jibqax ikun hemm a big question mark dejjem iddur ma’ ras l-individwu.</w:t>
      </w:r>
    </w:p>
    <w:p w14:paraId="114E2C9F" w14:textId="77777777" w:rsidR="004E2B80" w:rsidRPr="004E2B80" w:rsidRDefault="004E2B80" w:rsidP="00D7393B">
      <w:pPr>
        <w:spacing w:after="0" w:line="240" w:lineRule="auto"/>
        <w:jc w:val="both"/>
        <w:rPr>
          <w:rFonts w:ascii="Times New Roman" w:hAnsi="Times New Roman" w:cs="Times New Roman"/>
          <w:sz w:val="22"/>
          <w:szCs w:val="22"/>
        </w:rPr>
      </w:pPr>
    </w:p>
    <w:p w14:paraId="7F128BDA"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ONOR. ABIGAIL CAMILLERI:</w:t>
      </w:r>
      <w:r w:rsidRPr="004E2B80">
        <w:rPr>
          <w:rFonts w:ascii="Times New Roman" w:hAnsi="Times New Roman" w:cs="Times New Roman"/>
          <w:sz w:val="22"/>
          <w:szCs w:val="22"/>
        </w:rPr>
        <w:t xml:space="preserve"> L-inċertezza mhi sabiħa fuq ħadd. Fl-aħħar mill-aħħar, l-għalliema huma nies li għandhom familja wkoll, jiġifieri wieħed irid jagħti kas tal-benesseri tagħhom ukoll. Mhux biss trid tagħtihom protezzjoni, imma tara li xħin imorru d-dar wara ġurnata xogħol u wara li jkunu għamlu search, ma jispiċċawx joqogħdu jhewdnu jekk humiex protetti jew le. Anzi, ikunu jafu li għamlu xi ħaġa tajba, imxew skont il-protokolli u jkomplu ħinhom mal-familja, mat-tfal jew anke waħedhom, bil-kwiet.</w:t>
      </w:r>
    </w:p>
    <w:p w14:paraId="058C1DF7" w14:textId="77777777" w:rsidR="004E2B80" w:rsidRPr="004E2B80" w:rsidRDefault="004E2B80" w:rsidP="00D7393B">
      <w:pPr>
        <w:spacing w:after="0" w:line="240" w:lineRule="auto"/>
        <w:jc w:val="both"/>
        <w:rPr>
          <w:rFonts w:ascii="Times New Roman" w:hAnsi="Times New Roman" w:cs="Times New Roman"/>
          <w:sz w:val="22"/>
          <w:szCs w:val="22"/>
        </w:rPr>
      </w:pPr>
    </w:p>
    <w:p w14:paraId="6B663244"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DR CLAUDINE MERCIECA GALEA:</w:t>
      </w:r>
      <w:r w:rsidRPr="004E2B80">
        <w:rPr>
          <w:rFonts w:ascii="Times New Roman" w:hAnsi="Times New Roman" w:cs="Times New Roman"/>
          <w:sz w:val="22"/>
          <w:szCs w:val="22"/>
        </w:rPr>
        <w:t xml:space="preserve"> Naqbel perfettament.</w:t>
      </w:r>
    </w:p>
    <w:p w14:paraId="4AA35AFB" w14:textId="77777777" w:rsidR="004E2B80" w:rsidRPr="004E2B80" w:rsidRDefault="004E2B80" w:rsidP="00D7393B">
      <w:pPr>
        <w:spacing w:after="0" w:line="240" w:lineRule="auto"/>
        <w:jc w:val="both"/>
        <w:rPr>
          <w:rFonts w:ascii="Times New Roman" w:hAnsi="Times New Roman" w:cs="Times New Roman"/>
          <w:sz w:val="22"/>
          <w:szCs w:val="22"/>
        </w:rPr>
      </w:pPr>
    </w:p>
    <w:p w14:paraId="77E627D2" w14:textId="77777777" w:rsidR="004E2B80" w:rsidRPr="004E2B80" w:rsidRDefault="004E2B80" w:rsidP="00D7393B">
      <w:pPr>
        <w:spacing w:after="0" w:line="240" w:lineRule="auto"/>
        <w:jc w:val="both"/>
        <w:rPr>
          <w:rFonts w:ascii="Times New Roman" w:hAnsi="Times New Roman" w:cs="Times New Roman"/>
          <w:sz w:val="22"/>
          <w:szCs w:val="22"/>
        </w:rPr>
      </w:pPr>
      <w:r w:rsidRPr="004E2B80">
        <w:rPr>
          <w:rFonts w:ascii="Times New Roman" w:hAnsi="Times New Roman" w:cs="Times New Roman"/>
          <w:b/>
          <w:bCs/>
          <w:sz w:val="22"/>
          <w:szCs w:val="22"/>
        </w:rPr>
        <w:t>IĊ-CHAIRPERSON:</w:t>
      </w:r>
      <w:r w:rsidRPr="004E2B80">
        <w:rPr>
          <w:rFonts w:ascii="Times New Roman" w:hAnsi="Times New Roman" w:cs="Times New Roman"/>
          <w:sz w:val="22"/>
          <w:szCs w:val="22"/>
        </w:rPr>
        <w:t xml:space="preserve"> Nirringrazzjakom ħafna tal-ħidma kbira tagħkom. Nirringrazzja wkoll lill-Membri. Il-Kumitat huwa aġġornat għal minn hawn u ħmistax oħra.</w:t>
      </w:r>
    </w:p>
    <w:p w14:paraId="53929EEB" w14:textId="77777777" w:rsidR="004E2B80" w:rsidRPr="004E2B80" w:rsidRDefault="004E2B80" w:rsidP="00D7393B">
      <w:pPr>
        <w:spacing w:after="0" w:line="240" w:lineRule="auto"/>
        <w:jc w:val="both"/>
        <w:rPr>
          <w:rFonts w:ascii="Times New Roman" w:hAnsi="Times New Roman" w:cs="Times New Roman"/>
          <w:sz w:val="22"/>
          <w:szCs w:val="22"/>
        </w:rPr>
      </w:pPr>
    </w:p>
    <w:p w14:paraId="7B9E1802" w14:textId="2645BA7E" w:rsidR="00424C75" w:rsidRPr="00D132F2" w:rsidRDefault="004E2B80" w:rsidP="00D132F2">
      <w:pPr>
        <w:spacing w:after="0" w:line="240" w:lineRule="auto"/>
        <w:jc w:val="both"/>
        <w:rPr>
          <w:rFonts w:ascii="Times New Roman" w:hAnsi="Times New Roman" w:cs="Times New Roman"/>
          <w:i/>
          <w:iCs/>
          <w:sz w:val="22"/>
          <w:szCs w:val="22"/>
        </w:rPr>
      </w:pPr>
      <w:r w:rsidRPr="004E2B80">
        <w:rPr>
          <w:rFonts w:ascii="Times New Roman" w:hAnsi="Times New Roman" w:cs="Times New Roman"/>
          <w:i/>
          <w:iCs/>
          <w:sz w:val="22"/>
          <w:szCs w:val="22"/>
        </w:rPr>
        <w:t>Fil-5.20 p.m. il-Kumitat aġġorna għal nhar it-Tnejn, 9 ta’ Marzu 2026, fit-3.00 p.m.</w:t>
      </w:r>
    </w:p>
    <w:sectPr w:rsidR="00424C75" w:rsidRPr="00D132F2" w:rsidSect="00047FDF">
      <w:footerReference w:type="default" r:id="rId6"/>
      <w:pgSz w:w="11906" w:h="16838"/>
      <w:pgMar w:top="1440" w:right="1440" w:bottom="1440" w:left="1440" w:header="708" w:footer="708" w:gutter="0"/>
      <w:pgNumType w:start="1"/>
      <w:cols w:num="2" w:space="397"/>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085199" w14:textId="77777777" w:rsidR="008F73AE" w:rsidRDefault="008F73AE" w:rsidP="00047FDF">
      <w:pPr>
        <w:spacing w:after="0" w:line="240" w:lineRule="auto"/>
      </w:pPr>
      <w:r>
        <w:separator/>
      </w:r>
    </w:p>
  </w:endnote>
  <w:endnote w:type="continuationSeparator" w:id="0">
    <w:p w14:paraId="2370EB1E" w14:textId="77777777" w:rsidR="008F73AE" w:rsidRDefault="008F73AE" w:rsidP="00047F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61646309"/>
      <w:docPartObj>
        <w:docPartGallery w:val="Page Numbers (Bottom of Page)"/>
        <w:docPartUnique/>
      </w:docPartObj>
    </w:sdtPr>
    <w:sdtEndPr>
      <w:rPr>
        <w:rFonts w:ascii="Times New Roman" w:hAnsi="Times New Roman" w:cs="Times New Roman"/>
      </w:rPr>
    </w:sdtEndPr>
    <w:sdtContent>
      <w:p w14:paraId="43FC9479" w14:textId="77777777" w:rsidR="004E2B80" w:rsidRPr="00951E3C" w:rsidRDefault="004E2B80">
        <w:pPr>
          <w:pStyle w:val="Footer"/>
          <w:jc w:val="center"/>
          <w:rPr>
            <w:rFonts w:ascii="Times New Roman" w:hAnsi="Times New Roman" w:cs="Times New Roman"/>
          </w:rPr>
        </w:pPr>
        <w:r w:rsidRPr="00951E3C">
          <w:rPr>
            <w:rFonts w:ascii="Times New Roman" w:hAnsi="Times New Roman" w:cs="Times New Roman"/>
          </w:rPr>
          <w:fldChar w:fldCharType="begin"/>
        </w:r>
        <w:r w:rsidRPr="00951E3C">
          <w:rPr>
            <w:rFonts w:ascii="Times New Roman" w:hAnsi="Times New Roman" w:cs="Times New Roman"/>
          </w:rPr>
          <w:instrText>PAGE   \* MERGEFORMAT</w:instrText>
        </w:r>
        <w:r w:rsidRPr="00951E3C">
          <w:rPr>
            <w:rFonts w:ascii="Times New Roman" w:hAnsi="Times New Roman" w:cs="Times New Roman"/>
          </w:rPr>
          <w:fldChar w:fldCharType="separate"/>
        </w:r>
        <w:r w:rsidRPr="00951E3C">
          <w:rPr>
            <w:rFonts w:ascii="Times New Roman" w:hAnsi="Times New Roman" w:cs="Times New Roman"/>
            <w:lang w:val="mt-MT"/>
          </w:rPr>
          <w:t>2</w:t>
        </w:r>
        <w:r w:rsidRPr="00951E3C">
          <w:rPr>
            <w:rFonts w:ascii="Times New Roman" w:hAnsi="Times New Roman" w:cs="Times New Roman"/>
          </w:rPr>
          <w:fldChar w:fldCharType="end"/>
        </w:r>
      </w:p>
    </w:sdtContent>
  </w:sdt>
  <w:p w14:paraId="4BD8C976" w14:textId="77777777" w:rsidR="004E2B80" w:rsidRDefault="004E2B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D6B740" w14:textId="77777777" w:rsidR="008F73AE" w:rsidRDefault="008F73AE" w:rsidP="00047FDF">
      <w:pPr>
        <w:spacing w:after="0" w:line="240" w:lineRule="auto"/>
      </w:pPr>
      <w:r>
        <w:separator/>
      </w:r>
    </w:p>
  </w:footnote>
  <w:footnote w:type="continuationSeparator" w:id="0">
    <w:p w14:paraId="2B38A7DC" w14:textId="77777777" w:rsidR="008F73AE" w:rsidRDefault="008F73AE" w:rsidP="00047FD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2B80"/>
    <w:rsid w:val="00047FDF"/>
    <w:rsid w:val="000523A4"/>
    <w:rsid w:val="0013191E"/>
    <w:rsid w:val="003E4A41"/>
    <w:rsid w:val="00402C54"/>
    <w:rsid w:val="00424C75"/>
    <w:rsid w:val="004C5CA3"/>
    <w:rsid w:val="004E2B80"/>
    <w:rsid w:val="005B4B1A"/>
    <w:rsid w:val="00625889"/>
    <w:rsid w:val="007661AF"/>
    <w:rsid w:val="00861665"/>
    <w:rsid w:val="008A6317"/>
    <w:rsid w:val="008D0E79"/>
    <w:rsid w:val="008F73AE"/>
    <w:rsid w:val="009A6C6B"/>
    <w:rsid w:val="00AC2872"/>
    <w:rsid w:val="00B467F3"/>
    <w:rsid w:val="00B64C7A"/>
    <w:rsid w:val="00BB2CA9"/>
    <w:rsid w:val="00BC4F9A"/>
    <w:rsid w:val="00C54AF0"/>
    <w:rsid w:val="00D132F2"/>
    <w:rsid w:val="00D31012"/>
    <w:rsid w:val="00D7393B"/>
    <w:rsid w:val="00D80C33"/>
    <w:rsid w:val="00DE0CAA"/>
    <w:rsid w:val="00DF3956"/>
    <w:rsid w:val="00E145FC"/>
    <w:rsid w:val="00F341BA"/>
    <w:rsid w:val="00FC3D65"/>
    <w:rsid w:val="00FF1F50"/>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E99290"/>
  <w15:chartTrackingRefBased/>
  <w15:docId w15:val="{4CBDDEFA-8FD1-4CE6-9B53-8FF9271971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mt-M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31012"/>
    <w:pPr>
      <w:keepNext/>
      <w:keepLines/>
      <w:spacing w:before="360" w:after="0" w:line="240" w:lineRule="auto"/>
      <w:jc w:val="center"/>
      <w:outlineLvl w:val="0"/>
    </w:pPr>
    <w:rPr>
      <w:rFonts w:ascii="Times New Roman" w:eastAsiaTheme="majorEastAsia" w:hAnsi="Times New Roman" w:cstheme="majorBidi"/>
      <w:b/>
      <w:sz w:val="22"/>
      <w:szCs w:val="40"/>
    </w:rPr>
  </w:style>
  <w:style w:type="paragraph" w:styleId="Heading2">
    <w:name w:val="heading 2"/>
    <w:basedOn w:val="Normal"/>
    <w:next w:val="Normal"/>
    <w:link w:val="Heading2Char"/>
    <w:uiPriority w:val="9"/>
    <w:semiHidden/>
    <w:unhideWhenUsed/>
    <w:qFormat/>
    <w:rsid w:val="004E2B8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E2B8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E2B8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E2B8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E2B8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E2B8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E2B8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E2B8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1012"/>
    <w:rPr>
      <w:rFonts w:ascii="Times New Roman" w:eastAsiaTheme="majorEastAsia" w:hAnsi="Times New Roman" w:cstheme="majorBidi"/>
      <w:b/>
      <w:sz w:val="22"/>
      <w:szCs w:val="40"/>
    </w:rPr>
  </w:style>
  <w:style w:type="character" w:customStyle="1" w:styleId="Heading2Char">
    <w:name w:val="Heading 2 Char"/>
    <w:basedOn w:val="DefaultParagraphFont"/>
    <w:link w:val="Heading2"/>
    <w:uiPriority w:val="9"/>
    <w:semiHidden/>
    <w:rsid w:val="004E2B8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E2B8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E2B8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E2B8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E2B8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E2B8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E2B8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E2B80"/>
    <w:rPr>
      <w:rFonts w:eastAsiaTheme="majorEastAsia" w:cstheme="majorBidi"/>
      <w:color w:val="272727" w:themeColor="text1" w:themeTint="D8"/>
    </w:rPr>
  </w:style>
  <w:style w:type="paragraph" w:styleId="Title">
    <w:name w:val="Title"/>
    <w:basedOn w:val="Normal"/>
    <w:next w:val="Normal"/>
    <w:link w:val="TitleChar"/>
    <w:uiPriority w:val="10"/>
    <w:qFormat/>
    <w:rsid w:val="004E2B8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E2B8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E2B8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E2B8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E2B80"/>
    <w:pPr>
      <w:spacing w:before="160"/>
      <w:jc w:val="center"/>
    </w:pPr>
    <w:rPr>
      <w:i/>
      <w:iCs/>
      <w:color w:val="404040" w:themeColor="text1" w:themeTint="BF"/>
    </w:rPr>
  </w:style>
  <w:style w:type="character" w:customStyle="1" w:styleId="QuoteChar">
    <w:name w:val="Quote Char"/>
    <w:basedOn w:val="DefaultParagraphFont"/>
    <w:link w:val="Quote"/>
    <w:uiPriority w:val="29"/>
    <w:rsid w:val="004E2B80"/>
    <w:rPr>
      <w:i/>
      <w:iCs/>
      <w:color w:val="404040" w:themeColor="text1" w:themeTint="BF"/>
    </w:rPr>
  </w:style>
  <w:style w:type="paragraph" w:styleId="ListParagraph">
    <w:name w:val="List Paragraph"/>
    <w:basedOn w:val="Normal"/>
    <w:uiPriority w:val="34"/>
    <w:qFormat/>
    <w:rsid w:val="004E2B80"/>
    <w:pPr>
      <w:ind w:left="720"/>
      <w:contextualSpacing/>
    </w:pPr>
  </w:style>
  <w:style w:type="character" w:styleId="IntenseEmphasis">
    <w:name w:val="Intense Emphasis"/>
    <w:basedOn w:val="DefaultParagraphFont"/>
    <w:uiPriority w:val="21"/>
    <w:qFormat/>
    <w:rsid w:val="004E2B80"/>
    <w:rPr>
      <w:i/>
      <w:iCs/>
      <w:color w:val="0F4761" w:themeColor="accent1" w:themeShade="BF"/>
    </w:rPr>
  </w:style>
  <w:style w:type="paragraph" w:styleId="IntenseQuote">
    <w:name w:val="Intense Quote"/>
    <w:basedOn w:val="Normal"/>
    <w:next w:val="Normal"/>
    <w:link w:val="IntenseQuoteChar"/>
    <w:uiPriority w:val="30"/>
    <w:qFormat/>
    <w:rsid w:val="004E2B8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E2B80"/>
    <w:rPr>
      <w:i/>
      <w:iCs/>
      <w:color w:val="0F4761" w:themeColor="accent1" w:themeShade="BF"/>
    </w:rPr>
  </w:style>
  <w:style w:type="character" w:styleId="IntenseReference">
    <w:name w:val="Intense Reference"/>
    <w:basedOn w:val="DefaultParagraphFont"/>
    <w:uiPriority w:val="32"/>
    <w:qFormat/>
    <w:rsid w:val="004E2B80"/>
    <w:rPr>
      <w:b/>
      <w:bCs/>
      <w:smallCaps/>
      <w:color w:val="0F4761" w:themeColor="accent1" w:themeShade="BF"/>
      <w:spacing w:val="5"/>
    </w:rPr>
  </w:style>
  <w:style w:type="paragraph" w:styleId="Footer">
    <w:name w:val="footer"/>
    <w:basedOn w:val="Normal"/>
    <w:link w:val="FooterChar"/>
    <w:uiPriority w:val="99"/>
    <w:unhideWhenUsed/>
    <w:rsid w:val="004E2B80"/>
    <w:pPr>
      <w:tabs>
        <w:tab w:val="center" w:pos="4513"/>
        <w:tab w:val="right" w:pos="9026"/>
      </w:tabs>
      <w:spacing w:after="0" w:line="240" w:lineRule="auto"/>
    </w:pPr>
    <w:rPr>
      <w:sz w:val="22"/>
      <w:szCs w:val="22"/>
      <w:lang w:val="en-GB"/>
      <w14:ligatures w14:val="none"/>
    </w:rPr>
  </w:style>
  <w:style w:type="character" w:customStyle="1" w:styleId="FooterChar">
    <w:name w:val="Footer Char"/>
    <w:basedOn w:val="DefaultParagraphFont"/>
    <w:link w:val="Footer"/>
    <w:uiPriority w:val="99"/>
    <w:rsid w:val="004E2B80"/>
    <w:rPr>
      <w:sz w:val="22"/>
      <w:szCs w:val="22"/>
      <w:lang w:val="en-GB"/>
      <w14:ligatures w14:val="none"/>
    </w:rPr>
  </w:style>
  <w:style w:type="character" w:styleId="CommentReference">
    <w:name w:val="annotation reference"/>
    <w:basedOn w:val="DefaultParagraphFont"/>
    <w:uiPriority w:val="99"/>
    <w:semiHidden/>
    <w:unhideWhenUsed/>
    <w:rsid w:val="004E2B80"/>
    <w:rPr>
      <w:sz w:val="16"/>
      <w:szCs w:val="16"/>
    </w:rPr>
  </w:style>
  <w:style w:type="paragraph" w:styleId="CommentText">
    <w:name w:val="annotation text"/>
    <w:basedOn w:val="Normal"/>
    <w:link w:val="CommentTextChar"/>
    <w:uiPriority w:val="99"/>
    <w:unhideWhenUsed/>
    <w:rsid w:val="004E2B80"/>
    <w:pPr>
      <w:spacing w:after="200" w:line="240" w:lineRule="auto"/>
    </w:pPr>
    <w:rPr>
      <w:kern w:val="2"/>
      <w:sz w:val="20"/>
      <w:szCs w:val="20"/>
    </w:rPr>
  </w:style>
  <w:style w:type="character" w:customStyle="1" w:styleId="CommentTextChar">
    <w:name w:val="Comment Text Char"/>
    <w:basedOn w:val="DefaultParagraphFont"/>
    <w:link w:val="CommentText"/>
    <w:uiPriority w:val="99"/>
    <w:rsid w:val="004E2B80"/>
    <w:rPr>
      <w:kern w:val="2"/>
      <w:sz w:val="20"/>
      <w:szCs w:val="20"/>
    </w:rPr>
  </w:style>
  <w:style w:type="paragraph" w:styleId="Revision">
    <w:name w:val="Revision"/>
    <w:hidden/>
    <w:uiPriority w:val="99"/>
    <w:semiHidden/>
    <w:rsid w:val="004E2B80"/>
    <w:pPr>
      <w:spacing w:after="0" w:line="240" w:lineRule="auto"/>
    </w:pPr>
    <w:rPr>
      <w:kern w:val="2"/>
      <w:sz w:val="22"/>
      <w:szCs w:val="22"/>
    </w:rPr>
  </w:style>
  <w:style w:type="paragraph" w:styleId="CommentSubject">
    <w:name w:val="annotation subject"/>
    <w:basedOn w:val="CommentText"/>
    <w:next w:val="CommentText"/>
    <w:link w:val="CommentSubjectChar"/>
    <w:uiPriority w:val="99"/>
    <w:semiHidden/>
    <w:unhideWhenUsed/>
    <w:rsid w:val="004E2B80"/>
    <w:rPr>
      <w:b/>
      <w:bCs/>
    </w:rPr>
  </w:style>
  <w:style w:type="character" w:customStyle="1" w:styleId="CommentSubjectChar">
    <w:name w:val="Comment Subject Char"/>
    <w:basedOn w:val="CommentTextChar"/>
    <w:link w:val="CommentSubject"/>
    <w:uiPriority w:val="99"/>
    <w:semiHidden/>
    <w:rsid w:val="004E2B80"/>
    <w:rPr>
      <w:b/>
      <w:bCs/>
      <w:kern w:val="2"/>
      <w:sz w:val="20"/>
      <w:szCs w:val="20"/>
    </w:rPr>
  </w:style>
  <w:style w:type="paragraph" w:styleId="Header">
    <w:name w:val="header"/>
    <w:basedOn w:val="Normal"/>
    <w:link w:val="HeaderChar"/>
    <w:uiPriority w:val="99"/>
    <w:unhideWhenUsed/>
    <w:rsid w:val="004E2B80"/>
    <w:pPr>
      <w:tabs>
        <w:tab w:val="center" w:pos="4513"/>
        <w:tab w:val="right" w:pos="9026"/>
      </w:tabs>
      <w:spacing w:after="0" w:line="240" w:lineRule="auto"/>
    </w:pPr>
  </w:style>
  <w:style w:type="character" w:customStyle="1" w:styleId="HeaderChar">
    <w:name w:val="Header Char"/>
    <w:basedOn w:val="DefaultParagraphFont"/>
    <w:link w:val="Header"/>
    <w:uiPriority w:val="99"/>
    <w:rsid w:val="004E2B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34cdd9f5-5db8-49bc-acba-01f65cca680d}" enabled="0" method="" siteId="{34cdd9f5-5db8-49bc-acba-01f65cca680d}" removed="1"/>
</clbl:labelList>
</file>

<file path=docProps/app.xml><?xml version="1.0" encoding="utf-8"?>
<Properties xmlns="http://schemas.openxmlformats.org/officeDocument/2006/extended-properties" xmlns:vt="http://schemas.openxmlformats.org/officeDocument/2006/docPropsVTypes">
  <Template>Normal</Template>
  <TotalTime>16</TotalTime>
  <Pages>26</Pages>
  <Words>13432</Words>
  <Characters>76564</Characters>
  <Application>Microsoft Office Word</Application>
  <DocSecurity>0</DocSecurity>
  <Lines>638</Lines>
  <Paragraphs>179</Paragraphs>
  <ScaleCrop>false</ScaleCrop>
  <Company>Government of Malta</Company>
  <LinksUpToDate>false</LinksUpToDate>
  <CharactersWithSpaces>89817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Privitera Sarah Jane at Parlament-MT</dc:creator>
  <cp:keywords/>
  <dc:description/>
  <cp:lastModifiedBy>Mallia Sarah 1 at Parlament-MT</cp:lastModifiedBy>
  <cp:revision>20</cp:revision>
  <dcterms:created xsi:type="dcterms:W3CDTF">2026-09-25T08:02:00Z</dcterms:created>
  <dcterms:modified xsi:type="dcterms:W3CDTF">2026-09-25T08:30:00Z</dcterms:modified>
</cp:coreProperties>
</file>