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F9F8" w14:textId="77777777" w:rsidR="005A7EEC" w:rsidRPr="000344C1" w:rsidRDefault="005A7EEC" w:rsidP="005A7EEC">
      <w:pPr>
        <w:pStyle w:val="Heading6"/>
        <w:rPr>
          <w:b/>
          <w:bCs/>
          <w:i w:val="0"/>
          <w:iCs w:val="0"/>
          <w:lang w:val="mt-MT"/>
        </w:rPr>
      </w:pPr>
      <w:r w:rsidRPr="000344C1">
        <w:rPr>
          <w:b/>
          <w:bCs/>
          <w:i w:val="0"/>
          <w:iCs w:val="0"/>
          <w:lang w:val="mt-MT"/>
        </w:rPr>
        <w:t>MINUTI</w:t>
      </w:r>
    </w:p>
    <w:p w14:paraId="16435B1D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310B2DF8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KAMRA TAD-DEPUTATI</w:t>
      </w:r>
    </w:p>
    <w:p w14:paraId="14EF530C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3C519F91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 xml:space="preserve">KUMITAT PERMANENTI DWAR L-AMBJENT U L-IPPJANAR TAL-IŻVILUPP </w:t>
      </w:r>
    </w:p>
    <w:p w14:paraId="22635DF6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59186980" w14:textId="77777777" w:rsidR="005A7EEC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L-ERBATAX-IL PARLAMENT</w:t>
      </w:r>
    </w:p>
    <w:p w14:paraId="18944A1D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0BEC029F" w14:textId="43408608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LAQGĦA NRU 1</w:t>
      </w:r>
      <w:r>
        <w:rPr>
          <w:b/>
          <w:sz w:val="22"/>
          <w:szCs w:val="22"/>
          <w:lang w:val="mt-MT"/>
        </w:rPr>
        <w:t>5</w:t>
      </w:r>
    </w:p>
    <w:p w14:paraId="782D3732" w14:textId="77777777" w:rsidR="005A7EEC" w:rsidRPr="003A3F09" w:rsidRDefault="005A7EEC" w:rsidP="005A7EEC">
      <w:pPr>
        <w:jc w:val="both"/>
        <w:rPr>
          <w:sz w:val="22"/>
          <w:szCs w:val="22"/>
          <w:lang w:val="mt-MT"/>
        </w:rPr>
      </w:pPr>
    </w:p>
    <w:p w14:paraId="79AB6429" w14:textId="4B6FEFCC" w:rsidR="005A7EEC" w:rsidRPr="003A3F09" w:rsidRDefault="005A7EEC" w:rsidP="005A7EEC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L-Erbgħa, </w:t>
      </w:r>
      <w:r>
        <w:rPr>
          <w:sz w:val="22"/>
          <w:szCs w:val="22"/>
          <w:lang w:val="mt-MT"/>
        </w:rPr>
        <w:t>25</w:t>
      </w:r>
      <w:r w:rsidRPr="003A3F09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Frar</w:t>
      </w:r>
      <w:r w:rsidRPr="003A3F09">
        <w:rPr>
          <w:sz w:val="22"/>
          <w:szCs w:val="22"/>
          <w:lang w:val="mt-MT"/>
        </w:rPr>
        <w:t>, 202</w:t>
      </w:r>
      <w:r>
        <w:rPr>
          <w:sz w:val="22"/>
          <w:szCs w:val="22"/>
          <w:lang w:val="mt-MT"/>
        </w:rPr>
        <w:t>6</w:t>
      </w:r>
      <w:r w:rsidRPr="003A3F09">
        <w:rPr>
          <w:sz w:val="22"/>
          <w:szCs w:val="22"/>
          <w:lang w:val="mt-MT"/>
        </w:rPr>
        <w:t>.</w:t>
      </w:r>
    </w:p>
    <w:p w14:paraId="3F2E616B" w14:textId="77777777" w:rsidR="005A7EEC" w:rsidRPr="003A3F09" w:rsidRDefault="005A7EEC" w:rsidP="005A7EEC">
      <w:pPr>
        <w:jc w:val="both"/>
        <w:rPr>
          <w:sz w:val="22"/>
          <w:szCs w:val="22"/>
          <w:lang w:val="mt-MT"/>
        </w:rPr>
      </w:pPr>
    </w:p>
    <w:p w14:paraId="715C2EB1" w14:textId="2FEB5719" w:rsidR="005A7EEC" w:rsidRPr="003A3F09" w:rsidRDefault="005A7EEC" w:rsidP="005A7EEC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Il-Kumitat Permanenti dwar l-Ambjent u l-Ippjanar tal-Iżvilupp iltaqa’ fil-Parlament, il-Belt Valletta, fit-3.</w:t>
      </w:r>
      <w:r w:rsidR="00EA2AB4">
        <w:rPr>
          <w:rFonts w:ascii="Times New Roman" w:hAnsi="Times New Roman"/>
          <w:sz w:val="22"/>
          <w:szCs w:val="22"/>
          <w:lang w:val="mt-MT"/>
        </w:rPr>
        <w:t>08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787840EC" w14:textId="77777777" w:rsidR="005A7EEC" w:rsidRPr="003A3F09" w:rsidRDefault="005A7EEC" w:rsidP="005A7EEC">
      <w:pPr>
        <w:pStyle w:val="Heading1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 xml:space="preserve">L-Onor. Deo Debattista, President tal-Kumitat,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ippresieda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>.</w:t>
      </w:r>
    </w:p>
    <w:p w14:paraId="385F8B0E" w14:textId="77777777" w:rsidR="005A7EEC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44667286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PREŻENTI</w:t>
      </w:r>
    </w:p>
    <w:p w14:paraId="294461BD" w14:textId="7279332B" w:rsidR="005A7EEC" w:rsidRPr="003A3F09" w:rsidRDefault="005A7EEC" w:rsidP="005A7EEC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3F664815" w14:textId="55EEEAB3" w:rsidR="005A7EEC" w:rsidRPr="003A3F09" w:rsidRDefault="005A7EEC" w:rsidP="005A7EEC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L-</w:t>
      </w:r>
      <w:r>
        <w:rPr>
          <w:rFonts w:ascii="Times New Roman" w:hAnsi="Times New Roman"/>
          <w:sz w:val="22"/>
          <w:szCs w:val="22"/>
          <w:lang w:val="mt-MT"/>
        </w:rPr>
        <w:t xml:space="preserve">Onor. Eve Borg Bonello, </w:t>
      </w:r>
      <w:r w:rsidRPr="003A3F09">
        <w:rPr>
          <w:rFonts w:ascii="Times New Roman" w:hAnsi="Times New Roman"/>
          <w:sz w:val="22"/>
          <w:szCs w:val="22"/>
          <w:lang w:val="mt-MT"/>
        </w:rPr>
        <w:t>l-Onor. Omar Farrugia</w:t>
      </w:r>
      <w:r>
        <w:rPr>
          <w:rFonts w:ascii="Times New Roman" w:hAnsi="Times New Roman"/>
          <w:sz w:val="22"/>
          <w:szCs w:val="22"/>
          <w:lang w:val="mt-MT"/>
        </w:rPr>
        <w:t xml:space="preserve">, Segretarju Parlamentari għax-Xogħlijiet Pubbliċi,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l-Onor. </w:t>
      </w:r>
      <w:r w:rsidR="00BF62D8">
        <w:rPr>
          <w:rFonts w:ascii="Times New Roman" w:hAnsi="Times New Roman"/>
          <w:sz w:val="22"/>
          <w:szCs w:val="22"/>
          <w:lang w:val="mt-MT"/>
        </w:rPr>
        <w:t>Rebekah</w:t>
      </w:r>
      <w:r w:rsidR="00850060">
        <w:rPr>
          <w:rFonts w:ascii="Times New Roman" w:hAnsi="Times New Roman"/>
          <w:sz w:val="22"/>
          <w:szCs w:val="22"/>
          <w:lang w:val="mt-MT"/>
        </w:rPr>
        <w:t xml:space="preserve"> Borg (</w:t>
      </w:r>
      <w:proofErr w:type="spellStart"/>
      <w:r w:rsidR="00850060">
        <w:rPr>
          <w:rFonts w:ascii="Times New Roman" w:hAnsi="Times New Roman"/>
          <w:sz w:val="22"/>
          <w:szCs w:val="22"/>
          <w:lang w:val="mt-MT"/>
        </w:rPr>
        <w:t>sostituta</w:t>
      </w:r>
      <w:proofErr w:type="spellEnd"/>
      <w:r w:rsidR="00850060">
        <w:rPr>
          <w:rFonts w:ascii="Times New Roman" w:hAnsi="Times New Roman"/>
          <w:sz w:val="22"/>
          <w:szCs w:val="22"/>
          <w:lang w:val="mt-MT"/>
        </w:rPr>
        <w:t xml:space="preserve"> tal-Onor. Stanley Zammit), </w:t>
      </w:r>
      <w:r w:rsidR="005B1793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850060">
        <w:rPr>
          <w:rFonts w:ascii="Times New Roman" w:hAnsi="Times New Roman"/>
          <w:sz w:val="22"/>
          <w:szCs w:val="22"/>
          <w:lang w:val="mt-MT"/>
        </w:rPr>
        <w:t xml:space="preserve">l-Onor. Davina Sammut </w:t>
      </w:r>
      <w:r w:rsidR="005B1793">
        <w:rPr>
          <w:rFonts w:ascii="Times New Roman" w:hAnsi="Times New Roman"/>
          <w:sz w:val="22"/>
          <w:szCs w:val="22"/>
          <w:lang w:val="mt-MT"/>
        </w:rPr>
        <w:t>Hili (</w:t>
      </w:r>
      <w:proofErr w:type="spellStart"/>
      <w:r w:rsidR="005B1793">
        <w:rPr>
          <w:rFonts w:ascii="Times New Roman" w:hAnsi="Times New Roman"/>
          <w:sz w:val="22"/>
          <w:szCs w:val="22"/>
          <w:lang w:val="mt-MT"/>
        </w:rPr>
        <w:t>sosituta</w:t>
      </w:r>
      <w:proofErr w:type="spellEnd"/>
      <w:r w:rsidR="005B1793">
        <w:rPr>
          <w:rFonts w:ascii="Times New Roman" w:hAnsi="Times New Roman"/>
          <w:sz w:val="22"/>
          <w:szCs w:val="22"/>
          <w:lang w:val="mt-MT"/>
        </w:rPr>
        <w:t xml:space="preserve"> tal-Onor. </w:t>
      </w:r>
      <w:r>
        <w:rPr>
          <w:rFonts w:ascii="Times New Roman" w:hAnsi="Times New Roman"/>
          <w:sz w:val="22"/>
          <w:szCs w:val="22"/>
          <w:lang w:val="mt-MT"/>
        </w:rPr>
        <w:t>Romilda Zarb</w:t>
      </w:r>
      <w:r w:rsidR="005B1793">
        <w:rPr>
          <w:rFonts w:ascii="Times New Roman" w:hAnsi="Times New Roman"/>
          <w:sz w:val="22"/>
          <w:szCs w:val="22"/>
          <w:lang w:val="mt-MT"/>
        </w:rPr>
        <w:t>)</w:t>
      </w:r>
      <w:r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kienu preżenti.  </w:t>
      </w:r>
    </w:p>
    <w:p w14:paraId="51E81EDA" w14:textId="77777777" w:rsidR="005A7EEC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50F46723" w14:textId="1BFAE389" w:rsidR="005A7EEC" w:rsidRDefault="005A7EEC" w:rsidP="005A7EEC">
      <w:pPr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Kien hemm preżenti wkoll, u ħa sehem fid-diskussjoni, l-Onor. </w:t>
      </w:r>
      <w:r w:rsidR="005B1793">
        <w:rPr>
          <w:bCs/>
          <w:sz w:val="22"/>
          <w:szCs w:val="22"/>
          <w:lang w:val="mt-MT"/>
        </w:rPr>
        <w:t>David Agius</w:t>
      </w:r>
      <w:r>
        <w:rPr>
          <w:bCs/>
          <w:sz w:val="22"/>
          <w:szCs w:val="22"/>
          <w:lang w:val="mt-MT"/>
        </w:rPr>
        <w:t>.</w:t>
      </w:r>
    </w:p>
    <w:p w14:paraId="4B2590AA" w14:textId="77777777" w:rsidR="005A7EEC" w:rsidRPr="00B338D3" w:rsidRDefault="005A7EEC" w:rsidP="005A7EEC">
      <w:pPr>
        <w:jc w:val="both"/>
        <w:rPr>
          <w:bCs/>
          <w:sz w:val="22"/>
          <w:szCs w:val="22"/>
          <w:lang w:val="mt-MT"/>
        </w:rPr>
      </w:pPr>
    </w:p>
    <w:p w14:paraId="7B2BB99F" w14:textId="77777777" w:rsidR="005A7EEC" w:rsidRPr="003A3F09" w:rsidRDefault="005A7EEC" w:rsidP="005A7EEC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TALBA</w:t>
      </w:r>
    </w:p>
    <w:p w14:paraId="577D103B" w14:textId="77777777" w:rsidR="005A7EEC" w:rsidRPr="003A3F09" w:rsidRDefault="005A7EEC" w:rsidP="005A7EEC">
      <w:pPr>
        <w:jc w:val="both"/>
        <w:rPr>
          <w:sz w:val="22"/>
          <w:szCs w:val="22"/>
          <w:lang w:val="mt-MT"/>
        </w:rPr>
      </w:pPr>
    </w:p>
    <w:p w14:paraId="73E490DB" w14:textId="77777777" w:rsidR="005A7EEC" w:rsidRPr="003A3F09" w:rsidRDefault="005A7EEC" w:rsidP="005A7EEC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Il-President tal-Kumitat qal it-talba.  </w:t>
      </w:r>
    </w:p>
    <w:p w14:paraId="22961134" w14:textId="77777777" w:rsidR="005A7EEC" w:rsidRPr="003A3F09" w:rsidRDefault="005A7EEC" w:rsidP="005A7EEC">
      <w:pPr>
        <w:jc w:val="both"/>
        <w:rPr>
          <w:b/>
          <w:bCs/>
          <w:sz w:val="22"/>
          <w:szCs w:val="22"/>
          <w:lang w:val="mt-MT"/>
        </w:rPr>
      </w:pPr>
    </w:p>
    <w:p w14:paraId="721EC43D" w14:textId="77777777" w:rsidR="005A7EEC" w:rsidRPr="003A3F09" w:rsidRDefault="005A7EEC" w:rsidP="005A7EEC">
      <w:pPr>
        <w:jc w:val="both"/>
        <w:rPr>
          <w:b/>
          <w:bCs/>
          <w:sz w:val="22"/>
          <w:szCs w:val="22"/>
          <w:lang w:val="mt-MT"/>
        </w:rPr>
      </w:pPr>
      <w:r w:rsidRPr="003A3F09">
        <w:rPr>
          <w:b/>
          <w:bCs/>
          <w:sz w:val="22"/>
          <w:szCs w:val="22"/>
          <w:lang w:val="mt-MT"/>
        </w:rPr>
        <w:t>MINUTI</w:t>
      </w:r>
    </w:p>
    <w:p w14:paraId="215B5BE3" w14:textId="77777777" w:rsidR="005A7EEC" w:rsidRPr="003A3F09" w:rsidRDefault="005A7EEC" w:rsidP="005A7EEC">
      <w:pPr>
        <w:jc w:val="both"/>
        <w:rPr>
          <w:b/>
          <w:bCs/>
          <w:sz w:val="22"/>
          <w:szCs w:val="22"/>
          <w:lang w:val="mt-MT"/>
        </w:rPr>
      </w:pPr>
    </w:p>
    <w:p w14:paraId="48E0D387" w14:textId="22DC44E6" w:rsidR="005A7EEC" w:rsidRDefault="005A7EEC" w:rsidP="005A7EEC">
      <w:pPr>
        <w:jc w:val="both"/>
        <w:rPr>
          <w:iCs/>
          <w:sz w:val="22"/>
          <w:szCs w:val="22"/>
          <w:lang w:val="mt-MT"/>
        </w:rPr>
      </w:pPr>
      <w:r w:rsidRPr="003A3F09">
        <w:rPr>
          <w:iCs/>
          <w:sz w:val="22"/>
          <w:szCs w:val="22"/>
          <w:lang w:val="mt-MT"/>
        </w:rPr>
        <w:t>Il-Minuti tal-Laqgħa Nru 1</w:t>
      </w:r>
      <w:r w:rsidR="001E5959">
        <w:rPr>
          <w:iCs/>
          <w:sz w:val="22"/>
          <w:szCs w:val="22"/>
          <w:lang w:val="mt-MT"/>
        </w:rPr>
        <w:t>4</w:t>
      </w:r>
      <w:r w:rsidRPr="003A3F09">
        <w:rPr>
          <w:iCs/>
          <w:sz w:val="22"/>
          <w:szCs w:val="22"/>
          <w:lang w:val="mt-MT"/>
        </w:rPr>
        <w:t>, li saret f</w:t>
      </w:r>
      <w:r>
        <w:rPr>
          <w:iCs/>
          <w:sz w:val="22"/>
          <w:szCs w:val="22"/>
          <w:lang w:val="mt-MT"/>
        </w:rPr>
        <w:t>il-15</w:t>
      </w:r>
      <w:r w:rsidRPr="003A3F09">
        <w:rPr>
          <w:iCs/>
          <w:sz w:val="22"/>
          <w:szCs w:val="22"/>
          <w:lang w:val="mt-MT"/>
        </w:rPr>
        <w:t xml:space="preserve"> ta’ </w:t>
      </w:r>
      <w:r>
        <w:rPr>
          <w:iCs/>
          <w:sz w:val="22"/>
          <w:szCs w:val="22"/>
          <w:lang w:val="mt-MT"/>
        </w:rPr>
        <w:t xml:space="preserve">Ottubru </w:t>
      </w:r>
      <w:r w:rsidRPr="003A3F09">
        <w:rPr>
          <w:iCs/>
          <w:sz w:val="22"/>
          <w:szCs w:val="22"/>
          <w:lang w:val="mt-MT"/>
        </w:rPr>
        <w:t>202</w:t>
      </w:r>
      <w:r>
        <w:rPr>
          <w:iCs/>
          <w:sz w:val="22"/>
          <w:szCs w:val="22"/>
          <w:lang w:val="mt-MT"/>
        </w:rPr>
        <w:t>5</w:t>
      </w:r>
      <w:r w:rsidRPr="003A3F09">
        <w:rPr>
          <w:iCs/>
          <w:sz w:val="22"/>
          <w:szCs w:val="22"/>
          <w:lang w:val="mt-MT"/>
        </w:rPr>
        <w:t xml:space="preserve">, kienu </w:t>
      </w:r>
      <w:proofErr w:type="spellStart"/>
      <w:r w:rsidRPr="003A3F09">
        <w:rPr>
          <w:iCs/>
          <w:sz w:val="22"/>
          <w:szCs w:val="22"/>
          <w:lang w:val="mt-MT"/>
        </w:rPr>
        <w:t>kkonfermati</w:t>
      </w:r>
      <w:proofErr w:type="spellEnd"/>
      <w:r w:rsidRPr="003A3F09">
        <w:rPr>
          <w:iCs/>
          <w:sz w:val="22"/>
          <w:szCs w:val="22"/>
          <w:lang w:val="mt-MT"/>
        </w:rPr>
        <w:t xml:space="preserve">. </w:t>
      </w:r>
    </w:p>
    <w:p w14:paraId="741FC77E" w14:textId="77777777" w:rsidR="005A7EEC" w:rsidRPr="007737B1" w:rsidRDefault="005A7EEC" w:rsidP="005A7EEC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2352ABB" w14:textId="3676B7A2" w:rsidR="005A7EEC" w:rsidRPr="005437AF" w:rsidRDefault="007A0D90" w:rsidP="005A7EEC">
      <w:pPr>
        <w:autoSpaceDE w:val="0"/>
        <w:autoSpaceDN w:val="0"/>
        <w:adjustRightInd w:val="0"/>
        <w:spacing w:after="95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7A0D90">
        <w:rPr>
          <w:rFonts w:eastAsiaTheme="minorHAnsi"/>
          <w:b/>
          <w:bCs/>
          <w:sz w:val="22"/>
          <w:szCs w:val="22"/>
          <w:lang w:val="en-GB"/>
        </w:rPr>
        <w:t xml:space="preserve">PARTIAL </w:t>
      </w:r>
      <w:r w:rsidRPr="007A0D90">
        <w:rPr>
          <w:b/>
          <w:bCs/>
          <w:sz w:val="22"/>
          <w:szCs w:val="22"/>
        </w:rPr>
        <w:t xml:space="preserve">REVIEW OF LOCAL PLANS TO ALIGN WITH THE COMMERCIALISATION OF SPORTS FACILITIES REGULATIONS </w:t>
      </w:r>
      <w:r w:rsidR="005A7EEC">
        <w:rPr>
          <w:b/>
          <w:bCs/>
          <w:sz w:val="22"/>
          <w:szCs w:val="22"/>
        </w:rPr>
        <w:t>(Dok. 2</w:t>
      </w:r>
      <w:r>
        <w:rPr>
          <w:b/>
          <w:bCs/>
          <w:sz w:val="22"/>
          <w:szCs w:val="22"/>
        </w:rPr>
        <w:t>7</w:t>
      </w:r>
      <w:r w:rsidR="005A7EEC">
        <w:rPr>
          <w:b/>
          <w:bCs/>
          <w:sz w:val="22"/>
          <w:szCs w:val="22"/>
        </w:rPr>
        <w:t>)</w:t>
      </w:r>
    </w:p>
    <w:p w14:paraId="4CB50872" w14:textId="77777777" w:rsidR="005A7EEC" w:rsidRPr="005A1A33" w:rsidRDefault="005A7EEC" w:rsidP="005A7EE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5811E651" w14:textId="12CF6AEE" w:rsidR="005A7EEC" w:rsidRDefault="005A7EEC" w:rsidP="005A7EEC">
      <w:pPr>
        <w:jc w:val="both"/>
        <w:rPr>
          <w:sz w:val="22"/>
          <w:szCs w:val="22"/>
          <w:lang w:val="mt-MT"/>
        </w:rPr>
      </w:pPr>
      <w:proofErr w:type="spellStart"/>
      <w:r w:rsidRPr="003A3F09">
        <w:rPr>
          <w:sz w:val="22"/>
          <w:szCs w:val="22"/>
          <w:lang w:val="mt-MT"/>
        </w:rPr>
        <w:t>Iċ</w:t>
      </w:r>
      <w:proofErr w:type="spellEnd"/>
      <w:r w:rsidRPr="003A3F09">
        <w:rPr>
          <w:sz w:val="22"/>
          <w:szCs w:val="22"/>
          <w:lang w:val="mt-MT"/>
        </w:rPr>
        <w:t>-Chairman stieden li</w:t>
      </w:r>
      <w:r>
        <w:rPr>
          <w:sz w:val="22"/>
          <w:szCs w:val="22"/>
          <w:lang w:val="mt-MT"/>
        </w:rPr>
        <w:t xml:space="preserve">ll-Perit </w:t>
      </w:r>
      <w:r w:rsidR="007A0D90">
        <w:rPr>
          <w:sz w:val="22"/>
          <w:szCs w:val="22"/>
          <w:lang w:val="mt-MT"/>
        </w:rPr>
        <w:t>Christopher Borg</w:t>
      </w:r>
      <w:r w:rsidR="007A3621">
        <w:rPr>
          <w:sz w:val="22"/>
          <w:szCs w:val="22"/>
          <w:lang w:val="mt-MT"/>
        </w:rPr>
        <w:t xml:space="preserve"> u lis-Sur Ivan Fava, uffiċjali </w:t>
      </w:r>
      <w:r>
        <w:rPr>
          <w:sz w:val="22"/>
          <w:szCs w:val="22"/>
          <w:lang w:val="mt-MT"/>
        </w:rPr>
        <w:t xml:space="preserve">fl-Awtorità tal-Ippjanar, </w:t>
      </w:r>
      <w:r w:rsidRPr="003A3F09">
        <w:rPr>
          <w:sz w:val="22"/>
          <w:szCs w:val="22"/>
          <w:lang w:val="mt-MT"/>
        </w:rPr>
        <w:t>sabiex jagħml</w:t>
      </w:r>
      <w:r w:rsidR="007A3621">
        <w:rPr>
          <w:sz w:val="22"/>
          <w:szCs w:val="22"/>
          <w:lang w:val="mt-MT"/>
        </w:rPr>
        <w:t>u</w:t>
      </w:r>
      <w:r w:rsidRPr="003A3F09">
        <w:rPr>
          <w:sz w:val="22"/>
          <w:szCs w:val="22"/>
          <w:lang w:val="mt-MT"/>
        </w:rPr>
        <w:t xml:space="preserve"> preżentazzjoni dwar il-</w:t>
      </w:r>
      <w:proofErr w:type="spellStart"/>
      <w:r w:rsidRPr="003A3F09">
        <w:rPr>
          <w:sz w:val="22"/>
          <w:szCs w:val="22"/>
          <w:lang w:val="mt-MT"/>
        </w:rPr>
        <w:t>partial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review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r w:rsidRPr="00DF4DA8">
        <w:rPr>
          <w:sz w:val="22"/>
          <w:szCs w:val="22"/>
          <w:lang w:val="mt-MT"/>
        </w:rPr>
        <w:t>(</w:t>
      </w:r>
      <w:proofErr w:type="spellStart"/>
      <w:r w:rsidRPr="00DF4DA8">
        <w:rPr>
          <w:sz w:val="22"/>
          <w:szCs w:val="22"/>
          <w:lang w:val="mt-MT"/>
        </w:rPr>
        <w:t>Dok</w:t>
      </w:r>
      <w:proofErr w:type="spellEnd"/>
      <w:r w:rsidRPr="00DF4DA8">
        <w:rPr>
          <w:sz w:val="22"/>
          <w:szCs w:val="22"/>
          <w:lang w:val="mt-MT"/>
        </w:rPr>
        <w:t xml:space="preserve">. </w:t>
      </w:r>
      <w:r>
        <w:rPr>
          <w:sz w:val="22"/>
          <w:szCs w:val="22"/>
          <w:lang w:val="mt-MT"/>
        </w:rPr>
        <w:t>2</w:t>
      </w:r>
      <w:r w:rsidR="007A3621">
        <w:rPr>
          <w:sz w:val="22"/>
          <w:szCs w:val="22"/>
          <w:lang w:val="mt-MT"/>
        </w:rPr>
        <w:t>8</w:t>
      </w:r>
      <w:r w:rsidRPr="00DF4DA8">
        <w:rPr>
          <w:sz w:val="22"/>
          <w:szCs w:val="22"/>
          <w:lang w:val="mt-MT"/>
        </w:rPr>
        <w:t>)</w:t>
      </w:r>
      <w:r>
        <w:rPr>
          <w:sz w:val="22"/>
          <w:szCs w:val="22"/>
          <w:lang w:val="mt-MT"/>
        </w:rPr>
        <w:t>.</w:t>
      </w:r>
    </w:p>
    <w:p w14:paraId="4AA02D0F" w14:textId="77777777" w:rsidR="005A7EEC" w:rsidRPr="003A3F09" w:rsidRDefault="005A7EEC" w:rsidP="005A7EE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5D34B667" w14:textId="67BC9884" w:rsidR="00E47BC5" w:rsidRDefault="00E47BC5" w:rsidP="00E47BC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ntemmet u, skont Artiklu 53 ta’ Kapitlu 552 tal-Liġijiet ta’ Malta, id-diversi suġġerimenti li saru kellhom jintbagħtu lill-Awtorità tal-Ippjanar sa</w:t>
      </w:r>
      <w:r w:rsidR="006316BC">
        <w:rPr>
          <w:sz w:val="22"/>
          <w:szCs w:val="22"/>
          <w:lang w:val="mt-MT"/>
        </w:rPr>
        <w:t>s</w:t>
      </w:r>
      <w:r>
        <w:rPr>
          <w:sz w:val="22"/>
          <w:szCs w:val="22"/>
          <w:lang w:val="mt-MT"/>
        </w:rPr>
        <w:t>-</w:t>
      </w:r>
      <w:r w:rsidR="006316BC">
        <w:rPr>
          <w:sz w:val="22"/>
          <w:szCs w:val="22"/>
          <w:lang w:val="mt-MT"/>
        </w:rPr>
        <w:t>27</w:t>
      </w:r>
      <w:r>
        <w:rPr>
          <w:sz w:val="22"/>
          <w:szCs w:val="22"/>
          <w:lang w:val="mt-MT"/>
        </w:rPr>
        <w:t xml:space="preserve"> ta’ M</w:t>
      </w:r>
      <w:r w:rsidR="006316BC">
        <w:rPr>
          <w:sz w:val="22"/>
          <w:szCs w:val="22"/>
          <w:lang w:val="mt-MT"/>
        </w:rPr>
        <w:t>arzu</w:t>
      </w:r>
      <w:r>
        <w:rPr>
          <w:sz w:val="22"/>
          <w:szCs w:val="22"/>
          <w:lang w:val="mt-MT"/>
        </w:rPr>
        <w:t xml:space="preserve"> 202</w:t>
      </w:r>
      <w:r w:rsidR="006316BC">
        <w:rPr>
          <w:sz w:val="22"/>
          <w:szCs w:val="22"/>
          <w:lang w:val="mt-MT"/>
        </w:rPr>
        <w:t>6</w:t>
      </w:r>
      <w:r>
        <w:rPr>
          <w:sz w:val="22"/>
          <w:szCs w:val="22"/>
          <w:lang w:val="mt-MT"/>
        </w:rPr>
        <w:t xml:space="preserve">, u </w:t>
      </w:r>
      <w:proofErr w:type="spellStart"/>
      <w:r>
        <w:rPr>
          <w:sz w:val="22"/>
          <w:szCs w:val="22"/>
          <w:lang w:val="mt-MT"/>
        </w:rPr>
        <w:t>ċjoè</w:t>
      </w:r>
      <w:proofErr w:type="spellEnd"/>
      <w:r>
        <w:rPr>
          <w:sz w:val="22"/>
          <w:szCs w:val="22"/>
          <w:lang w:val="mt-MT"/>
        </w:rPr>
        <w:t xml:space="preserve"> qabel jagħlaq il-perjodu ta’ konsultazzjoni.</w:t>
      </w:r>
    </w:p>
    <w:p w14:paraId="1A4EC6A9" w14:textId="77777777" w:rsidR="005A7EEC" w:rsidRPr="00A57368" w:rsidRDefault="005A7EEC" w:rsidP="005A7EEC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color w:val="000000"/>
          <w:sz w:val="22"/>
          <w:szCs w:val="22"/>
          <w:lang w:val="mt-MT"/>
          <w14:ligatures w14:val="standardContextual"/>
        </w:rPr>
      </w:pPr>
    </w:p>
    <w:p w14:paraId="5B27F911" w14:textId="61780BC7" w:rsidR="005A7EEC" w:rsidRPr="003A3F09" w:rsidRDefault="005A7EEC" w:rsidP="005A7EEC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>F</w:t>
      </w:r>
      <w:r>
        <w:rPr>
          <w:sz w:val="22"/>
          <w:szCs w:val="22"/>
          <w:lang w:val="mt-MT"/>
        </w:rPr>
        <w:t>i</w:t>
      </w:r>
      <w:r w:rsidRPr="003A3F09">
        <w:rPr>
          <w:sz w:val="22"/>
          <w:szCs w:val="22"/>
          <w:lang w:val="mt-MT"/>
        </w:rPr>
        <w:t>l-</w:t>
      </w:r>
      <w:r w:rsidR="00CC28C7">
        <w:rPr>
          <w:sz w:val="22"/>
          <w:szCs w:val="22"/>
          <w:lang w:val="mt-MT"/>
        </w:rPr>
        <w:t>5</w:t>
      </w:r>
      <w:r w:rsidRPr="003A3F09">
        <w:rPr>
          <w:sz w:val="22"/>
          <w:szCs w:val="22"/>
          <w:lang w:val="mt-MT"/>
        </w:rPr>
        <w:t>.</w:t>
      </w:r>
      <w:r w:rsidR="00CC28C7">
        <w:rPr>
          <w:sz w:val="22"/>
          <w:szCs w:val="22"/>
          <w:lang w:val="mt-MT"/>
        </w:rPr>
        <w:t>05</w:t>
      </w:r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p.m</w:t>
      </w:r>
      <w:proofErr w:type="spellEnd"/>
      <w:r w:rsidRPr="003A3F09">
        <w:rPr>
          <w:sz w:val="22"/>
          <w:szCs w:val="22"/>
          <w:lang w:val="mt-MT"/>
        </w:rPr>
        <w:t xml:space="preserve">. il-Kumitat ġie aġġornat għal data u b’aġenda li kellhom jiġu </w:t>
      </w:r>
      <w:proofErr w:type="spellStart"/>
      <w:r w:rsidRPr="003A3F09">
        <w:rPr>
          <w:sz w:val="22"/>
          <w:szCs w:val="22"/>
          <w:lang w:val="mt-MT"/>
        </w:rPr>
        <w:t>kkomunikati</w:t>
      </w:r>
      <w:proofErr w:type="spellEnd"/>
      <w:r w:rsidRPr="003A3F09">
        <w:rPr>
          <w:sz w:val="22"/>
          <w:szCs w:val="22"/>
          <w:lang w:val="mt-MT"/>
        </w:rPr>
        <w:t xml:space="preserve"> aktar tard.</w:t>
      </w:r>
    </w:p>
    <w:p w14:paraId="278AD971" w14:textId="77777777" w:rsidR="005A7EEC" w:rsidRDefault="005A7EEC" w:rsidP="005A7EEC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14C49CD8" w14:textId="77777777" w:rsidR="005A7EEC" w:rsidRDefault="005A7EEC" w:rsidP="005A7EEC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06080E6D" w14:textId="77777777" w:rsidR="005A7EEC" w:rsidRPr="003A3F09" w:rsidRDefault="005A7EEC" w:rsidP="005A7EEC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14:paraId="7E1E0E36" w14:textId="77777777" w:rsidR="005A7EEC" w:rsidRPr="003A3F09" w:rsidRDefault="005A7EEC" w:rsidP="005A7EEC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SKRIVANA TAL-KUMITAT</w:t>
      </w:r>
    </w:p>
    <w:p w14:paraId="62142AAC" w14:textId="77777777" w:rsidR="005A7EEC" w:rsidRPr="003A3F09" w:rsidRDefault="005A7EEC" w:rsidP="005A7EEC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3AB5E878" w14:textId="77777777" w:rsidR="005A7EEC" w:rsidRDefault="005A7EEC" w:rsidP="005A7EEC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6FA41138" w14:textId="77777777" w:rsidR="005A7EEC" w:rsidRPr="003A3F09" w:rsidRDefault="005A7EEC" w:rsidP="005A7EEC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04357215" w14:textId="77777777" w:rsidR="005A7EEC" w:rsidRDefault="005A7EEC" w:rsidP="005A7EEC">
      <w:pPr>
        <w:jc w:val="both"/>
        <w:rPr>
          <w:b/>
          <w:sz w:val="22"/>
          <w:szCs w:val="22"/>
          <w:lang w:val="mt-MT"/>
        </w:rPr>
      </w:pPr>
    </w:p>
    <w:p w14:paraId="11662FED" w14:textId="77777777" w:rsidR="005A7EEC" w:rsidRPr="003A3F09" w:rsidRDefault="005A7EEC" w:rsidP="005A7EEC">
      <w:pPr>
        <w:jc w:val="right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ONOR. DEO DEBATTISTA, M.P.</w:t>
      </w:r>
    </w:p>
    <w:p w14:paraId="34D64C43" w14:textId="794BD2C0" w:rsidR="00925A0D" w:rsidRDefault="005A7EEC" w:rsidP="00472FE5">
      <w:pPr>
        <w:jc w:val="right"/>
      </w:pPr>
      <w:r w:rsidRPr="003A3F09">
        <w:rPr>
          <w:b/>
          <w:iCs/>
          <w:sz w:val="22"/>
          <w:szCs w:val="22"/>
          <w:lang w:val="mt-MT"/>
        </w:rPr>
        <w:t xml:space="preserve">PRESIDENT </w:t>
      </w:r>
      <w:r w:rsidRPr="003A3F09">
        <w:rPr>
          <w:b/>
          <w:sz w:val="22"/>
          <w:szCs w:val="22"/>
          <w:lang w:val="mt-MT"/>
        </w:rPr>
        <w:t>TAL-KUMITAT</w:t>
      </w:r>
    </w:p>
    <w:sectPr w:rsidR="00925A0D" w:rsidSect="005A7EEC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B603" w14:textId="77777777" w:rsidR="00D43FBD" w:rsidRDefault="00D43FBD">
      <w:r>
        <w:separator/>
      </w:r>
    </w:p>
  </w:endnote>
  <w:endnote w:type="continuationSeparator" w:id="0">
    <w:p w14:paraId="5AFDF6D5" w14:textId="77777777" w:rsidR="00D43FBD" w:rsidRDefault="00D4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2"/>
      <w:docPartObj>
        <w:docPartGallery w:val="Page Numbers (Bottom of Page)"/>
        <w:docPartUnique/>
      </w:docPartObj>
    </w:sdtPr>
    <w:sdtEndPr/>
    <w:sdtContent>
      <w:p w14:paraId="588A6F38" w14:textId="77777777" w:rsidR="005A7EEC" w:rsidRDefault="005A7E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D99647" w14:textId="77777777" w:rsidR="005A7EEC" w:rsidRDefault="005A7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0C5D" w14:textId="77777777" w:rsidR="00D43FBD" w:rsidRDefault="00D43FBD">
      <w:r>
        <w:separator/>
      </w:r>
    </w:p>
  </w:footnote>
  <w:footnote w:type="continuationSeparator" w:id="0">
    <w:p w14:paraId="31F2D0EB" w14:textId="77777777" w:rsidR="00D43FBD" w:rsidRDefault="00D4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EC"/>
    <w:rsid w:val="001E5959"/>
    <w:rsid w:val="00217175"/>
    <w:rsid w:val="002F7594"/>
    <w:rsid w:val="00472FE5"/>
    <w:rsid w:val="00525224"/>
    <w:rsid w:val="00592F20"/>
    <w:rsid w:val="005A7EEC"/>
    <w:rsid w:val="005B1793"/>
    <w:rsid w:val="005B700B"/>
    <w:rsid w:val="006316BC"/>
    <w:rsid w:val="006F63AE"/>
    <w:rsid w:val="007A0D90"/>
    <w:rsid w:val="007A212F"/>
    <w:rsid w:val="007A3621"/>
    <w:rsid w:val="007C1C4C"/>
    <w:rsid w:val="00817465"/>
    <w:rsid w:val="00850060"/>
    <w:rsid w:val="00925A0D"/>
    <w:rsid w:val="00963BE2"/>
    <w:rsid w:val="00BF62D8"/>
    <w:rsid w:val="00C2222F"/>
    <w:rsid w:val="00C91E61"/>
    <w:rsid w:val="00CC28C7"/>
    <w:rsid w:val="00D43FBD"/>
    <w:rsid w:val="00E32A70"/>
    <w:rsid w:val="00E47BC5"/>
    <w:rsid w:val="00E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AC6D"/>
  <w15:chartTrackingRefBased/>
  <w15:docId w15:val="{D82D32C7-7504-4501-BFAA-0179AC49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E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A7E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5A7E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7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A7EEC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A7EEC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7E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EC"/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17</cp:revision>
  <dcterms:created xsi:type="dcterms:W3CDTF">2026-03-06T08:23:00Z</dcterms:created>
  <dcterms:modified xsi:type="dcterms:W3CDTF">2026-03-15T10:01:00Z</dcterms:modified>
</cp:coreProperties>
</file>