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EB375" w14:textId="77777777" w:rsidR="003331B9" w:rsidRPr="00EB226A" w:rsidRDefault="003331B9" w:rsidP="00BA7594">
      <w:pPr>
        <w:ind w:right="-360"/>
        <w:jc w:val="center"/>
        <w:rPr>
          <w:sz w:val="24"/>
          <w:szCs w:val="24"/>
          <w:lang w:val="mt-MT"/>
        </w:rPr>
      </w:pPr>
      <w:r w:rsidRPr="00EB226A">
        <w:rPr>
          <w:sz w:val="24"/>
          <w:szCs w:val="24"/>
          <w:lang w:val="mt-MT"/>
        </w:rPr>
        <w:object w:dxaOrig="2070" w:dyaOrig="2130" w14:anchorId="2A22F8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4.5pt;height:107pt" o:ole="" fillcolor="window">
            <v:imagedata r:id="rId5" o:title=""/>
          </v:shape>
          <o:OLEObject Type="Embed" ProgID="PBrush" ShapeID="_x0000_i1025" DrawAspect="Content" ObjectID="_1814253766" r:id="rId6">
            <o:FieldCodes>\s \* mergeformat</o:FieldCodes>
          </o:OLEObject>
        </w:object>
      </w:r>
    </w:p>
    <w:p w14:paraId="5E3785F7" w14:textId="77777777" w:rsidR="003331B9" w:rsidRPr="00EB226A" w:rsidRDefault="003331B9" w:rsidP="00BA7594">
      <w:pPr>
        <w:ind w:right="-360"/>
        <w:jc w:val="center"/>
        <w:rPr>
          <w:sz w:val="24"/>
          <w:szCs w:val="24"/>
          <w:lang w:val="mt-MT"/>
        </w:rPr>
      </w:pPr>
    </w:p>
    <w:p w14:paraId="131B3551" w14:textId="77777777" w:rsidR="003331B9" w:rsidRPr="00EB226A" w:rsidRDefault="003331B9" w:rsidP="00BA7594">
      <w:pPr>
        <w:jc w:val="right"/>
        <w:rPr>
          <w:b/>
          <w:sz w:val="24"/>
          <w:szCs w:val="24"/>
          <w:lang w:val="mt-MT"/>
        </w:rPr>
      </w:pPr>
    </w:p>
    <w:p w14:paraId="15D91D13" w14:textId="77777777" w:rsidR="003331B9" w:rsidRPr="00EB226A" w:rsidRDefault="00BF75A5" w:rsidP="00BA7594">
      <w:pPr>
        <w:jc w:val="center"/>
        <w:rPr>
          <w:b/>
          <w:sz w:val="24"/>
          <w:szCs w:val="24"/>
          <w:lang w:val="mt-MT"/>
        </w:rPr>
      </w:pPr>
      <w:r w:rsidRPr="00EB226A">
        <w:rPr>
          <w:b/>
          <w:sz w:val="24"/>
          <w:szCs w:val="24"/>
          <w:lang w:val="mt-MT"/>
        </w:rPr>
        <w:t xml:space="preserve">     </w:t>
      </w:r>
      <w:r w:rsidR="00ED4AD6" w:rsidRPr="00EB226A">
        <w:rPr>
          <w:b/>
          <w:noProof/>
          <w:sz w:val="24"/>
          <w:szCs w:val="24"/>
          <w:lang w:val="mt-MT"/>
        </w:rPr>
        <w:t>PARLAMENT TA’ MALTA</w:t>
      </w:r>
    </w:p>
    <w:p w14:paraId="453D21AB" w14:textId="77777777" w:rsidR="003331B9" w:rsidRPr="00EB226A" w:rsidRDefault="003331B9" w:rsidP="00BA7594">
      <w:pPr>
        <w:jc w:val="center"/>
        <w:rPr>
          <w:b/>
          <w:sz w:val="24"/>
          <w:szCs w:val="24"/>
          <w:lang w:val="mt-MT"/>
        </w:rPr>
      </w:pPr>
    </w:p>
    <w:p w14:paraId="554166B3" w14:textId="77777777" w:rsidR="003331B9" w:rsidRPr="00EB226A" w:rsidRDefault="003331B9" w:rsidP="00BA7594">
      <w:pPr>
        <w:jc w:val="center"/>
        <w:rPr>
          <w:b/>
          <w:sz w:val="24"/>
          <w:szCs w:val="24"/>
          <w:lang w:val="mt-MT"/>
        </w:rPr>
      </w:pPr>
      <w:r w:rsidRPr="00EB226A">
        <w:rPr>
          <w:b/>
          <w:sz w:val="24"/>
          <w:szCs w:val="24"/>
          <w:lang w:val="mt-MT"/>
        </w:rPr>
        <w:t xml:space="preserve">   </w:t>
      </w:r>
      <w:r w:rsidR="00B262CF" w:rsidRPr="00EB226A">
        <w:rPr>
          <w:b/>
          <w:sz w:val="24"/>
          <w:szCs w:val="24"/>
          <w:lang w:val="mt-MT"/>
        </w:rPr>
        <w:t>L-ERBATAX</w:t>
      </w:r>
      <w:r w:rsidR="0073661A" w:rsidRPr="00EB226A">
        <w:rPr>
          <w:b/>
          <w:sz w:val="24"/>
          <w:szCs w:val="24"/>
          <w:lang w:val="mt-MT"/>
        </w:rPr>
        <w:t>-</w:t>
      </w:r>
      <w:r w:rsidR="007C2B57" w:rsidRPr="00EB226A">
        <w:rPr>
          <w:b/>
          <w:sz w:val="24"/>
          <w:szCs w:val="24"/>
          <w:lang w:val="mt-MT"/>
        </w:rPr>
        <w:t>IL</w:t>
      </w:r>
      <w:r w:rsidRPr="00EB226A">
        <w:rPr>
          <w:b/>
          <w:sz w:val="24"/>
          <w:szCs w:val="24"/>
          <w:lang w:val="mt-MT"/>
        </w:rPr>
        <w:t xml:space="preserve"> PARLAMENT</w:t>
      </w:r>
    </w:p>
    <w:p w14:paraId="490DC91A" w14:textId="77777777" w:rsidR="003331B9" w:rsidRPr="00EB226A" w:rsidRDefault="003331B9" w:rsidP="00BA7594">
      <w:pPr>
        <w:jc w:val="center"/>
        <w:rPr>
          <w:b/>
          <w:sz w:val="24"/>
          <w:szCs w:val="24"/>
          <w:lang w:val="mt-MT"/>
        </w:rPr>
      </w:pPr>
    </w:p>
    <w:p w14:paraId="6E76C267" w14:textId="69C4F810" w:rsidR="003331B9" w:rsidRPr="00EB226A" w:rsidRDefault="003331B9" w:rsidP="00EB226A">
      <w:pPr>
        <w:jc w:val="center"/>
        <w:rPr>
          <w:b/>
          <w:sz w:val="24"/>
          <w:szCs w:val="24"/>
          <w:lang w:val="mt-MT"/>
        </w:rPr>
      </w:pPr>
      <w:r w:rsidRPr="00EB226A">
        <w:rPr>
          <w:b/>
          <w:sz w:val="24"/>
          <w:szCs w:val="24"/>
          <w:lang w:val="mt-MT"/>
        </w:rPr>
        <w:t>KUMITATI TAL-KAMRA TAD-DEPUTATI</w:t>
      </w:r>
    </w:p>
    <w:p w14:paraId="5D0CD876" w14:textId="77777777" w:rsidR="004D7857" w:rsidRPr="00EB226A" w:rsidRDefault="004D7857" w:rsidP="00BA7594">
      <w:pPr>
        <w:jc w:val="center"/>
        <w:rPr>
          <w:b/>
          <w:sz w:val="24"/>
          <w:szCs w:val="24"/>
          <w:lang w:val="mt-MT"/>
        </w:rPr>
      </w:pPr>
    </w:p>
    <w:p w14:paraId="70BAD65D" w14:textId="363054A8" w:rsidR="00262F38" w:rsidRPr="00EB226A" w:rsidRDefault="00262F38" w:rsidP="003D2974">
      <w:pPr>
        <w:jc w:val="center"/>
        <w:rPr>
          <w:rFonts w:eastAsia="Times New Roman"/>
          <w:b/>
          <w:bCs/>
          <w:color w:val="000000"/>
          <w:sz w:val="24"/>
          <w:szCs w:val="24"/>
          <w:lang w:val="mt-MT" w:eastAsia="en-US"/>
        </w:rPr>
      </w:pPr>
      <w:r w:rsidRPr="00EB226A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KUMITAT PERMANENTI DWAR</w:t>
      </w:r>
      <w:r w:rsidR="00676E53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 L-AFFARIJIET</w:t>
      </w:r>
      <w:r w:rsidRPr="00EB226A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 </w:t>
      </w:r>
      <w:r w:rsidR="00676E53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TA</w:t>
      </w:r>
      <w:r w:rsidR="0042447D" w:rsidRPr="00EB226A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L-FAMILJA</w:t>
      </w:r>
    </w:p>
    <w:p w14:paraId="4ABEAB37" w14:textId="77777777" w:rsidR="00ED4AD6" w:rsidRPr="00EB226A" w:rsidRDefault="00ED4AD6" w:rsidP="00567DFC">
      <w:pPr>
        <w:rPr>
          <w:rFonts w:eastAsia="Times New Roman"/>
          <w:b/>
          <w:bCs/>
          <w:color w:val="000000"/>
          <w:sz w:val="24"/>
          <w:szCs w:val="24"/>
          <w:lang w:val="mt-MT" w:eastAsia="en-US"/>
        </w:rPr>
      </w:pPr>
    </w:p>
    <w:p w14:paraId="0FBB3985" w14:textId="0ADFC40E" w:rsidR="00ED4AD6" w:rsidRPr="00EB226A" w:rsidRDefault="00ED4AD6" w:rsidP="00B77C55">
      <w:pPr>
        <w:jc w:val="center"/>
        <w:rPr>
          <w:b/>
          <w:sz w:val="24"/>
          <w:szCs w:val="24"/>
          <w:lang w:val="mt-MT"/>
        </w:rPr>
      </w:pPr>
      <w:r w:rsidRPr="00EB226A">
        <w:rPr>
          <w:b/>
          <w:sz w:val="24"/>
          <w:szCs w:val="24"/>
          <w:lang w:val="mt-MT"/>
        </w:rPr>
        <w:t>AVVIŻ</w:t>
      </w:r>
    </w:p>
    <w:p w14:paraId="1C9A634F" w14:textId="77777777" w:rsidR="00263FCC" w:rsidRPr="00EB226A" w:rsidRDefault="00263FCC" w:rsidP="00727EF4">
      <w:pPr>
        <w:rPr>
          <w:b/>
          <w:sz w:val="24"/>
          <w:szCs w:val="24"/>
          <w:lang w:val="mt-MT"/>
        </w:rPr>
      </w:pPr>
    </w:p>
    <w:p w14:paraId="69E085D1" w14:textId="23F6DC7F" w:rsidR="00263FCC" w:rsidRPr="00EB226A" w:rsidRDefault="00263FCC" w:rsidP="00653BAC">
      <w:pPr>
        <w:jc w:val="center"/>
        <w:rPr>
          <w:sz w:val="24"/>
          <w:szCs w:val="24"/>
          <w:lang w:val="mt-MT"/>
        </w:rPr>
      </w:pPr>
      <w:r w:rsidRPr="00EB226A">
        <w:rPr>
          <w:b/>
          <w:sz w:val="24"/>
          <w:szCs w:val="24"/>
          <w:lang w:val="mt-MT"/>
        </w:rPr>
        <w:t xml:space="preserve">LAQGĦA </w:t>
      </w:r>
      <w:r w:rsidR="008A326B">
        <w:rPr>
          <w:b/>
          <w:sz w:val="24"/>
          <w:szCs w:val="24"/>
          <w:lang w:val="mt-MT"/>
        </w:rPr>
        <w:t>3</w:t>
      </w:r>
      <w:r w:rsidR="00B47E11">
        <w:rPr>
          <w:b/>
          <w:sz w:val="24"/>
          <w:szCs w:val="24"/>
          <w:lang w:val="mt-MT"/>
        </w:rPr>
        <w:t>4</w:t>
      </w:r>
    </w:p>
    <w:p w14:paraId="657AA500" w14:textId="77777777" w:rsidR="00ED4AD6" w:rsidRPr="00EB226A" w:rsidRDefault="00ED4AD6" w:rsidP="00ED4AD6">
      <w:pPr>
        <w:jc w:val="center"/>
        <w:rPr>
          <w:b/>
          <w:sz w:val="24"/>
          <w:szCs w:val="24"/>
          <w:lang w:val="mt-MT"/>
        </w:rPr>
      </w:pPr>
    </w:p>
    <w:p w14:paraId="2D18D76E" w14:textId="77777777" w:rsidR="004D7857" w:rsidRPr="00EB226A" w:rsidRDefault="004D7857" w:rsidP="004D7857">
      <w:pPr>
        <w:rPr>
          <w:rFonts w:eastAsia="Times New Roman"/>
          <w:color w:val="000000"/>
          <w:sz w:val="24"/>
          <w:szCs w:val="24"/>
          <w:lang w:val="mt-MT" w:eastAsia="en-US"/>
        </w:rPr>
      </w:pPr>
      <w:r w:rsidRPr="00EB226A">
        <w:rPr>
          <w:rFonts w:eastAsia="Times New Roman"/>
          <w:color w:val="000000"/>
          <w:sz w:val="24"/>
          <w:szCs w:val="24"/>
          <w:lang w:val="mt-MT" w:eastAsia="en-US"/>
        </w:rPr>
        <w:t> </w:t>
      </w:r>
    </w:p>
    <w:p w14:paraId="2D0D560D" w14:textId="02751696" w:rsidR="004D7857" w:rsidRPr="00EB226A" w:rsidRDefault="0020581A" w:rsidP="004D7857">
      <w:pPr>
        <w:jc w:val="center"/>
        <w:rPr>
          <w:b/>
          <w:sz w:val="24"/>
          <w:szCs w:val="24"/>
          <w:lang w:val="mt-MT" w:eastAsia="ko-KR"/>
        </w:rPr>
      </w:pPr>
      <w:r>
        <w:rPr>
          <w:b/>
          <w:sz w:val="24"/>
          <w:szCs w:val="24"/>
          <w:lang w:val="mt-MT" w:eastAsia="ko-KR"/>
        </w:rPr>
        <w:t>L-Erbgħa</w:t>
      </w:r>
      <w:r w:rsidR="003F0443">
        <w:rPr>
          <w:b/>
          <w:sz w:val="24"/>
          <w:szCs w:val="24"/>
          <w:lang w:val="mt-MT" w:eastAsia="ko-KR"/>
        </w:rPr>
        <w:t>,</w:t>
      </w:r>
      <w:r w:rsidR="00502ABF" w:rsidRPr="00EB226A">
        <w:rPr>
          <w:b/>
          <w:sz w:val="24"/>
          <w:szCs w:val="24"/>
          <w:lang w:val="mt-MT" w:eastAsia="ko-KR"/>
        </w:rPr>
        <w:t xml:space="preserve"> </w:t>
      </w:r>
      <w:r w:rsidR="006746D9">
        <w:rPr>
          <w:b/>
          <w:sz w:val="24"/>
          <w:szCs w:val="24"/>
          <w:lang w:val="mt-MT" w:eastAsia="ko-KR"/>
        </w:rPr>
        <w:t>2</w:t>
      </w:r>
      <w:r>
        <w:rPr>
          <w:b/>
          <w:sz w:val="24"/>
          <w:szCs w:val="24"/>
          <w:lang w:val="mt-MT" w:eastAsia="ko-KR"/>
        </w:rPr>
        <w:t>3</w:t>
      </w:r>
      <w:r w:rsidR="00075B7B" w:rsidRPr="00EB226A">
        <w:rPr>
          <w:b/>
          <w:sz w:val="24"/>
          <w:szCs w:val="24"/>
          <w:lang w:val="mt-MT" w:eastAsia="ko-KR"/>
        </w:rPr>
        <w:t xml:space="preserve"> </w:t>
      </w:r>
      <w:r w:rsidR="00DD667A" w:rsidRPr="00EB226A">
        <w:rPr>
          <w:b/>
          <w:sz w:val="24"/>
          <w:szCs w:val="24"/>
          <w:lang w:val="mt-MT" w:eastAsia="ko-KR"/>
        </w:rPr>
        <w:t>ta’</w:t>
      </w:r>
      <w:r w:rsidR="004B184C" w:rsidRPr="00EB226A">
        <w:rPr>
          <w:b/>
          <w:sz w:val="24"/>
          <w:szCs w:val="24"/>
          <w:lang w:val="mt-MT" w:eastAsia="ko-KR"/>
        </w:rPr>
        <w:t xml:space="preserve"> </w:t>
      </w:r>
      <w:r w:rsidR="00B47E11">
        <w:rPr>
          <w:b/>
          <w:sz w:val="24"/>
          <w:szCs w:val="24"/>
          <w:lang w:val="mt-MT" w:eastAsia="ko-KR"/>
        </w:rPr>
        <w:t>Lul</w:t>
      </w:r>
      <w:r w:rsidR="008A326B">
        <w:rPr>
          <w:b/>
          <w:sz w:val="24"/>
          <w:szCs w:val="24"/>
          <w:lang w:val="mt-MT" w:eastAsia="ko-KR"/>
        </w:rPr>
        <w:t>ju</w:t>
      </w:r>
      <w:r w:rsidR="003F0443">
        <w:rPr>
          <w:b/>
          <w:sz w:val="24"/>
          <w:szCs w:val="24"/>
          <w:lang w:val="mt-MT" w:eastAsia="ko-KR"/>
        </w:rPr>
        <w:t xml:space="preserve"> </w:t>
      </w:r>
      <w:r w:rsidR="00DD667A" w:rsidRPr="00EB226A">
        <w:rPr>
          <w:b/>
          <w:sz w:val="24"/>
          <w:szCs w:val="24"/>
          <w:lang w:val="mt-MT" w:eastAsia="ko-KR"/>
        </w:rPr>
        <w:t>20</w:t>
      </w:r>
      <w:r w:rsidR="00A920DF" w:rsidRPr="00EB226A">
        <w:rPr>
          <w:b/>
          <w:sz w:val="24"/>
          <w:szCs w:val="24"/>
          <w:lang w:val="mt-MT" w:eastAsia="ko-KR"/>
        </w:rPr>
        <w:t>2</w:t>
      </w:r>
      <w:r w:rsidR="00EB226A" w:rsidRPr="00EB226A">
        <w:rPr>
          <w:b/>
          <w:sz w:val="24"/>
          <w:szCs w:val="24"/>
          <w:lang w:val="mt-MT" w:eastAsia="ko-KR"/>
        </w:rPr>
        <w:t>5</w:t>
      </w:r>
      <w:r w:rsidR="00DD667A" w:rsidRPr="00EB226A">
        <w:rPr>
          <w:b/>
          <w:sz w:val="24"/>
          <w:szCs w:val="24"/>
          <w:lang w:val="mt-MT" w:eastAsia="ko-KR"/>
        </w:rPr>
        <w:t xml:space="preserve"> f</w:t>
      </w:r>
      <w:r w:rsidR="00B47E11">
        <w:rPr>
          <w:b/>
          <w:sz w:val="24"/>
          <w:szCs w:val="24"/>
          <w:lang w:val="mt-MT" w:eastAsia="ko-KR"/>
        </w:rPr>
        <w:t>l</w:t>
      </w:r>
      <w:r w:rsidR="007562E3">
        <w:rPr>
          <w:b/>
          <w:sz w:val="24"/>
          <w:szCs w:val="24"/>
          <w:lang w:val="mt-MT" w:eastAsia="ko-KR"/>
        </w:rPr>
        <w:t>-</w:t>
      </w:r>
      <w:r w:rsidR="00B47E11">
        <w:rPr>
          <w:b/>
          <w:sz w:val="24"/>
          <w:szCs w:val="24"/>
          <w:lang w:val="mt-MT" w:eastAsia="ko-KR"/>
        </w:rPr>
        <w:t>4</w:t>
      </w:r>
      <w:r w:rsidR="007562E3">
        <w:rPr>
          <w:b/>
          <w:sz w:val="24"/>
          <w:szCs w:val="24"/>
          <w:lang w:val="mt-MT" w:eastAsia="ko-KR"/>
        </w:rPr>
        <w:t>.</w:t>
      </w:r>
      <w:r w:rsidR="00B47E11">
        <w:rPr>
          <w:b/>
          <w:sz w:val="24"/>
          <w:szCs w:val="24"/>
          <w:lang w:val="mt-MT" w:eastAsia="ko-KR"/>
        </w:rPr>
        <w:t>3</w:t>
      </w:r>
      <w:r w:rsidR="008A26E3" w:rsidRPr="00EB226A">
        <w:rPr>
          <w:b/>
          <w:sz w:val="24"/>
          <w:szCs w:val="24"/>
          <w:lang w:val="mt-MT" w:eastAsia="ko-KR"/>
        </w:rPr>
        <w:t>0</w:t>
      </w:r>
      <w:r w:rsidR="00CC480B" w:rsidRPr="00EB226A">
        <w:rPr>
          <w:b/>
          <w:sz w:val="24"/>
          <w:szCs w:val="24"/>
          <w:lang w:val="mt-MT" w:eastAsia="ko-KR"/>
        </w:rPr>
        <w:t xml:space="preserve"> </w:t>
      </w:r>
      <w:r w:rsidR="004D7857" w:rsidRPr="00EB226A">
        <w:rPr>
          <w:b/>
          <w:sz w:val="24"/>
          <w:szCs w:val="24"/>
          <w:lang w:val="mt-MT" w:eastAsia="ko-KR"/>
        </w:rPr>
        <w:t>p</w:t>
      </w:r>
      <w:r w:rsidR="00ED4AD6" w:rsidRPr="00EB226A">
        <w:rPr>
          <w:b/>
          <w:sz w:val="24"/>
          <w:szCs w:val="24"/>
          <w:lang w:val="mt-MT" w:eastAsia="ko-KR"/>
        </w:rPr>
        <w:t>.</w:t>
      </w:r>
      <w:r w:rsidR="004D7857" w:rsidRPr="00EB226A">
        <w:rPr>
          <w:b/>
          <w:sz w:val="24"/>
          <w:szCs w:val="24"/>
          <w:lang w:val="mt-MT" w:eastAsia="ko-KR"/>
        </w:rPr>
        <w:t>m</w:t>
      </w:r>
      <w:r w:rsidR="00ED4AD6" w:rsidRPr="00EB226A">
        <w:rPr>
          <w:b/>
          <w:sz w:val="24"/>
          <w:szCs w:val="24"/>
          <w:lang w:val="mt-MT" w:eastAsia="ko-KR"/>
        </w:rPr>
        <w:t>.</w:t>
      </w:r>
    </w:p>
    <w:p w14:paraId="73AB0850" w14:textId="77777777" w:rsidR="004D7857" w:rsidRPr="00EB226A" w:rsidRDefault="004D7857" w:rsidP="004D7857">
      <w:pPr>
        <w:jc w:val="center"/>
        <w:rPr>
          <w:rFonts w:eastAsia="Times New Roman"/>
          <w:color w:val="000000"/>
          <w:sz w:val="24"/>
          <w:szCs w:val="24"/>
          <w:lang w:val="mt-MT" w:eastAsia="en-US"/>
        </w:rPr>
      </w:pPr>
    </w:p>
    <w:p w14:paraId="54DF9EEA" w14:textId="406E02D0" w:rsidR="00EB226A" w:rsidRPr="00EB226A" w:rsidRDefault="00EB226A" w:rsidP="00EB226A">
      <w:pPr>
        <w:jc w:val="both"/>
        <w:rPr>
          <w:rFonts w:eastAsia="Times New Roman"/>
          <w:color w:val="000000"/>
          <w:sz w:val="24"/>
          <w:szCs w:val="24"/>
          <w:lang w:val="mt-MT" w:eastAsia="en-US"/>
        </w:rPr>
      </w:pPr>
      <w:r w:rsidRPr="00EB226A">
        <w:rPr>
          <w:rFonts w:eastAsia="Times New Roman"/>
          <w:color w:val="000000"/>
          <w:sz w:val="24"/>
          <w:szCs w:val="24"/>
          <w:lang w:val="mt-MT" w:eastAsia="en-US"/>
        </w:rPr>
        <w:t xml:space="preserve">L-Onor. Carmelo Abela, President tal-Kumitat Permanenti dwar l-Affarijiet tal-Familja javża li l-Kumitat se jiltaqa’ nhar </w:t>
      </w:r>
      <w:r w:rsidR="0020581A">
        <w:rPr>
          <w:rFonts w:eastAsia="Times New Roman"/>
          <w:color w:val="000000"/>
          <w:sz w:val="24"/>
          <w:szCs w:val="24"/>
          <w:lang w:val="mt-MT" w:eastAsia="en-US"/>
        </w:rPr>
        <w:t>l</w:t>
      </w:r>
      <w:r w:rsidRPr="00EB226A">
        <w:rPr>
          <w:rFonts w:eastAsia="Times New Roman"/>
          <w:color w:val="000000"/>
          <w:sz w:val="24"/>
          <w:szCs w:val="24"/>
          <w:lang w:val="mt-MT" w:eastAsia="en-US"/>
        </w:rPr>
        <w:t>-</w:t>
      </w:r>
      <w:r w:rsidR="0020581A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Erbgħa</w:t>
      </w:r>
      <w:r w:rsidRPr="00EB226A">
        <w:rPr>
          <w:rFonts w:eastAsia="Times New Roman"/>
          <w:b/>
          <w:color w:val="000000"/>
          <w:sz w:val="24"/>
          <w:szCs w:val="24"/>
          <w:lang w:val="mt-MT" w:eastAsia="en-US"/>
        </w:rPr>
        <w:t>,</w:t>
      </w:r>
      <w:r w:rsidR="003F0443">
        <w:rPr>
          <w:rFonts w:eastAsia="Times New Roman"/>
          <w:b/>
          <w:color w:val="000000"/>
          <w:sz w:val="24"/>
          <w:szCs w:val="24"/>
          <w:lang w:val="mt-MT" w:eastAsia="en-US"/>
        </w:rPr>
        <w:t xml:space="preserve"> </w:t>
      </w:r>
      <w:r w:rsidR="006746D9">
        <w:rPr>
          <w:rFonts w:eastAsia="Times New Roman"/>
          <w:b/>
          <w:color w:val="000000"/>
          <w:sz w:val="24"/>
          <w:szCs w:val="24"/>
          <w:lang w:val="mt-MT" w:eastAsia="en-US"/>
        </w:rPr>
        <w:t>2</w:t>
      </w:r>
      <w:r w:rsidR="0020581A">
        <w:rPr>
          <w:rFonts w:eastAsia="Times New Roman"/>
          <w:b/>
          <w:color w:val="000000"/>
          <w:sz w:val="24"/>
          <w:szCs w:val="24"/>
          <w:lang w:val="mt-MT" w:eastAsia="en-US"/>
        </w:rPr>
        <w:t>3</w:t>
      </w:r>
      <w:r w:rsidRPr="00EB226A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 ta’</w:t>
      </w:r>
      <w:r w:rsidR="001F08CF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 </w:t>
      </w:r>
      <w:r w:rsidR="00B3564F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Lul</w:t>
      </w:r>
      <w:r w:rsidR="008A326B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ju</w:t>
      </w:r>
      <w:r w:rsidRPr="00EB226A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, 2025 f</w:t>
      </w:r>
      <w:r w:rsidR="00B3564F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l</w:t>
      </w:r>
      <w:r w:rsidR="007562E3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-</w:t>
      </w:r>
      <w:r w:rsidR="00B3564F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4</w:t>
      </w:r>
      <w:r w:rsidR="007562E3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.</w:t>
      </w:r>
      <w:r w:rsidR="00B3564F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3</w:t>
      </w:r>
      <w:r w:rsidRPr="00EB226A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0 p.m. </w:t>
      </w:r>
      <w:r w:rsidRPr="00EB226A">
        <w:rPr>
          <w:rFonts w:eastAsia="Times New Roman"/>
          <w:color w:val="000000"/>
          <w:sz w:val="24"/>
          <w:szCs w:val="24"/>
          <w:lang w:val="mt-MT" w:eastAsia="en-US"/>
        </w:rPr>
        <w:t>fil-Kamra tal-Kumitati fil-Parlament b’din l-aġenda:</w:t>
      </w:r>
    </w:p>
    <w:p w14:paraId="331BBF38" w14:textId="77777777" w:rsidR="00BD0420" w:rsidRPr="00EB226A" w:rsidRDefault="00BD0420" w:rsidP="00A649FA">
      <w:pPr>
        <w:tabs>
          <w:tab w:val="left" w:pos="360"/>
        </w:tabs>
        <w:jc w:val="both"/>
        <w:rPr>
          <w:sz w:val="24"/>
          <w:szCs w:val="24"/>
          <w:lang w:val="mt-MT" w:eastAsia="ko-KR"/>
        </w:rPr>
      </w:pPr>
    </w:p>
    <w:p w14:paraId="4A838A54" w14:textId="77777777" w:rsidR="00BD0420" w:rsidRPr="00EB226A" w:rsidRDefault="00BD0420" w:rsidP="00BD0420">
      <w:pPr>
        <w:tabs>
          <w:tab w:val="left" w:pos="360"/>
        </w:tabs>
        <w:ind w:left="720"/>
        <w:jc w:val="both"/>
        <w:rPr>
          <w:sz w:val="24"/>
          <w:szCs w:val="24"/>
          <w:lang w:val="mt-MT" w:eastAsia="ko-KR"/>
        </w:rPr>
      </w:pPr>
    </w:p>
    <w:p w14:paraId="12BA8FFD" w14:textId="77777777" w:rsidR="004D3CED" w:rsidRDefault="004D3CED" w:rsidP="00DE4987">
      <w:pPr>
        <w:pStyle w:val="ListParagraph"/>
        <w:numPr>
          <w:ilvl w:val="0"/>
          <w:numId w:val="8"/>
        </w:numPr>
        <w:rPr>
          <w:rFonts w:eastAsia="Times New Roman"/>
          <w:sz w:val="24"/>
          <w:szCs w:val="24"/>
        </w:rPr>
      </w:pPr>
      <w:r w:rsidRPr="00EB226A">
        <w:rPr>
          <w:rFonts w:eastAsia="Times New Roman"/>
          <w:sz w:val="24"/>
          <w:szCs w:val="24"/>
        </w:rPr>
        <w:t>Minuti;</w:t>
      </w:r>
    </w:p>
    <w:p w14:paraId="64EE0DD7" w14:textId="77777777" w:rsidR="006746D9" w:rsidRPr="00B3564F" w:rsidRDefault="006746D9" w:rsidP="00B3564F">
      <w:pPr>
        <w:rPr>
          <w:rFonts w:eastAsia="Times New Roman"/>
          <w:sz w:val="24"/>
          <w:szCs w:val="24"/>
        </w:rPr>
      </w:pPr>
    </w:p>
    <w:p w14:paraId="09F3B9F2" w14:textId="7FEC3A14" w:rsidR="00DE4987" w:rsidRDefault="00B3564F" w:rsidP="008D0288">
      <w:pPr>
        <w:pStyle w:val="ListParagraph"/>
        <w:numPr>
          <w:ilvl w:val="0"/>
          <w:numId w:val="8"/>
        </w:numPr>
        <w:rPr>
          <w:rFonts w:eastAsia="Times New Roman"/>
          <w:sz w:val="24"/>
          <w:szCs w:val="24"/>
        </w:rPr>
      </w:pPr>
      <w:r w:rsidRPr="00B3564F">
        <w:rPr>
          <w:rFonts w:eastAsia="Times New Roman"/>
          <w:sz w:val="24"/>
          <w:szCs w:val="24"/>
        </w:rPr>
        <w:t>Preżentazzjoni tar-rapport</w:t>
      </w:r>
      <w:r>
        <w:rPr>
          <w:rFonts w:eastAsia="Times New Roman"/>
          <w:sz w:val="24"/>
          <w:szCs w:val="24"/>
        </w:rPr>
        <w:t xml:space="preserve"> intitolat</w:t>
      </w:r>
      <w:r w:rsidRPr="00B3564F">
        <w:rPr>
          <w:rFonts w:eastAsia="Times New Roman"/>
          <w:sz w:val="24"/>
          <w:szCs w:val="24"/>
        </w:rPr>
        <w:t xml:space="preserve"> “A </w:t>
      </w:r>
      <w:r>
        <w:rPr>
          <w:rFonts w:eastAsia="Times New Roman"/>
          <w:sz w:val="24"/>
          <w:szCs w:val="24"/>
        </w:rPr>
        <w:t>S</w:t>
      </w:r>
      <w:r w:rsidRPr="00B3564F">
        <w:rPr>
          <w:rFonts w:eastAsia="Times New Roman"/>
          <w:sz w:val="24"/>
          <w:szCs w:val="24"/>
        </w:rPr>
        <w:t xml:space="preserve">ocial </w:t>
      </w:r>
      <w:r>
        <w:rPr>
          <w:rFonts w:eastAsia="Times New Roman"/>
          <w:sz w:val="24"/>
          <w:szCs w:val="24"/>
        </w:rPr>
        <w:t>P</w:t>
      </w:r>
      <w:r w:rsidRPr="00B3564F">
        <w:rPr>
          <w:rFonts w:eastAsia="Times New Roman"/>
          <w:sz w:val="24"/>
          <w:szCs w:val="24"/>
        </w:rPr>
        <w:t xml:space="preserve">lan for the </w:t>
      </w:r>
      <w:r>
        <w:rPr>
          <w:rFonts w:eastAsia="Times New Roman"/>
          <w:sz w:val="24"/>
          <w:szCs w:val="24"/>
        </w:rPr>
        <w:t>F</w:t>
      </w:r>
      <w:r w:rsidRPr="00B3564F">
        <w:rPr>
          <w:rFonts w:eastAsia="Times New Roman"/>
          <w:sz w:val="24"/>
          <w:szCs w:val="24"/>
        </w:rPr>
        <w:t xml:space="preserve">amily 2025 – 2030” – Policy Document May 2025; </w:t>
      </w:r>
    </w:p>
    <w:p w14:paraId="34670F5E" w14:textId="77777777" w:rsidR="00B3564F" w:rsidRPr="00B3564F" w:rsidRDefault="00B3564F" w:rsidP="00B3564F">
      <w:pPr>
        <w:rPr>
          <w:rFonts w:eastAsia="Times New Roman"/>
          <w:sz w:val="24"/>
          <w:szCs w:val="24"/>
        </w:rPr>
      </w:pPr>
    </w:p>
    <w:p w14:paraId="062219C8" w14:textId="0710B778" w:rsidR="00DE4987" w:rsidRPr="00EB226A" w:rsidRDefault="00DE4987" w:rsidP="00DE4987">
      <w:pPr>
        <w:pStyle w:val="ListParagraph"/>
        <w:numPr>
          <w:ilvl w:val="0"/>
          <w:numId w:val="8"/>
        </w:numPr>
        <w:rPr>
          <w:rFonts w:eastAsia="Times New Roman"/>
          <w:sz w:val="24"/>
          <w:szCs w:val="24"/>
          <w:lang w:val="en-GB"/>
        </w:rPr>
      </w:pPr>
      <w:r w:rsidRPr="00EB226A">
        <w:rPr>
          <w:rFonts w:eastAsia="Times New Roman"/>
          <w:sz w:val="24"/>
          <w:szCs w:val="24"/>
        </w:rPr>
        <w:t>Affarijiet Oħra.</w:t>
      </w:r>
    </w:p>
    <w:p w14:paraId="02BD2CD2" w14:textId="77777777" w:rsidR="00A1310E" w:rsidRPr="00EB226A" w:rsidRDefault="00A1310E" w:rsidP="00653BAC">
      <w:pPr>
        <w:tabs>
          <w:tab w:val="left" w:pos="360"/>
        </w:tabs>
        <w:jc w:val="both"/>
        <w:rPr>
          <w:sz w:val="24"/>
          <w:szCs w:val="24"/>
          <w:lang w:val="mt-MT"/>
        </w:rPr>
      </w:pPr>
    </w:p>
    <w:tbl>
      <w:tblPr>
        <w:tblpPr w:leftFromText="180" w:rightFromText="180" w:vertAnchor="text" w:horzAnchor="page" w:tblpX="2270" w:tblpY="108"/>
        <w:tblW w:w="8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4058"/>
      </w:tblGrid>
      <w:tr w:rsidR="003C0C89" w:rsidRPr="00EB226A" w14:paraId="33B62E7A" w14:textId="77777777" w:rsidTr="0034234B">
        <w:trPr>
          <w:trHeight w:val="308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14:paraId="1E82C538" w14:textId="34CED39C" w:rsidR="003C0C89" w:rsidRPr="00EB226A" w:rsidRDefault="003C0C89" w:rsidP="0034234B">
            <w:pPr>
              <w:ind w:left="-105"/>
              <w:rPr>
                <w:b/>
                <w:sz w:val="24"/>
                <w:szCs w:val="24"/>
                <w:lang w:val="mt-MT"/>
              </w:rPr>
            </w:pPr>
          </w:p>
        </w:tc>
        <w:tc>
          <w:tcPr>
            <w:tcW w:w="4058" w:type="dxa"/>
            <w:tcBorders>
              <w:top w:val="nil"/>
              <w:left w:val="nil"/>
              <w:bottom w:val="nil"/>
              <w:right w:val="nil"/>
            </w:tcBorders>
          </w:tcPr>
          <w:p w14:paraId="54A75D61" w14:textId="578C1A03" w:rsidR="003C0C89" w:rsidRPr="00EB226A" w:rsidRDefault="003C0C89" w:rsidP="0034234B">
            <w:pPr>
              <w:jc w:val="right"/>
              <w:rPr>
                <w:b/>
                <w:sz w:val="24"/>
                <w:szCs w:val="24"/>
                <w:lang w:val="mt-MT"/>
              </w:rPr>
            </w:pPr>
          </w:p>
        </w:tc>
      </w:tr>
      <w:tr w:rsidR="003C0C89" w:rsidRPr="00EB226A" w14:paraId="5931BE8E" w14:textId="77777777" w:rsidTr="0034234B">
        <w:trPr>
          <w:trHeight w:val="308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14:paraId="6F21C8CC" w14:textId="77777777" w:rsidR="003C0C89" w:rsidRPr="00EB226A" w:rsidRDefault="003C0C89" w:rsidP="0034234B">
            <w:pPr>
              <w:rPr>
                <w:b/>
                <w:sz w:val="24"/>
                <w:szCs w:val="24"/>
                <w:lang w:val="mt-MT"/>
              </w:rPr>
            </w:pPr>
          </w:p>
        </w:tc>
        <w:tc>
          <w:tcPr>
            <w:tcW w:w="4058" w:type="dxa"/>
            <w:tcBorders>
              <w:top w:val="nil"/>
              <w:left w:val="nil"/>
              <w:bottom w:val="nil"/>
              <w:right w:val="nil"/>
            </w:tcBorders>
          </w:tcPr>
          <w:p w14:paraId="7E212913" w14:textId="77777777" w:rsidR="003C0C89" w:rsidRPr="00EB226A" w:rsidRDefault="003C0C89" w:rsidP="0034234B">
            <w:pPr>
              <w:jc w:val="right"/>
              <w:rPr>
                <w:b/>
                <w:sz w:val="24"/>
                <w:szCs w:val="24"/>
                <w:lang w:val="mt-MT"/>
              </w:rPr>
            </w:pPr>
          </w:p>
        </w:tc>
      </w:tr>
    </w:tbl>
    <w:p w14:paraId="2E6D1748" w14:textId="4EB483F6" w:rsidR="00DF14CA" w:rsidRPr="00EB226A" w:rsidRDefault="006746D9" w:rsidP="003C0C89">
      <w:pPr>
        <w:tabs>
          <w:tab w:val="left" w:pos="360"/>
        </w:tabs>
        <w:jc w:val="both"/>
        <w:rPr>
          <w:b/>
          <w:bCs/>
          <w:sz w:val="24"/>
          <w:szCs w:val="24"/>
          <w:lang w:val="mt-MT"/>
        </w:rPr>
      </w:pPr>
      <w:r>
        <w:rPr>
          <w:b/>
          <w:bCs/>
          <w:sz w:val="24"/>
          <w:szCs w:val="24"/>
          <w:lang w:val="mt-MT"/>
        </w:rPr>
        <w:t>1</w:t>
      </w:r>
      <w:r w:rsidR="0020581A">
        <w:rPr>
          <w:b/>
          <w:bCs/>
          <w:sz w:val="24"/>
          <w:szCs w:val="24"/>
          <w:lang w:val="mt-MT"/>
        </w:rPr>
        <w:t>7</w:t>
      </w:r>
      <w:r w:rsidR="00245F4B" w:rsidRPr="00EB226A">
        <w:rPr>
          <w:b/>
          <w:bCs/>
          <w:sz w:val="24"/>
          <w:szCs w:val="24"/>
          <w:lang w:val="mt-MT"/>
        </w:rPr>
        <w:t xml:space="preserve"> </w:t>
      </w:r>
      <w:r w:rsidR="003C0C89" w:rsidRPr="00EB226A">
        <w:rPr>
          <w:b/>
          <w:bCs/>
          <w:sz w:val="24"/>
          <w:szCs w:val="24"/>
          <w:lang w:val="mt-MT"/>
        </w:rPr>
        <w:t>ta’</w:t>
      </w:r>
      <w:r w:rsidR="00EB226A" w:rsidRPr="00EB226A">
        <w:rPr>
          <w:b/>
          <w:bCs/>
          <w:sz w:val="24"/>
          <w:szCs w:val="24"/>
          <w:lang w:val="mt-MT"/>
        </w:rPr>
        <w:t xml:space="preserve"> </w:t>
      </w:r>
      <w:r w:rsidR="00B3564F">
        <w:rPr>
          <w:b/>
          <w:bCs/>
          <w:sz w:val="24"/>
          <w:szCs w:val="24"/>
          <w:lang w:val="mt-MT"/>
        </w:rPr>
        <w:t>Lul</w:t>
      </w:r>
      <w:r w:rsidR="008A326B">
        <w:rPr>
          <w:b/>
          <w:bCs/>
          <w:sz w:val="24"/>
          <w:szCs w:val="24"/>
          <w:lang w:val="mt-MT"/>
        </w:rPr>
        <w:t>ju</w:t>
      </w:r>
      <w:r w:rsidR="003C0C89" w:rsidRPr="00EB226A">
        <w:rPr>
          <w:b/>
          <w:bCs/>
          <w:sz w:val="24"/>
          <w:szCs w:val="24"/>
          <w:lang w:val="mt-MT"/>
        </w:rPr>
        <w:t xml:space="preserve"> 202</w:t>
      </w:r>
      <w:r w:rsidR="00EB226A" w:rsidRPr="00EB226A">
        <w:rPr>
          <w:b/>
          <w:bCs/>
          <w:sz w:val="24"/>
          <w:szCs w:val="24"/>
          <w:lang w:val="mt-MT"/>
        </w:rPr>
        <w:t>5</w:t>
      </w:r>
      <w:r w:rsidR="003C0C89" w:rsidRPr="00EB226A">
        <w:rPr>
          <w:b/>
          <w:bCs/>
          <w:sz w:val="24"/>
          <w:szCs w:val="24"/>
          <w:lang w:val="mt-MT"/>
        </w:rPr>
        <w:tab/>
      </w:r>
      <w:r w:rsidR="003C0C89" w:rsidRPr="00EB226A">
        <w:rPr>
          <w:b/>
          <w:bCs/>
          <w:sz w:val="24"/>
          <w:szCs w:val="24"/>
          <w:lang w:val="mt-MT"/>
        </w:rPr>
        <w:tab/>
      </w:r>
      <w:r w:rsidR="003C0C89" w:rsidRPr="00EB226A">
        <w:rPr>
          <w:b/>
          <w:bCs/>
          <w:sz w:val="24"/>
          <w:szCs w:val="24"/>
          <w:lang w:val="mt-MT"/>
        </w:rPr>
        <w:tab/>
      </w:r>
      <w:r w:rsidR="003C0C89" w:rsidRPr="00EB226A">
        <w:rPr>
          <w:b/>
          <w:bCs/>
          <w:sz w:val="24"/>
          <w:szCs w:val="24"/>
          <w:lang w:val="mt-MT"/>
        </w:rPr>
        <w:tab/>
      </w:r>
      <w:r w:rsidR="003C0C89" w:rsidRPr="00EB226A">
        <w:rPr>
          <w:b/>
          <w:bCs/>
          <w:sz w:val="24"/>
          <w:szCs w:val="24"/>
          <w:lang w:val="mt-MT"/>
        </w:rPr>
        <w:tab/>
        <w:t xml:space="preserve"> </w:t>
      </w:r>
      <w:r w:rsidR="008A326B">
        <w:rPr>
          <w:b/>
          <w:bCs/>
          <w:sz w:val="24"/>
          <w:szCs w:val="24"/>
          <w:lang w:val="mt-MT"/>
        </w:rPr>
        <w:t xml:space="preserve">           </w:t>
      </w:r>
      <w:r w:rsidR="003C0C89" w:rsidRPr="00EB226A">
        <w:rPr>
          <w:b/>
          <w:bCs/>
          <w:sz w:val="24"/>
          <w:szCs w:val="24"/>
          <w:lang w:val="mt-MT"/>
        </w:rPr>
        <w:t>Skriva</w:t>
      </w:r>
      <w:r w:rsidR="00EF100E" w:rsidRPr="00EB226A">
        <w:rPr>
          <w:b/>
          <w:bCs/>
          <w:sz w:val="24"/>
          <w:szCs w:val="24"/>
          <w:lang w:val="mt-MT"/>
        </w:rPr>
        <w:t xml:space="preserve">n </w:t>
      </w:r>
      <w:r w:rsidR="003C0C89" w:rsidRPr="00EB226A">
        <w:rPr>
          <w:b/>
          <w:bCs/>
          <w:sz w:val="24"/>
          <w:szCs w:val="24"/>
          <w:lang w:val="mt-MT"/>
        </w:rPr>
        <w:t>tal-Kamra</w:t>
      </w:r>
    </w:p>
    <w:p w14:paraId="10FDFAC2" w14:textId="77777777" w:rsidR="00EB226A" w:rsidRPr="00EB226A" w:rsidRDefault="00EB226A" w:rsidP="003C0C89">
      <w:pPr>
        <w:tabs>
          <w:tab w:val="left" w:pos="360"/>
        </w:tabs>
        <w:jc w:val="both"/>
        <w:rPr>
          <w:b/>
          <w:bCs/>
          <w:sz w:val="24"/>
          <w:szCs w:val="24"/>
          <w:lang w:val="mt-MT"/>
        </w:rPr>
      </w:pPr>
    </w:p>
    <w:p w14:paraId="0C915211" w14:textId="77777777" w:rsidR="00EB226A" w:rsidRPr="00EB226A" w:rsidRDefault="00EB226A" w:rsidP="003C0C89">
      <w:pPr>
        <w:tabs>
          <w:tab w:val="left" w:pos="360"/>
        </w:tabs>
        <w:jc w:val="both"/>
        <w:rPr>
          <w:b/>
          <w:bCs/>
          <w:sz w:val="24"/>
          <w:szCs w:val="24"/>
          <w:lang w:val="mt-MT"/>
        </w:rPr>
      </w:pPr>
    </w:p>
    <w:p w14:paraId="06A1F4E2" w14:textId="7EC72B57" w:rsidR="00EB226A" w:rsidRPr="00EB226A" w:rsidRDefault="00EB226A" w:rsidP="003C0C89">
      <w:pPr>
        <w:tabs>
          <w:tab w:val="left" w:pos="360"/>
        </w:tabs>
        <w:jc w:val="both"/>
        <w:rPr>
          <w:b/>
          <w:bCs/>
          <w:sz w:val="24"/>
          <w:szCs w:val="24"/>
          <w:lang w:val="mt-MT"/>
        </w:rPr>
      </w:pPr>
    </w:p>
    <w:sectPr w:rsidR="00EB226A" w:rsidRPr="00EB226A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9105F3"/>
    <w:multiLevelType w:val="hybridMultilevel"/>
    <w:tmpl w:val="B888C0FA"/>
    <w:lvl w:ilvl="0" w:tplc="AF7C9F66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333D60"/>
    <w:multiLevelType w:val="hybridMultilevel"/>
    <w:tmpl w:val="57D4F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D4591F"/>
    <w:multiLevelType w:val="hybridMultilevel"/>
    <w:tmpl w:val="0BFAEECE"/>
    <w:lvl w:ilvl="0" w:tplc="AE021098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3B34209"/>
    <w:multiLevelType w:val="hybridMultilevel"/>
    <w:tmpl w:val="613256AA"/>
    <w:lvl w:ilvl="0" w:tplc="85A0A982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08800AE"/>
    <w:multiLevelType w:val="hybridMultilevel"/>
    <w:tmpl w:val="7B16989A"/>
    <w:lvl w:ilvl="0" w:tplc="2D464258">
      <w:start w:val="72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 w15:restartNumberingAfterBreak="0">
    <w:nsid w:val="608D5166"/>
    <w:multiLevelType w:val="hybridMultilevel"/>
    <w:tmpl w:val="B44C6D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5F11CB"/>
    <w:multiLevelType w:val="hybridMultilevel"/>
    <w:tmpl w:val="65D297E4"/>
    <w:lvl w:ilvl="0" w:tplc="730C2DCC">
      <w:start w:val="3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2062233">
    <w:abstractNumId w:val="4"/>
  </w:num>
  <w:num w:numId="2" w16cid:durableId="1964847205">
    <w:abstractNumId w:val="2"/>
  </w:num>
  <w:num w:numId="3" w16cid:durableId="1605918581">
    <w:abstractNumId w:val="0"/>
  </w:num>
  <w:num w:numId="4" w16cid:durableId="206838163">
    <w:abstractNumId w:val="6"/>
  </w:num>
  <w:num w:numId="5" w16cid:durableId="1206256754">
    <w:abstractNumId w:val="3"/>
  </w:num>
  <w:num w:numId="6" w16cid:durableId="885872881">
    <w:abstractNumId w:val="1"/>
  </w:num>
  <w:num w:numId="7" w16cid:durableId="11752621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708439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23F"/>
    <w:rsid w:val="0000014B"/>
    <w:rsid w:val="00013D7A"/>
    <w:rsid w:val="0002501D"/>
    <w:rsid w:val="00057E32"/>
    <w:rsid w:val="00075B7B"/>
    <w:rsid w:val="00080A44"/>
    <w:rsid w:val="00084FE8"/>
    <w:rsid w:val="00087AFF"/>
    <w:rsid w:val="000911A5"/>
    <w:rsid w:val="0009490C"/>
    <w:rsid w:val="000A4F5A"/>
    <w:rsid w:val="000B1DF6"/>
    <w:rsid w:val="000B68E6"/>
    <w:rsid w:val="000B79BD"/>
    <w:rsid w:val="000C03EB"/>
    <w:rsid w:val="000C054D"/>
    <w:rsid w:val="000C1FD8"/>
    <w:rsid w:val="000C3071"/>
    <w:rsid w:val="000C3F3F"/>
    <w:rsid w:val="000C441F"/>
    <w:rsid w:val="000D1139"/>
    <w:rsid w:val="000D1AD2"/>
    <w:rsid w:val="000D4938"/>
    <w:rsid w:val="000E39C4"/>
    <w:rsid w:val="000E3CD0"/>
    <w:rsid w:val="000E6906"/>
    <w:rsid w:val="000F42A3"/>
    <w:rsid w:val="000F5296"/>
    <w:rsid w:val="000F619F"/>
    <w:rsid w:val="000F61CE"/>
    <w:rsid w:val="001046D2"/>
    <w:rsid w:val="001115A4"/>
    <w:rsid w:val="001167E8"/>
    <w:rsid w:val="00117EED"/>
    <w:rsid w:val="00137BE2"/>
    <w:rsid w:val="00140EC1"/>
    <w:rsid w:val="00141E47"/>
    <w:rsid w:val="00142373"/>
    <w:rsid w:val="0014528B"/>
    <w:rsid w:val="00146F87"/>
    <w:rsid w:val="00154A85"/>
    <w:rsid w:val="00156057"/>
    <w:rsid w:val="00161701"/>
    <w:rsid w:val="001639E5"/>
    <w:rsid w:val="0016562D"/>
    <w:rsid w:val="0017587D"/>
    <w:rsid w:val="00185D89"/>
    <w:rsid w:val="001901E4"/>
    <w:rsid w:val="00194A54"/>
    <w:rsid w:val="001978EF"/>
    <w:rsid w:val="001B3BB0"/>
    <w:rsid w:val="001B736C"/>
    <w:rsid w:val="001C0F92"/>
    <w:rsid w:val="001C28D4"/>
    <w:rsid w:val="001D5293"/>
    <w:rsid w:val="001E223F"/>
    <w:rsid w:val="001F08CF"/>
    <w:rsid w:val="002006E0"/>
    <w:rsid w:val="0020581A"/>
    <w:rsid w:val="00217786"/>
    <w:rsid w:val="00224021"/>
    <w:rsid w:val="00226B8C"/>
    <w:rsid w:val="00233F97"/>
    <w:rsid w:val="00237533"/>
    <w:rsid w:val="00243624"/>
    <w:rsid w:val="00244F44"/>
    <w:rsid w:val="00245262"/>
    <w:rsid w:val="00245F4B"/>
    <w:rsid w:val="002547DF"/>
    <w:rsid w:val="00260AF1"/>
    <w:rsid w:val="00262F38"/>
    <w:rsid w:val="00263FCC"/>
    <w:rsid w:val="0026571C"/>
    <w:rsid w:val="002814CC"/>
    <w:rsid w:val="0028402B"/>
    <w:rsid w:val="00285E03"/>
    <w:rsid w:val="00291550"/>
    <w:rsid w:val="002A0B00"/>
    <w:rsid w:val="002B095A"/>
    <w:rsid w:val="002B0E92"/>
    <w:rsid w:val="002C5D7F"/>
    <w:rsid w:val="002D29DE"/>
    <w:rsid w:val="002D60E9"/>
    <w:rsid w:val="002E0AB3"/>
    <w:rsid w:val="002F44CE"/>
    <w:rsid w:val="00304DA2"/>
    <w:rsid w:val="003056C9"/>
    <w:rsid w:val="00310714"/>
    <w:rsid w:val="00310B0B"/>
    <w:rsid w:val="00314658"/>
    <w:rsid w:val="00316617"/>
    <w:rsid w:val="00316F7D"/>
    <w:rsid w:val="003217C9"/>
    <w:rsid w:val="00321F6C"/>
    <w:rsid w:val="00323625"/>
    <w:rsid w:val="00331BFF"/>
    <w:rsid w:val="003331B9"/>
    <w:rsid w:val="0034255D"/>
    <w:rsid w:val="00350B0C"/>
    <w:rsid w:val="0035784A"/>
    <w:rsid w:val="0036717F"/>
    <w:rsid w:val="00372515"/>
    <w:rsid w:val="0037522A"/>
    <w:rsid w:val="003823C0"/>
    <w:rsid w:val="003845F4"/>
    <w:rsid w:val="00384861"/>
    <w:rsid w:val="00390C49"/>
    <w:rsid w:val="00391B1B"/>
    <w:rsid w:val="0039386D"/>
    <w:rsid w:val="00395905"/>
    <w:rsid w:val="00396632"/>
    <w:rsid w:val="00397326"/>
    <w:rsid w:val="003B35A6"/>
    <w:rsid w:val="003C0C89"/>
    <w:rsid w:val="003C1CD7"/>
    <w:rsid w:val="003C5E9C"/>
    <w:rsid w:val="003D2974"/>
    <w:rsid w:val="003D3EEB"/>
    <w:rsid w:val="003D4FD1"/>
    <w:rsid w:val="003F0443"/>
    <w:rsid w:val="00402A53"/>
    <w:rsid w:val="004035B9"/>
    <w:rsid w:val="00407AC1"/>
    <w:rsid w:val="00411EEF"/>
    <w:rsid w:val="0041364C"/>
    <w:rsid w:val="00413722"/>
    <w:rsid w:val="0041466B"/>
    <w:rsid w:val="0042447D"/>
    <w:rsid w:val="00436D27"/>
    <w:rsid w:val="00437536"/>
    <w:rsid w:val="00441090"/>
    <w:rsid w:val="0044771E"/>
    <w:rsid w:val="004530A0"/>
    <w:rsid w:val="004561FF"/>
    <w:rsid w:val="0045642B"/>
    <w:rsid w:val="00463389"/>
    <w:rsid w:val="00464523"/>
    <w:rsid w:val="004646C8"/>
    <w:rsid w:val="00466667"/>
    <w:rsid w:val="00470065"/>
    <w:rsid w:val="00473FB6"/>
    <w:rsid w:val="004761C6"/>
    <w:rsid w:val="00484790"/>
    <w:rsid w:val="00491265"/>
    <w:rsid w:val="00493708"/>
    <w:rsid w:val="004A19EE"/>
    <w:rsid w:val="004A355D"/>
    <w:rsid w:val="004A46D2"/>
    <w:rsid w:val="004A67D4"/>
    <w:rsid w:val="004B184C"/>
    <w:rsid w:val="004B203D"/>
    <w:rsid w:val="004C2A67"/>
    <w:rsid w:val="004C47C8"/>
    <w:rsid w:val="004C49B6"/>
    <w:rsid w:val="004D00A3"/>
    <w:rsid w:val="004D3512"/>
    <w:rsid w:val="004D3CED"/>
    <w:rsid w:val="004D7857"/>
    <w:rsid w:val="004F30FC"/>
    <w:rsid w:val="004F47DC"/>
    <w:rsid w:val="004F617E"/>
    <w:rsid w:val="00502ABF"/>
    <w:rsid w:val="00512DBC"/>
    <w:rsid w:val="00514AE2"/>
    <w:rsid w:val="00516E4D"/>
    <w:rsid w:val="00522BF8"/>
    <w:rsid w:val="00530BA7"/>
    <w:rsid w:val="0053530E"/>
    <w:rsid w:val="00537D21"/>
    <w:rsid w:val="00547610"/>
    <w:rsid w:val="005557AA"/>
    <w:rsid w:val="005607F5"/>
    <w:rsid w:val="00564A1C"/>
    <w:rsid w:val="00567DFC"/>
    <w:rsid w:val="00570D0A"/>
    <w:rsid w:val="00571478"/>
    <w:rsid w:val="00573AD6"/>
    <w:rsid w:val="005A4459"/>
    <w:rsid w:val="005A58EB"/>
    <w:rsid w:val="005B2EF8"/>
    <w:rsid w:val="005B6086"/>
    <w:rsid w:val="005B6255"/>
    <w:rsid w:val="005D236B"/>
    <w:rsid w:val="005E0EAF"/>
    <w:rsid w:val="005E2623"/>
    <w:rsid w:val="005E710A"/>
    <w:rsid w:val="005E7E45"/>
    <w:rsid w:val="00601AF8"/>
    <w:rsid w:val="006353D2"/>
    <w:rsid w:val="0065290F"/>
    <w:rsid w:val="00653BAC"/>
    <w:rsid w:val="006571FA"/>
    <w:rsid w:val="006571FD"/>
    <w:rsid w:val="0066212A"/>
    <w:rsid w:val="0066681E"/>
    <w:rsid w:val="006746D9"/>
    <w:rsid w:val="00676E53"/>
    <w:rsid w:val="006824F5"/>
    <w:rsid w:val="006865EF"/>
    <w:rsid w:val="00695F82"/>
    <w:rsid w:val="00696A57"/>
    <w:rsid w:val="0069726A"/>
    <w:rsid w:val="006A0F25"/>
    <w:rsid w:val="006A1821"/>
    <w:rsid w:val="006B13BF"/>
    <w:rsid w:val="006B78C2"/>
    <w:rsid w:val="006C3808"/>
    <w:rsid w:val="006C7E2E"/>
    <w:rsid w:val="006E4FCC"/>
    <w:rsid w:val="006E76D1"/>
    <w:rsid w:val="006F62EB"/>
    <w:rsid w:val="007003FE"/>
    <w:rsid w:val="00706557"/>
    <w:rsid w:val="007203E8"/>
    <w:rsid w:val="00727EF4"/>
    <w:rsid w:val="00730689"/>
    <w:rsid w:val="00731468"/>
    <w:rsid w:val="00731AD8"/>
    <w:rsid w:val="00734CF3"/>
    <w:rsid w:val="0073661A"/>
    <w:rsid w:val="00741EAB"/>
    <w:rsid w:val="00743026"/>
    <w:rsid w:val="007456C1"/>
    <w:rsid w:val="00746D9F"/>
    <w:rsid w:val="007476D4"/>
    <w:rsid w:val="007500AC"/>
    <w:rsid w:val="00753E4D"/>
    <w:rsid w:val="007562E3"/>
    <w:rsid w:val="00762D72"/>
    <w:rsid w:val="00765B90"/>
    <w:rsid w:val="00767FBB"/>
    <w:rsid w:val="00772CF1"/>
    <w:rsid w:val="00781909"/>
    <w:rsid w:val="00790AF9"/>
    <w:rsid w:val="00793A76"/>
    <w:rsid w:val="007A2DF6"/>
    <w:rsid w:val="007C259B"/>
    <w:rsid w:val="007C2B57"/>
    <w:rsid w:val="007D11BE"/>
    <w:rsid w:val="007D3356"/>
    <w:rsid w:val="007D5A4A"/>
    <w:rsid w:val="007E5FB4"/>
    <w:rsid w:val="008029FA"/>
    <w:rsid w:val="00803235"/>
    <w:rsid w:val="00811D26"/>
    <w:rsid w:val="0081603A"/>
    <w:rsid w:val="00823299"/>
    <w:rsid w:val="0082357E"/>
    <w:rsid w:val="00824036"/>
    <w:rsid w:val="00824D6B"/>
    <w:rsid w:val="0083331A"/>
    <w:rsid w:val="008532E3"/>
    <w:rsid w:val="00865BFA"/>
    <w:rsid w:val="00877252"/>
    <w:rsid w:val="0089016A"/>
    <w:rsid w:val="008A26E3"/>
    <w:rsid w:val="008A326B"/>
    <w:rsid w:val="008A5C4D"/>
    <w:rsid w:val="008A5DE3"/>
    <w:rsid w:val="008A7667"/>
    <w:rsid w:val="008B4AB0"/>
    <w:rsid w:val="008C4502"/>
    <w:rsid w:val="008F639E"/>
    <w:rsid w:val="008F649D"/>
    <w:rsid w:val="00907970"/>
    <w:rsid w:val="009141EF"/>
    <w:rsid w:val="00914754"/>
    <w:rsid w:val="0091606B"/>
    <w:rsid w:val="00924920"/>
    <w:rsid w:val="009273A7"/>
    <w:rsid w:val="00933FD3"/>
    <w:rsid w:val="009402C1"/>
    <w:rsid w:val="00944218"/>
    <w:rsid w:val="00944C3B"/>
    <w:rsid w:val="00945944"/>
    <w:rsid w:val="0096214D"/>
    <w:rsid w:val="00963477"/>
    <w:rsid w:val="009668F3"/>
    <w:rsid w:val="0097163D"/>
    <w:rsid w:val="00976416"/>
    <w:rsid w:val="009857A1"/>
    <w:rsid w:val="0098623C"/>
    <w:rsid w:val="009A446F"/>
    <w:rsid w:val="009B42F4"/>
    <w:rsid w:val="009B73B6"/>
    <w:rsid w:val="009C4CE5"/>
    <w:rsid w:val="009D1241"/>
    <w:rsid w:val="009D6261"/>
    <w:rsid w:val="009E0E3D"/>
    <w:rsid w:val="009E2948"/>
    <w:rsid w:val="009F47C0"/>
    <w:rsid w:val="009F6D2F"/>
    <w:rsid w:val="00A01404"/>
    <w:rsid w:val="00A1310E"/>
    <w:rsid w:val="00A148F6"/>
    <w:rsid w:val="00A23948"/>
    <w:rsid w:val="00A27CB2"/>
    <w:rsid w:val="00A34D9D"/>
    <w:rsid w:val="00A468EE"/>
    <w:rsid w:val="00A53CE9"/>
    <w:rsid w:val="00A56A35"/>
    <w:rsid w:val="00A61072"/>
    <w:rsid w:val="00A63DEE"/>
    <w:rsid w:val="00A649FA"/>
    <w:rsid w:val="00A70596"/>
    <w:rsid w:val="00A707A2"/>
    <w:rsid w:val="00A70DD4"/>
    <w:rsid w:val="00A72907"/>
    <w:rsid w:val="00A77BD2"/>
    <w:rsid w:val="00A920DF"/>
    <w:rsid w:val="00A94491"/>
    <w:rsid w:val="00AA39AF"/>
    <w:rsid w:val="00AB3C25"/>
    <w:rsid w:val="00AB6ECA"/>
    <w:rsid w:val="00AC248F"/>
    <w:rsid w:val="00AC3395"/>
    <w:rsid w:val="00AD4DE1"/>
    <w:rsid w:val="00AD6276"/>
    <w:rsid w:val="00AD76F6"/>
    <w:rsid w:val="00AE293C"/>
    <w:rsid w:val="00AE5750"/>
    <w:rsid w:val="00AF2BFF"/>
    <w:rsid w:val="00AF5D9F"/>
    <w:rsid w:val="00AF671D"/>
    <w:rsid w:val="00B07C7E"/>
    <w:rsid w:val="00B20501"/>
    <w:rsid w:val="00B244A4"/>
    <w:rsid w:val="00B262CF"/>
    <w:rsid w:val="00B2749D"/>
    <w:rsid w:val="00B2753C"/>
    <w:rsid w:val="00B27E4A"/>
    <w:rsid w:val="00B30121"/>
    <w:rsid w:val="00B30EA5"/>
    <w:rsid w:val="00B3269A"/>
    <w:rsid w:val="00B34899"/>
    <w:rsid w:val="00B3564F"/>
    <w:rsid w:val="00B436F6"/>
    <w:rsid w:val="00B46BF8"/>
    <w:rsid w:val="00B47E11"/>
    <w:rsid w:val="00B6222B"/>
    <w:rsid w:val="00B67614"/>
    <w:rsid w:val="00B730DA"/>
    <w:rsid w:val="00B768E4"/>
    <w:rsid w:val="00B77C55"/>
    <w:rsid w:val="00B953BE"/>
    <w:rsid w:val="00BA4892"/>
    <w:rsid w:val="00BA7594"/>
    <w:rsid w:val="00BB3D32"/>
    <w:rsid w:val="00BB3E6F"/>
    <w:rsid w:val="00BB534A"/>
    <w:rsid w:val="00BB56C6"/>
    <w:rsid w:val="00BC0487"/>
    <w:rsid w:val="00BC0BB4"/>
    <w:rsid w:val="00BC172D"/>
    <w:rsid w:val="00BC1773"/>
    <w:rsid w:val="00BC4CAC"/>
    <w:rsid w:val="00BD0420"/>
    <w:rsid w:val="00BD6983"/>
    <w:rsid w:val="00BD76D6"/>
    <w:rsid w:val="00BE21DF"/>
    <w:rsid w:val="00BE2A9F"/>
    <w:rsid w:val="00BE5AE6"/>
    <w:rsid w:val="00BF75A5"/>
    <w:rsid w:val="00C011B7"/>
    <w:rsid w:val="00C040EE"/>
    <w:rsid w:val="00C07E3E"/>
    <w:rsid w:val="00C1129D"/>
    <w:rsid w:val="00C158DC"/>
    <w:rsid w:val="00C23FE8"/>
    <w:rsid w:val="00C25397"/>
    <w:rsid w:val="00C26644"/>
    <w:rsid w:val="00C317A9"/>
    <w:rsid w:val="00C321D6"/>
    <w:rsid w:val="00C50C20"/>
    <w:rsid w:val="00C54127"/>
    <w:rsid w:val="00C615F6"/>
    <w:rsid w:val="00C802E0"/>
    <w:rsid w:val="00C828DF"/>
    <w:rsid w:val="00C926DB"/>
    <w:rsid w:val="00CA1328"/>
    <w:rsid w:val="00CC0BAC"/>
    <w:rsid w:val="00CC480B"/>
    <w:rsid w:val="00CD0729"/>
    <w:rsid w:val="00CD4C9E"/>
    <w:rsid w:val="00CD7F61"/>
    <w:rsid w:val="00CE1569"/>
    <w:rsid w:val="00CE1635"/>
    <w:rsid w:val="00CE1C96"/>
    <w:rsid w:val="00CE2B92"/>
    <w:rsid w:val="00CE5CFD"/>
    <w:rsid w:val="00CF0178"/>
    <w:rsid w:val="00CF26E9"/>
    <w:rsid w:val="00CF5136"/>
    <w:rsid w:val="00CF52D5"/>
    <w:rsid w:val="00CF623A"/>
    <w:rsid w:val="00D00A84"/>
    <w:rsid w:val="00D00E65"/>
    <w:rsid w:val="00D02FA2"/>
    <w:rsid w:val="00D03A9E"/>
    <w:rsid w:val="00D04900"/>
    <w:rsid w:val="00D2747C"/>
    <w:rsid w:val="00D27DB9"/>
    <w:rsid w:val="00D450A4"/>
    <w:rsid w:val="00D505F5"/>
    <w:rsid w:val="00D63080"/>
    <w:rsid w:val="00D65E25"/>
    <w:rsid w:val="00D674CD"/>
    <w:rsid w:val="00D67664"/>
    <w:rsid w:val="00D70608"/>
    <w:rsid w:val="00D71A40"/>
    <w:rsid w:val="00D723B8"/>
    <w:rsid w:val="00D72E4A"/>
    <w:rsid w:val="00D80622"/>
    <w:rsid w:val="00D850D5"/>
    <w:rsid w:val="00D93FBF"/>
    <w:rsid w:val="00D96A8B"/>
    <w:rsid w:val="00DA22AD"/>
    <w:rsid w:val="00DA4B5D"/>
    <w:rsid w:val="00DB09A9"/>
    <w:rsid w:val="00DC04E0"/>
    <w:rsid w:val="00DC2354"/>
    <w:rsid w:val="00DD45AE"/>
    <w:rsid w:val="00DD5E7C"/>
    <w:rsid w:val="00DD667A"/>
    <w:rsid w:val="00DE4987"/>
    <w:rsid w:val="00DF14CA"/>
    <w:rsid w:val="00DF1A7B"/>
    <w:rsid w:val="00DF632B"/>
    <w:rsid w:val="00E11123"/>
    <w:rsid w:val="00E17F09"/>
    <w:rsid w:val="00E26563"/>
    <w:rsid w:val="00E35FDA"/>
    <w:rsid w:val="00E53A7F"/>
    <w:rsid w:val="00E62D1E"/>
    <w:rsid w:val="00E62EAC"/>
    <w:rsid w:val="00E63C23"/>
    <w:rsid w:val="00E7030C"/>
    <w:rsid w:val="00E8074A"/>
    <w:rsid w:val="00EA1158"/>
    <w:rsid w:val="00EA4A58"/>
    <w:rsid w:val="00EA6D9A"/>
    <w:rsid w:val="00EB226A"/>
    <w:rsid w:val="00EC0913"/>
    <w:rsid w:val="00EC250C"/>
    <w:rsid w:val="00EC4B54"/>
    <w:rsid w:val="00ED0307"/>
    <w:rsid w:val="00ED4AD6"/>
    <w:rsid w:val="00EF100E"/>
    <w:rsid w:val="00EF4F93"/>
    <w:rsid w:val="00EF6827"/>
    <w:rsid w:val="00F0523B"/>
    <w:rsid w:val="00F06BF0"/>
    <w:rsid w:val="00F070F3"/>
    <w:rsid w:val="00F0788B"/>
    <w:rsid w:val="00F139E4"/>
    <w:rsid w:val="00F23FEE"/>
    <w:rsid w:val="00F24086"/>
    <w:rsid w:val="00F24BC5"/>
    <w:rsid w:val="00F52FDB"/>
    <w:rsid w:val="00F665EC"/>
    <w:rsid w:val="00F723D8"/>
    <w:rsid w:val="00F75CDD"/>
    <w:rsid w:val="00F760B9"/>
    <w:rsid w:val="00F77DB6"/>
    <w:rsid w:val="00F87994"/>
    <w:rsid w:val="00F90643"/>
    <w:rsid w:val="00F90C6D"/>
    <w:rsid w:val="00F91A71"/>
    <w:rsid w:val="00FA4DB9"/>
    <w:rsid w:val="00FB1CA5"/>
    <w:rsid w:val="00FB3E59"/>
    <w:rsid w:val="00FD4239"/>
    <w:rsid w:val="00FE2E5B"/>
    <w:rsid w:val="00FE5AC9"/>
    <w:rsid w:val="00FF147C"/>
    <w:rsid w:val="00FF1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29C9AE1E"/>
  <w15:chartTrackingRefBased/>
  <w15:docId w15:val="{ADD8AC7E-D9A6-492F-8CC2-5EDF2606A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416"/>
    <w:rPr>
      <w:lang w:val="en-AU"/>
    </w:rPr>
  </w:style>
  <w:style w:type="paragraph" w:styleId="Heading3">
    <w:name w:val="heading 3"/>
    <w:basedOn w:val="Normal"/>
    <w:next w:val="Normal"/>
    <w:qFormat/>
    <w:rsid w:val="00391B1B"/>
    <w:pPr>
      <w:keepNext/>
      <w:jc w:val="center"/>
      <w:outlineLvl w:val="2"/>
    </w:pPr>
    <w:rPr>
      <w:rFonts w:eastAsia="Times New Roman"/>
      <w:b/>
      <w:bCs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C04E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410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43026"/>
    <w:pPr>
      <w:ind w:left="720"/>
    </w:pPr>
  </w:style>
  <w:style w:type="character" w:customStyle="1" w:styleId="apple-converted-space">
    <w:name w:val="apple-converted-space"/>
    <w:basedOn w:val="DefaultParagraphFont"/>
    <w:rsid w:val="000B79BD"/>
  </w:style>
  <w:style w:type="paragraph" w:customStyle="1" w:styleId="xmsonormal">
    <w:name w:val="x_msonormal"/>
    <w:basedOn w:val="Normal"/>
    <w:rsid w:val="00075B7B"/>
    <w:pPr>
      <w:spacing w:before="100" w:beforeAutospacing="1" w:after="100" w:afterAutospacing="1"/>
    </w:pPr>
    <w:rPr>
      <w:rFonts w:eastAsia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93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4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16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77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8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77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MITTS Ltd.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abelc005</dc:creator>
  <cp:keywords/>
  <cp:lastModifiedBy>Grech Stephen at Parlament-MT</cp:lastModifiedBy>
  <cp:revision>6</cp:revision>
  <cp:lastPrinted>2014-11-03T11:38:00Z</cp:lastPrinted>
  <dcterms:created xsi:type="dcterms:W3CDTF">2025-07-15T07:08:00Z</dcterms:created>
  <dcterms:modified xsi:type="dcterms:W3CDTF">2025-07-17T08:36:00Z</dcterms:modified>
</cp:coreProperties>
</file>