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6F5E" w14:textId="77777777" w:rsidR="00A739D6" w:rsidRDefault="00A739D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4D7B7A" w14:textId="77777777" w:rsidR="00A739D6" w:rsidRDefault="00A739D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EFC6722" w14:textId="77777777" w:rsidR="00A739D6" w:rsidRDefault="00A739D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D0831A4" w14:textId="77777777" w:rsidR="00A739D6" w:rsidRDefault="00A739D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58B624" w14:textId="740D4B21" w:rsidR="007C3A68" w:rsidRPr="005137FF" w:rsidRDefault="007C3A68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MINUTI </w:t>
      </w:r>
    </w:p>
    <w:p w14:paraId="3E505846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371B41D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B573D10" w14:textId="5D522566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KAMRA TAD-DEPUTATI</w:t>
      </w:r>
    </w:p>
    <w:p w14:paraId="4CCE5B2A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F5299A9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38C379F" w14:textId="2C179241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L-ERBATAX-IL PARLAMENT</w:t>
      </w:r>
    </w:p>
    <w:p w14:paraId="553E8EAD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D8F052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F45A5D" w14:textId="1150B804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KUMITAT PERMANENTI DWAR </w:t>
      </w:r>
      <w:r w:rsidR="005137FF" w:rsidRPr="005137FF">
        <w:rPr>
          <w:rFonts w:ascii="Times New Roman" w:hAnsi="Times New Roman"/>
          <w:b/>
          <w:sz w:val="22"/>
          <w:szCs w:val="22"/>
          <w:lang w:val="mt-MT"/>
        </w:rPr>
        <w:t xml:space="preserve">L-AFFARIJIET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EKONOMIĊI U FINANZJARJI</w:t>
      </w:r>
    </w:p>
    <w:p w14:paraId="483B819E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08E84C07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492ED4C0" w14:textId="2E011868" w:rsidR="007C3A68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LAQGĦA NRU </w:t>
      </w:r>
      <w:r w:rsidR="00941F44">
        <w:rPr>
          <w:rFonts w:ascii="Times New Roman" w:hAnsi="Times New Roman"/>
          <w:b/>
          <w:sz w:val="22"/>
          <w:szCs w:val="22"/>
          <w:lang w:val="mt-MT"/>
        </w:rPr>
        <w:t>10</w:t>
      </w:r>
    </w:p>
    <w:p w14:paraId="0BCCB491" w14:textId="77777777" w:rsidR="00A739D6" w:rsidRPr="005137FF" w:rsidRDefault="00A739D6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54C642EA" w14:textId="77777777" w:rsidR="00601B53" w:rsidRPr="005137FF" w:rsidRDefault="00601B53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24A4B5F3" w14:textId="3F8776ED" w:rsidR="007C3A68" w:rsidRDefault="007C3A68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  <w:proofErr w:type="spellStart"/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It-T</w:t>
      </w:r>
      <w:r w:rsidR="00941F44">
        <w:rPr>
          <w:rFonts w:ascii="Times New Roman" w:hAnsi="Times New Roman"/>
          <w:b/>
          <w:bCs/>
          <w:sz w:val="22"/>
          <w:szCs w:val="22"/>
          <w:lang w:val="mt-MT"/>
        </w:rPr>
        <w:t>nejn</w:t>
      </w:r>
      <w:proofErr w:type="spellEnd"/>
      <w:r w:rsidR="00312770">
        <w:rPr>
          <w:rFonts w:ascii="Times New Roman" w:hAnsi="Times New Roman"/>
          <w:b/>
          <w:bCs/>
          <w:sz w:val="22"/>
          <w:szCs w:val="22"/>
          <w:lang w:val="mt-MT"/>
        </w:rPr>
        <w:t xml:space="preserve">, </w:t>
      </w:r>
      <w:r w:rsidR="00941F44">
        <w:rPr>
          <w:rFonts w:ascii="Times New Roman" w:hAnsi="Times New Roman"/>
          <w:b/>
          <w:bCs/>
          <w:sz w:val="22"/>
          <w:szCs w:val="22"/>
          <w:lang w:val="mt-MT"/>
        </w:rPr>
        <w:t>9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ta’ </w:t>
      </w:r>
      <w:r w:rsidR="00941F44">
        <w:rPr>
          <w:rFonts w:ascii="Times New Roman" w:hAnsi="Times New Roman"/>
          <w:b/>
          <w:bCs/>
          <w:sz w:val="22"/>
          <w:szCs w:val="22"/>
          <w:lang w:val="mt-MT"/>
        </w:rPr>
        <w:t>Diċembr</w:t>
      </w:r>
      <w:r w:rsidR="00312770">
        <w:rPr>
          <w:rFonts w:ascii="Times New Roman" w:hAnsi="Times New Roman"/>
          <w:b/>
          <w:bCs/>
          <w:sz w:val="22"/>
          <w:szCs w:val="22"/>
          <w:lang w:val="mt-MT"/>
        </w:rPr>
        <w:t>u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202</w:t>
      </w:r>
      <w:r w:rsidR="00941F44">
        <w:rPr>
          <w:rFonts w:ascii="Times New Roman" w:hAnsi="Times New Roman"/>
          <w:b/>
          <w:bCs/>
          <w:sz w:val="22"/>
          <w:szCs w:val="22"/>
          <w:lang w:val="mt-MT"/>
        </w:rPr>
        <w:t>4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.</w:t>
      </w:r>
    </w:p>
    <w:p w14:paraId="41808B1E" w14:textId="77777777" w:rsidR="00A739D6" w:rsidRPr="005137FF" w:rsidRDefault="00A739D6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DE4E9D7" w14:textId="77777777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702CF913" w14:textId="1A2BA353" w:rsidR="00312770" w:rsidRPr="002941D1" w:rsidRDefault="00312770" w:rsidP="00312770">
      <w:pPr>
        <w:rPr>
          <w:rFonts w:ascii="Times New Roman" w:hAnsi="Times New Roman"/>
          <w:szCs w:val="24"/>
          <w:lang w:val="mt-MT"/>
        </w:rPr>
      </w:pPr>
      <w:proofErr w:type="spellStart"/>
      <w:r w:rsidRPr="002941D1">
        <w:rPr>
          <w:rFonts w:ascii="Times New Roman" w:hAnsi="Times New Roman"/>
          <w:szCs w:val="24"/>
          <w:lang w:val="mt-MT"/>
        </w:rPr>
        <w:t>Il</w:t>
      </w:r>
      <w:r w:rsidRPr="002941D1">
        <w:rPr>
          <w:rFonts w:ascii="Times New Roman" w:hAnsi="Times New Roman"/>
          <w:szCs w:val="24"/>
          <w:lang w:val="mt-MT"/>
        </w:rPr>
        <w:noBreakHyphen/>
        <w:t>Kumitat</w:t>
      </w:r>
      <w:proofErr w:type="spellEnd"/>
      <w:r w:rsidRPr="002941D1">
        <w:rPr>
          <w:rFonts w:ascii="Times New Roman" w:hAnsi="Times New Roman"/>
          <w:szCs w:val="24"/>
          <w:lang w:val="mt-MT"/>
        </w:rPr>
        <w:t xml:space="preserve"> iltaqa’ </w:t>
      </w:r>
      <w:proofErr w:type="spellStart"/>
      <w:r w:rsidRPr="002941D1">
        <w:rPr>
          <w:rFonts w:ascii="Times New Roman" w:hAnsi="Times New Roman"/>
          <w:szCs w:val="24"/>
          <w:lang w:val="mt-MT"/>
        </w:rPr>
        <w:t>fil</w:t>
      </w:r>
      <w:r w:rsidRPr="002941D1">
        <w:rPr>
          <w:rFonts w:ascii="Times New Roman" w:hAnsi="Times New Roman"/>
          <w:szCs w:val="24"/>
          <w:lang w:val="mt-MT"/>
        </w:rPr>
        <w:noBreakHyphen/>
        <w:t>Parlament</w:t>
      </w:r>
      <w:proofErr w:type="spellEnd"/>
      <w:r w:rsidRPr="002941D1">
        <w:rPr>
          <w:rFonts w:ascii="Times New Roman" w:hAnsi="Times New Roman"/>
          <w:szCs w:val="24"/>
          <w:lang w:val="mt-MT"/>
        </w:rPr>
        <w:t>, il-Belt Valletta, f</w:t>
      </w:r>
      <w:r>
        <w:rPr>
          <w:rFonts w:ascii="Times New Roman" w:hAnsi="Times New Roman"/>
          <w:szCs w:val="24"/>
          <w:lang w:val="mt-MT"/>
        </w:rPr>
        <w:t>l-4</w:t>
      </w:r>
      <w:r w:rsidRPr="002941D1">
        <w:rPr>
          <w:rFonts w:ascii="Times New Roman" w:hAnsi="Times New Roman"/>
          <w:szCs w:val="24"/>
          <w:lang w:val="mt-MT"/>
        </w:rPr>
        <w:t>.</w:t>
      </w:r>
      <w:r>
        <w:rPr>
          <w:rFonts w:ascii="Times New Roman" w:hAnsi="Times New Roman"/>
          <w:szCs w:val="24"/>
          <w:lang w:val="mt-MT"/>
        </w:rPr>
        <w:t>40</w:t>
      </w:r>
      <w:r w:rsidRPr="002941D1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/>
          <w:szCs w:val="24"/>
          <w:lang w:val="mt-MT"/>
        </w:rPr>
        <w:t>p.m</w:t>
      </w:r>
      <w:proofErr w:type="spellEnd"/>
      <w:r w:rsidRPr="002941D1">
        <w:rPr>
          <w:rFonts w:ascii="Times New Roman" w:hAnsi="Times New Roman"/>
          <w:szCs w:val="24"/>
          <w:lang w:val="mt-MT"/>
        </w:rPr>
        <w:t>.</w:t>
      </w:r>
    </w:p>
    <w:p w14:paraId="3EB0273A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06DDBB62" w14:textId="4B0A8741" w:rsidR="007C3A68" w:rsidRPr="005137FF" w:rsidRDefault="005137FF" w:rsidP="005137FF">
      <w:pPr>
        <w:ind w:right="-7"/>
        <w:jc w:val="left"/>
        <w:rPr>
          <w:rFonts w:ascii="Times New Roman" w:hAnsi="Times New Roman"/>
          <w:szCs w:val="24"/>
          <w:lang w:val="mt-MT"/>
        </w:rPr>
      </w:pPr>
      <w:r w:rsidRPr="005137FF">
        <w:rPr>
          <w:rFonts w:ascii="Times New Roman" w:hAnsi="Times New Roman"/>
          <w:szCs w:val="24"/>
          <w:lang w:val="mt-MT"/>
        </w:rPr>
        <w:t>L-Onor. Alex Muscat</w:t>
      </w:r>
      <w:r w:rsidR="00312770">
        <w:rPr>
          <w:rFonts w:ascii="Times New Roman" w:hAnsi="Times New Roman"/>
          <w:szCs w:val="24"/>
          <w:lang w:val="mt-MT"/>
        </w:rPr>
        <w:t xml:space="preserve">, President </w:t>
      </w:r>
      <w:proofErr w:type="spellStart"/>
      <w:r w:rsidR="00312770">
        <w:rPr>
          <w:rFonts w:ascii="Times New Roman" w:hAnsi="Times New Roman"/>
          <w:szCs w:val="24"/>
          <w:lang w:val="mt-MT"/>
        </w:rPr>
        <w:t>tal-Kumitat</w:t>
      </w:r>
      <w:proofErr w:type="spellEnd"/>
      <w:r w:rsidR="00312770">
        <w:rPr>
          <w:rFonts w:ascii="Times New Roman" w:hAnsi="Times New Roman"/>
          <w:szCs w:val="24"/>
          <w:lang w:val="mt-MT"/>
        </w:rPr>
        <w:t xml:space="preserve"> Permanenti dwar </w:t>
      </w:r>
      <w:proofErr w:type="spellStart"/>
      <w:r w:rsidR="00312770">
        <w:rPr>
          <w:rFonts w:ascii="Times New Roman" w:hAnsi="Times New Roman"/>
          <w:szCs w:val="24"/>
          <w:lang w:val="mt-MT"/>
        </w:rPr>
        <w:t>l-Affarijiet</w:t>
      </w:r>
      <w:proofErr w:type="spellEnd"/>
      <w:r w:rsidR="00312770">
        <w:rPr>
          <w:rFonts w:ascii="Times New Roman" w:hAnsi="Times New Roman"/>
          <w:szCs w:val="24"/>
          <w:lang w:val="mt-MT"/>
        </w:rPr>
        <w:t xml:space="preserve"> Ekonomiċi u Finanzjarji</w:t>
      </w:r>
      <w:r w:rsidRPr="005137FF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5137FF">
        <w:rPr>
          <w:rFonts w:ascii="Times New Roman" w:hAnsi="Times New Roman"/>
          <w:szCs w:val="24"/>
          <w:lang w:val="mt-MT"/>
        </w:rPr>
        <w:t>ippresieda</w:t>
      </w:r>
      <w:proofErr w:type="spellEnd"/>
      <w:r w:rsidRPr="005137FF">
        <w:rPr>
          <w:rFonts w:ascii="Times New Roman" w:hAnsi="Times New Roman"/>
          <w:szCs w:val="24"/>
          <w:lang w:val="mt-MT"/>
        </w:rPr>
        <w:t>.</w:t>
      </w:r>
    </w:p>
    <w:p w14:paraId="036A53E1" w14:textId="77777777" w:rsidR="007C3A68" w:rsidRPr="005137FF" w:rsidRDefault="007C3A68" w:rsidP="007C3A68">
      <w:pPr>
        <w:ind w:right="-7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36894624" w14:textId="77777777" w:rsidR="00312770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PREŻENTI</w:t>
      </w:r>
    </w:p>
    <w:p w14:paraId="0B29DD28" w14:textId="77777777" w:rsidR="00312770" w:rsidRDefault="00312770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7031DB8F" w14:textId="4C0F0F54" w:rsidR="00312770" w:rsidRDefault="00312770" w:rsidP="007C3A68">
      <w:pPr>
        <w:rPr>
          <w:rFonts w:ascii="Times New Roman" w:hAnsi="Times New Roman"/>
          <w:bCs/>
          <w:sz w:val="22"/>
          <w:szCs w:val="22"/>
          <w:lang w:val="mt-MT"/>
        </w:rPr>
      </w:pPr>
      <w:r>
        <w:rPr>
          <w:rFonts w:ascii="Times New Roman" w:hAnsi="Times New Roman"/>
          <w:bCs/>
          <w:sz w:val="22"/>
          <w:szCs w:val="22"/>
          <w:lang w:val="mt-MT"/>
        </w:rPr>
        <w:t xml:space="preserve">L-Onor. </w:t>
      </w:r>
      <w:r w:rsidR="00941F44">
        <w:rPr>
          <w:rFonts w:ascii="Times New Roman" w:hAnsi="Times New Roman"/>
          <w:bCs/>
          <w:sz w:val="22"/>
          <w:szCs w:val="22"/>
          <w:lang w:val="mt-MT"/>
        </w:rPr>
        <w:t xml:space="preserve">Ray Abela, l-Onor. Graham Bencini, l-Onor. </w:t>
      </w:r>
      <w:r>
        <w:rPr>
          <w:rFonts w:ascii="Times New Roman" w:hAnsi="Times New Roman"/>
          <w:bCs/>
          <w:sz w:val="22"/>
          <w:szCs w:val="22"/>
          <w:lang w:val="mt-MT"/>
        </w:rPr>
        <w:t>Jerome Caruana Cilia</w:t>
      </w:r>
      <w:r w:rsidR="00941F44">
        <w:rPr>
          <w:rFonts w:ascii="Times New Roman" w:hAnsi="Times New Roman"/>
          <w:bCs/>
          <w:sz w:val="22"/>
          <w:szCs w:val="22"/>
          <w:lang w:val="mt-MT"/>
        </w:rPr>
        <w:t xml:space="preserve"> u l-Onor. Silvio Schembri</w:t>
      </w:r>
      <w:r>
        <w:rPr>
          <w:rFonts w:ascii="Times New Roman" w:hAnsi="Times New Roman"/>
          <w:bCs/>
          <w:sz w:val="22"/>
          <w:szCs w:val="22"/>
          <w:lang w:val="mt-MT"/>
        </w:rPr>
        <w:t>.</w:t>
      </w:r>
    </w:p>
    <w:p w14:paraId="75A34691" w14:textId="77777777" w:rsidR="00241C9D" w:rsidRDefault="00241C9D" w:rsidP="007C3A68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6026D8A1" w14:textId="3293B0AD" w:rsidR="00241C9D" w:rsidRPr="00D87E61" w:rsidRDefault="00241C9D" w:rsidP="00241C9D">
      <w:pPr>
        <w:rPr>
          <w:rFonts w:ascii="Times New Roman" w:hAnsi="Times New Roman"/>
          <w:b/>
          <w:lang w:val="mt-MT"/>
        </w:rPr>
      </w:pPr>
      <w:r w:rsidRPr="00D87E61">
        <w:rPr>
          <w:rFonts w:ascii="Times New Roman" w:hAnsi="Times New Roman"/>
          <w:b/>
          <w:lang w:val="mt-MT"/>
        </w:rPr>
        <w:t>TALBA</w:t>
      </w:r>
    </w:p>
    <w:p w14:paraId="4D518D14" w14:textId="77777777" w:rsidR="00241C9D" w:rsidRPr="00D87E61" w:rsidRDefault="00241C9D" w:rsidP="00241C9D">
      <w:pPr>
        <w:rPr>
          <w:rFonts w:ascii="Times New Roman" w:hAnsi="Times New Roman"/>
          <w:lang w:val="mt-MT"/>
        </w:rPr>
      </w:pPr>
    </w:p>
    <w:p w14:paraId="4C9E1B05" w14:textId="77777777" w:rsidR="00241C9D" w:rsidRDefault="00241C9D" w:rsidP="00241C9D">
      <w:pPr>
        <w:rPr>
          <w:rFonts w:ascii="Times New Roman" w:hAnsi="Times New Roman"/>
          <w:lang w:val="mt-MT"/>
        </w:rPr>
      </w:pPr>
      <w:proofErr w:type="spellStart"/>
      <w:r w:rsidRPr="00D87E61">
        <w:rPr>
          <w:rFonts w:ascii="Times New Roman" w:hAnsi="Times New Roman"/>
          <w:lang w:val="mt-MT"/>
        </w:rPr>
        <w:t>Il</w:t>
      </w:r>
      <w:r w:rsidRPr="00D87E61">
        <w:rPr>
          <w:rFonts w:ascii="Times New Roman" w:hAnsi="Times New Roman"/>
          <w:lang w:val="mt-MT"/>
        </w:rPr>
        <w:noBreakHyphen/>
        <w:t>President</w:t>
      </w:r>
      <w:proofErr w:type="spellEnd"/>
      <w:r w:rsidRPr="00D87E61">
        <w:rPr>
          <w:rFonts w:ascii="Times New Roman" w:hAnsi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/>
          <w:lang w:val="mt-MT"/>
        </w:rPr>
        <w:t>tal</w:t>
      </w:r>
      <w:r w:rsidRPr="00D87E61">
        <w:rPr>
          <w:rFonts w:ascii="Times New Roman" w:hAnsi="Times New Roman"/>
          <w:lang w:val="mt-MT"/>
        </w:rPr>
        <w:noBreakHyphen/>
        <w:t>Kumitat</w:t>
      </w:r>
      <w:proofErr w:type="spellEnd"/>
      <w:r w:rsidRPr="00D87E61">
        <w:rPr>
          <w:rFonts w:ascii="Times New Roman" w:hAnsi="Times New Roman"/>
          <w:lang w:val="mt-MT"/>
        </w:rPr>
        <w:t xml:space="preserve"> qal it</w:t>
      </w:r>
      <w:r w:rsidRPr="00D87E61">
        <w:rPr>
          <w:rFonts w:ascii="Times New Roman" w:hAnsi="Times New Roman"/>
          <w:lang w:val="mt-MT"/>
        </w:rPr>
        <w:noBreakHyphen/>
        <w:t>talba.</w:t>
      </w:r>
    </w:p>
    <w:p w14:paraId="687F7817" w14:textId="77777777" w:rsidR="00241C9D" w:rsidRDefault="00241C9D" w:rsidP="00241C9D">
      <w:pPr>
        <w:rPr>
          <w:rFonts w:ascii="Times New Roman" w:hAnsi="Times New Roman"/>
          <w:lang w:val="mt-MT"/>
        </w:rPr>
      </w:pPr>
    </w:p>
    <w:p w14:paraId="7D2EEC0F" w14:textId="77777777" w:rsidR="00241C9D" w:rsidRPr="002C093E" w:rsidRDefault="00241C9D" w:rsidP="00241C9D">
      <w:pPr>
        <w:rPr>
          <w:rFonts w:ascii="Times New Roman" w:hAnsi="Times New Roman"/>
          <w:b/>
          <w:bCs/>
          <w:lang w:val="mt-MT"/>
        </w:rPr>
      </w:pPr>
      <w:r w:rsidRPr="002C093E">
        <w:rPr>
          <w:rFonts w:ascii="Times New Roman" w:hAnsi="Times New Roman"/>
          <w:b/>
          <w:bCs/>
          <w:lang w:val="mt-MT"/>
        </w:rPr>
        <w:t>MINUTI</w:t>
      </w:r>
    </w:p>
    <w:p w14:paraId="0C22F643" w14:textId="77777777" w:rsidR="00241C9D" w:rsidRDefault="00241C9D" w:rsidP="00241C9D">
      <w:pPr>
        <w:rPr>
          <w:rFonts w:ascii="Times New Roman" w:hAnsi="Times New Roman"/>
          <w:lang w:val="mt-MT"/>
        </w:rPr>
      </w:pPr>
    </w:p>
    <w:p w14:paraId="344E10BA" w14:textId="1520F8D4" w:rsidR="00241C9D" w:rsidRDefault="00241C9D" w:rsidP="00241C9D">
      <w:pPr>
        <w:rPr>
          <w:rFonts w:ascii="Times New Roman" w:hAnsi="Times New Roman"/>
          <w:lang w:val="mt-MT"/>
        </w:rPr>
      </w:pPr>
      <w:proofErr w:type="spellStart"/>
      <w:r>
        <w:rPr>
          <w:rFonts w:ascii="Times New Roman" w:hAnsi="Times New Roman"/>
          <w:lang w:val="mt-MT"/>
        </w:rPr>
        <w:t>Il-Minuti</w:t>
      </w:r>
      <w:proofErr w:type="spellEnd"/>
      <w:r>
        <w:rPr>
          <w:rFonts w:ascii="Times New Roman" w:hAnsi="Times New Roman"/>
          <w:lang w:val="mt-MT"/>
        </w:rPr>
        <w:t xml:space="preserve"> </w:t>
      </w:r>
      <w:proofErr w:type="spellStart"/>
      <w:r>
        <w:rPr>
          <w:rFonts w:ascii="Times New Roman" w:hAnsi="Times New Roman"/>
          <w:lang w:val="mt-MT"/>
        </w:rPr>
        <w:t>tal-Laqgħa</w:t>
      </w:r>
      <w:r>
        <w:rPr>
          <w:rFonts w:ascii="Times New Roman" w:hAnsi="Times New Roman"/>
          <w:lang w:val="mt-MT"/>
        </w:rPr>
        <w:t>t</w:t>
      </w:r>
      <w:proofErr w:type="spellEnd"/>
      <w:r>
        <w:rPr>
          <w:rFonts w:ascii="Times New Roman" w:hAnsi="Times New Roman"/>
          <w:lang w:val="mt-MT"/>
        </w:rPr>
        <w:t xml:space="preserve"> Nru </w:t>
      </w:r>
      <w:r>
        <w:rPr>
          <w:rFonts w:ascii="Times New Roman" w:hAnsi="Times New Roman"/>
          <w:lang w:val="mt-MT"/>
        </w:rPr>
        <w:t xml:space="preserve">8 u 9 li saru fis-26 u fis-27 ta’ Novembru 2024 rispettivament kienu </w:t>
      </w:r>
      <w:proofErr w:type="spellStart"/>
      <w:r>
        <w:rPr>
          <w:rFonts w:ascii="Times New Roman" w:hAnsi="Times New Roman"/>
          <w:lang w:val="mt-MT"/>
        </w:rPr>
        <w:t>k</w:t>
      </w:r>
      <w:r>
        <w:rPr>
          <w:rFonts w:ascii="Times New Roman" w:hAnsi="Times New Roman"/>
          <w:lang w:val="mt-MT"/>
        </w:rPr>
        <w:t>konfermati</w:t>
      </w:r>
      <w:proofErr w:type="spellEnd"/>
      <w:r>
        <w:rPr>
          <w:rFonts w:ascii="Times New Roman" w:hAnsi="Times New Roman"/>
          <w:lang w:val="mt-MT"/>
        </w:rPr>
        <w:t xml:space="preserve">. </w:t>
      </w:r>
    </w:p>
    <w:p w14:paraId="5ABFF550" w14:textId="77777777" w:rsidR="00312770" w:rsidRDefault="00312770" w:rsidP="007C3A68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74E9F1FC" w14:textId="77777777" w:rsidR="00601B53" w:rsidRPr="005137FF" w:rsidRDefault="00601B53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4E03F48" w14:textId="42BDF622" w:rsidR="007C3A68" w:rsidRDefault="009C2E7A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PREŻENTAZZJONI </w:t>
      </w:r>
      <w:r w:rsidR="00256938">
        <w:rPr>
          <w:rFonts w:ascii="Times New Roman" w:hAnsi="Times New Roman"/>
          <w:b/>
          <w:bCs/>
          <w:sz w:val="22"/>
          <w:szCs w:val="22"/>
          <w:lang w:val="mt-MT"/>
        </w:rPr>
        <w:t>TA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R-RAPPORT ANNWALI TAL-</w:t>
      </w:r>
      <w:r w:rsidR="00256938">
        <w:rPr>
          <w:rFonts w:ascii="Times New Roman" w:hAnsi="Times New Roman"/>
          <w:b/>
          <w:bCs/>
          <w:sz w:val="22"/>
          <w:szCs w:val="22"/>
          <w:lang w:val="mt-MT"/>
        </w:rPr>
        <w:t>BANK ĊENTRALI TA’ MALTA GĦALL-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202</w:t>
      </w:r>
      <w:r w:rsidR="00941F44">
        <w:rPr>
          <w:rFonts w:ascii="Times New Roman" w:hAnsi="Times New Roman"/>
          <w:b/>
          <w:bCs/>
          <w:sz w:val="22"/>
          <w:szCs w:val="22"/>
          <w:lang w:val="mt-MT"/>
        </w:rPr>
        <w:t>3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</w:t>
      </w:r>
    </w:p>
    <w:p w14:paraId="0EEF69DE" w14:textId="77777777" w:rsidR="00A739D6" w:rsidRPr="005137FF" w:rsidRDefault="00A739D6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39E88D71" w14:textId="77777777" w:rsidR="007C3A68" w:rsidRPr="005137FF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19060678" w14:textId="3B84F1FE" w:rsidR="00B05A07" w:rsidRDefault="00B05A07" w:rsidP="00B05A0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Għal din il-laqgħa kienu mistiedna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s-Sur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Alexander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DeMarco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sz w:val="22"/>
          <w:szCs w:val="22"/>
        </w:rPr>
        <w:t>Acting</w:t>
      </w:r>
      <w:r w:rsidRPr="00A3051E">
        <w:rPr>
          <w:rFonts w:ascii="Times New Roman" w:hAnsi="Times New Roman"/>
          <w:sz w:val="22"/>
          <w:szCs w:val="22"/>
        </w:rPr>
        <w:t xml:space="preserve"> Governor</w:t>
      </w:r>
      <w:r>
        <w:rPr>
          <w:rFonts w:ascii="Times New Roman" w:hAnsi="Times New Roman"/>
          <w:sz w:val="22"/>
          <w:szCs w:val="22"/>
        </w:rPr>
        <w:t>,</w:t>
      </w:r>
      <w:r w:rsidRPr="00A3051E">
        <w:rPr>
          <w:rFonts w:ascii="Times New Roman" w:hAnsi="Times New Roman"/>
          <w:sz w:val="22"/>
          <w:szCs w:val="22"/>
        </w:rPr>
        <w:t> Dr Aaron Grech Chief Economist</w:t>
      </w:r>
      <w:r>
        <w:rPr>
          <w:rFonts w:ascii="Times New Roman" w:hAnsi="Times New Roman"/>
          <w:sz w:val="22"/>
          <w:szCs w:val="22"/>
        </w:rPr>
        <w:t xml:space="preserve"> u s-Sur Oliver Bonello, Deputy Governor</w:t>
      </w:r>
      <w:r w:rsidRPr="00A3051E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fil-Bank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Ċentrali ta’ Malta.</w:t>
      </w:r>
    </w:p>
    <w:p w14:paraId="1732D907" w14:textId="77777777" w:rsidR="00B05A07" w:rsidRDefault="00B05A07" w:rsidP="00B05A07">
      <w:pPr>
        <w:rPr>
          <w:rFonts w:ascii="Times New Roman" w:hAnsi="Times New Roman"/>
          <w:sz w:val="22"/>
          <w:szCs w:val="22"/>
        </w:rPr>
      </w:pPr>
    </w:p>
    <w:p w14:paraId="14BC9433" w14:textId="58D4EB0D" w:rsidR="00B05A07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Bil-permess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tal-Kumitat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is-Sur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DeMarco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ressaq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powerpoint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presentation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intitolata;</w:t>
      </w:r>
    </w:p>
    <w:p w14:paraId="1FF91BF4" w14:textId="77777777" w:rsidR="00A739D6" w:rsidRDefault="00A739D6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218E13EA" w14:textId="77777777" w:rsidR="00B05A07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629EB200" w14:textId="785FEE26" w:rsidR="00B05A07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  <w:proofErr w:type="spellStart"/>
      <w:r>
        <w:rPr>
          <w:rFonts w:ascii="Times New Roman" w:hAnsi="Times New Roman"/>
          <w:sz w:val="22"/>
          <w:szCs w:val="22"/>
          <w:lang w:val="mt-MT"/>
        </w:rPr>
        <w:t>Dok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9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  <w:t xml:space="preserve">Central Bank of Malta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Annual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Report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2023.</w:t>
      </w:r>
    </w:p>
    <w:p w14:paraId="7D1F9A77" w14:textId="77777777" w:rsidR="00B05A07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4075B9B9" w14:textId="77777777" w:rsidR="00B05A07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584F6C2E" w14:textId="77777777" w:rsidR="00241C9D" w:rsidRDefault="00241C9D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6FCD0009" w14:textId="77777777" w:rsidR="00241C9D" w:rsidRDefault="00241C9D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2DE87217" w14:textId="77777777" w:rsidR="00241C9D" w:rsidRDefault="00241C9D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33A483EF" w14:textId="2687417F" w:rsidR="00B05A07" w:rsidRDefault="00FD5AC6" w:rsidP="00B05A07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Il-preżentazzjoni kienet maqsuma fuq erba’ suġġetti li kienu l-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ECB’s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Monetary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Policy,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the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Maltese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Economy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the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Banking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Sector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u s-CBM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Financial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Results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Is-Sur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DeMarco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is-Sur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Bonello u Dr Grech ressqu l-preżentazzjoni tagħhom fuq dawn is-suġġetti. </w:t>
      </w:r>
    </w:p>
    <w:p w14:paraId="2D6AA9EA" w14:textId="77777777" w:rsidR="00FD5AC6" w:rsidRDefault="00FD5AC6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36885439" w14:textId="2CF69716" w:rsidR="00A739D6" w:rsidRPr="00241C9D" w:rsidRDefault="00FD5AC6" w:rsidP="00B05A07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Wara</w:t>
      </w:r>
      <w:r w:rsidR="00A739D6">
        <w:rPr>
          <w:rFonts w:ascii="Times New Roman" w:hAnsi="Times New Roman"/>
          <w:sz w:val="22"/>
          <w:szCs w:val="22"/>
          <w:lang w:val="mt-MT"/>
        </w:rPr>
        <w:t xml:space="preserve"> l-preżentazzjoni </w:t>
      </w:r>
      <w:proofErr w:type="spellStart"/>
      <w:r w:rsidR="00A739D6">
        <w:rPr>
          <w:rFonts w:ascii="Times New Roman" w:hAnsi="Times New Roman"/>
          <w:sz w:val="22"/>
          <w:szCs w:val="22"/>
          <w:lang w:val="mt-MT"/>
        </w:rPr>
        <w:t>l-Membri</w:t>
      </w:r>
      <w:proofErr w:type="spellEnd"/>
      <w:r w:rsidR="00A739D6">
        <w:rPr>
          <w:rFonts w:ascii="Times New Roman" w:hAnsi="Times New Roman"/>
          <w:sz w:val="22"/>
          <w:szCs w:val="22"/>
          <w:lang w:val="mt-MT"/>
        </w:rPr>
        <w:t xml:space="preserve"> preżenti ressqu diversi mistoqsijiet lir-rappreżentanti </w:t>
      </w:r>
      <w:proofErr w:type="spellStart"/>
      <w:r w:rsidR="00A739D6">
        <w:rPr>
          <w:rFonts w:ascii="Times New Roman" w:hAnsi="Times New Roman"/>
          <w:sz w:val="22"/>
          <w:szCs w:val="22"/>
          <w:lang w:val="mt-MT"/>
        </w:rPr>
        <w:t>tal-Bank</w:t>
      </w:r>
      <w:proofErr w:type="spellEnd"/>
      <w:r w:rsidR="00A739D6">
        <w:rPr>
          <w:rFonts w:ascii="Times New Roman" w:hAnsi="Times New Roman"/>
          <w:sz w:val="22"/>
          <w:szCs w:val="22"/>
          <w:lang w:val="mt-MT"/>
        </w:rPr>
        <w:t xml:space="preserve"> Ċentrali ta’ Malta.</w:t>
      </w:r>
    </w:p>
    <w:p w14:paraId="3D9FC4A4" w14:textId="77777777" w:rsidR="00A739D6" w:rsidRDefault="00A739D6" w:rsidP="00B05A07">
      <w:pPr>
        <w:rPr>
          <w:rFonts w:ascii="Times New Roman" w:hAnsi="Times New Roman"/>
          <w:szCs w:val="24"/>
          <w:lang w:val="mt-MT"/>
        </w:rPr>
      </w:pPr>
    </w:p>
    <w:p w14:paraId="17BD9AE8" w14:textId="77777777" w:rsidR="00A739D6" w:rsidRDefault="00A739D6" w:rsidP="00B05A07">
      <w:pPr>
        <w:rPr>
          <w:rFonts w:ascii="Times New Roman" w:hAnsi="Times New Roman"/>
          <w:szCs w:val="24"/>
          <w:lang w:val="mt-MT"/>
        </w:rPr>
      </w:pPr>
    </w:p>
    <w:p w14:paraId="101FD56C" w14:textId="77777777" w:rsidR="00A739D6" w:rsidRDefault="00A739D6" w:rsidP="00B05A07">
      <w:pPr>
        <w:rPr>
          <w:rFonts w:ascii="Times New Roman" w:hAnsi="Times New Roman"/>
          <w:szCs w:val="24"/>
          <w:lang w:val="mt-MT"/>
        </w:rPr>
      </w:pPr>
    </w:p>
    <w:p w14:paraId="528E2D7F" w14:textId="77777777" w:rsidR="00A739D6" w:rsidRDefault="00A739D6" w:rsidP="00B05A07">
      <w:pPr>
        <w:rPr>
          <w:rFonts w:ascii="Times New Roman" w:hAnsi="Times New Roman"/>
          <w:szCs w:val="24"/>
          <w:lang w:val="mt-MT"/>
        </w:rPr>
      </w:pPr>
    </w:p>
    <w:p w14:paraId="73340574" w14:textId="304B4476" w:rsidR="00B05A07" w:rsidRPr="002941D1" w:rsidRDefault="00B05A07" w:rsidP="00B05A07">
      <w:pPr>
        <w:rPr>
          <w:rFonts w:ascii="Times New Roman" w:hAnsi="Times New Roman"/>
          <w:szCs w:val="24"/>
          <w:lang w:val="mt-MT"/>
        </w:rPr>
      </w:pPr>
      <w:r w:rsidRPr="002941D1">
        <w:rPr>
          <w:rFonts w:ascii="Times New Roman" w:hAnsi="Times New Roman"/>
          <w:szCs w:val="24"/>
          <w:lang w:val="mt-MT"/>
        </w:rPr>
        <w:t>F</w:t>
      </w:r>
      <w:r>
        <w:rPr>
          <w:rFonts w:ascii="Times New Roman" w:hAnsi="Times New Roman"/>
          <w:szCs w:val="24"/>
          <w:lang w:val="mt-MT"/>
        </w:rPr>
        <w:t>is-6.17</w:t>
      </w:r>
      <w:r w:rsidRPr="002941D1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/>
          <w:szCs w:val="24"/>
          <w:lang w:val="mt-MT"/>
        </w:rPr>
        <w:t>p.m</w:t>
      </w:r>
      <w:proofErr w:type="spellEnd"/>
      <w:r w:rsidRPr="002941D1">
        <w:rPr>
          <w:rFonts w:ascii="Times New Roman" w:hAnsi="Times New Roman"/>
          <w:szCs w:val="24"/>
          <w:lang w:val="mt-MT"/>
        </w:rPr>
        <w:t xml:space="preserve">. </w:t>
      </w:r>
      <w:proofErr w:type="spellStart"/>
      <w:r w:rsidRPr="002941D1">
        <w:rPr>
          <w:rFonts w:ascii="Times New Roman" w:hAnsi="Times New Roman"/>
          <w:szCs w:val="24"/>
          <w:lang w:val="mt-MT"/>
        </w:rPr>
        <w:t>il</w:t>
      </w:r>
      <w:r w:rsidRPr="002941D1">
        <w:rPr>
          <w:rFonts w:ascii="Times New Roman" w:hAnsi="Times New Roman"/>
          <w:szCs w:val="24"/>
          <w:lang w:val="mt-MT"/>
        </w:rPr>
        <w:noBreakHyphen/>
        <w:t>Kumitat</w:t>
      </w:r>
      <w:proofErr w:type="spellEnd"/>
      <w:r w:rsidRPr="002941D1">
        <w:rPr>
          <w:rFonts w:ascii="Times New Roman" w:hAnsi="Times New Roman"/>
          <w:szCs w:val="24"/>
          <w:lang w:val="mt-MT"/>
        </w:rPr>
        <w:t xml:space="preserve"> aġġorna għal data li kellha tiġi </w:t>
      </w:r>
      <w:proofErr w:type="spellStart"/>
      <w:r w:rsidRPr="002941D1">
        <w:rPr>
          <w:rFonts w:ascii="Times New Roman" w:hAnsi="Times New Roman"/>
          <w:szCs w:val="24"/>
          <w:lang w:val="mt-MT"/>
        </w:rPr>
        <w:t>kkomunikata</w:t>
      </w:r>
      <w:proofErr w:type="spellEnd"/>
      <w:r w:rsidRPr="002941D1">
        <w:rPr>
          <w:rFonts w:ascii="Times New Roman" w:hAnsi="Times New Roman"/>
          <w:szCs w:val="24"/>
          <w:lang w:val="mt-MT"/>
        </w:rPr>
        <w:t xml:space="preserve"> aktar tard.</w:t>
      </w:r>
    </w:p>
    <w:p w14:paraId="76A0323A" w14:textId="77777777" w:rsidR="00976C4A" w:rsidRPr="005137FF" w:rsidRDefault="00976C4A" w:rsidP="00256938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363EA09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BA3435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15AC721" w14:textId="59C2AA60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="00FF4A4C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96201E" w14:textId="1C0F19EB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14:paraId="045B04A8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2CE47E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7016350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4BD014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BAFC113" w14:textId="0999BF2A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KONFERMAT</w:t>
      </w:r>
    </w:p>
    <w:p w14:paraId="01A7BEFE" w14:textId="77777777" w:rsidR="007C3A68" w:rsidRPr="007D5161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0B21645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0D38CB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548BAF5" w14:textId="39962A05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 xml:space="preserve">ONOR.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ALEX MUSCAT</w:t>
      </w:r>
    </w:p>
    <w:p w14:paraId="1239228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PRESIDENT TAL-KUMITAT</w:t>
      </w:r>
    </w:p>
    <w:p w14:paraId="34EF0AA9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5178B8E7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F5A6903" w14:textId="77777777" w:rsidR="007C3A68" w:rsidRPr="005137FF" w:rsidRDefault="007C3A68" w:rsidP="007C3A68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ab/>
      </w:r>
    </w:p>
    <w:p w14:paraId="6A7B4B90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39E2D87B" w14:textId="77777777" w:rsidR="00925A0D" w:rsidRPr="005137FF" w:rsidRDefault="00925A0D">
      <w:pPr>
        <w:rPr>
          <w:rFonts w:ascii="Times New Roman" w:hAnsi="Times New Roman"/>
          <w:sz w:val="22"/>
          <w:szCs w:val="22"/>
          <w:lang w:val="mt-MT"/>
        </w:rPr>
      </w:pPr>
    </w:p>
    <w:sectPr w:rsidR="00925A0D" w:rsidRPr="005137FF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19D" w14:textId="77777777" w:rsidR="00362D24" w:rsidRDefault="00601B53">
      <w:r>
        <w:separator/>
      </w:r>
    </w:p>
  </w:endnote>
  <w:endnote w:type="continuationSeparator" w:id="0">
    <w:p w14:paraId="3D0FD5C1" w14:textId="77777777" w:rsidR="00362D24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B5A" w14:textId="77777777" w:rsidR="00A739D6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A739D6" w:rsidRDefault="00A73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5713" w14:textId="77777777" w:rsidR="00A739D6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A739D6" w:rsidRDefault="00A73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4A90" w14:textId="77777777" w:rsidR="00362D24" w:rsidRDefault="00601B53">
      <w:r>
        <w:separator/>
      </w:r>
    </w:p>
  </w:footnote>
  <w:footnote w:type="continuationSeparator" w:id="0">
    <w:p w14:paraId="50A6CBB7" w14:textId="77777777" w:rsidR="00362D24" w:rsidRDefault="0060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022F35"/>
    <w:rsid w:val="00192907"/>
    <w:rsid w:val="002313C7"/>
    <w:rsid w:val="00241C9D"/>
    <w:rsid w:val="00256938"/>
    <w:rsid w:val="0026283E"/>
    <w:rsid w:val="002777ED"/>
    <w:rsid w:val="0030681B"/>
    <w:rsid w:val="00312770"/>
    <w:rsid w:val="00362D24"/>
    <w:rsid w:val="003970A4"/>
    <w:rsid w:val="003D145A"/>
    <w:rsid w:val="003E01B2"/>
    <w:rsid w:val="004A6C24"/>
    <w:rsid w:val="004D1810"/>
    <w:rsid w:val="00507FCA"/>
    <w:rsid w:val="005137FF"/>
    <w:rsid w:val="00542936"/>
    <w:rsid w:val="00542AAA"/>
    <w:rsid w:val="005B39A9"/>
    <w:rsid w:val="005F061A"/>
    <w:rsid w:val="00601B53"/>
    <w:rsid w:val="00612F90"/>
    <w:rsid w:val="0062330B"/>
    <w:rsid w:val="006322E6"/>
    <w:rsid w:val="00635337"/>
    <w:rsid w:val="00693EE8"/>
    <w:rsid w:val="00716911"/>
    <w:rsid w:val="00717684"/>
    <w:rsid w:val="007C3A68"/>
    <w:rsid w:val="007D5161"/>
    <w:rsid w:val="00862527"/>
    <w:rsid w:val="00914D27"/>
    <w:rsid w:val="00925A0D"/>
    <w:rsid w:val="00941F44"/>
    <w:rsid w:val="009741D6"/>
    <w:rsid w:val="00976C4A"/>
    <w:rsid w:val="009C2E7A"/>
    <w:rsid w:val="00A51DAC"/>
    <w:rsid w:val="00A739D6"/>
    <w:rsid w:val="00A818CF"/>
    <w:rsid w:val="00B05A07"/>
    <w:rsid w:val="00D20D9C"/>
    <w:rsid w:val="00FD5AC6"/>
    <w:rsid w:val="00FF3C55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4</cp:revision>
  <cp:lastPrinted>2023-06-23T08:45:00Z</cp:lastPrinted>
  <dcterms:created xsi:type="dcterms:W3CDTF">2024-12-11T06:27:00Z</dcterms:created>
  <dcterms:modified xsi:type="dcterms:W3CDTF">2024-12-16T08:55:00Z</dcterms:modified>
</cp:coreProperties>
</file>