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6D1A25D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6914BC6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AC72C4">
        <w:rPr>
          <w:rFonts w:ascii="Times New Roman" w:hAnsi="Times New Roman" w:cs="Times New Roman"/>
          <w:b/>
          <w:lang w:val="mt-MT"/>
        </w:rPr>
        <w:t>2</w:t>
      </w:r>
      <w:r w:rsidR="00720047">
        <w:rPr>
          <w:rFonts w:ascii="Times New Roman" w:hAnsi="Times New Roman" w:cs="Times New Roman"/>
          <w:b/>
          <w:lang w:val="mt-MT"/>
        </w:rPr>
        <w:t>8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328E9D0F" w:rsidR="002670A5" w:rsidRPr="00367379" w:rsidRDefault="002A7BA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Tlieta</w:t>
      </w:r>
      <w:r>
        <w:rPr>
          <w:rFonts w:ascii="Times New Roman" w:hAnsi="Times New Roman" w:cs="Times New Roman"/>
          <w:lang w:val="mt-MT"/>
        </w:rPr>
        <w:t xml:space="preserve">, </w:t>
      </w:r>
      <w:r w:rsidR="00720047">
        <w:rPr>
          <w:rFonts w:ascii="Times New Roman" w:hAnsi="Times New Roman" w:cs="Times New Roman"/>
          <w:lang w:val="mt-MT"/>
        </w:rPr>
        <w:t>29</w:t>
      </w:r>
      <w:r>
        <w:rPr>
          <w:rFonts w:ascii="Times New Roman" w:hAnsi="Times New Roman" w:cs="Times New Roman"/>
          <w:lang w:val="mt-MT"/>
        </w:rPr>
        <w:t xml:space="preserve"> ta’</w:t>
      </w:r>
      <w:r w:rsidR="00720047">
        <w:rPr>
          <w:rFonts w:ascii="Times New Roman" w:hAnsi="Times New Roman" w:cs="Times New Roman"/>
          <w:lang w:val="mt-MT"/>
        </w:rPr>
        <w:t xml:space="preserve"> April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34A4C22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862B75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>.</w:t>
      </w:r>
      <w:r w:rsidR="00720047">
        <w:rPr>
          <w:rFonts w:ascii="Times New Roman" w:hAnsi="Times New Roman" w:cs="Times New Roman"/>
          <w:lang w:val="mt-MT"/>
        </w:rPr>
        <w:t>19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E3118C4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Paula Mifsud Bonnici,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 l-Onor. Davina Sammut Hili u</w:t>
      </w:r>
      <w:r w:rsidR="002A7BAC">
        <w:rPr>
          <w:rFonts w:ascii="Times New Roman" w:hAnsi="Times New Roman" w:cs="Times New Roman"/>
          <w:lang w:val="mt-MT"/>
        </w:rPr>
        <w:t xml:space="preserve"> </w:t>
      </w:r>
      <w:r w:rsidR="00F650B7">
        <w:rPr>
          <w:rFonts w:ascii="Times New Roman" w:hAnsi="Times New Roman" w:cs="Times New Roman"/>
          <w:lang w:val="mt-MT"/>
        </w:rPr>
        <w:t>l-Onor. Graziella Attard Previ</w:t>
      </w:r>
      <w:r w:rsidR="00862B75">
        <w:rPr>
          <w:rFonts w:ascii="Times New Roman" w:hAnsi="Times New Roman" w:cs="Times New Roman"/>
          <w:lang w:val="mt-MT"/>
        </w:rPr>
        <w:t xml:space="preserve">.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5D0A5" w14:textId="77777777" w:rsidR="00862B75" w:rsidRPr="002941D1" w:rsidRDefault="00862B75" w:rsidP="0086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Soċjali, kienet preżenti.</w:t>
      </w:r>
    </w:p>
    <w:p w14:paraId="2D3CB7BD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48BF8" w14:textId="3C900AF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422AB9" w14:textId="2126738E" w:rsidR="00720047" w:rsidRPr="00720047" w:rsidRDefault="00F650B7" w:rsidP="0072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AC72C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 xml:space="preserve">7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>l-1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>Marzu</w:t>
      </w:r>
      <w:r w:rsidR="002A7B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72004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6F03AED6" w:rsidR="00AE15AD" w:rsidRDefault="00862B7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</w:t>
      </w:r>
      <w:r w:rsidR="00720047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ISKUSSJONI DWAR IL-PARENTAL ALIENATION – KONTINWAZZJONI  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70D9C0D" w14:textId="127430F0" w:rsidR="00C4581E" w:rsidRDefault="00692B08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id-diskussjoni ġew mistiedna diversi persuni li għaddew mill-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parental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alienation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7756D9">
        <w:rPr>
          <w:rFonts w:ascii="Times New Roman" w:hAnsi="Times New Roman" w:cs="Times New Roman"/>
          <w:sz w:val="24"/>
          <w:szCs w:val="24"/>
          <w:lang w:val="mt-MT"/>
        </w:rPr>
        <w:t>Sabiex tiġi protetta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kunfidenzjalità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tal-mistiedna kien hemm qbil sabiex din id-diskussjoni tkun fil-magħluq u għalhekk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intfew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mikrofoni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ADC8E73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477CB" w14:textId="4D3DC4B3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Waqt din il-laqgħa ġew ippreżentati lill-Kumitat dawn id-dokumenti;</w:t>
      </w:r>
    </w:p>
    <w:p w14:paraId="5638C2FE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0D5C10" w14:textId="1FD79A7C" w:rsidR="0022278C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Reply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of Happy Parenting Malta for Happier Children to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Family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Law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Reforms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public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October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2024;</w:t>
      </w:r>
    </w:p>
    <w:p w14:paraId="2D9DD30D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217E887" w14:textId="2D8DE6C6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Five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694D6CDA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961F89" w14:textId="754A370C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Messaġġ mill-Papa Franġisku dwar l-importanza tal-missirijiet;</w:t>
      </w:r>
    </w:p>
    <w:p w14:paraId="096356D3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EA9018" w14:textId="1BE95578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Kopja ta’ sentenza mill-Qorti Ċivili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Prim’Awla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ta’ Rikors Kostituzzjonali Nru 596/2022 LM;</w:t>
      </w:r>
    </w:p>
    <w:p w14:paraId="1F7C6DAD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BE97861" w14:textId="1E7C8E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Artiklu minn Dr Mark Said fuq The Malta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Independent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 “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Parental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Alienation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We’re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getting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”. </w:t>
      </w:r>
    </w:p>
    <w:p w14:paraId="62EF4F45" w14:textId="77777777" w:rsidR="008D330C" w:rsidRDefault="008D330C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0A8964" w14:textId="6811FBAA" w:rsidR="008D330C" w:rsidRPr="008D330C" w:rsidRDefault="008D330C" w:rsidP="008D33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APPROVAZZJONI TAR-RAPPORT MAĦRUĠ MILL-KUMITAT PERMANENTI DWAR L-AFFARIJIET TAL-FAMILJA INTITOLAT “RAPPORT DWAR IĊ-CHILDCARE”</w:t>
      </w:r>
    </w:p>
    <w:p w14:paraId="4B2B2937" w14:textId="77777777" w:rsidR="00631433" w:rsidRDefault="00631433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E3B440" w14:textId="5F029D1E" w:rsidR="00F06A84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Kien hemm qbil bejn il-Membri preżenti li dan ir-rapport jiġi approvat fil-laqgħa li jmiss.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6D37CE51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631433">
        <w:rPr>
          <w:rFonts w:ascii="Times New Roman" w:hAnsi="Times New Roman" w:cs="Times New Roman"/>
          <w:lang w:val="mt-MT"/>
        </w:rPr>
        <w:t>s-</w:t>
      </w:r>
      <w:r w:rsidR="008D330C">
        <w:rPr>
          <w:rFonts w:ascii="Times New Roman" w:hAnsi="Times New Roman" w:cs="Times New Roman"/>
          <w:lang w:val="mt-MT"/>
        </w:rPr>
        <w:t>7</w:t>
      </w:r>
      <w:r w:rsidR="00631433">
        <w:rPr>
          <w:rFonts w:ascii="Times New Roman" w:hAnsi="Times New Roman" w:cs="Times New Roman"/>
          <w:lang w:val="mt-MT"/>
        </w:rPr>
        <w:t>.02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AC72C4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2024-07-10T13:05:00Z</cp:lastPrinted>
  <dcterms:created xsi:type="dcterms:W3CDTF">2025-04-30T10:58:00Z</dcterms:created>
  <dcterms:modified xsi:type="dcterms:W3CDTF">2025-04-30T12:46:00Z</dcterms:modified>
</cp:coreProperties>
</file>