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4FC1" w14:textId="77777777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6C263CBB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>LAQGĦA NRU 3</w:t>
      </w:r>
      <w:r w:rsidR="00C34A81">
        <w:rPr>
          <w:rFonts w:ascii="Times New Roman" w:hAnsi="Times New Roman"/>
          <w:b/>
          <w:sz w:val="22"/>
          <w:szCs w:val="22"/>
          <w:lang w:val="fr-FR"/>
        </w:rPr>
        <w:t>4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5E2E98CE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L-Erbgħa, 27 ta’ Novembru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2024.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1B20D94D" w14:textId="6C4F9B05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7C2CF0">
        <w:rPr>
          <w:rFonts w:ascii="Times New Roman" w:hAnsi="Times New Roman"/>
          <w:sz w:val="22"/>
          <w:szCs w:val="22"/>
        </w:rPr>
        <w:t>-</w:t>
      </w:r>
      <w:r w:rsidRPr="007C2CF0">
        <w:rPr>
          <w:rFonts w:ascii="Times New Roman" w:hAnsi="Times New Roman"/>
          <w:sz w:val="22"/>
          <w:szCs w:val="22"/>
          <w:lang w:val="mt-MT"/>
        </w:rPr>
        <w:t>Kamra tal-</w:t>
      </w:r>
      <w:r w:rsidRPr="007C2CF0">
        <w:rPr>
          <w:rFonts w:ascii="Times New Roman" w:hAnsi="Times New Roman"/>
          <w:sz w:val="22"/>
          <w:szCs w:val="22"/>
        </w:rPr>
        <w:t>Kumitati fil-Parlament</w:t>
      </w:r>
      <w:r w:rsidRPr="007C2CF0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77789D">
        <w:rPr>
          <w:rFonts w:ascii="Times New Roman" w:hAnsi="Times New Roman"/>
          <w:sz w:val="22"/>
          <w:szCs w:val="22"/>
          <w:lang w:val="it-IT"/>
        </w:rPr>
        <w:t>il</w:t>
      </w:r>
      <w:r w:rsidRPr="007C2CF0">
        <w:rPr>
          <w:rFonts w:ascii="Times New Roman" w:hAnsi="Times New Roman"/>
          <w:sz w:val="22"/>
          <w:szCs w:val="22"/>
          <w:lang w:val="it-IT"/>
        </w:rPr>
        <w:t>-</w:t>
      </w:r>
      <w:r w:rsidR="001A0CF0">
        <w:rPr>
          <w:rFonts w:ascii="Times New Roman" w:hAnsi="Times New Roman"/>
          <w:sz w:val="22"/>
          <w:szCs w:val="22"/>
          <w:lang w:val="it-IT"/>
        </w:rPr>
        <w:t>4</w:t>
      </w:r>
      <w:r w:rsidRPr="007C2CF0">
        <w:rPr>
          <w:rFonts w:ascii="Times New Roman" w:hAnsi="Times New Roman"/>
          <w:sz w:val="22"/>
          <w:szCs w:val="22"/>
          <w:lang w:val="it-IT"/>
        </w:rPr>
        <w:t>.</w:t>
      </w:r>
      <w:r w:rsidR="001A0CF0">
        <w:rPr>
          <w:rFonts w:ascii="Times New Roman" w:hAnsi="Times New Roman"/>
          <w:sz w:val="22"/>
          <w:szCs w:val="22"/>
          <w:lang w:val="it-IT"/>
        </w:rPr>
        <w:t>55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563D2C9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03E4CA52" w14:textId="000448D3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il-laqgħa konġunta kienet ippreseduta mill-Onor. Edward Zammit Lewis.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3CF4372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2A16A546" w14:textId="089D9946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l-Onor. Alex Muscat.</w:t>
      </w:r>
    </w:p>
    <w:p w14:paraId="41CF3C48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4648656E" w14:textId="370DFCE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Alex Muscat u l-Onor. Jerome Caruana Cilia.</w:t>
      </w:r>
    </w:p>
    <w:p w14:paraId="62680D8B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4CDC6C81" w14:textId="23B5002F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Barranin u Ewropej: Il-President tal-Kumitat, l</w:t>
      </w:r>
      <w:r w:rsidRPr="007C2CF0">
        <w:rPr>
          <w:rFonts w:ascii="Times New Roman" w:hAnsi="Times New Roman"/>
          <w:sz w:val="22"/>
          <w:szCs w:val="22"/>
          <w:lang w:val="mt-MT"/>
        </w:rPr>
        <w:t>-Onor. Edward Zammit Lewis, l-Onor. Beppe Fenech Adami u l-Onor. Mario de Marco.</w:t>
      </w:r>
    </w:p>
    <w:p w14:paraId="3F3B76FE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750B7DA" w14:textId="2F22435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Kien hemm preżenti wkoll għal-laqgħa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>s-Sur Romuald Kayibanda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s-Sa Annette Farrugia, </w:t>
      </w:r>
      <w:r w:rsidR="00982512" w:rsidRPr="007C2CF0">
        <w:rPr>
          <w:rFonts w:ascii="Times New Roman" w:hAnsi="Times New Roman"/>
          <w:sz w:val="22"/>
          <w:szCs w:val="22"/>
          <w:lang w:val="mt-MT"/>
        </w:rPr>
        <w:t>Dr Nikola Soukmandjiev, u s-Sa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Jana Jirouskova, </w:t>
      </w:r>
      <w:r w:rsidRPr="007C2CF0">
        <w:rPr>
          <w:rFonts w:ascii="Times New Roman" w:hAnsi="Times New Roman"/>
          <w:sz w:val="22"/>
          <w:szCs w:val="22"/>
          <w:lang w:val="mt-MT"/>
        </w:rPr>
        <w:t>Head of Cabinet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Attachè</w:t>
      </w:r>
      <w:r w:rsidR="00E07C11" w:rsidRPr="007C2CF0">
        <w:rPr>
          <w:rFonts w:ascii="Times New Roman" w:hAnsi="Times New Roman"/>
          <w:sz w:val="22"/>
          <w:szCs w:val="22"/>
          <w:lang w:val="mt-MT"/>
        </w:rPr>
        <w:t>,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07C11" w:rsidRPr="007C2CF0">
        <w:rPr>
          <w:rFonts w:ascii="Times New Roman" w:hAnsi="Times New Roman"/>
          <w:sz w:val="22"/>
          <w:szCs w:val="22"/>
          <w:lang w:val="mt-MT"/>
        </w:rPr>
        <w:t>Cabinet Member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>, u Cabinet Assistent</w:t>
      </w:r>
      <w:r w:rsidR="00B45228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ta’ Dr Hyzler, rispettivament</w:t>
      </w:r>
      <w:r w:rsidR="008571D0" w:rsidRPr="007C2CF0">
        <w:rPr>
          <w:rFonts w:ascii="Times New Roman" w:hAnsi="Times New Roman"/>
          <w:sz w:val="22"/>
          <w:szCs w:val="22"/>
          <w:lang w:val="mt-MT"/>
        </w:rPr>
        <w:t>.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7CF2525E" w14:textId="395B98D0" w:rsidR="00680F52" w:rsidRPr="007C2CF0" w:rsidRDefault="00680F52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C2CF0">
        <w:rPr>
          <w:rFonts w:ascii="Times New Roman" w:hAnsi="Times New Roman" w:cs="Times New Roman"/>
          <w:sz w:val="22"/>
          <w:szCs w:val="22"/>
        </w:rPr>
        <w:t>Għal din il-laqgħa attend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ew</w:t>
      </w:r>
      <w:r w:rsidRPr="007C2CF0">
        <w:rPr>
          <w:rFonts w:ascii="Times New Roman" w:hAnsi="Times New Roman" w:cs="Times New Roman"/>
          <w:sz w:val="22"/>
          <w:szCs w:val="22"/>
        </w:rPr>
        <w:t xml:space="preserve"> ukoll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is-Sur Charles Deguara, is-Sur </w:t>
      </w:r>
      <w:r w:rsidR="008571D0" w:rsidRPr="007C2CF0">
        <w:rPr>
          <w:rFonts w:ascii="Times New Roman" w:hAnsi="Times New Roman" w:cs="Times New Roman"/>
          <w:sz w:val="22"/>
          <w:szCs w:val="22"/>
          <w:lang w:val="mt-MT"/>
        </w:rPr>
        <w:t>Keith Merci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eca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Dr Rebecca </w:t>
      </w:r>
      <w:r w:rsidR="005534A5" w:rsidRPr="007C2CF0">
        <w:rPr>
          <w:rFonts w:ascii="Times New Roman" w:hAnsi="Times New Roman" w:cs="Times New Roman"/>
          <w:sz w:val="22"/>
          <w:szCs w:val="22"/>
          <w:lang w:val="mt-MT"/>
        </w:rPr>
        <w:t>Vassallo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</w:rPr>
        <w:t xml:space="preserve">Awditur Ġenerali,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Assistent Awdituri Ġenerali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, u </w:t>
      </w:r>
      <w:r w:rsidR="005534A5" w:rsidRPr="007C2CF0">
        <w:rPr>
          <w:rFonts w:ascii="Times New Roman" w:hAnsi="Times New Roman" w:cs="Times New Roman"/>
          <w:sz w:val="22"/>
          <w:szCs w:val="22"/>
        </w:rPr>
        <w:t>Liaison Officer, International Affairs fl-Uffiċċju Nazzjonali tal-Verifika,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rispettivament.</w:t>
      </w:r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51C1CE40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E32AEC" w:rsidRPr="007C2CF0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 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5036DACC" w:rsidR="00680F52" w:rsidRPr="007C2CF0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lil Dr George Hyzler,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Membru tal-Qorti Ewropea tal-Awdituri, sabiex jagħti preżentazzjoni dwar ir-rapport imsemmi. </w:t>
      </w:r>
    </w:p>
    <w:p w14:paraId="2CCCD0ED" w14:textId="77777777" w:rsidR="007C2CF0" w:rsidRDefault="007C2CF0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964EA4B" w14:textId="77777777" w:rsidR="00231B85" w:rsidRDefault="00231B85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br w:type="page"/>
      </w:r>
    </w:p>
    <w:p w14:paraId="7FE57675" w14:textId="5483A52F" w:rsidR="00680F52" w:rsidRPr="007C2CF0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lastRenderedPageBreak/>
        <w:t>Wa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qt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lil Dr Hyzler.</w:t>
      </w: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30F10DA5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043FBD">
        <w:rPr>
          <w:rFonts w:ascii="Times New Roman" w:hAnsi="Times New Roman"/>
          <w:sz w:val="22"/>
          <w:szCs w:val="22"/>
          <w:lang w:val="mt-MT"/>
        </w:rPr>
        <w:t>1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2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p.m. il-Kumitat aġġorna għal data u b’aġenda li kellhom jiġu kkomunikati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SKRIVANA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1A0CF0"/>
    <w:rsid w:val="00203194"/>
    <w:rsid w:val="00231B85"/>
    <w:rsid w:val="002D5044"/>
    <w:rsid w:val="003534E2"/>
    <w:rsid w:val="00401876"/>
    <w:rsid w:val="00425588"/>
    <w:rsid w:val="005534A5"/>
    <w:rsid w:val="005B700B"/>
    <w:rsid w:val="00680F52"/>
    <w:rsid w:val="0077789D"/>
    <w:rsid w:val="007A73EF"/>
    <w:rsid w:val="007C2CF0"/>
    <w:rsid w:val="008571D0"/>
    <w:rsid w:val="00925A0D"/>
    <w:rsid w:val="00982512"/>
    <w:rsid w:val="009B5D65"/>
    <w:rsid w:val="009D6FBD"/>
    <w:rsid w:val="00B41340"/>
    <w:rsid w:val="00B45228"/>
    <w:rsid w:val="00C34A81"/>
    <w:rsid w:val="00C70355"/>
    <w:rsid w:val="00C749C0"/>
    <w:rsid w:val="00DF6C9F"/>
    <w:rsid w:val="00E07C11"/>
    <w:rsid w:val="00E32A7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dcterms:created xsi:type="dcterms:W3CDTF">2024-12-04T08:23:00Z</dcterms:created>
  <dcterms:modified xsi:type="dcterms:W3CDTF">2024-12-04T08:26:00Z</dcterms:modified>
</cp:coreProperties>
</file>