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7" o:title=""/>
          </v:shape>
          <o:OLEObject Type="Embed" ProgID="PBrush" ShapeID="_x0000_i1025" DrawAspect="Content" ObjectID="_1807642754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1CEB0636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D4531D">
        <w:rPr>
          <w:rFonts w:ascii="Times New Roman" w:hAnsi="Times New Roman"/>
          <w:lang w:val="mt-MT"/>
        </w:rPr>
        <w:t>8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73307C41" w:rsidR="00BF1F47" w:rsidRPr="00783B0F" w:rsidRDefault="00367E72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It-Tnejn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D4531D">
        <w:rPr>
          <w:b/>
          <w:lang w:val="mt-MT"/>
        </w:rPr>
        <w:t>5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D4531D">
        <w:rPr>
          <w:b/>
          <w:lang w:val="mt-MT"/>
        </w:rPr>
        <w:t>Mejju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2E3950">
        <w:rPr>
          <w:b/>
          <w:lang w:val="mt-MT"/>
        </w:rPr>
        <w:t>5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2E3950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762DB5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762DB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1A5B6505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</w:t>
      </w:r>
      <w:r w:rsidR="00367E72">
        <w:rPr>
          <w:b/>
          <w:bCs/>
          <w:lang w:val="mt-MT"/>
        </w:rPr>
        <w:t xml:space="preserve">nejn, </w:t>
      </w:r>
      <w:r w:rsidR="00D4531D">
        <w:rPr>
          <w:b/>
          <w:bCs/>
          <w:lang w:val="mt-MT"/>
        </w:rPr>
        <w:t>5</w:t>
      </w:r>
      <w:r w:rsidR="00367E72">
        <w:rPr>
          <w:b/>
          <w:bCs/>
          <w:lang w:val="mt-MT"/>
        </w:rPr>
        <w:t xml:space="preserve"> ta’ </w:t>
      </w:r>
      <w:r w:rsidR="00D4531D">
        <w:rPr>
          <w:b/>
          <w:bCs/>
          <w:lang w:val="mt-MT"/>
        </w:rPr>
        <w:t>Mejju</w:t>
      </w:r>
      <w:r w:rsidR="00BF21E4">
        <w:rPr>
          <w:b/>
          <w:bCs/>
          <w:lang w:val="mt-MT"/>
        </w:rPr>
        <w:t xml:space="preserve"> 2025</w:t>
      </w:r>
      <w:r w:rsidR="00C938D3" w:rsidRPr="00C938D3">
        <w:rPr>
          <w:b/>
          <w:bCs/>
          <w:lang w:val="mt-MT"/>
        </w:rPr>
        <w:t xml:space="preserve"> f</w:t>
      </w:r>
      <w:r w:rsidR="002E3950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762DB5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762DB5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1CE3F32" w14:textId="77777777" w:rsidR="00367E72" w:rsidRPr="00D4531D" w:rsidRDefault="00A95BC3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E3950">
        <w:rPr>
          <w:bCs/>
          <w:lang w:val="mt-MT"/>
        </w:rPr>
        <w:t>Smigħ fir-rigward tan-nomina</w:t>
      </w:r>
      <w:bookmarkEnd w:id="4"/>
      <w:r w:rsidRPr="002E3950">
        <w:rPr>
          <w:bCs/>
          <w:lang w:val="mt-MT"/>
        </w:rPr>
        <w:t xml:space="preserve"> </w:t>
      </w:r>
      <w:r w:rsidR="00C938D3" w:rsidRPr="002E3950">
        <w:rPr>
          <w:bCs/>
          <w:lang w:val="mt-MT"/>
        </w:rPr>
        <w:t>ta</w:t>
      </w:r>
      <w:bookmarkEnd w:id="1"/>
      <w:r w:rsidR="00367E72">
        <w:rPr>
          <w:bCs/>
          <w:lang w:val="mt-MT"/>
        </w:rPr>
        <w:t xml:space="preserve">’ Ambaxxaturi ta’ Malta, mhux residenti ġewwa pajjiżi varji: </w:t>
      </w:r>
    </w:p>
    <w:p w14:paraId="5407D602" w14:textId="77777777" w:rsidR="00D4531D" w:rsidRPr="00367E72" w:rsidRDefault="00D4531D" w:rsidP="00D4531D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45FFC5CF" w14:textId="2C2A8F36" w:rsidR="00762DB5" w:rsidRDefault="00D4531D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Sa</w:t>
      </w:r>
      <w:r w:rsidR="00762DB5" w:rsidRPr="00762DB5">
        <w:rPr>
          <w:bCs/>
          <w:lang w:val="en-GB"/>
        </w:rPr>
        <w:t xml:space="preserve"> </w:t>
      </w:r>
      <w:r>
        <w:rPr>
          <w:bCs/>
          <w:lang w:val="en-GB"/>
        </w:rPr>
        <w:t>Roseanne Camilleri</w:t>
      </w:r>
      <w:r w:rsidR="00762DB5" w:rsidRPr="00762DB5">
        <w:rPr>
          <w:bCs/>
          <w:lang w:val="en-GB"/>
        </w:rPr>
        <w:t xml:space="preserve"> għal</w:t>
      </w:r>
      <w:r>
        <w:rPr>
          <w:bCs/>
          <w:lang w:val="en-GB"/>
        </w:rPr>
        <w:t xml:space="preserve"> Liechtenstein;</w:t>
      </w:r>
    </w:p>
    <w:p w14:paraId="6FDE018B" w14:textId="5EF5D822" w:rsidR="00762DB5" w:rsidRDefault="00D4531D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Is-Sur</w:t>
      </w:r>
      <w:r w:rsidR="00762DB5" w:rsidRPr="00762DB5">
        <w:rPr>
          <w:bCs/>
          <w:lang w:val="en-GB"/>
        </w:rPr>
        <w:t>.</w:t>
      </w:r>
      <w:r>
        <w:rPr>
          <w:bCs/>
          <w:lang w:val="en-GB"/>
        </w:rPr>
        <w:t xml:space="preserve"> George Borg</w:t>
      </w:r>
      <w:r w:rsidR="00762DB5" w:rsidRPr="00762DB5">
        <w:rPr>
          <w:bCs/>
          <w:lang w:val="en-GB"/>
        </w:rPr>
        <w:t xml:space="preserve"> għall-</w:t>
      </w:r>
      <w:r>
        <w:rPr>
          <w:bCs/>
          <w:lang w:val="en-GB"/>
        </w:rPr>
        <w:t>Ġamajka</w:t>
      </w:r>
      <w:r w:rsidR="00762DB5" w:rsidRPr="00762DB5">
        <w:rPr>
          <w:bCs/>
          <w:lang w:val="en-GB"/>
        </w:rPr>
        <w:t>;</w:t>
      </w:r>
    </w:p>
    <w:p w14:paraId="60BFFD60" w14:textId="26356681" w:rsidR="00762DB5" w:rsidRDefault="00D4531D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Is-Sur Josef Azzopardi</w:t>
      </w:r>
      <w:r w:rsidR="00762DB5" w:rsidRPr="00762DB5">
        <w:rPr>
          <w:bCs/>
          <w:lang w:val="en-GB"/>
        </w:rPr>
        <w:t xml:space="preserve"> għal</w:t>
      </w:r>
      <w:r>
        <w:rPr>
          <w:bCs/>
          <w:lang w:val="en-GB"/>
        </w:rPr>
        <w:t xml:space="preserve"> Lesotho</w:t>
      </w:r>
      <w:r w:rsidR="00762DB5" w:rsidRPr="00762DB5">
        <w:rPr>
          <w:bCs/>
          <w:lang w:val="en-GB"/>
        </w:rPr>
        <w:t>;</w:t>
      </w:r>
      <w:r w:rsidR="00D92C73">
        <w:rPr>
          <w:bCs/>
          <w:lang w:val="en-GB"/>
        </w:rPr>
        <w:t xml:space="preserve"> u</w:t>
      </w:r>
    </w:p>
    <w:p w14:paraId="57DD0A47" w14:textId="25B34327" w:rsidR="00762DB5" w:rsidRDefault="00D4531D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>
        <w:rPr>
          <w:bCs/>
          <w:lang w:val="en-GB"/>
        </w:rPr>
        <w:t>Is-Sur Victor Agius</w:t>
      </w:r>
      <w:r w:rsidR="00762DB5" w:rsidRPr="00762DB5">
        <w:rPr>
          <w:bCs/>
          <w:lang w:val="en-GB"/>
        </w:rPr>
        <w:t xml:space="preserve"> għal </w:t>
      </w:r>
      <w:r>
        <w:rPr>
          <w:bCs/>
          <w:lang w:val="en-GB"/>
        </w:rPr>
        <w:t>Barbados</w:t>
      </w:r>
      <w:r w:rsidR="00D92C73">
        <w:rPr>
          <w:bCs/>
          <w:lang w:val="en-GB"/>
        </w:rPr>
        <w:t>.</w:t>
      </w:r>
    </w:p>
    <w:p w14:paraId="06FDF947" w14:textId="77777777" w:rsidR="00367E72" w:rsidRDefault="00367E72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58653604" w:rsidR="00B33FCC" w:rsidRDefault="001F7B8F" w:rsidP="00193D0A">
      <w:pPr>
        <w:rPr>
          <w:b/>
          <w:lang w:val="en-GB"/>
        </w:rPr>
      </w:pPr>
      <w:r>
        <w:rPr>
          <w:b/>
          <w:lang w:val="en-GB"/>
        </w:rPr>
        <w:t>28</w:t>
      </w:r>
      <w:r w:rsidR="00625FC6">
        <w:rPr>
          <w:b/>
          <w:lang w:val="en-GB"/>
        </w:rPr>
        <w:t xml:space="preserve"> ta’ </w:t>
      </w:r>
      <w:r w:rsidR="00367E72">
        <w:rPr>
          <w:b/>
          <w:lang w:val="en-GB"/>
        </w:rPr>
        <w:t>April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2E3950"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B4F"/>
    <w:multiLevelType w:val="multilevel"/>
    <w:tmpl w:val="F3C43A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751F0A"/>
    <w:multiLevelType w:val="hybridMultilevel"/>
    <w:tmpl w:val="DCEAB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B403E"/>
    <w:multiLevelType w:val="multilevel"/>
    <w:tmpl w:val="BA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78523">
    <w:abstractNumId w:val="8"/>
  </w:num>
  <w:num w:numId="2" w16cid:durableId="1579249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7"/>
  </w:num>
  <w:num w:numId="5" w16cid:durableId="996149138">
    <w:abstractNumId w:val="1"/>
  </w:num>
  <w:num w:numId="6" w16cid:durableId="192813235">
    <w:abstractNumId w:val="4"/>
  </w:num>
  <w:num w:numId="7" w16cid:durableId="1943144408">
    <w:abstractNumId w:val="5"/>
  </w:num>
  <w:num w:numId="8" w16cid:durableId="1418290121">
    <w:abstractNumId w:val="2"/>
  </w:num>
  <w:num w:numId="9" w16cid:durableId="595554606">
    <w:abstractNumId w:val="0"/>
  </w:num>
  <w:num w:numId="10" w16cid:durableId="2067801022">
    <w:abstractNumId w:val="3"/>
  </w:num>
  <w:num w:numId="11" w16cid:durableId="1456875996">
    <w:abstractNumId w:val="10"/>
  </w:num>
  <w:num w:numId="12" w16cid:durableId="1616709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B605F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1F7B8F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317C8F"/>
    <w:rsid w:val="00344652"/>
    <w:rsid w:val="00363F4E"/>
    <w:rsid w:val="00367E72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66EB8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2DB5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6389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9E4F51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43DE1"/>
    <w:rsid w:val="00B66904"/>
    <w:rsid w:val="00B77402"/>
    <w:rsid w:val="00B815AB"/>
    <w:rsid w:val="00B94997"/>
    <w:rsid w:val="00B95F5C"/>
    <w:rsid w:val="00BA7991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6404A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531D"/>
    <w:rsid w:val="00D47734"/>
    <w:rsid w:val="00D6683C"/>
    <w:rsid w:val="00D6771D"/>
    <w:rsid w:val="00D7272C"/>
    <w:rsid w:val="00D73D1B"/>
    <w:rsid w:val="00D857C7"/>
    <w:rsid w:val="00D86D02"/>
    <w:rsid w:val="00D92C73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1D4C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4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4</cp:revision>
  <cp:lastPrinted>2024-01-16T14:16:00Z</cp:lastPrinted>
  <dcterms:created xsi:type="dcterms:W3CDTF">2025-04-11T13:24:00Z</dcterms:created>
  <dcterms:modified xsi:type="dcterms:W3CDTF">2025-05-01T20:13:00Z</dcterms:modified>
</cp:coreProperties>
</file>