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6D5A" w14:textId="77777777" w:rsidR="00C92C02" w:rsidRPr="00C92C02" w:rsidRDefault="00C92C02" w:rsidP="00C92C0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54E7F599" w14:textId="77777777" w:rsid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D449648" w14:textId="77777777" w:rsid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F8FA2FB" w14:textId="77777777" w:rsid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AB7D349" w14:textId="4B4635ED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09317D33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A9CD3A9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D70D4D4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CA1D26F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712CB43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70C8236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45EC2649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F85A21A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4A88249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9ADEE6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365CFC2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3E013C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6638C05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KUMITAT PERMANENTI DWAR L-AFFARIJIET SOĊJALI</w:t>
      </w:r>
    </w:p>
    <w:p w14:paraId="33FF3D4F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(Rapport Uffiċjali u Rivedut)</w:t>
      </w:r>
    </w:p>
    <w:p w14:paraId="61DFE0F4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64C5E800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17622F6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2CC14F5F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0F0EB7E5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2B19180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127B604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B7E7B1D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E45E233" w14:textId="29750EB6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32</w:t>
      </w:r>
    </w:p>
    <w:p w14:paraId="7A03901F" w14:textId="443DA661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It-Tnejn, 1</w:t>
      </w: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4 ta’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Ottu</w:t>
      </w: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bru 2024</w:t>
      </w:r>
    </w:p>
    <w:p w14:paraId="75BCEE0B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C0514B4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9F82F36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137DACB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6D19615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1777288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E718925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4A7440E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Stampat fl-Uffiċċju tal-Iskrivan</w:t>
      </w:r>
    </w:p>
    <w:p w14:paraId="7FEAB169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69A511A9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7CA37ECC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744425C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0B28CC8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CCF8176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A67D89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Prezz €2.50</w:t>
      </w:r>
    </w:p>
    <w:p w14:paraId="512AC4C3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0CB5E6E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4F289E3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7A0A0E8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849BD25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EA1E9E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3A555A2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8D31792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DD3712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3A8DF2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5085A9EB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2D4728A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B3AEDA1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EBAF6A1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59460B9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84F51B4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5FE3E95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KUMITAT PERMANENTI DWAR L-AFFARIJIET SOĊJALI</w:t>
      </w:r>
    </w:p>
    <w:p w14:paraId="25B3ABF4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8D8709A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264B04B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BCBF9E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B3EBF6D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1428E65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15D6B59" w14:textId="103ABFFB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32</w:t>
      </w:r>
    </w:p>
    <w:p w14:paraId="47EBE0B7" w14:textId="262FA799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It-Tnejn, 1</w:t>
      </w: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4 ta’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Ottu</w:t>
      </w: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bru 2024</w:t>
      </w:r>
    </w:p>
    <w:p w14:paraId="3F18ACD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0AB7E36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E15A9BF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01DCCD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24846BE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9CEE3C7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10533C3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F9FC44F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F3B104B" w14:textId="632A330B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Il-Kumitat iltaqa’ fil-Parlament, il-Belt Valletta, fi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l</w:t>
      </w: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5</w:t>
      </w: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0</w:t>
      </w:r>
      <w:r w:rsidRPr="00C92C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p.m.</w:t>
      </w:r>
    </w:p>
    <w:p w14:paraId="77ED085A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B664F3E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EFAE2BF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9D9C8CC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2F92D6D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C50770E" w14:textId="77777777" w:rsidR="00C92C02" w:rsidRPr="00C92C02" w:rsidRDefault="00C92C02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</w:rPr>
        <w:t>Talba</w:t>
      </w:r>
    </w:p>
    <w:p w14:paraId="60DD1E7F" w14:textId="77777777" w:rsidR="00C92C02" w:rsidRDefault="00C92C02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3312DFC" w14:textId="77777777" w:rsidR="00C92C02" w:rsidRDefault="00C92C02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47704E49" w14:textId="77777777" w:rsidR="00C92C02" w:rsidRDefault="00C92C02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A043F04" w14:textId="77777777" w:rsidR="00C92C02" w:rsidRDefault="00C92C02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540F916D" w14:textId="77777777" w:rsidR="00C92C02" w:rsidRDefault="00C92C02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7A44A056" w14:textId="77777777" w:rsidR="00C92C02" w:rsidRPr="00AB2D3E" w:rsidRDefault="00C92C02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CAA4C7E" w14:textId="77777777" w:rsidR="00C92C02" w:rsidRDefault="00C92C02" w:rsidP="00C92C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C92C02" w:rsidSect="00705FA3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8C97008" w14:textId="77777777" w:rsidR="00C92C02" w:rsidRDefault="00C92C02" w:rsidP="00C92C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C92C02" w:rsidSect="00C92C02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0E072FC5" w14:textId="77777777" w:rsidR="00F650B7" w:rsidRPr="00C92C02" w:rsidRDefault="00F650B7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23A48BF8" w14:textId="77777777" w:rsidR="00F650B7" w:rsidRPr="00C92C02" w:rsidRDefault="00F650B7" w:rsidP="00C92C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552E7CE8" w:rsidR="00F650B7" w:rsidRPr="00C92C02" w:rsidRDefault="00F650B7" w:rsidP="00C92C0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92C02">
        <w:rPr>
          <w:rFonts w:ascii="Times New Roman" w:hAnsi="Times New Roman" w:cs="Times New Roman"/>
          <w:i/>
          <w:iCs/>
          <w:lang w:val="mt-MT"/>
        </w:rPr>
        <w:t xml:space="preserve">Il-Minuti tal-Laqgħa Nru </w:t>
      </w:r>
      <w:r w:rsidR="00513C87" w:rsidRPr="00C92C02">
        <w:rPr>
          <w:rFonts w:ascii="Times New Roman" w:hAnsi="Times New Roman" w:cs="Times New Roman"/>
          <w:i/>
          <w:iCs/>
          <w:lang w:val="mt-MT"/>
        </w:rPr>
        <w:t>3</w:t>
      </w:r>
      <w:r w:rsidR="002A7BAC" w:rsidRPr="00C92C02">
        <w:rPr>
          <w:rFonts w:ascii="Times New Roman" w:hAnsi="Times New Roman" w:cs="Times New Roman"/>
          <w:i/>
          <w:iCs/>
          <w:lang w:val="mt-MT"/>
        </w:rPr>
        <w:t>1</w:t>
      </w:r>
      <w:r w:rsidRPr="00C92C02">
        <w:rPr>
          <w:rFonts w:ascii="Times New Roman" w:hAnsi="Times New Roman" w:cs="Times New Roman"/>
          <w:i/>
          <w:iCs/>
          <w:lang w:val="mt-MT"/>
        </w:rPr>
        <w:t xml:space="preserve"> li saret </w:t>
      </w:r>
      <w:r w:rsidR="00CD61AF" w:rsidRPr="00C92C02">
        <w:rPr>
          <w:rFonts w:ascii="Times New Roman" w:hAnsi="Times New Roman" w:cs="Times New Roman"/>
          <w:i/>
          <w:iCs/>
          <w:lang w:val="mt-MT"/>
        </w:rPr>
        <w:t>f</w:t>
      </w:r>
      <w:r w:rsidR="002A7BAC" w:rsidRPr="00C92C02">
        <w:rPr>
          <w:rFonts w:ascii="Times New Roman" w:hAnsi="Times New Roman" w:cs="Times New Roman"/>
          <w:i/>
          <w:iCs/>
          <w:lang w:val="mt-MT"/>
        </w:rPr>
        <w:t xml:space="preserve">l-1 ta’ Ottubru </w:t>
      </w:r>
      <w:r w:rsidR="0006406F" w:rsidRPr="00C92C02">
        <w:rPr>
          <w:rFonts w:ascii="Times New Roman" w:hAnsi="Times New Roman" w:cs="Times New Roman"/>
          <w:i/>
          <w:iCs/>
          <w:lang w:val="mt-MT"/>
        </w:rPr>
        <w:t>2024</w:t>
      </w:r>
      <w:r w:rsidR="00BC421A" w:rsidRPr="00C92C0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C92C02">
        <w:rPr>
          <w:rFonts w:ascii="Times New Roman" w:hAnsi="Times New Roman" w:cs="Times New Roman"/>
          <w:i/>
          <w:iCs/>
          <w:lang w:val="mt-MT"/>
        </w:rPr>
        <w:t>kienu approvati</w:t>
      </w:r>
      <w:r w:rsidRPr="00C92C02">
        <w:rPr>
          <w:rFonts w:ascii="Times New Roman" w:hAnsi="Times New Roman" w:cs="Times New Roman"/>
          <w:lang w:val="mt-MT"/>
        </w:rPr>
        <w:t>.</w:t>
      </w:r>
    </w:p>
    <w:p w14:paraId="017E7996" w14:textId="77777777" w:rsidR="004248CE" w:rsidRPr="00C92C02" w:rsidRDefault="004248CE" w:rsidP="00C92C0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20FE79" w14:textId="3E697B54" w:rsidR="006950FF" w:rsidRPr="00C92C02" w:rsidRDefault="006950FF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435D96D1" w14:textId="77777777" w:rsidR="00AB2D3E" w:rsidRPr="00C92C02" w:rsidRDefault="00AB2D3E" w:rsidP="00C92C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FDEC9B7" w14:textId="7328EF92" w:rsidR="00AB2D3E" w:rsidRPr="00C92C02" w:rsidRDefault="00AB2D3E" w:rsidP="00C92C0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92C02">
        <w:rPr>
          <w:rFonts w:ascii="Times New Roman" w:hAnsi="Times New Roman" w:cs="Times New Roman"/>
          <w:b/>
          <w:bCs/>
          <w:lang w:val="mt-MT"/>
        </w:rPr>
        <w:t xml:space="preserve">IĊ-CHAIRPERSON (L-Onor. Carmelo Abela): </w:t>
      </w:r>
      <w:r w:rsidRPr="00C92C02">
        <w:rPr>
          <w:rFonts w:ascii="Times New Roman" w:hAnsi="Times New Roman" w:cs="Times New Roman"/>
          <w:lang w:val="mt-MT"/>
        </w:rPr>
        <w:t xml:space="preserve">Nixtieq ninforma lill-Membri preżenti b’din il-korrispondenza elettronika li rċevejna mingħand il-St Jeanne Antide Foundation; </w:t>
      </w:r>
      <w:r w:rsidRPr="00C92C02">
        <w:rPr>
          <w:rFonts w:ascii="Times New Roman" w:hAnsi="Times New Roman" w:cs="Times New Roman"/>
          <w:b/>
          <w:bCs/>
          <w:lang w:val="mt-MT"/>
        </w:rPr>
        <w:t xml:space="preserve"> </w:t>
      </w:r>
    </w:p>
    <w:p w14:paraId="0867B4AE" w14:textId="77777777" w:rsidR="006950FF" w:rsidRPr="00C92C02" w:rsidRDefault="006950FF" w:rsidP="00C92C0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93B804" w14:textId="2EA4A46B" w:rsidR="00523193" w:rsidRPr="00C92C02" w:rsidRDefault="006950FF" w:rsidP="00C92C02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  <w:r w:rsidRPr="00C92C02">
        <w:rPr>
          <w:rFonts w:ascii="Times New Roman" w:hAnsi="Times New Roman" w:cs="Times New Roman"/>
          <w:lang w:val="mt-MT"/>
        </w:rPr>
        <w:tab/>
        <w:t>Email mingħand</w:t>
      </w:r>
      <w:r w:rsidR="00124229" w:rsidRPr="00C92C02">
        <w:rPr>
          <w:rFonts w:ascii="Times New Roman" w:hAnsi="Times New Roman" w:cs="Times New Roman"/>
          <w:lang w:val="mt-MT"/>
        </w:rPr>
        <w:t xml:space="preserve"> is-Sinjura </w:t>
      </w:r>
      <w:r w:rsidR="00C83C7C" w:rsidRPr="00C92C02">
        <w:rPr>
          <w:rFonts w:ascii="Times New Roman" w:hAnsi="Times New Roman" w:cs="Times New Roman"/>
          <w:lang w:val="mt-MT"/>
        </w:rPr>
        <w:t>Melanie Piscopo, mi</w:t>
      </w:r>
      <w:r w:rsidR="00A03D42" w:rsidRPr="00C92C02">
        <w:rPr>
          <w:rFonts w:ascii="Times New Roman" w:hAnsi="Times New Roman" w:cs="Times New Roman"/>
          <w:lang w:val="mt-MT"/>
        </w:rPr>
        <w:t>s-</w:t>
      </w:r>
      <w:r w:rsidR="00C83C7C" w:rsidRPr="00C92C02">
        <w:rPr>
          <w:rFonts w:ascii="Times New Roman" w:hAnsi="Times New Roman" w:cs="Times New Roman"/>
          <w:lang w:val="mt-MT"/>
        </w:rPr>
        <w:t xml:space="preserve">St Jeanne Antide Foundation, datata </w:t>
      </w:r>
      <w:r w:rsidR="00124229" w:rsidRPr="00C92C02">
        <w:rPr>
          <w:rFonts w:ascii="Times New Roman" w:hAnsi="Times New Roman" w:cs="Times New Roman"/>
          <w:lang w:val="mt-MT"/>
        </w:rPr>
        <w:t>8</w:t>
      </w:r>
      <w:r w:rsidRPr="00C92C02">
        <w:rPr>
          <w:rFonts w:ascii="Times New Roman" w:hAnsi="Times New Roman" w:cs="Times New Roman"/>
          <w:lang w:val="mt-MT"/>
        </w:rPr>
        <w:t xml:space="preserve"> ta’ </w:t>
      </w:r>
      <w:r w:rsidR="00C83C7C" w:rsidRPr="00C92C02">
        <w:rPr>
          <w:rFonts w:ascii="Times New Roman" w:hAnsi="Times New Roman" w:cs="Times New Roman"/>
          <w:lang w:val="mt-MT"/>
        </w:rPr>
        <w:t>Ottu</w:t>
      </w:r>
      <w:r w:rsidR="00E62CB4" w:rsidRPr="00C92C02">
        <w:rPr>
          <w:rFonts w:ascii="Times New Roman" w:hAnsi="Times New Roman" w:cs="Times New Roman"/>
          <w:lang w:val="mt-MT"/>
        </w:rPr>
        <w:t xml:space="preserve">bru </w:t>
      </w:r>
      <w:r w:rsidRPr="00C92C02">
        <w:rPr>
          <w:rFonts w:ascii="Times New Roman" w:hAnsi="Times New Roman" w:cs="Times New Roman"/>
          <w:lang w:val="mt-MT"/>
        </w:rPr>
        <w:t xml:space="preserve">2024, </w:t>
      </w:r>
      <w:r w:rsidR="00124229" w:rsidRPr="00C92C02">
        <w:rPr>
          <w:rFonts w:ascii="Times New Roman" w:hAnsi="Times New Roman" w:cs="Times New Roman"/>
          <w:lang w:val="mt-MT"/>
        </w:rPr>
        <w:t>b</w:t>
      </w:r>
      <w:r w:rsidR="00C83C7C" w:rsidRPr="00C92C02">
        <w:rPr>
          <w:rFonts w:ascii="Times New Roman" w:hAnsi="Times New Roman" w:cs="Times New Roman"/>
          <w:lang w:val="mt-MT"/>
        </w:rPr>
        <w:t xml:space="preserve">i spjegazzjoni għal ittra li ġiet mehmuża fl-istess email; </w:t>
      </w:r>
      <w:r w:rsidR="00AB2D3E" w:rsidRPr="00C92C02">
        <w:rPr>
          <w:rFonts w:ascii="Times New Roman" w:hAnsi="Times New Roman" w:cs="Times New Roman"/>
          <w:lang w:val="mt-MT"/>
        </w:rPr>
        <w:t>u</w:t>
      </w:r>
    </w:p>
    <w:p w14:paraId="791567AB" w14:textId="77777777" w:rsidR="00523193" w:rsidRPr="00C92C02" w:rsidRDefault="00523193" w:rsidP="00C92C02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</w:p>
    <w:p w14:paraId="0D8B2CCA" w14:textId="17710F46" w:rsidR="006950FF" w:rsidRPr="00C92C02" w:rsidRDefault="00523193" w:rsidP="00C92C02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  <w:r w:rsidRPr="00C92C02">
        <w:rPr>
          <w:rFonts w:ascii="Times New Roman" w:hAnsi="Times New Roman" w:cs="Times New Roman"/>
          <w:lang w:val="mt-MT"/>
        </w:rPr>
        <w:tab/>
      </w:r>
      <w:r w:rsidR="00C83C7C" w:rsidRPr="00C92C02">
        <w:rPr>
          <w:rFonts w:ascii="Times New Roman" w:hAnsi="Times New Roman" w:cs="Times New Roman"/>
          <w:lang w:val="mt-MT"/>
        </w:rPr>
        <w:t xml:space="preserve">Ittra </w:t>
      </w:r>
      <w:r w:rsidRPr="00C92C02">
        <w:rPr>
          <w:rFonts w:ascii="Times New Roman" w:hAnsi="Times New Roman" w:cs="Times New Roman"/>
          <w:lang w:val="mt-MT"/>
        </w:rPr>
        <w:t xml:space="preserve">mingħand </w:t>
      </w:r>
      <w:r w:rsidR="00124229" w:rsidRPr="00C92C02">
        <w:rPr>
          <w:rFonts w:ascii="Times New Roman" w:hAnsi="Times New Roman" w:cs="Times New Roman"/>
          <w:lang w:val="mt-MT"/>
        </w:rPr>
        <w:t xml:space="preserve">is-Sinjura </w:t>
      </w:r>
      <w:r w:rsidR="00C83C7C" w:rsidRPr="00C92C02">
        <w:rPr>
          <w:rFonts w:ascii="Times New Roman" w:hAnsi="Times New Roman" w:cs="Times New Roman"/>
          <w:lang w:val="mt-MT"/>
        </w:rPr>
        <w:t>Melanie Piscopo, Direttur Eżekuttiv tal-Fondazzjoni St Jeanne Antide, intitolata “Insegwitu tal-laqgħa mal-Kumitati Permanenti dwar l-Affarijiet Soċjali u l-Affarijiet tal-Familja fuq diskussjoni dwar il-</w:t>
      </w:r>
      <w:r w:rsidR="00C83C7C" w:rsidRPr="00C92C02">
        <w:rPr>
          <w:rFonts w:ascii="Times New Roman" w:hAnsi="Times New Roman" w:cs="Times New Roman"/>
          <w:lang w:val="mt-MT"/>
        </w:rPr>
        <w:t>Vjolenza Domestika – Sitwazzjoni Attwali u Rakkomandazzjonijiet għar-Riforma”.</w:t>
      </w:r>
    </w:p>
    <w:p w14:paraId="35283CBF" w14:textId="77777777" w:rsidR="006950FF" w:rsidRPr="00C92C02" w:rsidRDefault="006950FF" w:rsidP="00C92C02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</w:p>
    <w:p w14:paraId="546A22F8" w14:textId="77777777" w:rsidR="00AF5B84" w:rsidRPr="00C92C02" w:rsidRDefault="00AF5B84" w:rsidP="00C92C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DA89B7C" w14:textId="453DF01B" w:rsidR="00AE15AD" w:rsidRPr="00C92C02" w:rsidRDefault="00AE15AD" w:rsidP="00C9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C92C02"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</w:t>
      </w:r>
      <w:r w:rsidR="001A09BE" w:rsidRPr="00C92C02">
        <w:rPr>
          <w:rFonts w:ascii="Times New Roman" w:hAnsi="Times New Roman" w:cs="Times New Roman"/>
          <w:b/>
          <w:bCs/>
          <w:sz w:val="24"/>
          <w:szCs w:val="24"/>
          <w:lang w:val="mt-MT"/>
        </w:rPr>
        <w:t>I FIL-KONFRONT TAN-NISA</w:t>
      </w:r>
      <w:r w:rsidR="00E71060" w:rsidRPr="00C92C02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- KONTINWAZZJONI</w:t>
      </w:r>
    </w:p>
    <w:p w14:paraId="2717ED7B" w14:textId="77777777" w:rsidR="001A09BE" w:rsidRPr="00C92C02" w:rsidRDefault="001A09BE" w:rsidP="00C92C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5954C35" w14:textId="58AA98F2" w:rsidR="00A74CB3" w:rsidRPr="00C92C02" w:rsidRDefault="00AB2D3E" w:rsidP="00C92C0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92C0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C92C02">
        <w:rPr>
          <w:rFonts w:ascii="Times New Roman" w:hAnsi="Times New Roman" w:cs="Times New Roman"/>
          <w:lang w:val="mt-MT"/>
        </w:rPr>
        <w:t xml:space="preserve">Illum għandna magħna numru ta’ vittmi ta’ vjolenza domestika li se nisimgħu mingħandhom l-istejjer personali tagħhom u kif sabu s-servizzi li għamlu użu minnhom. Fuq talba tagħhom stess din il-laqgħa se ssir fil-magħluq. U għaldaqstant se nitfgħu l-mikrofoni u l-laqgħa se titkompla in camera. Grazzi. </w:t>
      </w:r>
    </w:p>
    <w:p w14:paraId="61BD3D80" w14:textId="77777777" w:rsidR="001A09BE" w:rsidRPr="00C92C02" w:rsidRDefault="001A09BE" w:rsidP="00C92C0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35C9D072" w:rsidR="002E1DD8" w:rsidRPr="00C92C02" w:rsidRDefault="002E1DD8" w:rsidP="00C92C0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92C02">
        <w:rPr>
          <w:rFonts w:ascii="Times New Roman" w:hAnsi="Times New Roman" w:cs="Times New Roman"/>
          <w:i/>
          <w:iCs/>
          <w:lang w:val="mt-MT"/>
        </w:rPr>
        <w:t>F</w:t>
      </w:r>
      <w:r w:rsidR="001A09BE" w:rsidRPr="00C92C02">
        <w:rPr>
          <w:rFonts w:ascii="Times New Roman" w:hAnsi="Times New Roman" w:cs="Times New Roman"/>
          <w:i/>
          <w:iCs/>
          <w:lang w:val="mt-MT"/>
        </w:rPr>
        <w:t>i</w:t>
      </w:r>
      <w:r w:rsidR="00C83C7C" w:rsidRPr="00C92C02">
        <w:rPr>
          <w:rFonts w:ascii="Times New Roman" w:hAnsi="Times New Roman" w:cs="Times New Roman"/>
          <w:i/>
          <w:iCs/>
          <w:lang w:val="mt-MT"/>
        </w:rPr>
        <w:t>s-7.35</w:t>
      </w:r>
      <w:r w:rsidR="001A09BE" w:rsidRPr="00C92C0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C92C02">
        <w:rPr>
          <w:rFonts w:ascii="Times New Roman" w:hAnsi="Times New Roman" w:cs="Times New Roman"/>
          <w:i/>
          <w:iCs/>
          <w:lang w:val="mt-MT"/>
        </w:rPr>
        <w:t>p.m. il</w:t>
      </w:r>
      <w:r w:rsidRPr="00C92C02">
        <w:rPr>
          <w:rFonts w:ascii="Times New Roman" w:hAnsi="Times New Roman" w:cs="Times New Roman"/>
          <w:i/>
          <w:iCs/>
          <w:lang w:val="mt-MT"/>
        </w:rPr>
        <w:noBreakHyphen/>
        <w:t>Kumitat aġġorna għal data li kellha tiġi komunikat</w:t>
      </w:r>
      <w:r w:rsidR="00EF00EB" w:rsidRPr="00C92C02">
        <w:rPr>
          <w:rFonts w:ascii="Times New Roman" w:hAnsi="Times New Roman" w:cs="Times New Roman"/>
          <w:i/>
          <w:iCs/>
          <w:lang w:val="mt-MT"/>
        </w:rPr>
        <w:t>a</w:t>
      </w:r>
      <w:r w:rsidRPr="00C92C02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6C454733" w14:textId="77777777" w:rsidR="00C92C02" w:rsidRDefault="00C92C02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C92C02" w:rsidSect="00C92C02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88065A0" w14:textId="77777777" w:rsidR="009A6B90" w:rsidRPr="00AB2D3E" w:rsidRDefault="009A6B90" w:rsidP="00AB2D3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70C7AAA6" w14:textId="77777777" w:rsidR="00D74B85" w:rsidRPr="00AB2D3E" w:rsidRDefault="00D74B85" w:rsidP="00AB2D3E">
      <w:pPr>
        <w:spacing w:after="0" w:line="480" w:lineRule="auto"/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14:paraId="36EAA881" w14:textId="77777777" w:rsidR="00D74B85" w:rsidRPr="00AB2D3E" w:rsidRDefault="00D74B85" w:rsidP="00AB2D3E">
      <w:pPr>
        <w:spacing w:after="0" w:line="480" w:lineRule="auto"/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14:paraId="634F1CA0" w14:textId="77777777" w:rsidR="00D41B54" w:rsidRPr="00AB2D3E" w:rsidRDefault="00D41B54" w:rsidP="00AB2D3E">
      <w:pPr>
        <w:spacing w:after="0" w:line="480" w:lineRule="auto"/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14:paraId="6D0A1611" w14:textId="77777777" w:rsidR="00D41B54" w:rsidRPr="00AB2D3E" w:rsidRDefault="00D41B54" w:rsidP="00AB2D3E">
      <w:pPr>
        <w:spacing w:after="0" w:line="480" w:lineRule="auto"/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14:paraId="36FD7241" w14:textId="77777777" w:rsidR="00D74B85" w:rsidRPr="00AB2D3E" w:rsidRDefault="00D74B85" w:rsidP="00AB2D3E">
      <w:pPr>
        <w:spacing w:after="0" w:line="480" w:lineRule="auto"/>
        <w:ind w:left="1440" w:hanging="1440"/>
        <w:jc w:val="both"/>
        <w:rPr>
          <w:rFonts w:ascii="Arial" w:hAnsi="Arial" w:cs="Arial"/>
          <w:sz w:val="24"/>
          <w:szCs w:val="24"/>
          <w:lang w:val="mt-MT"/>
        </w:rPr>
      </w:pPr>
    </w:p>
    <w:p w14:paraId="654DB547" w14:textId="410D2412" w:rsidR="00D74B85" w:rsidRPr="00AB2D3E" w:rsidRDefault="00D74B85" w:rsidP="00AB2D3E">
      <w:pPr>
        <w:spacing w:after="0" w:line="480" w:lineRule="auto"/>
        <w:ind w:left="1440" w:hanging="1440"/>
        <w:jc w:val="both"/>
        <w:rPr>
          <w:rFonts w:ascii="Arial" w:hAnsi="Arial" w:cs="Arial"/>
          <w:b/>
          <w:sz w:val="24"/>
          <w:szCs w:val="24"/>
          <w:lang w:val="mt-MT"/>
        </w:rPr>
      </w:pPr>
    </w:p>
    <w:sectPr w:rsidR="00D74B85" w:rsidRPr="00AB2D3E" w:rsidSect="00C92C0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73D3" w14:textId="77777777" w:rsidR="00C92C02" w:rsidRDefault="00C92C02" w:rsidP="00C92C02">
      <w:pPr>
        <w:spacing w:after="0" w:line="240" w:lineRule="auto"/>
      </w:pPr>
      <w:r>
        <w:separator/>
      </w:r>
    </w:p>
  </w:endnote>
  <w:endnote w:type="continuationSeparator" w:id="0">
    <w:p w14:paraId="624FDA7F" w14:textId="77777777" w:rsidR="00C92C02" w:rsidRDefault="00C92C02" w:rsidP="00C9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2C7D" w14:textId="1228EADD" w:rsidR="00C92C02" w:rsidRDefault="00C92C02">
    <w:pPr>
      <w:pStyle w:val="Footer"/>
      <w:jc w:val="center"/>
    </w:pPr>
  </w:p>
  <w:p w14:paraId="32F7AA99" w14:textId="77777777" w:rsidR="00C92C02" w:rsidRDefault="00C92C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33548"/>
      <w:docPartObj>
        <w:docPartGallery w:val="Page Numbers (Bottom of Page)"/>
        <w:docPartUnique/>
      </w:docPartObj>
    </w:sdtPr>
    <w:sdtContent>
      <w:p w14:paraId="4586D467" w14:textId="77777777" w:rsidR="00C92C02" w:rsidRDefault="00C92C0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8F4649" w14:textId="77777777" w:rsidR="00C92C02" w:rsidRDefault="00C92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FEF0" w14:textId="77777777" w:rsidR="00C92C02" w:rsidRDefault="00C92C02" w:rsidP="00C92C02">
      <w:pPr>
        <w:spacing w:after="0" w:line="240" w:lineRule="auto"/>
      </w:pPr>
      <w:r>
        <w:separator/>
      </w:r>
    </w:p>
  </w:footnote>
  <w:footnote w:type="continuationSeparator" w:id="0">
    <w:p w14:paraId="2DDD7C9A" w14:textId="77777777" w:rsidR="00C92C02" w:rsidRDefault="00C92C02" w:rsidP="00C92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248CE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50FF"/>
    <w:rsid w:val="006A466C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5618"/>
    <w:rsid w:val="008775A7"/>
    <w:rsid w:val="008847DD"/>
    <w:rsid w:val="00885DBA"/>
    <w:rsid w:val="008919FB"/>
    <w:rsid w:val="008C2C1E"/>
    <w:rsid w:val="008C3105"/>
    <w:rsid w:val="008C311A"/>
    <w:rsid w:val="008D3459"/>
    <w:rsid w:val="00924AA3"/>
    <w:rsid w:val="009439C9"/>
    <w:rsid w:val="00953148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B2D3E"/>
    <w:rsid w:val="00AD1D6A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D0737"/>
    <w:rsid w:val="00BF5B2B"/>
    <w:rsid w:val="00C222B7"/>
    <w:rsid w:val="00C83C7C"/>
    <w:rsid w:val="00C855C2"/>
    <w:rsid w:val="00C92C02"/>
    <w:rsid w:val="00CA164E"/>
    <w:rsid w:val="00CA6B8D"/>
    <w:rsid w:val="00CB7748"/>
    <w:rsid w:val="00CD120C"/>
    <w:rsid w:val="00CD61AF"/>
    <w:rsid w:val="00CE678F"/>
    <w:rsid w:val="00CF07F0"/>
    <w:rsid w:val="00CF5D03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D7CEB"/>
    <w:rsid w:val="00EE5657"/>
    <w:rsid w:val="00EF00EB"/>
    <w:rsid w:val="00EF2C26"/>
    <w:rsid w:val="00F023F5"/>
    <w:rsid w:val="00F04471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2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C02"/>
  </w:style>
  <w:style w:type="paragraph" w:styleId="Footer">
    <w:name w:val="footer"/>
    <w:basedOn w:val="Normal"/>
    <w:link w:val="FooterChar"/>
    <w:uiPriority w:val="99"/>
    <w:unhideWhenUsed/>
    <w:rsid w:val="00C92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2024-07-10T13:05:00Z</cp:lastPrinted>
  <dcterms:created xsi:type="dcterms:W3CDTF">2025-03-21T07:24:00Z</dcterms:created>
  <dcterms:modified xsi:type="dcterms:W3CDTF">2025-03-28T07:06:00Z</dcterms:modified>
</cp:coreProperties>
</file>