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03F6F721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31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3356C787" w:rsidR="00070949" w:rsidRPr="00CF5D03" w:rsidRDefault="00070949" w:rsidP="004D7FE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513C87">
        <w:rPr>
          <w:rFonts w:ascii="Times New Roman" w:hAnsi="Times New Roman" w:cs="Times New Roman"/>
          <w:b/>
          <w:szCs w:val="24"/>
          <w:lang w:val="it-IT"/>
        </w:rPr>
        <w:t>tal-Familja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. 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2DA99B2" w:rsidR="002670A5" w:rsidRPr="0024766D" w:rsidRDefault="00BC421A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It-Tlieta, 1 ta’ </w:t>
      </w:r>
      <w:r w:rsidR="009A3B33">
        <w:rPr>
          <w:rFonts w:ascii="Times New Roman" w:hAnsi="Times New Roman" w:cs="Times New Roman"/>
          <w:lang w:val="mt-MT"/>
        </w:rPr>
        <w:t>Ottu</w:t>
      </w:r>
      <w:r>
        <w:rPr>
          <w:rFonts w:ascii="Times New Roman" w:hAnsi="Times New Roman" w:cs="Times New Roman"/>
          <w:lang w:val="mt-MT"/>
        </w:rPr>
        <w:t xml:space="preserve">bru 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A78FDC2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421A">
        <w:rPr>
          <w:rFonts w:ascii="Times New Roman" w:hAnsi="Times New Roman" w:cs="Times New Roman"/>
          <w:lang w:val="mt-MT"/>
        </w:rPr>
        <w:t>t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BC421A">
        <w:rPr>
          <w:rFonts w:ascii="Times New Roman" w:hAnsi="Times New Roman" w:cs="Times New Roman"/>
          <w:lang w:val="mt-MT"/>
        </w:rPr>
        <w:t>3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9A3B33">
        <w:rPr>
          <w:rFonts w:ascii="Times New Roman" w:hAnsi="Times New Roman" w:cs="Times New Roman"/>
          <w:lang w:val="mt-MT"/>
        </w:rPr>
        <w:t>3</w:t>
      </w:r>
      <w:r w:rsidR="00CD120C" w:rsidRPr="0024766D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0D4A5C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l-Onor. Graziella Galea, </w:t>
      </w: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 xml:space="preserve">Katya De Giovanni, </w:t>
      </w:r>
      <w:r>
        <w:rPr>
          <w:rFonts w:ascii="Times New Roman" w:hAnsi="Times New Roman" w:cs="Times New Roman"/>
          <w:lang w:val="mt-MT"/>
        </w:rPr>
        <w:t>l-Onor. Paula Mifsud Bonnici</w:t>
      </w:r>
      <w:r w:rsidR="009A3B33">
        <w:rPr>
          <w:rFonts w:ascii="Times New Roman" w:hAnsi="Times New Roman" w:cs="Times New Roman"/>
          <w:lang w:val="mt-MT"/>
        </w:rPr>
        <w:t>,</w:t>
      </w:r>
      <w:r w:rsidR="00BC421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9A3B33">
        <w:rPr>
          <w:rFonts w:ascii="Times New Roman" w:hAnsi="Times New Roman" w:cs="Times New Roman"/>
          <w:lang w:val="mt-MT"/>
        </w:rPr>
        <w:t xml:space="preserve"> u l-Onor. Romilda Zarb</w:t>
      </w:r>
      <w:r w:rsidR="00BC421A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20274272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fis-17 ta’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Settembru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 xml:space="preserve"> 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57F1ABEC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 lill-Kumitat bil-korrispondenza elettronika li ntbagħtet min-naħ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a t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al-Malta Girl Guides u min-naħa tal-Kummissarju dwar il-Vjolenza Abbażi tal-Ġeneru u l-Vjolenza Domestika;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93B804" w14:textId="6B31DEAC" w:rsidR="00523193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69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 xml:space="preserve"> is-Sinjura Elaine Attard, Deputy Chief tal-Girl Guides,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datata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18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2024,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b’żewġ powerpoints marbuta mal-vjolenza domestika</w:t>
      </w:r>
      <w:r w:rsidR="00523193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791567AB" w14:textId="77777777" w:rsidR="00523193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62C48C77" w:rsidR="006950FF" w:rsidRPr="002F52EC" w:rsidRDefault="00523193" w:rsidP="002F52E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Email mingħand </w:t>
      </w:r>
      <w:r w:rsidR="00124229" w:rsidRPr="002F52EC">
        <w:rPr>
          <w:rFonts w:ascii="Times New Roman" w:hAnsi="Times New Roman" w:cs="Times New Roman"/>
          <w:sz w:val="24"/>
          <w:szCs w:val="24"/>
          <w:lang w:val="mt-MT"/>
        </w:rPr>
        <w:t>is-Sinjura Samantha Pace Gasan, Kummissarju dwar il-Vjolenza Abbażi tal-Ġeneru u l-Vjolenza Domestika</w:t>
      </w:r>
      <w:r w:rsidR="002F52EC" w:rsidRPr="002F52EC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 xml:space="preserve"> datata 11 ta’ Settembru 2024,</w:t>
      </w:r>
      <w:r w:rsidR="002F52EC"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 b’tabella</w:t>
      </w:r>
      <w:r w:rsidR="00124229"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F52EC" w:rsidRPr="002F52EC">
        <w:rPr>
          <w:rFonts w:ascii="Times New Roman" w:hAnsi="Times New Roman" w:cs="Times New Roman"/>
          <w:sz w:val="24"/>
          <w:szCs w:val="24"/>
          <w:lang w:val="mt-MT"/>
        </w:rPr>
        <w:t>dwar taħriġ li rċevew diversi professjonisti f’entitajiet differenti li l-Kummissjoni għadha kif issottomettiet lil GREVIO</w:t>
      </w:r>
      <w:r w:rsidR="00924AA3" w:rsidRPr="002F52E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0ED30BD" w14:textId="5936E27B" w:rsidR="00F04471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>Shakira Fenech, Kap Servizz SOAR u s-Sinjura Melanie Piscopo, Direttur Eżekuttiv ta’ St Jean</w:t>
      </w:r>
      <w:r w:rsidR="009E69A9">
        <w:rPr>
          <w:rFonts w:ascii="Times New Roman" w:hAnsi="Times New Roman" w:cs="Times New Roman"/>
          <w:sz w:val="24"/>
          <w:szCs w:val="24"/>
          <w:lang w:val="mt-MT"/>
        </w:rPr>
        <w:t>ne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 xml:space="preserve"> Antide Foundation, is-Sinjura Yvonne Fiorini Lowell</w:t>
      </w:r>
      <w:r w:rsidR="00F04471">
        <w:rPr>
          <w:rFonts w:ascii="Times New Roman" w:hAnsi="Times New Roman" w:cs="Times New Roman"/>
          <w:sz w:val="24"/>
          <w:szCs w:val="24"/>
          <w:lang w:val="mt-MT"/>
        </w:rPr>
        <w:t xml:space="preserve"> Service Area Leader,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 xml:space="preserve"> is-Sinjura </w:t>
      </w:r>
      <w:r w:rsidR="00F04471">
        <w:rPr>
          <w:rFonts w:ascii="Times New Roman" w:hAnsi="Times New Roman" w:cs="Times New Roman"/>
          <w:sz w:val="24"/>
          <w:szCs w:val="24"/>
          <w:lang w:val="mt-MT"/>
        </w:rPr>
        <w:t>Graziella Castillo Direttur Aġenzija Appoġġ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 xml:space="preserve"> u s-Sinjura </w:t>
      </w:r>
      <w:r w:rsidR="00F04471">
        <w:rPr>
          <w:rFonts w:ascii="Times New Roman" w:hAnsi="Times New Roman" w:cs="Times New Roman"/>
          <w:sz w:val="24"/>
          <w:szCs w:val="24"/>
          <w:lang w:val="mt-MT"/>
        </w:rPr>
        <w:t xml:space="preserve">Ann Marie Ciantar Service Manager 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>mill-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Għabex </w:t>
      </w:r>
      <w:r w:rsidR="00F04471">
        <w:rPr>
          <w:rFonts w:ascii="Times New Roman" w:hAnsi="Times New Roman" w:cs="Times New Roman"/>
          <w:sz w:val="24"/>
          <w:szCs w:val="24"/>
          <w:lang w:val="mt-MT"/>
        </w:rPr>
        <w:t xml:space="preserve">Emergency </w:t>
      </w:r>
      <w:r w:rsidR="002F52EC">
        <w:rPr>
          <w:rFonts w:ascii="Times New Roman" w:hAnsi="Times New Roman" w:cs="Times New Roman"/>
          <w:sz w:val="24"/>
          <w:szCs w:val="24"/>
          <w:lang w:val="mt-MT"/>
        </w:rPr>
        <w:t xml:space="preserve">Shelter u l-Professur Marceline Naudi u Dr Stefanie Caruana mill-Womens’ Rights Foundation. </w:t>
      </w:r>
    </w:p>
    <w:p w14:paraId="6BEEB30A" w14:textId="77777777" w:rsidR="002F52EC" w:rsidRDefault="002F52EC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2BF57676" w:rsidR="007C7F11" w:rsidRDefault="00635CF4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413621">
        <w:rPr>
          <w:rFonts w:ascii="Times New Roman" w:hAnsi="Times New Roman" w:cs="Times New Roman"/>
          <w:sz w:val="24"/>
          <w:szCs w:val="24"/>
          <w:lang w:val="mt-MT"/>
        </w:rPr>
        <w:t xml:space="preserve">Melanie Piscopo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lill-Kumitat powerpoint presentation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18C44932" w:rsidR="001A09BE" w:rsidRDefault="001A09BE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71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 w:rsidR="009E69A9">
        <w:rPr>
          <w:rFonts w:ascii="Times New Roman" w:hAnsi="Times New Roman" w:cs="Times New Roman"/>
          <w:sz w:val="24"/>
          <w:szCs w:val="24"/>
          <w:lang w:val="mt-MT"/>
        </w:rPr>
        <w:t xml:space="preserve">Powerpoint presentation </w:t>
      </w:r>
      <w:r w:rsidR="00413621">
        <w:rPr>
          <w:rFonts w:ascii="Times New Roman" w:hAnsi="Times New Roman" w:cs="Times New Roman"/>
          <w:sz w:val="24"/>
          <w:szCs w:val="24"/>
          <w:lang w:val="mt-MT"/>
        </w:rPr>
        <w:t xml:space="preserve">SJAF – Breaking the Silence of Violence; </w:t>
      </w:r>
    </w:p>
    <w:p w14:paraId="0DF07ABC" w14:textId="77777777" w:rsidR="00413621" w:rsidRDefault="00413621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ED8A1" w14:textId="42231D32" w:rsidR="00413621" w:rsidRDefault="00413621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is-Sinjura Shakira Fenech poġġiet fuq il-Mejda tal-Kumitat;</w:t>
      </w:r>
    </w:p>
    <w:p w14:paraId="74A98774" w14:textId="77777777" w:rsidR="00413621" w:rsidRDefault="00413621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94E0F" w14:textId="11E8DA98" w:rsidR="00413621" w:rsidRDefault="00413621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Ġabra ta’ informazzjoni</w:t>
      </w:r>
      <w:r w:rsidR="009E69A9">
        <w:rPr>
          <w:rFonts w:ascii="Times New Roman" w:hAnsi="Times New Roman" w:cs="Times New Roman"/>
          <w:sz w:val="24"/>
          <w:szCs w:val="24"/>
          <w:lang w:val="mt-MT"/>
        </w:rPr>
        <w:t xml:space="preserve"> minn St Jeanne Antide Foundation;</w:t>
      </w:r>
    </w:p>
    <w:p w14:paraId="47D3C1EF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6B059" w14:textId="4A977DA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Is-Sinjura </w:t>
      </w:r>
      <w:r w:rsidR="00413621">
        <w:rPr>
          <w:rFonts w:ascii="Times New Roman" w:hAnsi="Times New Roman" w:cs="Times New Roman"/>
          <w:sz w:val="24"/>
          <w:szCs w:val="24"/>
          <w:lang w:val="mt-MT"/>
        </w:rPr>
        <w:t xml:space="preserve">Yvonne Fiorini Lowell </w:t>
      </w:r>
      <w:r>
        <w:rPr>
          <w:rFonts w:ascii="Times New Roman" w:hAnsi="Times New Roman" w:cs="Times New Roman"/>
          <w:sz w:val="24"/>
          <w:szCs w:val="24"/>
          <w:lang w:val="mt-MT"/>
        </w:rPr>
        <w:t>ressqet lill-Kumitat powerpoint presentation intitolata;</w:t>
      </w:r>
    </w:p>
    <w:p w14:paraId="4D2F1963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B523BC" w14:textId="0AE7366D" w:rsidR="0046048F" w:rsidRDefault="0046048F" w:rsidP="0041362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413621">
        <w:rPr>
          <w:rFonts w:ascii="Times New Roman" w:hAnsi="Times New Roman" w:cs="Times New Roman"/>
          <w:sz w:val="24"/>
          <w:szCs w:val="24"/>
          <w:lang w:val="mt-MT"/>
        </w:rPr>
        <w:t xml:space="preserve">Powerpoint presentation intitolata Għabex Shelter; </w:t>
      </w:r>
    </w:p>
    <w:p w14:paraId="47BD6CD5" w14:textId="77777777" w:rsidR="00413621" w:rsidRDefault="00413621" w:rsidP="0041362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3D70D1" w14:textId="7C8F8408" w:rsidR="00413621" w:rsidRDefault="00A74CB3" w:rsidP="0041362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Il-Professur Marceline Naudi ressqet lill-Kumitat powerpoint presentation intitolata;</w:t>
      </w:r>
    </w:p>
    <w:p w14:paraId="448FD5B7" w14:textId="77777777" w:rsidR="00A74CB3" w:rsidRDefault="00A74CB3" w:rsidP="0041362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4C35" w14:textId="1F773026" w:rsidR="00A74CB3" w:rsidRDefault="00A74CB3" w:rsidP="0041362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9E69A9">
        <w:rPr>
          <w:rFonts w:ascii="Times New Roman" w:hAnsi="Times New Roman" w:cs="Times New Roman"/>
          <w:sz w:val="24"/>
          <w:szCs w:val="24"/>
          <w:lang w:val="mt-MT"/>
        </w:rPr>
        <w:t xml:space="preserve">Powerpoint presentation intitolata </w:t>
      </w:r>
      <w:r>
        <w:rPr>
          <w:rFonts w:ascii="Times New Roman" w:hAnsi="Times New Roman" w:cs="Times New Roman"/>
          <w:sz w:val="24"/>
          <w:szCs w:val="24"/>
          <w:lang w:val="mt-MT"/>
        </w:rPr>
        <w:t>Womens’ Rights Foundation</w:t>
      </w:r>
      <w:r w:rsidR="009E69A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l-preżentazzjonijiet tagħhom, sarulhom diversi mistoqsijiet mill-Membri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20488CC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A74CB3">
        <w:rPr>
          <w:rFonts w:ascii="Times New Roman" w:hAnsi="Times New Roman" w:cs="Times New Roman"/>
          <w:lang w:val="mt-MT"/>
        </w:rPr>
        <w:t>l-5.18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55C2"/>
    <w:rsid w:val="00CA164E"/>
    <w:rsid w:val="00CA6B8D"/>
    <w:rsid w:val="00CB7748"/>
    <w:rsid w:val="00CD120C"/>
    <w:rsid w:val="00CD61AF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2024-10-09T13:05:00Z</dcterms:created>
  <dcterms:modified xsi:type="dcterms:W3CDTF">2024-10-10T11:19:00Z</dcterms:modified>
</cp:coreProperties>
</file>