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106.5pt" o:ole="" fillcolor="window">
            <v:imagedata r:id="rId5" o:title=""/>
          </v:shape>
          <o:OLEObject Type="Embed" ProgID="PBrush" ShapeID="_x0000_i1025" DrawAspect="Content" ObjectID="_1780894292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401F130B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L-FAMILJA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0D504A90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0A4F5A">
        <w:rPr>
          <w:b/>
          <w:sz w:val="24"/>
          <w:szCs w:val="24"/>
          <w:lang w:val="mt-MT"/>
        </w:rPr>
        <w:t>2</w:t>
      </w:r>
      <w:r w:rsidR="0042447D">
        <w:rPr>
          <w:b/>
          <w:sz w:val="24"/>
          <w:szCs w:val="24"/>
          <w:lang w:val="mt-MT"/>
        </w:rPr>
        <w:t>5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58EA833D" w:rsidR="004D7857" w:rsidRPr="00C1129D" w:rsidRDefault="0042447D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Il-Ħamis</w:t>
      </w:r>
      <w:r w:rsidR="004D7857" w:rsidRPr="00C1129D">
        <w:rPr>
          <w:b/>
          <w:sz w:val="24"/>
          <w:szCs w:val="24"/>
          <w:lang w:val="mt-MT" w:eastAsia="ko-KR"/>
        </w:rPr>
        <w:t xml:space="preserve">, </w:t>
      </w:r>
      <w:r>
        <w:rPr>
          <w:b/>
          <w:sz w:val="24"/>
          <w:szCs w:val="24"/>
          <w:lang w:val="mt-MT" w:eastAsia="ko-KR"/>
        </w:rPr>
        <w:t>4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 w:rsidR="003056C9">
        <w:rPr>
          <w:b/>
          <w:sz w:val="24"/>
          <w:szCs w:val="24"/>
          <w:lang w:val="mt-MT" w:eastAsia="ko-KR"/>
        </w:rPr>
        <w:t>Lulju</w:t>
      </w:r>
      <w:r w:rsidR="00DF14CA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0A4F5A">
        <w:rPr>
          <w:b/>
          <w:sz w:val="24"/>
          <w:szCs w:val="24"/>
          <w:lang w:val="mt-MT" w:eastAsia="ko-KR"/>
        </w:rPr>
        <w:t>4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>
        <w:rPr>
          <w:b/>
          <w:sz w:val="24"/>
          <w:szCs w:val="24"/>
          <w:lang w:val="mt-MT" w:eastAsia="ko-KR"/>
        </w:rPr>
        <w:t>it</w:t>
      </w:r>
      <w:r w:rsidR="008A26E3" w:rsidRPr="00C1129D">
        <w:rPr>
          <w:b/>
          <w:sz w:val="24"/>
          <w:szCs w:val="24"/>
          <w:lang w:val="mt-MT" w:eastAsia="ko-KR"/>
        </w:rPr>
        <w:t>-3</w:t>
      </w:r>
      <w:r>
        <w:rPr>
          <w:b/>
          <w:sz w:val="24"/>
          <w:szCs w:val="24"/>
          <w:lang w:val="mt-MT" w:eastAsia="ko-KR"/>
        </w:rPr>
        <w:t>.0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70635473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l-Kumitat Permanenti dwar </w:t>
      </w:r>
      <w:r w:rsidR="00A649FA" w:rsidRPr="00C1129D">
        <w:rPr>
          <w:rFonts w:eastAsia="Times New Roman"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color w:val="000000"/>
          <w:sz w:val="24"/>
          <w:szCs w:val="24"/>
          <w:lang w:val="mt-MT" w:eastAsia="en-US"/>
        </w:rPr>
        <w:t xml:space="preserve">l-Familja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r w:rsidR="0042447D">
        <w:rPr>
          <w:rFonts w:eastAsia="Times New Roman"/>
          <w:color w:val="000000"/>
          <w:sz w:val="24"/>
          <w:szCs w:val="24"/>
          <w:lang w:val="mt-MT" w:eastAsia="en-US"/>
        </w:rPr>
        <w:t>i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>l-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Ħamis, 4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3056C9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Lulj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u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it-3.0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: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A838A54" w14:textId="77777777" w:rsidR="00BD0420" w:rsidRPr="00C1129D" w:rsidRDefault="00BD0420" w:rsidP="00BD0420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335EA131" w14:textId="08B8764A" w:rsidR="00BD0420" w:rsidRPr="00C1129D" w:rsidRDefault="0042447D" w:rsidP="00A649FA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mt-MT" w:eastAsia="ko-KR"/>
        </w:rPr>
      </w:pPr>
      <w:r>
        <w:rPr>
          <w:sz w:val="24"/>
          <w:szCs w:val="24"/>
          <w:lang w:val="mt-MT" w:eastAsia="ko-KR"/>
        </w:rPr>
        <w:t xml:space="preserve">Laqgħa mar-Rappreżentant Speċjali tas-Segretarju Ġenerali tal-Ġnus Magħquda għall-Vjolenza Kontra t-Tfal, Dr Najat Maalla M’jid.  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C1129D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C1129D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0E377161" w:rsidR="00DF14CA" w:rsidRPr="003C0C89" w:rsidRDefault="003056C9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2</w:t>
      </w:r>
      <w:r w:rsidR="0042447D">
        <w:rPr>
          <w:b/>
          <w:bCs/>
          <w:sz w:val="24"/>
          <w:szCs w:val="24"/>
          <w:lang w:val="mt-MT"/>
        </w:rPr>
        <w:t>6</w:t>
      </w:r>
      <w:r w:rsidR="003C0C89" w:rsidRPr="003C0C89">
        <w:rPr>
          <w:b/>
          <w:bCs/>
          <w:sz w:val="24"/>
          <w:szCs w:val="24"/>
          <w:lang w:val="mt-MT"/>
        </w:rPr>
        <w:t xml:space="preserve"> ta’ </w:t>
      </w:r>
      <w:r>
        <w:rPr>
          <w:b/>
          <w:bCs/>
          <w:sz w:val="24"/>
          <w:szCs w:val="24"/>
          <w:lang w:val="mt-MT"/>
        </w:rPr>
        <w:t>Ġunj</w:t>
      </w:r>
      <w:r w:rsidR="000A4F5A">
        <w:rPr>
          <w:b/>
          <w:bCs/>
          <w:sz w:val="24"/>
          <w:szCs w:val="24"/>
          <w:lang w:val="mt-MT"/>
        </w:rPr>
        <w:t>u</w:t>
      </w:r>
      <w:r w:rsidR="003C0C89" w:rsidRPr="003C0C89">
        <w:rPr>
          <w:b/>
          <w:bCs/>
          <w:sz w:val="24"/>
          <w:szCs w:val="24"/>
          <w:lang w:val="mt-MT"/>
        </w:rPr>
        <w:t xml:space="preserve"> 202</w:t>
      </w:r>
      <w:r w:rsidR="000A4F5A">
        <w:rPr>
          <w:b/>
          <w:bCs/>
          <w:sz w:val="24"/>
          <w:szCs w:val="24"/>
          <w:lang w:val="mt-MT"/>
        </w:rPr>
        <w:t>4</w:t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>
        <w:rPr>
          <w:b/>
          <w:bCs/>
          <w:sz w:val="24"/>
          <w:szCs w:val="24"/>
          <w:lang w:val="mt-MT"/>
        </w:rPr>
        <w:t xml:space="preserve">          </w:t>
      </w:r>
      <w:r w:rsidR="003C0C89" w:rsidRPr="003C0C89">
        <w:rPr>
          <w:b/>
          <w:bCs/>
          <w:sz w:val="24"/>
          <w:szCs w:val="24"/>
          <w:lang w:val="mt-MT"/>
        </w:rPr>
        <w:t>Skrivan tal-Kamra</w:t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5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528B"/>
    <w:rsid w:val="00146F87"/>
    <w:rsid w:val="00154A85"/>
    <w:rsid w:val="00156057"/>
    <w:rsid w:val="001639E5"/>
    <w:rsid w:val="0017587D"/>
    <w:rsid w:val="00185D89"/>
    <w:rsid w:val="001901E4"/>
    <w:rsid w:val="00194A54"/>
    <w:rsid w:val="001B3BB0"/>
    <w:rsid w:val="001B736C"/>
    <w:rsid w:val="001C0F92"/>
    <w:rsid w:val="001C28D4"/>
    <w:rsid w:val="001D5293"/>
    <w:rsid w:val="001E223F"/>
    <w:rsid w:val="00217786"/>
    <w:rsid w:val="00224021"/>
    <w:rsid w:val="00226B8C"/>
    <w:rsid w:val="00233F97"/>
    <w:rsid w:val="00237533"/>
    <w:rsid w:val="00243624"/>
    <w:rsid w:val="00244F44"/>
    <w:rsid w:val="00245262"/>
    <w:rsid w:val="002547DF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402A53"/>
    <w:rsid w:val="004035B9"/>
    <w:rsid w:val="00407AC1"/>
    <w:rsid w:val="00411EEF"/>
    <w:rsid w:val="00413722"/>
    <w:rsid w:val="0041466B"/>
    <w:rsid w:val="0042447D"/>
    <w:rsid w:val="00436D27"/>
    <w:rsid w:val="00437536"/>
    <w:rsid w:val="00441090"/>
    <w:rsid w:val="0044771E"/>
    <w:rsid w:val="004530A0"/>
    <w:rsid w:val="004561FF"/>
    <w:rsid w:val="0045642B"/>
    <w:rsid w:val="00464523"/>
    <w:rsid w:val="004646C8"/>
    <w:rsid w:val="00466667"/>
    <w:rsid w:val="00470065"/>
    <w:rsid w:val="00473FB6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D236B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F639E"/>
    <w:rsid w:val="008F649D"/>
    <w:rsid w:val="009141EF"/>
    <w:rsid w:val="00914754"/>
    <w:rsid w:val="0091606B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6416"/>
    <w:rsid w:val="0098623C"/>
    <w:rsid w:val="009A446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7614"/>
    <w:rsid w:val="00B730DA"/>
    <w:rsid w:val="00B768E4"/>
    <w:rsid w:val="00B77C55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75A5"/>
    <w:rsid w:val="00C040EE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C6D"/>
    <w:rsid w:val="00F91A71"/>
    <w:rsid w:val="00FA4DB9"/>
    <w:rsid w:val="00FB1CA5"/>
    <w:rsid w:val="00FB3E59"/>
    <w:rsid w:val="00FD4239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2014-11-03T11:38:00Z</cp:lastPrinted>
  <dcterms:created xsi:type="dcterms:W3CDTF">2024-06-26T05:56:00Z</dcterms:created>
  <dcterms:modified xsi:type="dcterms:W3CDTF">2024-06-26T06:05:00Z</dcterms:modified>
</cp:coreProperties>
</file>