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6547" w14:textId="31FA3A2E" w:rsidR="0001120E" w:rsidRPr="00751A56" w:rsidRDefault="0001120E" w:rsidP="00751A56">
      <w:pPr>
        <w:jc w:val="both"/>
        <w:rPr>
          <w:rFonts w:asciiTheme="majorBidi" w:hAnsiTheme="majorBidi" w:cstheme="majorBidi"/>
          <w:b/>
          <w:bCs/>
          <w:sz w:val="24"/>
          <w:szCs w:val="24"/>
          <w:lang w:val="mt-MT"/>
        </w:rPr>
      </w:pPr>
      <w:proofErr w:type="spellStart"/>
      <w:r w:rsidRPr="00751A56">
        <w:rPr>
          <w:rFonts w:asciiTheme="majorBidi" w:hAnsiTheme="majorBidi" w:cstheme="majorBidi"/>
          <w:b/>
          <w:bCs/>
          <w:sz w:val="24"/>
          <w:szCs w:val="24"/>
          <w:lang w:val="mt-MT"/>
        </w:rPr>
        <w:t>Ruling</w:t>
      </w:r>
      <w:proofErr w:type="spellEnd"/>
      <w:r w:rsidRPr="00751A56">
        <w:rPr>
          <w:rFonts w:asciiTheme="majorBidi" w:hAnsiTheme="majorBidi" w:cstheme="majorBidi"/>
          <w:b/>
          <w:bCs/>
          <w:sz w:val="24"/>
          <w:szCs w:val="24"/>
          <w:lang w:val="mt-MT"/>
        </w:rPr>
        <w:t xml:space="preserve"> mogħti </w:t>
      </w:r>
      <w:proofErr w:type="spellStart"/>
      <w:r w:rsidRPr="00751A56">
        <w:rPr>
          <w:rFonts w:asciiTheme="majorBidi" w:hAnsiTheme="majorBidi" w:cstheme="majorBidi"/>
          <w:b/>
          <w:bCs/>
          <w:sz w:val="24"/>
          <w:szCs w:val="24"/>
          <w:lang w:val="mt-MT"/>
        </w:rPr>
        <w:t>mill</w:t>
      </w:r>
      <w:r w:rsidR="005D73DC" w:rsidRPr="00751A56">
        <w:rPr>
          <w:rFonts w:asciiTheme="majorBidi" w:hAnsiTheme="majorBidi" w:cstheme="majorBidi"/>
          <w:b/>
          <w:bCs/>
          <w:sz w:val="24"/>
          <w:szCs w:val="24"/>
          <w:lang w:val="mt-MT"/>
        </w:rPr>
        <w:noBreakHyphen/>
      </w:r>
      <w:r w:rsidRPr="00751A56">
        <w:rPr>
          <w:rFonts w:asciiTheme="majorBidi" w:hAnsiTheme="majorBidi" w:cstheme="majorBidi"/>
          <w:b/>
          <w:bCs/>
          <w:sz w:val="24"/>
          <w:szCs w:val="24"/>
          <w:lang w:val="mt-MT"/>
        </w:rPr>
        <w:t>Ispeaker</w:t>
      </w:r>
      <w:proofErr w:type="spellEnd"/>
      <w:r w:rsidRPr="00751A56">
        <w:rPr>
          <w:rFonts w:asciiTheme="majorBidi" w:hAnsiTheme="majorBidi" w:cstheme="majorBidi"/>
          <w:b/>
          <w:bCs/>
          <w:sz w:val="24"/>
          <w:szCs w:val="24"/>
          <w:lang w:val="mt-MT"/>
        </w:rPr>
        <w:t xml:space="preserve"> l</w:t>
      </w:r>
      <w:r w:rsidR="005D73DC" w:rsidRPr="00751A56">
        <w:rPr>
          <w:rFonts w:asciiTheme="majorBidi" w:hAnsiTheme="majorBidi" w:cstheme="majorBidi"/>
          <w:b/>
          <w:bCs/>
          <w:sz w:val="24"/>
          <w:szCs w:val="24"/>
          <w:lang w:val="mt-MT"/>
        </w:rPr>
        <w:noBreakHyphen/>
      </w:r>
      <w:r w:rsidRPr="00751A56">
        <w:rPr>
          <w:rFonts w:asciiTheme="majorBidi" w:hAnsiTheme="majorBidi" w:cstheme="majorBidi"/>
          <w:b/>
          <w:bCs/>
          <w:sz w:val="24"/>
          <w:szCs w:val="24"/>
          <w:lang w:val="mt-MT"/>
        </w:rPr>
        <w:t xml:space="preserve">Onor. Anġlu Farrugia </w:t>
      </w:r>
      <w:proofErr w:type="spellStart"/>
      <w:r w:rsidRPr="00751A56">
        <w:rPr>
          <w:rFonts w:asciiTheme="majorBidi" w:hAnsiTheme="majorBidi" w:cstheme="majorBidi"/>
          <w:b/>
          <w:bCs/>
          <w:sz w:val="24"/>
          <w:szCs w:val="24"/>
          <w:lang w:val="mt-MT"/>
        </w:rPr>
        <w:t>fis</w:t>
      </w:r>
      <w:r w:rsidR="005D73DC" w:rsidRPr="00751A56">
        <w:rPr>
          <w:rFonts w:asciiTheme="majorBidi" w:hAnsiTheme="majorBidi" w:cstheme="majorBidi"/>
          <w:b/>
          <w:bCs/>
          <w:sz w:val="24"/>
          <w:szCs w:val="24"/>
          <w:lang w:val="mt-MT"/>
        </w:rPr>
        <w:noBreakHyphen/>
      </w:r>
      <w:r w:rsidR="00146B0A" w:rsidRPr="00751A56">
        <w:rPr>
          <w:rFonts w:asciiTheme="majorBidi" w:hAnsiTheme="majorBidi" w:cstheme="majorBidi"/>
          <w:b/>
          <w:bCs/>
          <w:sz w:val="24"/>
          <w:szCs w:val="24"/>
          <w:lang w:val="mt-MT"/>
        </w:rPr>
        <w:t>Seduta</w:t>
      </w:r>
      <w:proofErr w:type="spellEnd"/>
      <w:r w:rsidR="00146B0A" w:rsidRPr="00751A56">
        <w:rPr>
          <w:rFonts w:asciiTheme="majorBidi" w:hAnsiTheme="majorBidi" w:cstheme="majorBidi"/>
          <w:b/>
          <w:bCs/>
          <w:sz w:val="24"/>
          <w:szCs w:val="24"/>
          <w:lang w:val="mt-MT"/>
        </w:rPr>
        <w:t xml:space="preserve"> 242 tal</w:t>
      </w:r>
      <w:r w:rsidR="005D73DC" w:rsidRPr="00751A56">
        <w:rPr>
          <w:rFonts w:asciiTheme="majorBidi" w:hAnsiTheme="majorBidi" w:cstheme="majorBidi"/>
          <w:b/>
          <w:bCs/>
          <w:sz w:val="24"/>
          <w:szCs w:val="24"/>
          <w:lang w:val="mt-MT"/>
        </w:rPr>
        <w:noBreakHyphen/>
      </w:r>
      <w:r w:rsidR="00146B0A" w:rsidRPr="00751A56">
        <w:rPr>
          <w:rFonts w:asciiTheme="majorBidi" w:hAnsiTheme="majorBidi" w:cstheme="majorBidi"/>
          <w:b/>
          <w:bCs/>
          <w:sz w:val="24"/>
          <w:szCs w:val="24"/>
          <w:lang w:val="mt-MT"/>
        </w:rPr>
        <w:t xml:space="preserve">14 ta’ Mejju 2024 dwar teħid ta’ ritratti </w:t>
      </w:r>
      <w:proofErr w:type="spellStart"/>
      <w:r w:rsidR="00146B0A" w:rsidRPr="00751A56">
        <w:rPr>
          <w:rFonts w:asciiTheme="majorBidi" w:hAnsiTheme="majorBidi" w:cstheme="majorBidi"/>
          <w:b/>
          <w:bCs/>
          <w:sz w:val="24"/>
          <w:szCs w:val="24"/>
          <w:lang w:val="mt-MT"/>
        </w:rPr>
        <w:t>fil</w:t>
      </w:r>
      <w:r w:rsidR="005D73DC" w:rsidRPr="00751A56">
        <w:rPr>
          <w:rFonts w:asciiTheme="majorBidi" w:hAnsiTheme="majorBidi" w:cstheme="majorBidi"/>
          <w:b/>
          <w:bCs/>
          <w:sz w:val="24"/>
          <w:szCs w:val="24"/>
          <w:lang w:val="mt-MT"/>
        </w:rPr>
        <w:noBreakHyphen/>
      </w:r>
      <w:r w:rsidR="00146B0A" w:rsidRPr="00751A56">
        <w:rPr>
          <w:rFonts w:asciiTheme="majorBidi" w:hAnsiTheme="majorBidi" w:cstheme="majorBidi"/>
          <w:b/>
          <w:bCs/>
          <w:sz w:val="24"/>
          <w:szCs w:val="24"/>
          <w:lang w:val="mt-MT"/>
        </w:rPr>
        <w:t>Kamra</w:t>
      </w:r>
      <w:proofErr w:type="spellEnd"/>
    </w:p>
    <w:p w14:paraId="1D37E432" w14:textId="77777777" w:rsidR="0001120E" w:rsidRPr="00751A56" w:rsidRDefault="0001120E" w:rsidP="00751A56">
      <w:pPr>
        <w:jc w:val="both"/>
        <w:rPr>
          <w:rFonts w:asciiTheme="majorBidi" w:hAnsiTheme="majorBidi" w:cstheme="majorBidi"/>
          <w:sz w:val="24"/>
          <w:szCs w:val="24"/>
          <w:lang w:val="mt-MT"/>
        </w:rPr>
      </w:pPr>
    </w:p>
    <w:p w14:paraId="28FAF589" w14:textId="7EE2417A" w:rsidR="00A9204E" w:rsidRPr="00751A56" w:rsidRDefault="00695845" w:rsidP="00751A56">
      <w:pPr>
        <w:jc w:val="both"/>
        <w:rPr>
          <w:rFonts w:asciiTheme="majorBidi" w:hAnsiTheme="majorBidi" w:cstheme="majorBidi"/>
          <w:sz w:val="24"/>
          <w:szCs w:val="24"/>
          <w:lang w:val="mt-MT"/>
        </w:rPr>
      </w:pPr>
      <w:r w:rsidRPr="00751A56">
        <w:rPr>
          <w:rFonts w:asciiTheme="majorBidi" w:hAnsiTheme="majorBidi" w:cstheme="majorBidi"/>
          <w:sz w:val="24"/>
          <w:szCs w:val="24"/>
          <w:lang w:val="mt-MT"/>
        </w:rPr>
        <w:t>Fis</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seduta 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bieraħ, 13 ta’ Mejju 2024, wara li s</w:t>
      </w:r>
      <w:r w:rsidR="005D73DC" w:rsidRPr="00751A56">
        <w:rPr>
          <w:rFonts w:asciiTheme="majorBidi" w:hAnsiTheme="majorBidi" w:cstheme="majorBidi"/>
          <w:sz w:val="24"/>
          <w:szCs w:val="24"/>
          <w:lang w:val="mt-MT"/>
        </w:rPr>
        <w:noBreakHyphen/>
      </w:r>
      <w:proofErr w:type="spellStart"/>
      <w:r w:rsidRPr="00751A56">
        <w:rPr>
          <w:rFonts w:asciiTheme="majorBidi" w:hAnsiTheme="majorBidi" w:cstheme="majorBidi"/>
          <w:sz w:val="24"/>
          <w:szCs w:val="24"/>
          <w:lang w:val="mt-MT"/>
        </w:rPr>
        <w:t>Sedja</w:t>
      </w:r>
      <w:proofErr w:type="spellEnd"/>
      <w:r w:rsidRPr="00751A56">
        <w:rPr>
          <w:rFonts w:asciiTheme="majorBidi" w:hAnsiTheme="majorBidi" w:cstheme="majorBidi"/>
          <w:sz w:val="24"/>
          <w:szCs w:val="24"/>
          <w:lang w:val="mt-MT"/>
        </w:rPr>
        <w:t xml:space="preserve"> kienet tat id</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deċiżjoni tagħha dwar it</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talba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Kap</w:t>
      </w:r>
      <w:proofErr w:type="spellEnd"/>
      <w:r w:rsidRPr="00751A56">
        <w:rPr>
          <w:rFonts w:asciiTheme="majorBidi" w:hAnsiTheme="majorBidi" w:cstheme="majorBidi"/>
          <w:sz w:val="24"/>
          <w:szCs w:val="24"/>
          <w:lang w:val="mt-MT"/>
        </w:rPr>
        <w:t xml:space="preserve">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Oppożizzjoni</w:t>
      </w:r>
      <w:proofErr w:type="spellEnd"/>
      <w:r w:rsidRPr="00751A56">
        <w:rPr>
          <w:rFonts w:asciiTheme="majorBidi" w:hAnsiTheme="majorBidi" w:cstheme="majorBidi"/>
          <w:sz w:val="24"/>
          <w:szCs w:val="24"/>
          <w:lang w:val="mt-MT"/>
        </w:rPr>
        <w:t xml:space="preserve"> għall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aġġornament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Kamra</w:t>
      </w:r>
      <w:proofErr w:type="spellEnd"/>
      <w:r w:rsidRPr="00751A56">
        <w:rPr>
          <w:rFonts w:asciiTheme="majorBidi" w:hAnsiTheme="majorBidi" w:cstheme="majorBidi"/>
          <w:sz w:val="24"/>
          <w:szCs w:val="24"/>
          <w:lang w:val="mt-MT"/>
        </w:rPr>
        <w:t xml:space="preserve"> taħt </w:t>
      </w:r>
      <w:proofErr w:type="spellStart"/>
      <w:r w:rsidRPr="00751A56">
        <w:rPr>
          <w:rFonts w:asciiTheme="majorBidi" w:hAnsiTheme="majorBidi" w:cstheme="majorBidi"/>
          <w:sz w:val="24"/>
          <w:szCs w:val="24"/>
          <w:lang w:val="mt-MT"/>
        </w:rPr>
        <w:t>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Ordni</w:t>
      </w:r>
      <w:proofErr w:type="spellEnd"/>
      <w:r w:rsidRPr="00751A56">
        <w:rPr>
          <w:rFonts w:asciiTheme="majorBidi" w:hAnsiTheme="majorBidi" w:cstheme="majorBidi"/>
          <w:sz w:val="24"/>
          <w:szCs w:val="24"/>
          <w:lang w:val="mt-MT"/>
        </w:rPr>
        <w:t xml:space="preserve"> Permanenti 13 i</w:t>
      </w:r>
      <w:r w:rsidR="00146B0A" w:rsidRPr="00751A56">
        <w:rPr>
          <w:rFonts w:asciiTheme="majorBidi" w:hAnsiTheme="majorBidi" w:cstheme="majorBidi"/>
          <w:sz w:val="24"/>
          <w:szCs w:val="24"/>
          <w:lang w:val="mt-MT"/>
        </w:rPr>
        <w:t>m</w:t>
      </w:r>
      <w:r w:rsidRPr="00751A56">
        <w:rPr>
          <w:rFonts w:asciiTheme="majorBidi" w:hAnsiTheme="majorBidi" w:cstheme="majorBidi"/>
          <w:sz w:val="24"/>
          <w:szCs w:val="24"/>
          <w:lang w:val="mt-MT"/>
        </w:rPr>
        <w:t>ressqa aktar kmieni fis</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seduta, nqalgħet diżordni </w:t>
      </w:r>
      <w:proofErr w:type="spellStart"/>
      <w:r w:rsidRPr="00751A56">
        <w:rPr>
          <w:rFonts w:asciiTheme="majorBidi" w:hAnsiTheme="majorBidi" w:cstheme="majorBidi"/>
          <w:sz w:val="24"/>
          <w:szCs w:val="24"/>
          <w:lang w:val="mt-MT"/>
        </w:rPr>
        <w:t>fil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Kamra</w:t>
      </w:r>
      <w:proofErr w:type="spellEnd"/>
      <w:r w:rsidRPr="00751A56">
        <w:rPr>
          <w:rFonts w:asciiTheme="majorBidi" w:hAnsiTheme="majorBidi" w:cstheme="majorBidi"/>
          <w:sz w:val="24"/>
          <w:szCs w:val="24"/>
          <w:lang w:val="mt-MT"/>
        </w:rPr>
        <w:t xml:space="preserve">, inkluż tfigħ ta’ </w:t>
      </w:r>
      <w:proofErr w:type="spellStart"/>
      <w:r w:rsidRPr="00751A56">
        <w:rPr>
          <w:rFonts w:asciiTheme="majorBidi" w:hAnsiTheme="majorBidi" w:cstheme="majorBidi"/>
          <w:sz w:val="24"/>
          <w:szCs w:val="24"/>
          <w:lang w:val="mt-MT"/>
        </w:rPr>
        <w:t>mazzijiet</w:t>
      </w:r>
      <w:proofErr w:type="spellEnd"/>
      <w:r w:rsidRPr="00751A56">
        <w:rPr>
          <w:rFonts w:asciiTheme="majorBidi" w:hAnsiTheme="majorBidi" w:cstheme="majorBidi"/>
          <w:sz w:val="24"/>
          <w:szCs w:val="24"/>
          <w:lang w:val="mt-MT"/>
        </w:rPr>
        <w:t xml:space="preserve"> ta’ karti stampati minn Membri min</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naħa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Oppożizzjoni</w:t>
      </w:r>
      <w:proofErr w:type="spellEnd"/>
      <w:r w:rsidRPr="00751A56">
        <w:rPr>
          <w:rFonts w:asciiTheme="majorBidi" w:hAnsiTheme="majorBidi" w:cstheme="majorBidi"/>
          <w:sz w:val="24"/>
          <w:szCs w:val="24"/>
          <w:lang w:val="mt-MT"/>
        </w:rPr>
        <w:t xml:space="preserve"> lejn in</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nofs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Kamra</w:t>
      </w:r>
      <w:proofErr w:type="spellEnd"/>
      <w:r w:rsidRPr="00751A56">
        <w:rPr>
          <w:rFonts w:asciiTheme="majorBidi" w:hAnsiTheme="majorBidi" w:cstheme="majorBidi"/>
          <w:sz w:val="24"/>
          <w:szCs w:val="24"/>
          <w:lang w:val="mt-MT"/>
        </w:rPr>
        <w:t>.</w:t>
      </w:r>
    </w:p>
    <w:p w14:paraId="33BBCFCB" w14:textId="77777777" w:rsidR="00695845" w:rsidRPr="00751A56" w:rsidRDefault="00695845" w:rsidP="00751A56">
      <w:pPr>
        <w:jc w:val="both"/>
        <w:rPr>
          <w:rFonts w:asciiTheme="majorBidi" w:hAnsiTheme="majorBidi" w:cstheme="majorBidi"/>
          <w:sz w:val="24"/>
          <w:szCs w:val="24"/>
          <w:lang w:val="mt-MT"/>
        </w:rPr>
      </w:pPr>
    </w:p>
    <w:p w14:paraId="1D31065D" w14:textId="28C73D89" w:rsidR="00695845" w:rsidRPr="00751A56" w:rsidRDefault="007C75C4" w:rsidP="00751A56">
      <w:pPr>
        <w:jc w:val="both"/>
        <w:rPr>
          <w:rFonts w:asciiTheme="majorBidi" w:hAnsiTheme="majorBidi" w:cstheme="majorBidi"/>
          <w:sz w:val="24"/>
          <w:szCs w:val="24"/>
          <w:lang w:val="mt-MT"/>
        </w:rPr>
      </w:pPr>
      <w:r w:rsidRPr="00751A56">
        <w:rPr>
          <w:rFonts w:asciiTheme="majorBidi" w:hAnsiTheme="majorBidi" w:cstheme="majorBidi"/>
          <w:sz w:val="24"/>
          <w:szCs w:val="24"/>
          <w:lang w:val="mt-MT"/>
        </w:rPr>
        <w:t>F’dak 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mument l</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 xml:space="preserve">Onor. </w:t>
      </w:r>
      <w:r w:rsidR="00E15688" w:rsidRPr="00751A56">
        <w:rPr>
          <w:rFonts w:asciiTheme="majorBidi" w:hAnsiTheme="majorBidi" w:cstheme="majorBidi"/>
          <w:sz w:val="24"/>
          <w:szCs w:val="24"/>
          <w:lang w:val="mt-MT"/>
        </w:rPr>
        <w:t>Robert Cutajar</w:t>
      </w:r>
      <w:r w:rsidR="00695845" w:rsidRPr="00751A56">
        <w:rPr>
          <w:rFonts w:asciiTheme="majorBidi" w:hAnsiTheme="majorBidi" w:cstheme="majorBidi"/>
          <w:sz w:val="24"/>
          <w:szCs w:val="24"/>
          <w:lang w:val="mt-MT"/>
        </w:rPr>
        <w:t xml:space="preserve"> ġibed l</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 xml:space="preserve">attenzjoni </w:t>
      </w:r>
      <w:proofErr w:type="spellStart"/>
      <w:r w:rsidR="00695845" w:rsidRPr="00751A56">
        <w:rPr>
          <w:rFonts w:asciiTheme="majorBidi" w:hAnsiTheme="majorBidi" w:cstheme="majorBidi"/>
          <w:sz w:val="24"/>
          <w:szCs w:val="24"/>
          <w:lang w:val="mt-MT"/>
        </w:rPr>
        <w:t>tas</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Sedja</w:t>
      </w:r>
      <w:proofErr w:type="spellEnd"/>
      <w:r w:rsidR="00695845" w:rsidRPr="00751A56">
        <w:rPr>
          <w:rFonts w:asciiTheme="majorBidi" w:hAnsiTheme="majorBidi" w:cstheme="majorBidi"/>
          <w:sz w:val="24"/>
          <w:szCs w:val="24"/>
          <w:lang w:val="mt-MT"/>
        </w:rPr>
        <w:t xml:space="preserve"> li Membru min</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 xml:space="preserve">naħa </w:t>
      </w:r>
      <w:proofErr w:type="spellStart"/>
      <w:r w:rsidR="00695845"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Gvern</w:t>
      </w:r>
      <w:proofErr w:type="spellEnd"/>
      <w:r w:rsidR="009C3B42" w:rsidRPr="00751A56">
        <w:rPr>
          <w:rFonts w:asciiTheme="majorBidi" w:hAnsiTheme="majorBidi" w:cstheme="majorBidi"/>
          <w:sz w:val="24"/>
          <w:szCs w:val="24"/>
          <w:lang w:val="mt-MT"/>
        </w:rPr>
        <w:t>, l</w:t>
      </w:r>
      <w:r w:rsidR="005D73DC" w:rsidRPr="00751A56">
        <w:rPr>
          <w:rFonts w:asciiTheme="majorBidi" w:hAnsiTheme="majorBidi" w:cstheme="majorBidi"/>
          <w:sz w:val="24"/>
          <w:szCs w:val="24"/>
          <w:lang w:val="mt-MT"/>
        </w:rPr>
        <w:noBreakHyphen/>
      </w:r>
      <w:r w:rsidR="009C3B42" w:rsidRPr="00751A56">
        <w:rPr>
          <w:rFonts w:asciiTheme="majorBidi" w:hAnsiTheme="majorBidi" w:cstheme="majorBidi"/>
          <w:sz w:val="24"/>
          <w:szCs w:val="24"/>
          <w:lang w:val="mt-MT"/>
        </w:rPr>
        <w:t>Onor. Alex Muscat,</w:t>
      </w:r>
      <w:r w:rsidR="00695845" w:rsidRPr="00751A56">
        <w:rPr>
          <w:rFonts w:asciiTheme="majorBidi" w:hAnsiTheme="majorBidi" w:cstheme="majorBidi"/>
          <w:sz w:val="24"/>
          <w:szCs w:val="24"/>
          <w:lang w:val="mt-MT"/>
        </w:rPr>
        <w:t xml:space="preserve"> kien qiegħed jieħu ritratti tan</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 xml:space="preserve">naħa </w:t>
      </w:r>
      <w:proofErr w:type="spellStart"/>
      <w:r w:rsidR="00695845"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Oppożizzjoni</w:t>
      </w:r>
      <w:proofErr w:type="spellEnd"/>
      <w:r w:rsidR="00695845" w:rsidRPr="00751A56">
        <w:rPr>
          <w:rFonts w:asciiTheme="majorBidi" w:hAnsiTheme="majorBidi" w:cstheme="majorBidi"/>
          <w:sz w:val="24"/>
          <w:szCs w:val="24"/>
          <w:lang w:val="mt-MT"/>
        </w:rPr>
        <w:t xml:space="preserve">, u talab </w:t>
      </w:r>
      <w:proofErr w:type="spellStart"/>
      <w:r w:rsidR="00695845" w:rsidRPr="00751A56">
        <w:rPr>
          <w:rFonts w:asciiTheme="majorBidi" w:hAnsiTheme="majorBidi" w:cstheme="majorBidi"/>
          <w:sz w:val="24"/>
          <w:szCs w:val="24"/>
          <w:lang w:val="mt-MT"/>
        </w:rPr>
        <w:t>lis</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Sedja</w:t>
      </w:r>
      <w:proofErr w:type="spellEnd"/>
      <w:r w:rsidR="00695845" w:rsidRPr="00751A56">
        <w:rPr>
          <w:rFonts w:asciiTheme="majorBidi" w:hAnsiTheme="majorBidi" w:cstheme="majorBidi"/>
          <w:sz w:val="24"/>
          <w:szCs w:val="24"/>
          <w:lang w:val="mt-MT"/>
        </w:rPr>
        <w:t xml:space="preserve"> sabiex tivverifika dan il</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fatt mill</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 xml:space="preserve">cameras li hemm </w:t>
      </w:r>
      <w:proofErr w:type="spellStart"/>
      <w:r w:rsidR="00695845" w:rsidRPr="00751A56">
        <w:rPr>
          <w:rFonts w:asciiTheme="majorBidi" w:hAnsiTheme="majorBidi" w:cstheme="majorBidi"/>
          <w:sz w:val="24"/>
          <w:szCs w:val="24"/>
          <w:lang w:val="mt-MT"/>
        </w:rPr>
        <w:t>fis</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Sala</w:t>
      </w:r>
      <w:proofErr w:type="spellEnd"/>
      <w:r w:rsidR="00695845" w:rsidRPr="00751A56">
        <w:rPr>
          <w:rFonts w:asciiTheme="majorBidi" w:hAnsiTheme="majorBidi" w:cstheme="majorBidi"/>
          <w:sz w:val="24"/>
          <w:szCs w:val="24"/>
          <w:lang w:val="mt-MT"/>
        </w:rPr>
        <w:t xml:space="preserve"> u tieħu l</w:t>
      </w:r>
      <w:r w:rsidR="005D73DC" w:rsidRPr="00751A56">
        <w:rPr>
          <w:rFonts w:asciiTheme="majorBidi" w:hAnsiTheme="majorBidi" w:cstheme="majorBidi"/>
          <w:sz w:val="24"/>
          <w:szCs w:val="24"/>
          <w:lang w:val="mt-MT"/>
        </w:rPr>
        <w:noBreakHyphen/>
      </w:r>
      <w:r w:rsidR="00695845" w:rsidRPr="00751A56">
        <w:rPr>
          <w:rFonts w:asciiTheme="majorBidi" w:hAnsiTheme="majorBidi" w:cstheme="majorBidi"/>
          <w:sz w:val="24"/>
          <w:szCs w:val="24"/>
          <w:lang w:val="mt-MT"/>
        </w:rPr>
        <w:t>passi neċessarji.</w:t>
      </w:r>
    </w:p>
    <w:p w14:paraId="184FA23D" w14:textId="77777777" w:rsidR="00695845" w:rsidRPr="00751A56" w:rsidRDefault="00695845" w:rsidP="00751A56">
      <w:pPr>
        <w:jc w:val="both"/>
        <w:rPr>
          <w:rFonts w:asciiTheme="majorBidi" w:hAnsiTheme="majorBidi" w:cstheme="majorBidi"/>
          <w:sz w:val="24"/>
          <w:szCs w:val="24"/>
          <w:lang w:val="mt-MT"/>
        </w:rPr>
      </w:pPr>
    </w:p>
    <w:p w14:paraId="770DE682" w14:textId="4A4F1CCE" w:rsidR="000E649F" w:rsidRPr="00751A56" w:rsidRDefault="000E649F" w:rsidP="00751A56">
      <w:pPr>
        <w:jc w:val="both"/>
        <w:rPr>
          <w:rFonts w:asciiTheme="majorBidi" w:hAnsiTheme="majorBidi" w:cstheme="majorBidi"/>
          <w:sz w:val="24"/>
          <w:szCs w:val="24"/>
          <w:lang w:val="mt-MT"/>
        </w:rPr>
      </w:pPr>
      <w:proofErr w:type="spellStart"/>
      <w:r w:rsidRPr="00751A56">
        <w:rPr>
          <w:rFonts w:asciiTheme="majorBidi" w:hAnsiTheme="majorBidi" w:cstheme="majorBidi"/>
          <w:sz w:val="24"/>
          <w:szCs w:val="24"/>
          <w:lang w:val="mt-MT"/>
        </w:rPr>
        <w:t>Is</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Sedja</w:t>
      </w:r>
      <w:proofErr w:type="spellEnd"/>
      <w:r w:rsidRPr="00751A56">
        <w:rPr>
          <w:rFonts w:asciiTheme="majorBidi" w:hAnsiTheme="majorBidi" w:cstheme="majorBidi"/>
          <w:sz w:val="24"/>
          <w:szCs w:val="24"/>
          <w:lang w:val="mt-MT"/>
        </w:rPr>
        <w:t xml:space="preserve"> tibda billi </w:t>
      </w:r>
      <w:proofErr w:type="spellStart"/>
      <w:r w:rsidRPr="00751A56">
        <w:rPr>
          <w:rFonts w:asciiTheme="majorBidi" w:hAnsiTheme="majorBidi" w:cstheme="majorBidi"/>
          <w:sz w:val="24"/>
          <w:szCs w:val="24"/>
          <w:lang w:val="mt-MT"/>
        </w:rPr>
        <w:t>tirrimarka</w:t>
      </w:r>
      <w:proofErr w:type="spellEnd"/>
      <w:r w:rsidRPr="00751A56">
        <w:rPr>
          <w:rFonts w:asciiTheme="majorBidi" w:hAnsiTheme="majorBidi" w:cstheme="majorBidi"/>
          <w:sz w:val="24"/>
          <w:szCs w:val="24"/>
          <w:lang w:val="mt-MT"/>
        </w:rPr>
        <w:t xml:space="preserve"> illi 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camera li saret referenza għaliha mill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Onor. </w:t>
      </w:r>
      <w:r w:rsidR="00E15688" w:rsidRPr="00751A56">
        <w:rPr>
          <w:rFonts w:asciiTheme="majorBidi" w:hAnsiTheme="majorBidi" w:cstheme="majorBidi"/>
          <w:sz w:val="24"/>
          <w:szCs w:val="24"/>
          <w:lang w:val="mt-MT"/>
        </w:rPr>
        <w:t>Cutajar</w:t>
      </w:r>
      <w:r w:rsidR="00015CA9" w:rsidRPr="00751A56">
        <w:rPr>
          <w:rFonts w:asciiTheme="majorBidi" w:hAnsiTheme="majorBidi" w:cstheme="majorBidi"/>
          <w:sz w:val="24"/>
          <w:szCs w:val="24"/>
          <w:lang w:val="mt-MT"/>
        </w:rPr>
        <w:t xml:space="preserve"> u minn Membri oħra fis</w:t>
      </w:r>
      <w:r w:rsidR="005D73DC" w:rsidRPr="00751A56">
        <w:rPr>
          <w:rFonts w:asciiTheme="majorBidi" w:hAnsiTheme="majorBidi" w:cstheme="majorBidi"/>
          <w:sz w:val="24"/>
          <w:szCs w:val="24"/>
          <w:lang w:val="mt-MT"/>
        </w:rPr>
        <w:noBreakHyphen/>
      </w:r>
      <w:r w:rsidR="00015CA9" w:rsidRPr="00751A56">
        <w:rPr>
          <w:rFonts w:asciiTheme="majorBidi" w:hAnsiTheme="majorBidi" w:cstheme="majorBidi"/>
          <w:sz w:val="24"/>
          <w:szCs w:val="24"/>
          <w:lang w:val="mt-MT"/>
        </w:rPr>
        <w:t>seduta tal</w:t>
      </w:r>
      <w:r w:rsidR="005D73DC" w:rsidRPr="00751A56">
        <w:rPr>
          <w:rFonts w:asciiTheme="majorBidi" w:hAnsiTheme="majorBidi" w:cstheme="majorBidi"/>
          <w:sz w:val="24"/>
          <w:szCs w:val="24"/>
          <w:lang w:val="mt-MT"/>
        </w:rPr>
        <w:noBreakHyphen/>
      </w:r>
      <w:r w:rsidR="00015CA9" w:rsidRPr="00751A56">
        <w:rPr>
          <w:rFonts w:asciiTheme="majorBidi" w:hAnsiTheme="majorBidi" w:cstheme="majorBidi"/>
          <w:sz w:val="24"/>
          <w:szCs w:val="24"/>
          <w:lang w:val="mt-MT"/>
        </w:rPr>
        <w:t>bieraħ</w:t>
      </w:r>
      <w:r w:rsidRPr="00751A56">
        <w:rPr>
          <w:rFonts w:asciiTheme="majorBidi" w:hAnsiTheme="majorBidi" w:cstheme="majorBidi"/>
          <w:sz w:val="24"/>
          <w:szCs w:val="24"/>
          <w:lang w:val="mt-MT"/>
        </w:rPr>
        <w:t xml:space="preserve"> </w:t>
      </w:r>
      <w:r w:rsidR="008378EE" w:rsidRPr="00751A56">
        <w:rPr>
          <w:rFonts w:asciiTheme="majorBidi" w:hAnsiTheme="majorBidi" w:cstheme="majorBidi"/>
          <w:sz w:val="24"/>
          <w:szCs w:val="24"/>
          <w:lang w:val="mt-MT"/>
        </w:rPr>
        <w:t xml:space="preserve">kienet </w:t>
      </w:r>
      <w:r w:rsidRPr="00751A56">
        <w:rPr>
          <w:rFonts w:asciiTheme="majorBidi" w:hAnsiTheme="majorBidi" w:cstheme="majorBidi"/>
          <w:sz w:val="24"/>
          <w:szCs w:val="24"/>
          <w:lang w:val="mt-MT"/>
        </w:rPr>
        <w:t xml:space="preserve"> maħsuba </w:t>
      </w:r>
      <w:r w:rsidR="008378EE" w:rsidRPr="00751A56">
        <w:rPr>
          <w:rFonts w:asciiTheme="majorBidi" w:hAnsiTheme="majorBidi" w:cstheme="majorBidi"/>
          <w:sz w:val="24"/>
          <w:szCs w:val="24"/>
          <w:lang w:val="mt-MT"/>
        </w:rPr>
        <w:t xml:space="preserve">għal </w:t>
      </w:r>
      <w:r w:rsidRPr="00751A56">
        <w:rPr>
          <w:rFonts w:asciiTheme="majorBidi" w:hAnsiTheme="majorBidi" w:cstheme="majorBidi"/>
          <w:sz w:val="24"/>
          <w:szCs w:val="24"/>
          <w:lang w:val="mt-MT"/>
        </w:rPr>
        <w:t xml:space="preserve">każijiet </w:t>
      </w:r>
      <w:r w:rsidR="008378EE" w:rsidRPr="00751A56">
        <w:rPr>
          <w:rFonts w:asciiTheme="majorBidi" w:hAnsiTheme="majorBidi" w:cstheme="majorBidi"/>
          <w:sz w:val="24"/>
          <w:szCs w:val="24"/>
          <w:lang w:val="mt-MT"/>
        </w:rPr>
        <w:t xml:space="preserve">fejn </w:t>
      </w:r>
      <w:proofErr w:type="spellStart"/>
      <w:r w:rsidR="008378EE" w:rsidRPr="00751A56">
        <w:rPr>
          <w:rFonts w:asciiTheme="majorBidi" w:hAnsiTheme="majorBidi" w:cstheme="majorBidi"/>
          <w:sz w:val="24"/>
          <w:szCs w:val="24"/>
          <w:lang w:val="mt-MT"/>
        </w:rPr>
        <w:t>is</w:t>
      </w:r>
      <w:r w:rsidR="005D73DC" w:rsidRPr="00751A56">
        <w:rPr>
          <w:rFonts w:asciiTheme="majorBidi" w:hAnsiTheme="majorBidi" w:cstheme="majorBidi"/>
          <w:sz w:val="24"/>
          <w:szCs w:val="24"/>
          <w:lang w:val="mt-MT"/>
        </w:rPr>
        <w:noBreakHyphen/>
      </w:r>
      <w:r w:rsidR="008378EE" w:rsidRPr="00751A56">
        <w:rPr>
          <w:rFonts w:asciiTheme="majorBidi" w:hAnsiTheme="majorBidi" w:cstheme="majorBidi"/>
          <w:sz w:val="24"/>
          <w:szCs w:val="24"/>
          <w:lang w:val="mt-MT"/>
        </w:rPr>
        <w:t>Sedja</w:t>
      </w:r>
      <w:proofErr w:type="spellEnd"/>
      <w:r w:rsidR="008378EE" w:rsidRPr="00751A56">
        <w:rPr>
          <w:rFonts w:asciiTheme="majorBidi" w:hAnsiTheme="majorBidi" w:cstheme="majorBidi"/>
          <w:sz w:val="24"/>
          <w:szCs w:val="24"/>
          <w:lang w:val="mt-MT"/>
        </w:rPr>
        <w:t xml:space="preserve"> trid tasal tiddeċiedi jekk kienx hemm imġiba minn xi Membru li tista’ tikkostitwixxi reat meqjus bħala ksur ta’ privileġġ, jew xi mġiba oħra ta’ natura aktar gravi. Żgur ma </w:t>
      </w:r>
      <w:proofErr w:type="spellStart"/>
      <w:r w:rsidR="008378EE" w:rsidRPr="00751A56">
        <w:rPr>
          <w:rFonts w:asciiTheme="majorBidi" w:hAnsiTheme="majorBidi" w:cstheme="majorBidi"/>
          <w:sz w:val="24"/>
          <w:szCs w:val="24"/>
          <w:lang w:val="mt-MT"/>
        </w:rPr>
        <w:t>kinitx</w:t>
      </w:r>
      <w:proofErr w:type="spellEnd"/>
      <w:r w:rsidR="008378EE" w:rsidRPr="00751A56">
        <w:rPr>
          <w:rFonts w:asciiTheme="majorBidi" w:hAnsiTheme="majorBidi" w:cstheme="majorBidi"/>
          <w:sz w:val="24"/>
          <w:szCs w:val="24"/>
          <w:lang w:val="mt-MT"/>
        </w:rPr>
        <w:t xml:space="preserve"> l</w:t>
      </w:r>
      <w:r w:rsidR="005D73DC" w:rsidRPr="00751A56">
        <w:rPr>
          <w:rFonts w:asciiTheme="majorBidi" w:hAnsiTheme="majorBidi" w:cstheme="majorBidi"/>
          <w:sz w:val="24"/>
          <w:szCs w:val="24"/>
          <w:lang w:val="mt-MT"/>
        </w:rPr>
        <w:noBreakHyphen/>
      </w:r>
      <w:r w:rsidR="008378EE" w:rsidRPr="00751A56">
        <w:rPr>
          <w:rFonts w:asciiTheme="majorBidi" w:hAnsiTheme="majorBidi" w:cstheme="majorBidi"/>
          <w:sz w:val="24"/>
          <w:szCs w:val="24"/>
          <w:lang w:val="mt-MT"/>
        </w:rPr>
        <w:t xml:space="preserve">intenzjoni </w:t>
      </w:r>
      <w:proofErr w:type="spellStart"/>
      <w:r w:rsidR="008378EE" w:rsidRPr="00751A56">
        <w:rPr>
          <w:rFonts w:asciiTheme="majorBidi" w:hAnsiTheme="majorBidi" w:cstheme="majorBidi"/>
          <w:sz w:val="24"/>
          <w:szCs w:val="24"/>
          <w:lang w:val="mt-MT"/>
        </w:rPr>
        <w:t>tas</w:t>
      </w:r>
      <w:r w:rsidR="005D73DC" w:rsidRPr="00751A56">
        <w:rPr>
          <w:rFonts w:asciiTheme="majorBidi" w:hAnsiTheme="majorBidi" w:cstheme="majorBidi"/>
          <w:sz w:val="24"/>
          <w:szCs w:val="24"/>
          <w:lang w:val="mt-MT"/>
        </w:rPr>
        <w:noBreakHyphen/>
      </w:r>
      <w:r w:rsidR="008378EE" w:rsidRPr="00751A56">
        <w:rPr>
          <w:rFonts w:asciiTheme="majorBidi" w:hAnsiTheme="majorBidi" w:cstheme="majorBidi"/>
          <w:sz w:val="24"/>
          <w:szCs w:val="24"/>
          <w:lang w:val="mt-MT"/>
        </w:rPr>
        <w:t>Sedja</w:t>
      </w:r>
      <w:proofErr w:type="spellEnd"/>
      <w:r w:rsidR="008378EE" w:rsidRPr="00751A56">
        <w:rPr>
          <w:rFonts w:asciiTheme="majorBidi" w:hAnsiTheme="majorBidi" w:cstheme="majorBidi"/>
          <w:sz w:val="24"/>
          <w:szCs w:val="24"/>
          <w:lang w:val="mt-MT"/>
        </w:rPr>
        <w:t xml:space="preserve"> illi permezz ta’ din il</w:t>
      </w:r>
      <w:r w:rsidR="005D73DC" w:rsidRPr="00751A56">
        <w:rPr>
          <w:rFonts w:asciiTheme="majorBidi" w:hAnsiTheme="majorBidi" w:cstheme="majorBidi"/>
          <w:sz w:val="24"/>
          <w:szCs w:val="24"/>
          <w:lang w:val="mt-MT"/>
        </w:rPr>
        <w:noBreakHyphen/>
      </w:r>
      <w:r w:rsidR="008378EE" w:rsidRPr="00751A56">
        <w:rPr>
          <w:rFonts w:asciiTheme="majorBidi" w:hAnsiTheme="majorBidi" w:cstheme="majorBidi"/>
          <w:sz w:val="24"/>
          <w:szCs w:val="24"/>
          <w:lang w:val="mt-MT"/>
        </w:rPr>
        <w:t>camera tieħu pożizzjoni dwar imġiba minn Membri li tista’ tiġi meqjusa bħala oġġezzjonabbli.</w:t>
      </w:r>
      <w:r w:rsidR="00323715" w:rsidRPr="00751A56">
        <w:rPr>
          <w:rFonts w:asciiTheme="majorBidi" w:hAnsiTheme="majorBidi" w:cstheme="majorBidi"/>
          <w:sz w:val="24"/>
          <w:szCs w:val="24"/>
          <w:lang w:val="mt-MT"/>
        </w:rPr>
        <w:t xml:space="preserve"> Dan fid</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dawl ukoll tal</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fatt li anke jekk Membru jkun jidher jgħolli l</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 xml:space="preserve">mobile u </w:t>
      </w:r>
      <w:proofErr w:type="spellStart"/>
      <w:r w:rsidR="00323715" w:rsidRPr="00751A56">
        <w:rPr>
          <w:rFonts w:asciiTheme="majorBidi" w:hAnsiTheme="majorBidi" w:cstheme="majorBidi"/>
          <w:sz w:val="24"/>
          <w:szCs w:val="24"/>
          <w:lang w:val="mt-MT"/>
        </w:rPr>
        <w:t>jippuntah</w:t>
      </w:r>
      <w:proofErr w:type="spellEnd"/>
      <w:r w:rsidR="00323715" w:rsidRPr="00751A56">
        <w:rPr>
          <w:rFonts w:asciiTheme="majorBidi" w:hAnsiTheme="majorBidi" w:cstheme="majorBidi"/>
          <w:sz w:val="24"/>
          <w:szCs w:val="24"/>
          <w:lang w:val="mt-MT"/>
        </w:rPr>
        <w:t xml:space="preserve"> lejn xi ħaġa, ma jistax ikollha ċertezza illi f’dak il</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mument kien qiegħed jittieħed xi ritratt jew filmat.</w:t>
      </w:r>
    </w:p>
    <w:p w14:paraId="1DD83ED0" w14:textId="77777777" w:rsidR="000E649F" w:rsidRPr="00751A56" w:rsidRDefault="000E649F" w:rsidP="00751A56">
      <w:pPr>
        <w:jc w:val="both"/>
        <w:rPr>
          <w:rFonts w:asciiTheme="majorBidi" w:hAnsiTheme="majorBidi" w:cstheme="majorBidi"/>
          <w:sz w:val="24"/>
          <w:szCs w:val="24"/>
          <w:lang w:val="mt-MT"/>
        </w:rPr>
      </w:pPr>
    </w:p>
    <w:p w14:paraId="6DFE1CC4" w14:textId="15346556" w:rsidR="007C75C4" w:rsidRPr="00751A56" w:rsidRDefault="007C75C4" w:rsidP="00751A56">
      <w:pPr>
        <w:jc w:val="both"/>
        <w:rPr>
          <w:rFonts w:asciiTheme="majorBidi" w:hAnsiTheme="majorBidi" w:cstheme="majorBidi"/>
          <w:sz w:val="24"/>
          <w:szCs w:val="24"/>
          <w:lang w:val="mt-MT"/>
        </w:rPr>
      </w:pPr>
      <w:r w:rsidRPr="00751A56">
        <w:rPr>
          <w:rFonts w:asciiTheme="majorBidi" w:hAnsiTheme="majorBidi" w:cstheme="majorBidi"/>
          <w:sz w:val="24"/>
          <w:szCs w:val="24"/>
          <w:lang w:val="mt-MT"/>
        </w:rPr>
        <w:t xml:space="preserve">Kif </w:t>
      </w:r>
      <w:proofErr w:type="spellStart"/>
      <w:r w:rsidRPr="00751A56">
        <w:rPr>
          <w:rFonts w:asciiTheme="majorBidi" w:hAnsiTheme="majorBidi" w:cstheme="majorBidi"/>
          <w:sz w:val="24"/>
          <w:szCs w:val="24"/>
          <w:lang w:val="mt-MT"/>
        </w:rPr>
        <w:t>is</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Sedja</w:t>
      </w:r>
      <w:proofErr w:type="spellEnd"/>
      <w:r w:rsidRPr="00751A56">
        <w:rPr>
          <w:rFonts w:asciiTheme="majorBidi" w:hAnsiTheme="majorBidi" w:cstheme="majorBidi"/>
          <w:sz w:val="24"/>
          <w:szCs w:val="24"/>
          <w:lang w:val="mt-MT"/>
        </w:rPr>
        <w:t xml:space="preserve"> kellha </w:t>
      </w:r>
      <w:proofErr w:type="spellStart"/>
      <w:r w:rsidRPr="00751A56">
        <w:rPr>
          <w:rFonts w:asciiTheme="majorBidi" w:hAnsiTheme="majorBidi" w:cstheme="majorBidi"/>
          <w:sz w:val="24"/>
          <w:szCs w:val="24"/>
          <w:lang w:val="mt-MT"/>
        </w:rPr>
        <w:t>opportunità</w:t>
      </w:r>
      <w:proofErr w:type="spellEnd"/>
      <w:r w:rsidRPr="00751A56">
        <w:rPr>
          <w:rFonts w:asciiTheme="majorBidi" w:hAnsiTheme="majorBidi" w:cstheme="majorBidi"/>
          <w:sz w:val="24"/>
          <w:szCs w:val="24"/>
          <w:lang w:val="mt-MT"/>
        </w:rPr>
        <w:t xml:space="preserve"> </w:t>
      </w:r>
      <w:r w:rsidR="000E649F" w:rsidRPr="00751A56">
        <w:rPr>
          <w:rFonts w:asciiTheme="majorBidi" w:hAnsiTheme="majorBidi" w:cstheme="majorBidi"/>
          <w:sz w:val="24"/>
          <w:szCs w:val="24"/>
          <w:lang w:val="mt-MT"/>
        </w:rPr>
        <w:t>tgħid</w:t>
      </w:r>
      <w:r w:rsidRPr="00751A56">
        <w:rPr>
          <w:rFonts w:asciiTheme="majorBidi" w:hAnsiTheme="majorBidi" w:cstheme="majorBidi"/>
          <w:sz w:val="24"/>
          <w:szCs w:val="24"/>
          <w:lang w:val="mt-MT"/>
        </w:rPr>
        <w:t xml:space="preserve"> diversi drabi oħra, kemm </w:t>
      </w:r>
      <w:proofErr w:type="spellStart"/>
      <w:r w:rsidRPr="00751A56">
        <w:rPr>
          <w:rFonts w:asciiTheme="majorBidi" w:hAnsiTheme="majorBidi" w:cstheme="majorBidi"/>
          <w:sz w:val="24"/>
          <w:szCs w:val="24"/>
          <w:lang w:val="mt-MT"/>
        </w:rPr>
        <w:t>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Ordnijiet</w:t>
      </w:r>
      <w:proofErr w:type="spellEnd"/>
      <w:r w:rsidRPr="00751A56">
        <w:rPr>
          <w:rFonts w:asciiTheme="majorBidi" w:hAnsiTheme="majorBidi" w:cstheme="majorBidi"/>
          <w:sz w:val="24"/>
          <w:szCs w:val="24"/>
          <w:lang w:val="mt-MT"/>
        </w:rPr>
        <w:t xml:space="preserve"> Permanenti kif ukoll 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linji gwida dwar xandir ta’ ħidma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Parlament</w:t>
      </w:r>
      <w:proofErr w:type="spellEnd"/>
      <w:r w:rsidRPr="00751A56">
        <w:rPr>
          <w:rFonts w:asciiTheme="majorBidi" w:hAnsiTheme="majorBidi" w:cstheme="majorBidi"/>
          <w:sz w:val="24"/>
          <w:szCs w:val="24"/>
          <w:lang w:val="mt-MT"/>
        </w:rPr>
        <w:t xml:space="preserve"> kif approvati fl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2015 huma siekta dwar 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użu ta’ mobile </w:t>
      </w:r>
      <w:proofErr w:type="spellStart"/>
      <w:r w:rsidRPr="00751A56">
        <w:rPr>
          <w:rFonts w:asciiTheme="majorBidi" w:hAnsiTheme="majorBidi" w:cstheme="majorBidi"/>
          <w:sz w:val="24"/>
          <w:szCs w:val="24"/>
          <w:lang w:val="mt-MT"/>
        </w:rPr>
        <w:t>phones</w:t>
      </w:r>
      <w:proofErr w:type="spellEnd"/>
      <w:r w:rsidRPr="00751A56">
        <w:rPr>
          <w:rFonts w:asciiTheme="majorBidi" w:hAnsiTheme="majorBidi" w:cstheme="majorBidi"/>
          <w:sz w:val="24"/>
          <w:szCs w:val="24"/>
          <w:lang w:val="mt-MT"/>
        </w:rPr>
        <w:t xml:space="preserve"> u cameras </w:t>
      </w:r>
      <w:proofErr w:type="spellStart"/>
      <w:r w:rsidRPr="00751A56">
        <w:rPr>
          <w:rFonts w:asciiTheme="majorBidi" w:hAnsiTheme="majorBidi" w:cstheme="majorBidi"/>
          <w:sz w:val="24"/>
          <w:szCs w:val="24"/>
          <w:lang w:val="mt-MT"/>
        </w:rPr>
        <w:t>fil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Kamra</w:t>
      </w:r>
      <w:proofErr w:type="spellEnd"/>
      <w:r w:rsidRPr="00751A56">
        <w:rPr>
          <w:rFonts w:asciiTheme="majorBidi" w:hAnsiTheme="majorBidi" w:cstheme="majorBidi"/>
          <w:sz w:val="24"/>
          <w:szCs w:val="24"/>
          <w:lang w:val="mt-MT"/>
        </w:rPr>
        <w:t xml:space="preserve"> jew </w:t>
      </w:r>
      <w:proofErr w:type="spellStart"/>
      <w:r w:rsidRPr="00751A56">
        <w:rPr>
          <w:rFonts w:asciiTheme="majorBidi" w:hAnsiTheme="majorBidi" w:cstheme="majorBidi"/>
          <w:sz w:val="24"/>
          <w:szCs w:val="24"/>
          <w:lang w:val="mt-MT"/>
        </w:rPr>
        <w:t>fil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Kumitati</w:t>
      </w:r>
      <w:proofErr w:type="spellEnd"/>
      <w:r w:rsidRPr="00751A56">
        <w:rPr>
          <w:rFonts w:asciiTheme="majorBidi" w:hAnsiTheme="majorBidi" w:cstheme="majorBidi"/>
          <w:sz w:val="24"/>
          <w:szCs w:val="24"/>
          <w:lang w:val="mt-MT"/>
        </w:rPr>
        <w:t xml:space="preserve">. Minkejja dan </w:t>
      </w:r>
      <w:proofErr w:type="spellStart"/>
      <w:r w:rsidRPr="00751A56">
        <w:rPr>
          <w:rFonts w:asciiTheme="majorBidi" w:hAnsiTheme="majorBidi" w:cstheme="majorBidi"/>
          <w:sz w:val="24"/>
          <w:szCs w:val="24"/>
          <w:lang w:val="mt-MT"/>
        </w:rPr>
        <w:t>is</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Sedja</w:t>
      </w:r>
      <w:proofErr w:type="spellEnd"/>
      <w:r w:rsidRPr="00751A56">
        <w:rPr>
          <w:rFonts w:asciiTheme="majorBidi" w:hAnsiTheme="majorBidi" w:cstheme="majorBidi"/>
          <w:sz w:val="24"/>
          <w:szCs w:val="24"/>
          <w:lang w:val="mt-MT"/>
        </w:rPr>
        <w:t xml:space="preserve"> tixtieq </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 għal </w:t>
      </w:r>
      <w:proofErr w:type="spellStart"/>
      <w:r w:rsidRPr="00751A56">
        <w:rPr>
          <w:rFonts w:asciiTheme="majorBidi" w:hAnsiTheme="majorBidi" w:cstheme="majorBidi"/>
          <w:sz w:val="24"/>
          <w:szCs w:val="24"/>
          <w:lang w:val="mt-MT"/>
        </w:rPr>
        <w:t>darb’oħra</w:t>
      </w:r>
      <w:proofErr w:type="spellEnd"/>
      <w:r w:rsidRPr="00751A56">
        <w:rPr>
          <w:rFonts w:asciiTheme="majorBidi" w:hAnsiTheme="majorBidi" w:cstheme="majorBidi"/>
          <w:sz w:val="24"/>
          <w:szCs w:val="24"/>
          <w:lang w:val="mt-MT"/>
        </w:rPr>
        <w:t xml:space="preserve"> </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 tesprimi ruħha </w:t>
      </w:r>
      <w:r w:rsidR="00323715" w:rsidRPr="00751A56">
        <w:rPr>
          <w:rFonts w:asciiTheme="majorBidi" w:hAnsiTheme="majorBidi" w:cstheme="majorBidi"/>
          <w:sz w:val="24"/>
          <w:szCs w:val="24"/>
          <w:lang w:val="mt-MT"/>
        </w:rPr>
        <w:t xml:space="preserve">b’qawwa </w:t>
      </w:r>
      <w:r w:rsidRPr="00751A56">
        <w:rPr>
          <w:rFonts w:asciiTheme="majorBidi" w:hAnsiTheme="majorBidi" w:cstheme="majorBidi"/>
          <w:sz w:val="24"/>
          <w:szCs w:val="24"/>
          <w:lang w:val="mt-MT"/>
        </w:rPr>
        <w:t>kontra t</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teħid ta’ filmati u ritratti b’mobile </w:t>
      </w:r>
      <w:proofErr w:type="spellStart"/>
      <w:r w:rsidRPr="00751A56">
        <w:rPr>
          <w:rFonts w:asciiTheme="majorBidi" w:hAnsiTheme="majorBidi" w:cstheme="majorBidi"/>
          <w:sz w:val="24"/>
          <w:szCs w:val="24"/>
          <w:lang w:val="mt-MT"/>
        </w:rPr>
        <w:t>phones</w:t>
      </w:r>
      <w:proofErr w:type="spellEnd"/>
      <w:r w:rsidRPr="00751A56">
        <w:rPr>
          <w:rFonts w:asciiTheme="majorBidi" w:hAnsiTheme="majorBidi" w:cstheme="majorBidi"/>
          <w:sz w:val="24"/>
          <w:szCs w:val="24"/>
          <w:lang w:val="mt-MT"/>
        </w:rPr>
        <w:t xml:space="preserve">, cameras jew xi mezz ieħor </w:t>
      </w:r>
      <w:proofErr w:type="spellStart"/>
      <w:r w:rsidRPr="00751A56">
        <w:rPr>
          <w:rFonts w:asciiTheme="majorBidi" w:hAnsiTheme="majorBidi" w:cstheme="majorBidi"/>
          <w:sz w:val="24"/>
          <w:szCs w:val="24"/>
          <w:lang w:val="mt-MT"/>
        </w:rPr>
        <w:t>fil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Kamra</w:t>
      </w:r>
      <w:proofErr w:type="spellEnd"/>
      <w:r w:rsidRPr="00751A56">
        <w:rPr>
          <w:rFonts w:asciiTheme="majorBidi" w:hAnsiTheme="majorBidi" w:cstheme="majorBidi"/>
          <w:sz w:val="24"/>
          <w:szCs w:val="24"/>
          <w:lang w:val="mt-MT"/>
        </w:rPr>
        <w:t xml:space="preserve"> jew </w:t>
      </w:r>
      <w:proofErr w:type="spellStart"/>
      <w:r w:rsidRPr="00751A56">
        <w:rPr>
          <w:rFonts w:asciiTheme="majorBidi" w:hAnsiTheme="majorBidi" w:cstheme="majorBidi"/>
          <w:sz w:val="24"/>
          <w:szCs w:val="24"/>
          <w:lang w:val="mt-MT"/>
        </w:rPr>
        <w:t>fil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Kumitati</w:t>
      </w:r>
      <w:proofErr w:type="spellEnd"/>
      <w:r w:rsidRPr="00751A56">
        <w:rPr>
          <w:rFonts w:asciiTheme="majorBidi" w:hAnsiTheme="majorBidi" w:cstheme="majorBidi"/>
          <w:sz w:val="24"/>
          <w:szCs w:val="24"/>
          <w:lang w:val="mt-MT"/>
        </w:rPr>
        <w:t>, waqt li dawn ikun qed jiltaqgħu, dejjem sakemm ma jkunx hemm 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qbil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Kamra</w:t>
      </w:r>
      <w:proofErr w:type="spellEnd"/>
      <w:r w:rsidRPr="00751A56">
        <w:rPr>
          <w:rFonts w:asciiTheme="majorBidi" w:hAnsiTheme="majorBidi" w:cstheme="majorBidi"/>
          <w:sz w:val="24"/>
          <w:szCs w:val="24"/>
          <w:lang w:val="mt-MT"/>
        </w:rPr>
        <w:t xml:space="preserve"> jew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Kumitat</w:t>
      </w:r>
      <w:proofErr w:type="spellEnd"/>
      <w:r w:rsidRPr="00751A56">
        <w:rPr>
          <w:rFonts w:asciiTheme="majorBidi" w:hAnsiTheme="majorBidi" w:cstheme="majorBidi"/>
          <w:sz w:val="24"/>
          <w:szCs w:val="24"/>
          <w:lang w:val="mt-MT"/>
        </w:rPr>
        <w:t xml:space="preserve"> skont 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każ. Hija wkoll 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fehma li fin</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nuqqas ta’ dan 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permess u lil hinn minn kull dispożizzjoni oħra, id</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dekor </w:t>
      </w:r>
      <w:proofErr w:type="spellStart"/>
      <w:r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Kamra</w:t>
      </w:r>
      <w:proofErr w:type="spellEnd"/>
      <w:r w:rsidRPr="00751A56">
        <w:rPr>
          <w:rFonts w:asciiTheme="majorBidi" w:hAnsiTheme="majorBidi" w:cstheme="majorBidi"/>
          <w:sz w:val="24"/>
          <w:szCs w:val="24"/>
          <w:lang w:val="mt-MT"/>
        </w:rPr>
        <w:t>, ir</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rispett bejn </w:t>
      </w:r>
      <w:proofErr w:type="spellStart"/>
      <w:r w:rsidRPr="00751A56">
        <w:rPr>
          <w:rFonts w:asciiTheme="majorBidi" w:hAnsiTheme="majorBidi" w:cstheme="majorBidi"/>
          <w:sz w:val="24"/>
          <w:szCs w:val="24"/>
          <w:lang w:val="mt-MT"/>
        </w:rPr>
        <w:t>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Membri</w:t>
      </w:r>
      <w:proofErr w:type="spellEnd"/>
      <w:r w:rsidRPr="00751A56">
        <w:rPr>
          <w:rFonts w:asciiTheme="majorBidi" w:hAnsiTheme="majorBidi" w:cstheme="majorBidi"/>
          <w:sz w:val="24"/>
          <w:szCs w:val="24"/>
          <w:lang w:val="mt-MT"/>
        </w:rPr>
        <w:t xml:space="preserve"> Parlamentari, l</w:t>
      </w:r>
      <w:r w:rsidR="005D73DC" w:rsidRPr="00751A56">
        <w:rPr>
          <w:rFonts w:asciiTheme="majorBidi" w:hAnsiTheme="majorBidi" w:cstheme="majorBidi"/>
          <w:sz w:val="24"/>
          <w:szCs w:val="24"/>
          <w:lang w:val="mt-MT"/>
        </w:rPr>
        <w:noBreakHyphen/>
      </w:r>
      <w:proofErr w:type="spellStart"/>
      <w:r w:rsidRPr="00751A56">
        <w:rPr>
          <w:rFonts w:asciiTheme="majorBidi" w:hAnsiTheme="majorBidi" w:cstheme="majorBidi"/>
          <w:sz w:val="24"/>
          <w:szCs w:val="24"/>
          <w:lang w:val="mt-MT"/>
        </w:rPr>
        <w:t>etikett</w:t>
      </w:r>
      <w:proofErr w:type="spellEnd"/>
      <w:r w:rsidRPr="00751A56">
        <w:rPr>
          <w:rFonts w:asciiTheme="majorBidi" w:hAnsiTheme="majorBidi" w:cstheme="majorBidi"/>
          <w:sz w:val="24"/>
          <w:szCs w:val="24"/>
          <w:lang w:val="mt-MT"/>
        </w:rPr>
        <w:t xml:space="preserve"> u 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imġiba xierqa jitolbu li filmati u ritratti m’għandhomx </w:t>
      </w:r>
      <w:proofErr w:type="spellStart"/>
      <w:r w:rsidRPr="00751A56">
        <w:rPr>
          <w:rFonts w:asciiTheme="majorBidi" w:hAnsiTheme="majorBidi" w:cstheme="majorBidi"/>
          <w:sz w:val="24"/>
          <w:szCs w:val="24"/>
          <w:lang w:val="mt-MT"/>
        </w:rPr>
        <w:t>jittieħdu</w:t>
      </w:r>
      <w:proofErr w:type="spellEnd"/>
      <w:r w:rsidRPr="00751A56">
        <w:rPr>
          <w:rFonts w:asciiTheme="majorBidi" w:hAnsiTheme="majorBidi" w:cstheme="majorBidi"/>
          <w:sz w:val="24"/>
          <w:szCs w:val="24"/>
          <w:lang w:val="mt-MT"/>
        </w:rPr>
        <w:t xml:space="preserve"> la </w:t>
      </w:r>
      <w:proofErr w:type="spellStart"/>
      <w:r w:rsidRPr="00751A56">
        <w:rPr>
          <w:rFonts w:asciiTheme="majorBidi" w:hAnsiTheme="majorBidi" w:cstheme="majorBidi"/>
          <w:sz w:val="24"/>
          <w:szCs w:val="24"/>
          <w:lang w:val="mt-MT"/>
        </w:rPr>
        <w:t>fil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Kamra</w:t>
      </w:r>
      <w:proofErr w:type="spellEnd"/>
      <w:r w:rsidRPr="00751A56">
        <w:rPr>
          <w:rFonts w:asciiTheme="majorBidi" w:hAnsiTheme="majorBidi" w:cstheme="majorBidi"/>
          <w:sz w:val="24"/>
          <w:szCs w:val="24"/>
          <w:lang w:val="mt-MT"/>
        </w:rPr>
        <w:t xml:space="preserve"> jew </w:t>
      </w:r>
      <w:proofErr w:type="spellStart"/>
      <w:r w:rsidRPr="00751A56">
        <w:rPr>
          <w:rFonts w:asciiTheme="majorBidi" w:hAnsiTheme="majorBidi" w:cstheme="majorBidi"/>
          <w:sz w:val="24"/>
          <w:szCs w:val="24"/>
          <w:lang w:val="mt-MT"/>
        </w:rPr>
        <w:t>fil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Kumitati</w:t>
      </w:r>
      <w:proofErr w:type="spellEnd"/>
      <w:r w:rsidRPr="00751A56">
        <w:rPr>
          <w:rFonts w:asciiTheme="majorBidi" w:hAnsiTheme="majorBidi" w:cstheme="majorBidi"/>
          <w:sz w:val="24"/>
          <w:szCs w:val="24"/>
          <w:lang w:val="mt-MT"/>
        </w:rPr>
        <w:t>, u lanqas fil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madwar, </w:t>
      </w:r>
      <w:proofErr w:type="spellStart"/>
      <w:r w:rsidRPr="00751A56">
        <w:rPr>
          <w:rFonts w:asciiTheme="majorBidi" w:hAnsiTheme="majorBidi" w:cstheme="majorBidi"/>
          <w:sz w:val="24"/>
          <w:szCs w:val="24"/>
          <w:lang w:val="mt-MT"/>
        </w:rPr>
        <w:t>partikolarment</w:t>
      </w:r>
      <w:proofErr w:type="spellEnd"/>
      <w:r w:rsidRPr="00751A56">
        <w:rPr>
          <w:rFonts w:asciiTheme="majorBidi" w:hAnsiTheme="majorBidi" w:cstheme="majorBidi"/>
          <w:sz w:val="24"/>
          <w:szCs w:val="24"/>
          <w:lang w:val="mt-MT"/>
        </w:rPr>
        <w:t xml:space="preserve"> meta </w:t>
      </w:r>
      <w:proofErr w:type="spellStart"/>
      <w:r w:rsidRPr="00751A56">
        <w:rPr>
          <w:rFonts w:asciiTheme="majorBidi" w:hAnsiTheme="majorBidi" w:cstheme="majorBidi"/>
          <w:sz w:val="24"/>
          <w:szCs w:val="24"/>
          <w:lang w:val="mt-MT"/>
        </w:rPr>
        <w:t>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Membri</w:t>
      </w:r>
      <w:proofErr w:type="spellEnd"/>
      <w:r w:rsidRPr="00751A56">
        <w:rPr>
          <w:rFonts w:asciiTheme="majorBidi" w:hAnsiTheme="majorBidi" w:cstheme="majorBidi"/>
          <w:sz w:val="24"/>
          <w:szCs w:val="24"/>
          <w:lang w:val="mt-MT"/>
        </w:rPr>
        <w:t xml:space="preserve"> jkunu qegħdin hemm biex jaqdu 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mandat parlamentari tagħhom.</w:t>
      </w:r>
    </w:p>
    <w:p w14:paraId="702A0DF1" w14:textId="77777777" w:rsidR="007C75C4" w:rsidRPr="00751A56" w:rsidRDefault="007C75C4" w:rsidP="00751A56">
      <w:pPr>
        <w:jc w:val="both"/>
        <w:rPr>
          <w:rFonts w:asciiTheme="majorBidi" w:hAnsiTheme="majorBidi" w:cstheme="majorBidi"/>
          <w:sz w:val="24"/>
          <w:szCs w:val="24"/>
          <w:lang w:val="mt-MT"/>
        </w:rPr>
      </w:pPr>
    </w:p>
    <w:p w14:paraId="4C7D1ACF" w14:textId="4F22F98A" w:rsidR="00323715" w:rsidRPr="00751A56" w:rsidRDefault="00323715" w:rsidP="00751A56">
      <w:pPr>
        <w:jc w:val="both"/>
        <w:rPr>
          <w:rFonts w:asciiTheme="majorBidi" w:hAnsiTheme="majorBidi" w:cstheme="majorBidi"/>
          <w:sz w:val="24"/>
          <w:szCs w:val="24"/>
        </w:rPr>
      </w:pPr>
      <w:r w:rsidRPr="00751A56">
        <w:rPr>
          <w:rFonts w:asciiTheme="majorBidi" w:hAnsiTheme="majorBidi" w:cstheme="majorBidi"/>
          <w:sz w:val="24"/>
          <w:szCs w:val="24"/>
          <w:lang w:val="mt-MT"/>
        </w:rPr>
        <w:t xml:space="preserve">U hawnhekk se </w:t>
      </w:r>
      <w:proofErr w:type="spellStart"/>
      <w:r w:rsidRPr="00751A56">
        <w:rPr>
          <w:rFonts w:asciiTheme="majorBidi" w:hAnsiTheme="majorBidi" w:cstheme="majorBidi"/>
          <w:sz w:val="24"/>
          <w:szCs w:val="24"/>
          <w:lang w:val="mt-MT"/>
        </w:rPr>
        <w:t>terġa</w:t>
      </w:r>
      <w:proofErr w:type="spellEnd"/>
      <w:r w:rsidRPr="00751A56">
        <w:rPr>
          <w:rFonts w:asciiTheme="majorBidi" w:hAnsiTheme="majorBidi" w:cstheme="majorBidi"/>
          <w:sz w:val="24"/>
          <w:szCs w:val="24"/>
          <w:lang w:val="mt-MT"/>
        </w:rPr>
        <w:t xml:space="preserve">’ tirreferi għar </w:t>
      </w:r>
      <w:proofErr w:type="spellStart"/>
      <w:r w:rsidRPr="00751A56">
        <w:rPr>
          <w:rFonts w:asciiTheme="majorBidi" w:hAnsiTheme="majorBidi" w:cstheme="majorBidi"/>
          <w:sz w:val="24"/>
          <w:szCs w:val="24"/>
          <w:lang w:val="mt-MT"/>
        </w:rPr>
        <w:t>rulings</w:t>
      </w:r>
      <w:proofErr w:type="spellEnd"/>
      <w:r w:rsidRPr="00751A56">
        <w:rPr>
          <w:rFonts w:asciiTheme="majorBidi" w:hAnsiTheme="majorBidi" w:cstheme="majorBidi"/>
          <w:sz w:val="24"/>
          <w:szCs w:val="24"/>
          <w:lang w:val="mt-MT"/>
        </w:rPr>
        <w:t xml:space="preserve"> tagħha mogħtija fid</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9 ta’ Jannar 2017 u t</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13 ta’ Novembru 2023, fost oħrajn</w:t>
      </w:r>
      <w:r w:rsidR="00BE0FD1">
        <w:rPr>
          <w:rFonts w:asciiTheme="majorBidi" w:hAnsiTheme="majorBidi" w:cstheme="majorBidi"/>
          <w:sz w:val="24"/>
          <w:szCs w:val="24"/>
          <w:lang w:val="mt-MT"/>
        </w:rPr>
        <w:t xml:space="preserve">. </w:t>
      </w:r>
      <w:proofErr w:type="spellStart"/>
      <w:r w:rsidR="00BE0FD1">
        <w:rPr>
          <w:rFonts w:asciiTheme="majorBidi" w:hAnsiTheme="majorBidi" w:cstheme="majorBidi"/>
          <w:sz w:val="24"/>
          <w:szCs w:val="24"/>
          <w:lang w:val="mt-MT"/>
        </w:rPr>
        <w:t>Fir-ruling</w:t>
      </w:r>
      <w:proofErr w:type="spellEnd"/>
      <w:r w:rsidR="00BE0FD1">
        <w:rPr>
          <w:rFonts w:asciiTheme="majorBidi" w:hAnsiTheme="majorBidi" w:cstheme="majorBidi"/>
          <w:sz w:val="24"/>
          <w:szCs w:val="24"/>
          <w:lang w:val="mt-MT"/>
        </w:rPr>
        <w:t xml:space="preserve"> ta’ Novembru kont għedt, u ser </w:t>
      </w:r>
      <w:proofErr w:type="spellStart"/>
      <w:r w:rsidR="00BE0FD1">
        <w:rPr>
          <w:rFonts w:asciiTheme="majorBidi" w:hAnsiTheme="majorBidi" w:cstheme="majorBidi"/>
          <w:sz w:val="24"/>
          <w:szCs w:val="24"/>
          <w:lang w:val="mt-MT"/>
        </w:rPr>
        <w:t>nikkwota</w:t>
      </w:r>
      <w:proofErr w:type="spellEnd"/>
      <w:r w:rsidR="00BE0FD1">
        <w:rPr>
          <w:rFonts w:asciiTheme="majorBidi" w:hAnsiTheme="majorBidi" w:cstheme="majorBidi"/>
          <w:sz w:val="24"/>
          <w:szCs w:val="24"/>
          <w:lang w:val="mt-MT"/>
        </w:rPr>
        <w:t>:</w:t>
      </w:r>
    </w:p>
    <w:p w14:paraId="4F2A4B4B" w14:textId="77777777" w:rsidR="00323715" w:rsidRPr="00751A56" w:rsidRDefault="00323715" w:rsidP="00751A56">
      <w:pPr>
        <w:ind w:left="720"/>
        <w:jc w:val="both"/>
        <w:rPr>
          <w:rFonts w:asciiTheme="majorBidi" w:hAnsiTheme="majorBidi" w:cstheme="majorBidi"/>
          <w:sz w:val="24"/>
          <w:szCs w:val="24"/>
          <w:lang w:val="mt-MT"/>
        </w:rPr>
      </w:pPr>
    </w:p>
    <w:p w14:paraId="21216201" w14:textId="1996DBE4" w:rsidR="00BE0FD1" w:rsidRPr="009430EB" w:rsidRDefault="00BE0FD1" w:rsidP="00BE0FD1">
      <w:pPr>
        <w:ind w:left="426"/>
        <w:jc w:val="both"/>
        <w:rPr>
          <w:rFonts w:ascii="Times New Roman" w:eastAsia="Times New Roman" w:hAnsi="Times New Roman" w:cs="Times New Roman"/>
          <w:sz w:val="24"/>
          <w:szCs w:val="24"/>
          <w:lang w:val="mt-MT"/>
        </w:rPr>
      </w:pPr>
      <w:r>
        <w:rPr>
          <w:rFonts w:ascii="Times New Roman" w:eastAsia="Times New Roman" w:hAnsi="Times New Roman" w:cs="Times New Roman"/>
          <w:sz w:val="24"/>
          <w:szCs w:val="24"/>
          <w:lang w:val="mt-MT"/>
        </w:rPr>
        <w:t>“</w:t>
      </w:r>
      <w:r w:rsidRPr="009430EB">
        <w:rPr>
          <w:rFonts w:ascii="Times New Roman" w:eastAsia="Times New Roman" w:hAnsi="Times New Roman" w:cs="Times New Roman"/>
          <w:sz w:val="24"/>
          <w:szCs w:val="24"/>
          <w:lang w:val="mt-MT"/>
        </w:rPr>
        <w:t>Fin</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nuqqas ta’ tali regolamentazzjoni, </w:t>
      </w:r>
      <w:proofErr w:type="spellStart"/>
      <w:r w:rsidRPr="009430EB">
        <w:rPr>
          <w:rFonts w:ascii="Times New Roman" w:eastAsia="Times New Roman" w:hAnsi="Times New Roman" w:cs="Times New Roman"/>
          <w:sz w:val="24"/>
          <w:szCs w:val="24"/>
          <w:lang w:val="mt-MT"/>
        </w:rPr>
        <w:t>is</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Sedja</w:t>
      </w:r>
      <w:proofErr w:type="spellEnd"/>
      <w:r w:rsidRPr="009430EB">
        <w:rPr>
          <w:rFonts w:ascii="Times New Roman" w:eastAsia="Times New Roman" w:hAnsi="Times New Roman" w:cs="Times New Roman"/>
          <w:sz w:val="24"/>
          <w:szCs w:val="24"/>
          <w:lang w:val="mt-MT"/>
        </w:rPr>
        <w:t xml:space="preserve"> se tibda tirreferi għall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prattiċi u 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użanzi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House</w:t>
      </w:r>
      <w:proofErr w:type="spellEnd"/>
      <w:r w:rsidRPr="009430EB">
        <w:rPr>
          <w:rFonts w:ascii="Times New Roman" w:eastAsia="Times New Roman" w:hAnsi="Times New Roman" w:cs="Times New Roman"/>
          <w:sz w:val="24"/>
          <w:szCs w:val="24"/>
          <w:lang w:val="mt-MT"/>
        </w:rPr>
        <w:t xml:space="preserve"> of </w:t>
      </w:r>
      <w:proofErr w:type="spellStart"/>
      <w:r w:rsidRPr="009430EB">
        <w:rPr>
          <w:rFonts w:ascii="Times New Roman" w:eastAsia="Times New Roman" w:hAnsi="Times New Roman" w:cs="Times New Roman"/>
          <w:sz w:val="24"/>
          <w:szCs w:val="24"/>
          <w:lang w:val="mt-MT"/>
        </w:rPr>
        <w:t>Commons</w:t>
      </w:r>
      <w:proofErr w:type="spellEnd"/>
      <w:r w:rsidRPr="009430EB">
        <w:rPr>
          <w:rFonts w:ascii="Times New Roman" w:eastAsia="Times New Roman" w:hAnsi="Times New Roman" w:cs="Times New Roman"/>
          <w:sz w:val="24"/>
          <w:szCs w:val="24"/>
          <w:lang w:val="mt-MT"/>
        </w:rPr>
        <w:t xml:space="preserve"> </w:t>
      </w:r>
      <w:proofErr w:type="spellStart"/>
      <w:r w:rsidRPr="009430EB">
        <w:rPr>
          <w:rFonts w:ascii="Times New Roman" w:eastAsia="Times New Roman" w:hAnsi="Times New Roman" w:cs="Times New Roman"/>
          <w:sz w:val="24"/>
          <w:szCs w:val="24"/>
          <w:lang w:val="mt-MT"/>
        </w:rPr>
        <w:t>tar</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Renju</w:t>
      </w:r>
      <w:proofErr w:type="spellEnd"/>
      <w:r w:rsidRPr="009430EB">
        <w:rPr>
          <w:rFonts w:ascii="Times New Roman" w:eastAsia="Times New Roman" w:hAnsi="Times New Roman" w:cs="Times New Roman"/>
          <w:sz w:val="24"/>
          <w:szCs w:val="24"/>
          <w:lang w:val="mt-MT"/>
        </w:rPr>
        <w:t xml:space="preserve"> Unit a tenur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Ordni</w:t>
      </w:r>
      <w:proofErr w:type="spellEnd"/>
      <w:r w:rsidRPr="009430EB">
        <w:rPr>
          <w:rFonts w:ascii="Times New Roman" w:eastAsia="Times New Roman" w:hAnsi="Times New Roman" w:cs="Times New Roman"/>
          <w:sz w:val="24"/>
          <w:szCs w:val="24"/>
          <w:lang w:val="mt-MT"/>
        </w:rPr>
        <w:t xml:space="preserve"> Permanenti 197 li jgħid hekk:</w:t>
      </w:r>
    </w:p>
    <w:p w14:paraId="18B97617" w14:textId="77777777" w:rsidR="00BE0FD1" w:rsidRPr="009430EB" w:rsidRDefault="00BE0FD1" w:rsidP="00BE0FD1">
      <w:pPr>
        <w:ind w:left="426"/>
        <w:rPr>
          <w:rFonts w:ascii="Times New Roman" w:eastAsia="Times New Roman" w:hAnsi="Times New Roman" w:cs="Times New Roman"/>
          <w:sz w:val="24"/>
          <w:szCs w:val="24"/>
          <w:lang w:val="mt-MT"/>
        </w:rPr>
      </w:pPr>
    </w:p>
    <w:p w14:paraId="1DF40CE6" w14:textId="77777777" w:rsidR="00BE0FD1" w:rsidRPr="009430EB" w:rsidRDefault="00BE0FD1" w:rsidP="00BE0FD1">
      <w:pPr>
        <w:ind w:left="720"/>
        <w:jc w:val="both"/>
        <w:rPr>
          <w:rFonts w:ascii="Times New Roman" w:eastAsia="Times New Roman" w:hAnsi="Times New Roman" w:cs="Times New Roman"/>
          <w:sz w:val="24"/>
          <w:szCs w:val="24"/>
          <w:lang w:val="mt-MT"/>
        </w:rPr>
      </w:pPr>
      <w:r w:rsidRPr="009430EB">
        <w:rPr>
          <w:rFonts w:ascii="Times New Roman" w:eastAsia="Times New Roman" w:hAnsi="Times New Roman" w:cs="Times New Roman"/>
          <w:b/>
          <w:bCs/>
          <w:sz w:val="24"/>
          <w:szCs w:val="24"/>
          <w:lang w:val="mt-MT"/>
        </w:rPr>
        <w:t xml:space="preserve">“197. </w:t>
      </w:r>
      <w:r w:rsidRPr="009430EB">
        <w:rPr>
          <w:rFonts w:ascii="Times New Roman" w:eastAsia="Times New Roman" w:hAnsi="Times New Roman" w:cs="Times New Roman"/>
          <w:sz w:val="24"/>
          <w:szCs w:val="24"/>
          <w:lang w:val="mt-MT"/>
        </w:rPr>
        <w:t>Fil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każijiet kollha li mhumiex regolati b’dawn </w:t>
      </w:r>
      <w:proofErr w:type="spellStart"/>
      <w:r w:rsidRPr="009430EB">
        <w:rPr>
          <w:rFonts w:ascii="Times New Roman" w:eastAsia="Times New Roman" w:hAnsi="Times New Roman" w:cs="Times New Roman"/>
          <w:sz w:val="24"/>
          <w:szCs w:val="24"/>
          <w:lang w:val="mt-MT"/>
        </w:rPr>
        <w:t>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Ordnijiet</w:t>
      </w:r>
      <w:proofErr w:type="spellEnd"/>
      <w:r w:rsidRPr="009430EB">
        <w:rPr>
          <w:rFonts w:ascii="Times New Roman" w:eastAsia="Times New Roman" w:hAnsi="Times New Roman" w:cs="Times New Roman"/>
          <w:sz w:val="24"/>
          <w:szCs w:val="24"/>
          <w:lang w:val="mt-MT"/>
        </w:rPr>
        <w:t xml:space="preserve"> Permanenti, wieħed għandu jirrikorri għar</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regoli, modi, użanzi u drawwiet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House</w:t>
      </w:r>
      <w:proofErr w:type="spellEnd"/>
      <w:r w:rsidRPr="009430EB">
        <w:rPr>
          <w:rFonts w:ascii="Times New Roman" w:eastAsia="Times New Roman" w:hAnsi="Times New Roman" w:cs="Times New Roman"/>
          <w:sz w:val="24"/>
          <w:szCs w:val="24"/>
          <w:lang w:val="mt-MT"/>
        </w:rPr>
        <w:t xml:space="preserve"> of </w:t>
      </w:r>
      <w:proofErr w:type="spellStart"/>
      <w:r w:rsidRPr="009430EB">
        <w:rPr>
          <w:rFonts w:ascii="Times New Roman" w:eastAsia="Times New Roman" w:hAnsi="Times New Roman" w:cs="Times New Roman"/>
          <w:sz w:val="24"/>
          <w:szCs w:val="24"/>
          <w:lang w:val="mt-MT"/>
        </w:rPr>
        <w:t>Commons</w:t>
      </w:r>
      <w:proofErr w:type="spellEnd"/>
      <w:r w:rsidRPr="009430EB">
        <w:rPr>
          <w:rFonts w:ascii="Times New Roman" w:eastAsia="Times New Roman" w:hAnsi="Times New Roman" w:cs="Times New Roman"/>
          <w:sz w:val="24"/>
          <w:szCs w:val="24"/>
          <w:lang w:val="mt-MT"/>
        </w:rPr>
        <w:t xml:space="preserve">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Parlament</w:t>
      </w:r>
      <w:proofErr w:type="spellEnd"/>
      <w:r w:rsidRPr="009430EB">
        <w:rPr>
          <w:rFonts w:ascii="Times New Roman" w:eastAsia="Times New Roman" w:hAnsi="Times New Roman" w:cs="Times New Roman"/>
          <w:sz w:val="24"/>
          <w:szCs w:val="24"/>
          <w:lang w:val="mt-MT"/>
        </w:rPr>
        <w:t xml:space="preserve"> </w:t>
      </w:r>
      <w:proofErr w:type="spellStart"/>
      <w:r w:rsidRPr="009430EB">
        <w:rPr>
          <w:rFonts w:ascii="Times New Roman" w:eastAsia="Times New Roman" w:hAnsi="Times New Roman" w:cs="Times New Roman"/>
          <w:sz w:val="24"/>
          <w:szCs w:val="24"/>
          <w:lang w:val="mt-MT"/>
        </w:rPr>
        <w:t>tar</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Renju</w:t>
      </w:r>
      <w:proofErr w:type="spellEnd"/>
      <w:r w:rsidRPr="009430EB">
        <w:rPr>
          <w:rFonts w:ascii="Times New Roman" w:eastAsia="Times New Roman" w:hAnsi="Times New Roman" w:cs="Times New Roman"/>
          <w:sz w:val="24"/>
          <w:szCs w:val="24"/>
          <w:lang w:val="mt-MT"/>
        </w:rPr>
        <w:t xml:space="preserve"> Unit, li għandhom jiġu segwiti safejn jistgħu jiġu applikati għall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proċeduri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Kamra</w:t>
      </w:r>
      <w:proofErr w:type="spellEnd"/>
      <w:r w:rsidRPr="009430EB">
        <w:rPr>
          <w:rFonts w:ascii="Times New Roman" w:eastAsia="Times New Roman" w:hAnsi="Times New Roman" w:cs="Times New Roman"/>
          <w:sz w:val="24"/>
          <w:szCs w:val="24"/>
          <w:lang w:val="mt-MT"/>
        </w:rPr>
        <w:t xml:space="preserve"> b’konsiderazzjoni xierqa għan</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natura speċjali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Kostituzzjoni</w:t>
      </w:r>
      <w:proofErr w:type="spellEnd"/>
      <w:r w:rsidRPr="009430EB">
        <w:rPr>
          <w:rFonts w:ascii="Times New Roman" w:eastAsia="Times New Roman" w:hAnsi="Times New Roman" w:cs="Times New Roman"/>
          <w:sz w:val="24"/>
          <w:szCs w:val="24"/>
          <w:lang w:val="mt-MT"/>
        </w:rPr>
        <w:t>.”</w:t>
      </w:r>
    </w:p>
    <w:p w14:paraId="369FA467" w14:textId="77777777" w:rsidR="00BE0FD1" w:rsidRPr="009430EB" w:rsidRDefault="00BE0FD1" w:rsidP="00BE0FD1">
      <w:pPr>
        <w:ind w:left="720"/>
        <w:rPr>
          <w:rFonts w:ascii="Times New Roman" w:eastAsia="Times New Roman" w:hAnsi="Times New Roman" w:cs="Times New Roman"/>
          <w:sz w:val="24"/>
          <w:szCs w:val="24"/>
          <w:lang w:val="mt-MT"/>
        </w:rPr>
      </w:pPr>
    </w:p>
    <w:p w14:paraId="2572DCE2" w14:textId="77777777" w:rsidR="00BE0FD1" w:rsidRPr="009430EB" w:rsidRDefault="00BE0FD1" w:rsidP="00BE0FD1">
      <w:pPr>
        <w:ind w:left="426"/>
        <w:rPr>
          <w:rFonts w:ascii="Times New Roman" w:eastAsia="Times New Roman" w:hAnsi="Times New Roman" w:cs="Times New Roman"/>
          <w:sz w:val="24"/>
          <w:szCs w:val="24"/>
          <w:lang w:val="mt-MT"/>
        </w:rPr>
      </w:pPr>
      <w:proofErr w:type="spellStart"/>
      <w:r w:rsidRPr="009430EB">
        <w:rPr>
          <w:rFonts w:ascii="Times New Roman" w:eastAsia="Times New Roman" w:hAnsi="Times New Roman" w:cs="Times New Roman"/>
          <w:sz w:val="24"/>
          <w:szCs w:val="24"/>
          <w:lang w:val="mt-MT"/>
        </w:rPr>
        <w:t>Is</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Sedja</w:t>
      </w:r>
      <w:proofErr w:type="spellEnd"/>
      <w:r w:rsidRPr="009430EB">
        <w:rPr>
          <w:rFonts w:ascii="Times New Roman" w:eastAsia="Times New Roman" w:hAnsi="Times New Roman" w:cs="Times New Roman"/>
          <w:sz w:val="24"/>
          <w:szCs w:val="24"/>
          <w:lang w:val="mt-MT"/>
        </w:rPr>
        <w:t xml:space="preserve"> għalhekk se taqra dak li llum l</w:t>
      </w:r>
      <w:r>
        <w:rPr>
          <w:rFonts w:ascii="Times New Roman" w:eastAsia="Times New Roman" w:hAnsi="Times New Roman" w:cs="Times New Roman"/>
          <w:sz w:val="24"/>
          <w:szCs w:val="24"/>
          <w:lang w:val="mt-MT"/>
        </w:rPr>
        <w:noBreakHyphen/>
      </w:r>
      <w:proofErr w:type="spellStart"/>
      <w:r w:rsidRPr="009430EB">
        <w:rPr>
          <w:rFonts w:ascii="Times New Roman" w:eastAsia="Times New Roman" w:hAnsi="Times New Roman" w:cs="Times New Roman"/>
          <w:sz w:val="24"/>
          <w:szCs w:val="24"/>
          <w:lang w:val="mt-MT"/>
        </w:rPr>
        <w:t>Erskine</w:t>
      </w:r>
      <w:proofErr w:type="spellEnd"/>
      <w:r w:rsidRPr="009430EB">
        <w:rPr>
          <w:rFonts w:ascii="Times New Roman" w:eastAsia="Times New Roman" w:hAnsi="Times New Roman" w:cs="Times New Roman"/>
          <w:sz w:val="24"/>
          <w:szCs w:val="24"/>
          <w:lang w:val="mt-MT"/>
        </w:rPr>
        <w:t xml:space="preserve"> May jgħid dwar:</w:t>
      </w:r>
    </w:p>
    <w:p w14:paraId="42909F4C" w14:textId="77777777" w:rsidR="00BE0FD1" w:rsidRPr="009430EB" w:rsidRDefault="00BE0FD1" w:rsidP="00BE0FD1">
      <w:pPr>
        <w:ind w:left="426"/>
        <w:rPr>
          <w:rFonts w:ascii="Times New Roman" w:eastAsia="Times New Roman" w:hAnsi="Times New Roman" w:cs="Times New Roman"/>
          <w:sz w:val="24"/>
          <w:szCs w:val="24"/>
          <w:lang w:val="mt-MT"/>
        </w:rPr>
      </w:pPr>
    </w:p>
    <w:p w14:paraId="413BEE3E" w14:textId="77777777" w:rsidR="00BE0FD1" w:rsidRPr="009430EB" w:rsidRDefault="00BE0FD1" w:rsidP="00BE0FD1">
      <w:pPr>
        <w:ind w:left="720"/>
        <w:rPr>
          <w:rFonts w:ascii="Times New Roman" w:eastAsia="Times New Roman" w:hAnsi="Times New Roman" w:cs="Times New Roman"/>
          <w:sz w:val="24"/>
          <w:szCs w:val="24"/>
        </w:rPr>
      </w:pPr>
      <w:r w:rsidRPr="009430EB">
        <w:rPr>
          <w:rFonts w:ascii="Times New Roman" w:eastAsia="Times New Roman" w:hAnsi="Times New Roman" w:cs="Times New Roman"/>
          <w:sz w:val="24"/>
          <w:szCs w:val="24"/>
          <w:lang w:val="mt-MT"/>
        </w:rPr>
        <w:lastRenderedPageBreak/>
        <w:t>“</w:t>
      </w:r>
      <w:r w:rsidRPr="009430EB">
        <w:rPr>
          <w:rFonts w:ascii="Times New Roman" w:eastAsia="Times New Roman" w:hAnsi="Times New Roman" w:cs="Times New Roman"/>
          <w:sz w:val="24"/>
          <w:szCs w:val="24"/>
        </w:rPr>
        <w:t>Electronic devices, phones and cameras</w:t>
      </w:r>
    </w:p>
    <w:p w14:paraId="332F8CE0" w14:textId="77777777" w:rsidR="00BE0FD1" w:rsidRPr="009430EB" w:rsidRDefault="00BE0FD1" w:rsidP="00BE0FD1">
      <w:pPr>
        <w:ind w:left="720"/>
        <w:rPr>
          <w:rFonts w:ascii="Times New Roman" w:eastAsia="Times New Roman" w:hAnsi="Times New Roman" w:cs="Times New Roman"/>
          <w:sz w:val="24"/>
          <w:szCs w:val="24"/>
        </w:rPr>
      </w:pPr>
    </w:p>
    <w:p w14:paraId="423C4ABC" w14:textId="77777777" w:rsidR="00BE0FD1" w:rsidRPr="009430EB" w:rsidRDefault="00BE0FD1" w:rsidP="00BE0FD1">
      <w:pPr>
        <w:ind w:left="720"/>
        <w:rPr>
          <w:rFonts w:ascii="Times New Roman" w:eastAsia="Times New Roman" w:hAnsi="Times New Roman" w:cs="Times New Roman"/>
          <w:sz w:val="24"/>
          <w:szCs w:val="24"/>
        </w:rPr>
      </w:pPr>
      <w:r w:rsidRPr="009430EB">
        <w:rPr>
          <w:rFonts w:ascii="Times New Roman" w:eastAsia="Times New Roman" w:hAnsi="Times New Roman" w:cs="Times New Roman"/>
          <w:sz w:val="24"/>
          <w:szCs w:val="24"/>
          <w:lang w:val="mt-MT"/>
        </w:rPr>
        <w:t xml:space="preserve">Paragrafu </w:t>
      </w:r>
      <w:r w:rsidRPr="009430EB">
        <w:rPr>
          <w:rFonts w:ascii="Times New Roman" w:eastAsia="Times New Roman" w:hAnsi="Times New Roman" w:cs="Times New Roman"/>
          <w:sz w:val="24"/>
          <w:szCs w:val="24"/>
        </w:rPr>
        <w:t>21.36</w:t>
      </w:r>
    </w:p>
    <w:p w14:paraId="1E0BF494" w14:textId="77777777" w:rsidR="00BE0FD1" w:rsidRPr="009430EB" w:rsidRDefault="00BE0FD1" w:rsidP="00BE0FD1">
      <w:pPr>
        <w:ind w:left="720"/>
        <w:rPr>
          <w:rFonts w:ascii="Times New Roman" w:eastAsia="Times New Roman" w:hAnsi="Times New Roman" w:cs="Times New Roman"/>
          <w:sz w:val="24"/>
          <w:szCs w:val="24"/>
          <w:lang w:val="mt-MT"/>
        </w:rPr>
      </w:pPr>
      <w:r w:rsidRPr="009430EB">
        <w:rPr>
          <w:rFonts w:ascii="Times New Roman" w:eastAsia="Times New Roman" w:hAnsi="Times New Roman" w:cs="Times New Roman"/>
          <w:sz w:val="24"/>
          <w:szCs w:val="24"/>
          <w:lang w:val="mt-MT"/>
        </w:rPr>
        <w:t xml:space="preserve"> </w:t>
      </w:r>
    </w:p>
    <w:p w14:paraId="4BB282EB" w14:textId="77777777" w:rsidR="00BE0FD1" w:rsidRPr="009430EB" w:rsidRDefault="00BE0FD1" w:rsidP="00BE0FD1">
      <w:pPr>
        <w:ind w:left="720"/>
        <w:jc w:val="both"/>
        <w:rPr>
          <w:rFonts w:ascii="Times New Roman" w:eastAsia="Times New Roman" w:hAnsi="Times New Roman" w:cs="Times New Roman"/>
          <w:sz w:val="24"/>
          <w:szCs w:val="24"/>
        </w:rPr>
      </w:pPr>
      <w:r w:rsidRPr="009430EB">
        <w:rPr>
          <w:rFonts w:ascii="Times New Roman" w:eastAsia="Times New Roman" w:hAnsi="Times New Roman" w:cs="Times New Roman"/>
          <w:sz w:val="24"/>
          <w:szCs w:val="24"/>
        </w:rPr>
        <w:t>In October 2011, the House agreed to allow the use of hand</w:t>
      </w:r>
      <w:r>
        <w:rPr>
          <w:rFonts w:ascii="Times New Roman" w:eastAsia="Times New Roman" w:hAnsi="Times New Roman" w:cs="Times New Roman"/>
          <w:sz w:val="24"/>
          <w:szCs w:val="24"/>
        </w:rPr>
        <w:noBreakHyphen/>
      </w:r>
      <w:r w:rsidRPr="009430EB">
        <w:rPr>
          <w:rFonts w:ascii="Times New Roman" w:eastAsia="Times New Roman" w:hAnsi="Times New Roman" w:cs="Times New Roman"/>
          <w:sz w:val="24"/>
          <w:szCs w:val="24"/>
        </w:rPr>
        <w:t xml:space="preserve">held electronic devices (but not laptops) in the Chamber, </w:t>
      </w:r>
      <w:proofErr w:type="gramStart"/>
      <w:r w:rsidRPr="009430EB">
        <w:rPr>
          <w:rFonts w:ascii="Times New Roman" w:eastAsia="Times New Roman" w:hAnsi="Times New Roman" w:cs="Times New Roman"/>
          <w:sz w:val="24"/>
          <w:szCs w:val="24"/>
        </w:rPr>
        <w:t>provided that</w:t>
      </w:r>
      <w:proofErr w:type="gramEnd"/>
      <w:r w:rsidRPr="009430EB">
        <w:rPr>
          <w:rFonts w:ascii="Times New Roman" w:eastAsia="Times New Roman" w:hAnsi="Times New Roman" w:cs="Times New Roman"/>
          <w:sz w:val="24"/>
          <w:szCs w:val="24"/>
        </w:rPr>
        <w:t xml:space="preserve"> they are silent and used in a way which does not impair decorum. Members may refer to such devices in making speeches, in place of written notes (though they should not be making their speech by continuously reading from them). The Speaker has regularly deprecated the failure of Members to turn off mobile phones or other devices which may give rise to disturbance, and listening to a message is unacceptable; the bar on use of mobile phones in the Chamber extends to divisions.</w:t>
      </w:r>
    </w:p>
    <w:p w14:paraId="1A555135" w14:textId="77777777" w:rsidR="00BE0FD1" w:rsidRPr="009430EB" w:rsidRDefault="00BE0FD1" w:rsidP="00BE0FD1">
      <w:pPr>
        <w:ind w:left="720"/>
        <w:rPr>
          <w:rFonts w:ascii="Times New Roman" w:eastAsia="Times New Roman" w:hAnsi="Times New Roman" w:cs="Times New Roman"/>
          <w:sz w:val="24"/>
          <w:szCs w:val="24"/>
        </w:rPr>
      </w:pPr>
    </w:p>
    <w:p w14:paraId="56191DF1" w14:textId="77777777" w:rsidR="00BE0FD1" w:rsidRPr="009430EB" w:rsidRDefault="00BE0FD1" w:rsidP="00BE0FD1">
      <w:pPr>
        <w:ind w:left="720"/>
        <w:rPr>
          <w:rFonts w:ascii="Times New Roman" w:eastAsia="Times New Roman" w:hAnsi="Times New Roman" w:cs="Times New Roman"/>
          <w:sz w:val="24"/>
          <w:szCs w:val="24"/>
        </w:rPr>
      </w:pPr>
      <w:r w:rsidRPr="009430EB">
        <w:rPr>
          <w:rFonts w:ascii="Times New Roman" w:eastAsia="Times New Roman" w:hAnsi="Times New Roman" w:cs="Times New Roman"/>
          <w:sz w:val="24"/>
          <w:szCs w:val="24"/>
        </w:rPr>
        <w:t>Mobile phones (or cameras) must also not be used for audio recordings or photography, which is forbidden in the Chamber.</w:t>
      </w:r>
      <w:r w:rsidRPr="009430EB">
        <w:rPr>
          <w:rFonts w:ascii="Times New Roman" w:eastAsia="Times New Roman" w:hAnsi="Times New Roman" w:cs="Times New Roman"/>
          <w:sz w:val="24"/>
          <w:szCs w:val="24"/>
          <w:lang w:val="mt-MT"/>
        </w:rPr>
        <w:t>”</w:t>
      </w:r>
    </w:p>
    <w:p w14:paraId="1C9E8F87" w14:textId="77777777" w:rsidR="00BE0FD1" w:rsidRPr="009430EB" w:rsidRDefault="00BE0FD1" w:rsidP="00BE0FD1">
      <w:pPr>
        <w:ind w:left="426"/>
        <w:rPr>
          <w:rFonts w:ascii="Times New Roman" w:eastAsia="Times New Roman" w:hAnsi="Times New Roman" w:cs="Times New Roman"/>
          <w:sz w:val="24"/>
          <w:szCs w:val="24"/>
          <w:lang w:val="mt-MT"/>
        </w:rPr>
      </w:pPr>
    </w:p>
    <w:p w14:paraId="09F4F3E1" w14:textId="547EDDCF" w:rsidR="00BE0FD1" w:rsidRPr="009430EB" w:rsidRDefault="00BE0FD1" w:rsidP="00BE0FD1">
      <w:pPr>
        <w:ind w:left="426"/>
        <w:jc w:val="both"/>
        <w:rPr>
          <w:rFonts w:ascii="Times New Roman" w:eastAsia="Times New Roman" w:hAnsi="Times New Roman" w:cs="Times New Roman"/>
          <w:sz w:val="24"/>
          <w:szCs w:val="24"/>
          <w:lang w:val="mt-MT"/>
        </w:rPr>
      </w:pPr>
      <w:r w:rsidRPr="009430EB">
        <w:rPr>
          <w:rFonts w:ascii="Times New Roman" w:eastAsia="Times New Roman" w:hAnsi="Times New Roman" w:cs="Times New Roman"/>
          <w:sz w:val="24"/>
          <w:szCs w:val="24"/>
          <w:lang w:val="mt-MT"/>
        </w:rPr>
        <w:t xml:space="preserve">Wara li </w:t>
      </w:r>
      <w:proofErr w:type="spellStart"/>
      <w:r w:rsidRPr="009430EB">
        <w:rPr>
          <w:rFonts w:ascii="Times New Roman" w:eastAsia="Times New Roman" w:hAnsi="Times New Roman" w:cs="Times New Roman"/>
          <w:sz w:val="24"/>
          <w:szCs w:val="24"/>
          <w:lang w:val="mt-MT"/>
        </w:rPr>
        <w:t>rreferiet</w:t>
      </w:r>
      <w:proofErr w:type="spellEnd"/>
      <w:r w:rsidRPr="009430EB">
        <w:rPr>
          <w:rFonts w:ascii="Times New Roman" w:eastAsia="Times New Roman" w:hAnsi="Times New Roman" w:cs="Times New Roman"/>
          <w:sz w:val="24"/>
          <w:szCs w:val="24"/>
          <w:lang w:val="mt-MT"/>
        </w:rPr>
        <w:t xml:space="preserve"> għal dan kollu, </w:t>
      </w:r>
      <w:proofErr w:type="spellStart"/>
      <w:r w:rsidRPr="009430EB">
        <w:rPr>
          <w:rFonts w:ascii="Times New Roman" w:eastAsia="Times New Roman" w:hAnsi="Times New Roman" w:cs="Times New Roman"/>
          <w:sz w:val="24"/>
          <w:szCs w:val="24"/>
          <w:lang w:val="mt-MT"/>
        </w:rPr>
        <w:t>is</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Sedja</w:t>
      </w:r>
      <w:proofErr w:type="spellEnd"/>
      <w:r w:rsidRPr="009430EB">
        <w:rPr>
          <w:rFonts w:ascii="Times New Roman" w:eastAsia="Times New Roman" w:hAnsi="Times New Roman" w:cs="Times New Roman"/>
          <w:sz w:val="24"/>
          <w:szCs w:val="24"/>
          <w:lang w:val="mt-MT"/>
        </w:rPr>
        <w:t xml:space="preserve"> se </w:t>
      </w:r>
      <w:proofErr w:type="spellStart"/>
      <w:r w:rsidRPr="009430EB">
        <w:rPr>
          <w:rFonts w:ascii="Times New Roman" w:eastAsia="Times New Roman" w:hAnsi="Times New Roman" w:cs="Times New Roman"/>
          <w:sz w:val="24"/>
          <w:szCs w:val="24"/>
          <w:lang w:val="mt-MT"/>
        </w:rPr>
        <w:t>terġa</w:t>
      </w:r>
      <w:proofErr w:type="spellEnd"/>
      <w:r w:rsidRPr="009430EB">
        <w:rPr>
          <w:rFonts w:ascii="Times New Roman" w:eastAsia="Times New Roman" w:hAnsi="Times New Roman" w:cs="Times New Roman"/>
          <w:sz w:val="24"/>
          <w:szCs w:val="24"/>
          <w:lang w:val="mt-MT"/>
        </w:rPr>
        <w:t>’ ttenni r</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rakkomandazzjoni tagħha kontra t</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teħid ta’ rekords bil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viżiv u </w:t>
      </w:r>
      <w:proofErr w:type="spellStart"/>
      <w:r w:rsidRPr="009430EB">
        <w:rPr>
          <w:rFonts w:ascii="Times New Roman" w:eastAsia="Times New Roman" w:hAnsi="Times New Roman" w:cs="Times New Roman"/>
          <w:sz w:val="24"/>
          <w:szCs w:val="24"/>
          <w:lang w:val="mt-MT"/>
        </w:rPr>
        <w:t>bl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udit</w:t>
      </w:r>
      <w:proofErr w:type="spellEnd"/>
      <w:r w:rsidRPr="009430EB">
        <w:rPr>
          <w:rFonts w:ascii="Times New Roman" w:eastAsia="Times New Roman" w:hAnsi="Times New Roman" w:cs="Times New Roman"/>
          <w:sz w:val="24"/>
          <w:szCs w:val="24"/>
          <w:lang w:val="mt-MT"/>
        </w:rPr>
        <w:t xml:space="preserve"> – jiġifieri filmati, ritratti u </w:t>
      </w:r>
      <w:proofErr w:type="spellStart"/>
      <w:r w:rsidRPr="009430EB">
        <w:rPr>
          <w:rFonts w:ascii="Times New Roman" w:eastAsia="Times New Roman" w:hAnsi="Times New Roman" w:cs="Times New Roman"/>
          <w:sz w:val="24"/>
          <w:szCs w:val="24"/>
          <w:lang w:val="mt-MT"/>
        </w:rPr>
        <w:t>audio</w:t>
      </w:r>
      <w:proofErr w:type="spellEnd"/>
      <w:r w:rsidRPr="009430EB">
        <w:rPr>
          <w:rFonts w:ascii="Times New Roman" w:eastAsia="Times New Roman" w:hAnsi="Times New Roman" w:cs="Times New Roman"/>
          <w:sz w:val="24"/>
          <w:szCs w:val="24"/>
          <w:lang w:val="mt-MT"/>
        </w:rPr>
        <w:t xml:space="preserve"> </w:t>
      </w:r>
      <w:proofErr w:type="spellStart"/>
      <w:r w:rsidRPr="009430EB">
        <w:rPr>
          <w:rFonts w:ascii="Times New Roman" w:eastAsia="Times New Roman" w:hAnsi="Times New Roman" w:cs="Times New Roman"/>
          <w:sz w:val="24"/>
          <w:szCs w:val="24"/>
          <w:lang w:val="mt-MT"/>
        </w:rPr>
        <w:t>recordings</w:t>
      </w:r>
      <w:proofErr w:type="spellEnd"/>
      <w:r w:rsidRPr="009430EB">
        <w:rPr>
          <w:rFonts w:ascii="Times New Roman" w:eastAsia="Times New Roman" w:hAnsi="Times New Roman" w:cs="Times New Roman"/>
          <w:sz w:val="24"/>
          <w:szCs w:val="24"/>
          <w:lang w:val="mt-MT"/>
        </w:rPr>
        <w:t xml:space="preserve"> – mingħajr il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permess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Kamra</w:t>
      </w:r>
      <w:proofErr w:type="spellEnd"/>
      <w:r w:rsidRPr="009430EB">
        <w:rPr>
          <w:rFonts w:ascii="Times New Roman" w:eastAsia="Times New Roman" w:hAnsi="Times New Roman" w:cs="Times New Roman"/>
          <w:sz w:val="24"/>
          <w:szCs w:val="24"/>
          <w:lang w:val="mt-MT"/>
        </w:rPr>
        <w:t xml:space="preserve"> jew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Kumitat</w:t>
      </w:r>
      <w:proofErr w:type="spellEnd"/>
      <w:r w:rsidRPr="009430EB">
        <w:rPr>
          <w:rFonts w:ascii="Times New Roman" w:eastAsia="Times New Roman" w:hAnsi="Times New Roman" w:cs="Times New Roman"/>
          <w:sz w:val="24"/>
          <w:szCs w:val="24"/>
          <w:lang w:val="mt-MT"/>
        </w:rPr>
        <w:t xml:space="preserve"> waqt seduti u laqgħat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Kumitat</w:t>
      </w:r>
      <w:proofErr w:type="spellEnd"/>
      <w:r w:rsidRPr="009430EB">
        <w:rPr>
          <w:rFonts w:ascii="Times New Roman" w:eastAsia="Times New Roman" w:hAnsi="Times New Roman" w:cs="Times New Roman"/>
          <w:sz w:val="24"/>
          <w:szCs w:val="24"/>
          <w:lang w:val="mt-MT"/>
        </w:rPr>
        <w:t>, kif ukoll fil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binja mingħajr il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 xml:space="preserve">permess </w:t>
      </w:r>
      <w:proofErr w:type="spellStart"/>
      <w:r w:rsidRPr="009430EB">
        <w:rPr>
          <w:rFonts w:ascii="Times New Roman" w:eastAsia="Times New Roman" w:hAnsi="Times New Roman" w:cs="Times New Roman"/>
          <w:sz w:val="24"/>
          <w:szCs w:val="24"/>
          <w:lang w:val="mt-MT"/>
        </w:rPr>
        <w:t>tal</w:t>
      </w:r>
      <w:r>
        <w:rPr>
          <w:rFonts w:ascii="Times New Roman" w:eastAsia="Times New Roman" w:hAnsi="Times New Roman" w:cs="Times New Roman"/>
          <w:sz w:val="24"/>
          <w:szCs w:val="24"/>
          <w:lang w:val="mt-MT"/>
        </w:rPr>
        <w:noBreakHyphen/>
      </w:r>
      <w:r w:rsidRPr="009430EB">
        <w:rPr>
          <w:rFonts w:ascii="Times New Roman" w:eastAsia="Times New Roman" w:hAnsi="Times New Roman" w:cs="Times New Roman"/>
          <w:sz w:val="24"/>
          <w:szCs w:val="24"/>
          <w:lang w:val="mt-MT"/>
        </w:rPr>
        <w:t>Membru</w:t>
      </w:r>
      <w:proofErr w:type="spellEnd"/>
      <w:r w:rsidRPr="009430EB">
        <w:rPr>
          <w:rFonts w:ascii="Times New Roman" w:eastAsia="Times New Roman" w:hAnsi="Times New Roman" w:cs="Times New Roman"/>
          <w:sz w:val="24"/>
          <w:szCs w:val="24"/>
          <w:lang w:val="mt-MT"/>
        </w:rPr>
        <w:t xml:space="preserve"> konċernat.</w:t>
      </w:r>
      <w:r>
        <w:rPr>
          <w:rFonts w:ascii="Times New Roman" w:eastAsia="Times New Roman" w:hAnsi="Times New Roman" w:cs="Times New Roman"/>
          <w:sz w:val="24"/>
          <w:szCs w:val="24"/>
          <w:lang w:val="mt-MT"/>
        </w:rPr>
        <w:t>”</w:t>
      </w:r>
      <w:r w:rsidRPr="009430EB">
        <w:rPr>
          <w:rFonts w:ascii="Times New Roman" w:eastAsia="Times New Roman" w:hAnsi="Times New Roman" w:cs="Times New Roman"/>
          <w:sz w:val="24"/>
          <w:szCs w:val="24"/>
          <w:lang w:val="mt-MT"/>
        </w:rPr>
        <w:t xml:space="preserve"> </w:t>
      </w:r>
    </w:p>
    <w:p w14:paraId="0E851307" w14:textId="77777777" w:rsidR="008378EE" w:rsidRPr="00751A56" w:rsidRDefault="008378EE" w:rsidP="00751A56">
      <w:pPr>
        <w:ind w:left="720"/>
        <w:jc w:val="both"/>
        <w:rPr>
          <w:rFonts w:asciiTheme="majorBidi" w:hAnsiTheme="majorBidi" w:cstheme="majorBidi"/>
          <w:sz w:val="24"/>
          <w:szCs w:val="24"/>
          <w:lang w:val="mt-MT"/>
        </w:rPr>
      </w:pPr>
    </w:p>
    <w:p w14:paraId="3DC3164B" w14:textId="47D15543" w:rsidR="00BE0FD1" w:rsidRDefault="00BE0FD1" w:rsidP="00751A56">
      <w:pPr>
        <w:jc w:val="both"/>
        <w:rPr>
          <w:rFonts w:asciiTheme="majorBidi" w:hAnsiTheme="majorBidi" w:cstheme="majorBidi"/>
          <w:sz w:val="24"/>
          <w:szCs w:val="24"/>
          <w:lang w:val="mt-MT"/>
        </w:rPr>
      </w:pPr>
      <w:r>
        <w:rPr>
          <w:rFonts w:asciiTheme="majorBidi" w:hAnsiTheme="majorBidi" w:cstheme="majorBidi"/>
          <w:sz w:val="24"/>
          <w:szCs w:val="24"/>
          <w:lang w:val="mt-MT"/>
        </w:rPr>
        <w:t xml:space="preserve">Barra minn hekk </w:t>
      </w:r>
      <w:proofErr w:type="spellStart"/>
      <w:r>
        <w:rPr>
          <w:rFonts w:asciiTheme="majorBidi" w:hAnsiTheme="majorBidi" w:cstheme="majorBidi"/>
          <w:sz w:val="24"/>
          <w:szCs w:val="24"/>
          <w:lang w:val="mt-MT"/>
        </w:rPr>
        <w:t>is-Sedja</w:t>
      </w:r>
      <w:proofErr w:type="spellEnd"/>
      <w:r>
        <w:rPr>
          <w:rFonts w:asciiTheme="majorBidi" w:hAnsiTheme="majorBidi" w:cstheme="majorBidi"/>
          <w:sz w:val="24"/>
          <w:szCs w:val="24"/>
          <w:lang w:val="mt-MT"/>
        </w:rPr>
        <w:t xml:space="preserve"> għal </w:t>
      </w:r>
      <w:proofErr w:type="spellStart"/>
      <w:r>
        <w:rPr>
          <w:rFonts w:asciiTheme="majorBidi" w:hAnsiTheme="majorBidi" w:cstheme="majorBidi"/>
          <w:sz w:val="24"/>
          <w:szCs w:val="24"/>
          <w:lang w:val="mt-MT"/>
        </w:rPr>
        <w:t>darb’oħra</w:t>
      </w:r>
      <w:proofErr w:type="spellEnd"/>
      <w:r>
        <w:rPr>
          <w:rFonts w:asciiTheme="majorBidi" w:hAnsiTheme="majorBidi" w:cstheme="majorBidi"/>
          <w:sz w:val="24"/>
          <w:szCs w:val="24"/>
          <w:lang w:val="mt-MT"/>
        </w:rPr>
        <w:t xml:space="preserve"> </w:t>
      </w:r>
      <w:proofErr w:type="spellStart"/>
      <w:r>
        <w:rPr>
          <w:rFonts w:asciiTheme="majorBidi" w:hAnsiTheme="majorBidi" w:cstheme="majorBidi"/>
          <w:sz w:val="24"/>
          <w:szCs w:val="24"/>
          <w:lang w:val="mt-MT"/>
        </w:rPr>
        <w:t>terġa</w:t>
      </w:r>
      <w:proofErr w:type="spellEnd"/>
      <w:r>
        <w:rPr>
          <w:rFonts w:asciiTheme="majorBidi" w:hAnsiTheme="majorBidi" w:cstheme="majorBidi"/>
          <w:sz w:val="24"/>
          <w:szCs w:val="24"/>
          <w:lang w:val="mt-MT"/>
        </w:rPr>
        <w:t>’ tikkwota kelma b’kelma dak li kien esprima tant tajjeb dakinhar id-</w:t>
      </w:r>
      <w:proofErr w:type="spellStart"/>
      <w:r>
        <w:rPr>
          <w:rFonts w:asciiTheme="majorBidi" w:hAnsiTheme="majorBidi" w:cstheme="majorBidi"/>
          <w:sz w:val="24"/>
          <w:szCs w:val="24"/>
          <w:lang w:val="mt-MT"/>
        </w:rPr>
        <w:t>Deputy</w:t>
      </w:r>
      <w:proofErr w:type="spellEnd"/>
      <w:r>
        <w:rPr>
          <w:rFonts w:asciiTheme="majorBidi" w:hAnsiTheme="majorBidi" w:cstheme="majorBidi"/>
          <w:sz w:val="24"/>
          <w:szCs w:val="24"/>
          <w:lang w:val="mt-MT"/>
        </w:rPr>
        <w:t xml:space="preserve"> Speaker Ċensu Galea </w:t>
      </w:r>
      <w:proofErr w:type="spellStart"/>
      <w:r>
        <w:rPr>
          <w:rFonts w:asciiTheme="majorBidi" w:hAnsiTheme="majorBidi" w:cstheme="majorBidi"/>
          <w:sz w:val="24"/>
          <w:szCs w:val="24"/>
          <w:lang w:val="mt-MT"/>
        </w:rPr>
        <w:t>fis-Seduta</w:t>
      </w:r>
      <w:proofErr w:type="spellEnd"/>
      <w:r>
        <w:rPr>
          <w:rFonts w:asciiTheme="majorBidi" w:hAnsiTheme="majorBidi" w:cstheme="majorBidi"/>
          <w:sz w:val="24"/>
          <w:szCs w:val="24"/>
          <w:lang w:val="mt-MT"/>
        </w:rPr>
        <w:t xml:space="preserve"> 464 tal-21 ta’ Diċembru 2016 fejn qal, u </w:t>
      </w:r>
      <w:proofErr w:type="spellStart"/>
      <w:r>
        <w:rPr>
          <w:rFonts w:asciiTheme="majorBidi" w:hAnsiTheme="majorBidi" w:cstheme="majorBidi"/>
          <w:sz w:val="24"/>
          <w:szCs w:val="24"/>
          <w:lang w:val="mt-MT"/>
        </w:rPr>
        <w:t>nikkwota</w:t>
      </w:r>
      <w:proofErr w:type="spellEnd"/>
      <w:r>
        <w:rPr>
          <w:rFonts w:asciiTheme="majorBidi" w:hAnsiTheme="majorBidi" w:cstheme="majorBidi"/>
          <w:sz w:val="24"/>
          <w:szCs w:val="24"/>
          <w:lang w:val="mt-MT"/>
        </w:rPr>
        <w:t>:</w:t>
      </w:r>
    </w:p>
    <w:p w14:paraId="338439EF" w14:textId="77777777" w:rsidR="00BE0FD1" w:rsidRDefault="00BE0FD1" w:rsidP="00751A56">
      <w:pPr>
        <w:jc w:val="both"/>
        <w:rPr>
          <w:rFonts w:asciiTheme="majorBidi" w:hAnsiTheme="majorBidi" w:cstheme="majorBidi"/>
          <w:sz w:val="24"/>
          <w:szCs w:val="24"/>
          <w:lang w:val="mt-MT"/>
        </w:rPr>
      </w:pPr>
    </w:p>
    <w:p w14:paraId="6DF7CC2E" w14:textId="43823C62" w:rsidR="00BE0FD1" w:rsidRPr="00751A56" w:rsidRDefault="00BE0FD1" w:rsidP="00BE0FD1">
      <w:pPr>
        <w:ind w:left="720"/>
        <w:jc w:val="both"/>
        <w:rPr>
          <w:rFonts w:asciiTheme="majorBidi" w:hAnsiTheme="majorBidi" w:cstheme="majorBidi"/>
          <w:sz w:val="24"/>
          <w:szCs w:val="24"/>
          <w:lang w:val="mt-MT"/>
        </w:rPr>
      </w:pPr>
      <w:r w:rsidRPr="00751A56">
        <w:rPr>
          <w:rFonts w:asciiTheme="majorBidi" w:hAnsiTheme="majorBidi" w:cstheme="majorBidi"/>
          <w:sz w:val="24"/>
          <w:szCs w:val="24"/>
          <w:lang w:val="mt-MT"/>
        </w:rPr>
        <w:t>“Nixtieq nieħu din l</w:t>
      </w:r>
      <w:r w:rsidRPr="00751A56">
        <w:rPr>
          <w:rFonts w:asciiTheme="majorBidi" w:hAnsiTheme="majorBidi" w:cstheme="majorBidi"/>
          <w:sz w:val="24"/>
          <w:szCs w:val="24"/>
          <w:lang w:val="mt-MT"/>
        </w:rPr>
        <w:noBreakHyphen/>
        <w:t>okkażjoni biex infakkar li aħna hawnhekk m’aħniex 71 tifel tal</w:t>
      </w:r>
      <w:r w:rsidRPr="00751A56">
        <w:rPr>
          <w:rFonts w:asciiTheme="majorBidi" w:hAnsiTheme="majorBidi" w:cstheme="majorBidi"/>
          <w:sz w:val="24"/>
          <w:szCs w:val="24"/>
          <w:lang w:val="mt-MT"/>
        </w:rPr>
        <w:noBreakHyphen/>
        <w:t xml:space="preserve">kindergarten. Qegħdin 71 raġel u mara </w:t>
      </w:r>
      <w:proofErr w:type="spellStart"/>
      <w:r w:rsidRPr="00751A56">
        <w:rPr>
          <w:rFonts w:asciiTheme="majorBidi" w:hAnsiTheme="majorBidi" w:cstheme="majorBidi"/>
          <w:sz w:val="24"/>
          <w:szCs w:val="24"/>
          <w:lang w:val="mt-MT"/>
        </w:rPr>
        <w:t>nirrappreżentaw</w:t>
      </w:r>
      <w:proofErr w:type="spellEnd"/>
      <w:r w:rsidRPr="00751A56">
        <w:rPr>
          <w:rFonts w:asciiTheme="majorBidi" w:hAnsiTheme="majorBidi" w:cstheme="majorBidi"/>
          <w:sz w:val="24"/>
          <w:szCs w:val="24"/>
          <w:lang w:val="mt-MT"/>
        </w:rPr>
        <w:t xml:space="preserve"> ... lill</w:t>
      </w:r>
      <w:r w:rsidRPr="00751A56">
        <w:rPr>
          <w:rFonts w:asciiTheme="majorBidi" w:hAnsiTheme="majorBidi" w:cstheme="majorBidi"/>
          <w:sz w:val="24"/>
          <w:szCs w:val="24"/>
          <w:lang w:val="mt-MT"/>
        </w:rPr>
        <w:noBreakHyphen/>
        <w:t>poplu Malti kollu kemm hu. Nafu li jekk aħna nippretendu li lin</w:t>
      </w:r>
      <w:r w:rsidRPr="00751A56">
        <w:rPr>
          <w:rFonts w:asciiTheme="majorBidi" w:hAnsiTheme="majorBidi" w:cstheme="majorBidi"/>
          <w:sz w:val="24"/>
          <w:szCs w:val="24"/>
          <w:lang w:val="mt-MT"/>
        </w:rPr>
        <w:noBreakHyphen/>
        <w:t xml:space="preserve">nies li jkunu </w:t>
      </w:r>
      <w:proofErr w:type="spellStart"/>
      <w:r w:rsidRPr="00751A56">
        <w:rPr>
          <w:rFonts w:asciiTheme="majorBidi" w:hAnsiTheme="majorBidi" w:cstheme="majorBidi"/>
          <w:sz w:val="24"/>
          <w:szCs w:val="24"/>
          <w:lang w:val="mt-MT"/>
        </w:rPr>
        <w:t>fl</w:t>
      </w:r>
      <w:r w:rsidRPr="00751A56">
        <w:rPr>
          <w:rFonts w:asciiTheme="majorBidi" w:hAnsiTheme="majorBidi" w:cstheme="majorBidi"/>
          <w:sz w:val="24"/>
          <w:szCs w:val="24"/>
          <w:lang w:val="mt-MT"/>
        </w:rPr>
        <w:noBreakHyphen/>
        <w:t>iStrangers</w:t>
      </w:r>
      <w:proofErr w:type="spellEnd"/>
      <w:r w:rsidRPr="00751A56">
        <w:rPr>
          <w:rFonts w:asciiTheme="majorBidi" w:hAnsiTheme="majorBidi" w:cstheme="majorBidi"/>
          <w:sz w:val="24"/>
          <w:szCs w:val="24"/>
          <w:lang w:val="mt-MT"/>
        </w:rPr>
        <w:t xml:space="preserve"> </w:t>
      </w:r>
      <w:proofErr w:type="spellStart"/>
      <w:r w:rsidRPr="00751A56">
        <w:rPr>
          <w:rFonts w:asciiTheme="majorBidi" w:hAnsiTheme="majorBidi" w:cstheme="majorBidi"/>
          <w:sz w:val="24"/>
          <w:szCs w:val="24"/>
          <w:lang w:val="mt-MT"/>
        </w:rPr>
        <w:t>Gallery</w:t>
      </w:r>
      <w:proofErr w:type="spellEnd"/>
      <w:r w:rsidRPr="00751A56">
        <w:rPr>
          <w:rFonts w:asciiTheme="majorBidi" w:hAnsiTheme="majorBidi" w:cstheme="majorBidi"/>
          <w:sz w:val="24"/>
          <w:szCs w:val="24"/>
          <w:lang w:val="mt-MT"/>
        </w:rPr>
        <w:t xml:space="preserve"> ma nħalluhomx jieħdu r</w:t>
      </w:r>
      <w:r w:rsidRPr="00751A56">
        <w:rPr>
          <w:rFonts w:asciiTheme="majorBidi" w:hAnsiTheme="majorBidi" w:cstheme="majorBidi"/>
          <w:sz w:val="24"/>
          <w:szCs w:val="24"/>
          <w:lang w:val="mt-MT"/>
        </w:rPr>
        <w:noBreakHyphen/>
        <w:t>ritratti – hekk tgħid il</w:t>
      </w:r>
      <w:r w:rsidRPr="00751A56">
        <w:rPr>
          <w:rFonts w:asciiTheme="majorBidi" w:hAnsiTheme="majorBidi" w:cstheme="majorBidi"/>
          <w:sz w:val="24"/>
          <w:szCs w:val="24"/>
          <w:lang w:val="mt-MT"/>
        </w:rPr>
        <w:noBreakHyphen/>
      </w:r>
      <w:proofErr w:type="spellStart"/>
      <w:r w:rsidRPr="00751A56">
        <w:rPr>
          <w:rFonts w:asciiTheme="majorBidi" w:hAnsiTheme="majorBidi" w:cstheme="majorBidi"/>
          <w:sz w:val="24"/>
          <w:szCs w:val="24"/>
          <w:lang w:val="mt-MT"/>
        </w:rPr>
        <w:t>prassi</w:t>
      </w:r>
      <w:proofErr w:type="spellEnd"/>
      <w:r w:rsidRPr="00751A56">
        <w:rPr>
          <w:rFonts w:asciiTheme="majorBidi" w:hAnsiTheme="majorBidi" w:cstheme="majorBidi"/>
          <w:sz w:val="24"/>
          <w:szCs w:val="24"/>
          <w:lang w:val="mt-MT"/>
        </w:rPr>
        <w:t xml:space="preserve"> u r</w:t>
      </w:r>
      <w:r w:rsidRPr="00751A56">
        <w:rPr>
          <w:rFonts w:asciiTheme="majorBidi" w:hAnsiTheme="majorBidi" w:cstheme="majorBidi"/>
          <w:sz w:val="24"/>
          <w:szCs w:val="24"/>
          <w:lang w:val="mt-MT"/>
        </w:rPr>
        <w:noBreakHyphen/>
        <w:t xml:space="preserve">regolamenti li għandha din </w:t>
      </w:r>
      <w:proofErr w:type="spellStart"/>
      <w:r w:rsidRPr="00751A56">
        <w:rPr>
          <w:rFonts w:asciiTheme="majorBidi" w:hAnsiTheme="majorBidi" w:cstheme="majorBidi"/>
          <w:sz w:val="24"/>
          <w:szCs w:val="24"/>
          <w:lang w:val="mt-MT"/>
        </w:rPr>
        <w:t>il</w:t>
      </w:r>
      <w:r w:rsidRPr="00751A56">
        <w:rPr>
          <w:rFonts w:asciiTheme="majorBidi" w:hAnsiTheme="majorBidi" w:cstheme="majorBidi"/>
          <w:sz w:val="24"/>
          <w:szCs w:val="24"/>
          <w:lang w:val="mt-MT"/>
        </w:rPr>
        <w:noBreakHyphen/>
        <w:t>Kamra</w:t>
      </w:r>
      <w:proofErr w:type="spellEnd"/>
      <w:r w:rsidRPr="00751A56">
        <w:rPr>
          <w:rFonts w:asciiTheme="majorBidi" w:hAnsiTheme="majorBidi" w:cstheme="majorBidi"/>
          <w:sz w:val="24"/>
          <w:szCs w:val="24"/>
          <w:lang w:val="mt-MT"/>
        </w:rPr>
        <w:t xml:space="preserve"> rigward l</w:t>
      </w:r>
      <w:r w:rsidRPr="00751A56">
        <w:rPr>
          <w:rFonts w:asciiTheme="majorBidi" w:hAnsiTheme="majorBidi" w:cstheme="majorBidi"/>
          <w:sz w:val="24"/>
          <w:szCs w:val="24"/>
          <w:lang w:val="mt-MT"/>
        </w:rPr>
        <w:noBreakHyphen/>
      </w:r>
      <w:proofErr w:type="spellStart"/>
      <w:r w:rsidRPr="00751A56">
        <w:rPr>
          <w:rFonts w:asciiTheme="majorBidi" w:hAnsiTheme="majorBidi" w:cstheme="majorBidi"/>
          <w:sz w:val="24"/>
          <w:szCs w:val="24"/>
          <w:lang w:val="mt-MT"/>
        </w:rPr>
        <w:t>iStrangers</w:t>
      </w:r>
      <w:proofErr w:type="spellEnd"/>
      <w:r w:rsidRPr="00751A56">
        <w:rPr>
          <w:rFonts w:asciiTheme="majorBidi" w:hAnsiTheme="majorBidi" w:cstheme="majorBidi"/>
          <w:sz w:val="24"/>
          <w:szCs w:val="24"/>
          <w:lang w:val="mt-MT"/>
        </w:rPr>
        <w:t xml:space="preserve"> </w:t>
      </w:r>
      <w:proofErr w:type="spellStart"/>
      <w:r w:rsidRPr="00751A56">
        <w:rPr>
          <w:rFonts w:asciiTheme="majorBidi" w:hAnsiTheme="majorBidi" w:cstheme="majorBidi"/>
          <w:sz w:val="24"/>
          <w:szCs w:val="24"/>
          <w:lang w:val="mt-MT"/>
        </w:rPr>
        <w:t>Gallery</w:t>
      </w:r>
      <w:proofErr w:type="spellEnd"/>
      <w:r w:rsidRPr="00751A56">
        <w:rPr>
          <w:rFonts w:asciiTheme="majorBidi" w:hAnsiTheme="majorBidi" w:cstheme="majorBidi"/>
          <w:sz w:val="24"/>
          <w:szCs w:val="24"/>
          <w:lang w:val="mt-MT"/>
        </w:rPr>
        <w:t xml:space="preserve"> – ma nkunux aħna li </w:t>
      </w:r>
      <w:proofErr w:type="spellStart"/>
      <w:r w:rsidRPr="00751A56">
        <w:rPr>
          <w:rFonts w:asciiTheme="majorBidi" w:hAnsiTheme="majorBidi" w:cstheme="majorBidi"/>
          <w:sz w:val="24"/>
          <w:szCs w:val="24"/>
          <w:lang w:val="mt-MT"/>
        </w:rPr>
        <w:t>naġixxu</w:t>
      </w:r>
      <w:proofErr w:type="spellEnd"/>
      <w:r w:rsidRPr="00751A56">
        <w:rPr>
          <w:rFonts w:asciiTheme="majorBidi" w:hAnsiTheme="majorBidi" w:cstheme="majorBidi"/>
          <w:sz w:val="24"/>
          <w:szCs w:val="24"/>
          <w:lang w:val="mt-MT"/>
        </w:rPr>
        <w:t xml:space="preserve"> ta’ tfal u nieħdu r</w:t>
      </w:r>
      <w:r w:rsidRPr="00751A56">
        <w:rPr>
          <w:rFonts w:asciiTheme="majorBidi" w:hAnsiTheme="majorBidi" w:cstheme="majorBidi"/>
          <w:sz w:val="24"/>
          <w:szCs w:val="24"/>
          <w:lang w:val="mt-MT"/>
        </w:rPr>
        <w:noBreakHyphen/>
        <w:t xml:space="preserve">ritratti tagħna nfusna. Jekk </w:t>
      </w:r>
      <w:proofErr w:type="spellStart"/>
      <w:r w:rsidRPr="00751A56">
        <w:rPr>
          <w:rFonts w:asciiTheme="majorBidi" w:hAnsiTheme="majorBidi" w:cstheme="majorBidi"/>
          <w:sz w:val="24"/>
          <w:szCs w:val="24"/>
          <w:lang w:val="mt-MT"/>
        </w:rPr>
        <w:t>irridu</w:t>
      </w:r>
      <w:proofErr w:type="spellEnd"/>
      <w:r w:rsidRPr="00751A56">
        <w:rPr>
          <w:rFonts w:asciiTheme="majorBidi" w:hAnsiTheme="majorBidi" w:cstheme="majorBidi"/>
          <w:sz w:val="24"/>
          <w:szCs w:val="24"/>
          <w:lang w:val="mt-MT"/>
        </w:rPr>
        <w:t xml:space="preserve"> nibdew nagħmlu dan, nagħmluh permissibbli, allavolja tkun </w:t>
      </w:r>
      <w:proofErr w:type="spellStart"/>
      <w:r w:rsidRPr="00751A56">
        <w:rPr>
          <w:rFonts w:asciiTheme="majorBidi" w:hAnsiTheme="majorBidi" w:cstheme="majorBidi"/>
          <w:sz w:val="24"/>
          <w:szCs w:val="24"/>
          <w:lang w:val="mt-MT"/>
        </w:rPr>
        <w:t>farsa</w:t>
      </w:r>
      <w:proofErr w:type="spellEnd"/>
      <w:r w:rsidRPr="00751A56">
        <w:rPr>
          <w:rFonts w:asciiTheme="majorBidi" w:hAnsiTheme="majorBidi" w:cstheme="majorBidi"/>
          <w:sz w:val="24"/>
          <w:szCs w:val="24"/>
          <w:lang w:val="mt-MT"/>
        </w:rPr>
        <w:t xml:space="preserve"> li jkollna madwar 70 ruħ, kulħadd jieħu r</w:t>
      </w:r>
      <w:r w:rsidRPr="00751A56">
        <w:rPr>
          <w:rFonts w:asciiTheme="majorBidi" w:hAnsiTheme="majorBidi" w:cstheme="majorBidi"/>
          <w:sz w:val="24"/>
          <w:szCs w:val="24"/>
          <w:lang w:val="mt-MT"/>
        </w:rPr>
        <w:noBreakHyphen/>
        <w:t>ritratti wieħed tal</w:t>
      </w:r>
      <w:r w:rsidRPr="00751A56">
        <w:rPr>
          <w:rFonts w:asciiTheme="majorBidi" w:hAnsiTheme="majorBidi" w:cstheme="majorBidi"/>
          <w:sz w:val="24"/>
          <w:szCs w:val="24"/>
          <w:lang w:val="mt-MT"/>
        </w:rPr>
        <w:noBreakHyphen/>
        <w:t xml:space="preserve">ieħor! </w:t>
      </w:r>
      <w:proofErr w:type="spellStart"/>
      <w:r w:rsidRPr="00751A56">
        <w:rPr>
          <w:rFonts w:asciiTheme="majorBidi" w:hAnsiTheme="majorBidi" w:cstheme="majorBidi"/>
          <w:sz w:val="24"/>
          <w:szCs w:val="24"/>
          <w:lang w:val="mt-MT"/>
        </w:rPr>
        <w:t>Niddeċiedu</w:t>
      </w:r>
      <w:proofErr w:type="spellEnd"/>
      <w:r w:rsidRPr="00751A56">
        <w:rPr>
          <w:rFonts w:asciiTheme="majorBidi" w:hAnsiTheme="majorBidi" w:cstheme="majorBidi"/>
          <w:sz w:val="24"/>
          <w:szCs w:val="24"/>
          <w:lang w:val="mt-MT"/>
        </w:rPr>
        <w:t xml:space="preserve"> li dan ikun possibbli u nagħmluh! Altrimenti nafu li dan mhuwiex permissibbli.”</w:t>
      </w:r>
    </w:p>
    <w:p w14:paraId="4BE79A96" w14:textId="5660F154" w:rsidR="00BE0FD1" w:rsidRDefault="00BE0FD1" w:rsidP="00751A56">
      <w:pPr>
        <w:jc w:val="both"/>
        <w:rPr>
          <w:rFonts w:asciiTheme="majorBidi" w:hAnsiTheme="majorBidi" w:cstheme="majorBidi"/>
          <w:sz w:val="24"/>
          <w:szCs w:val="24"/>
          <w:lang w:val="mt-MT"/>
        </w:rPr>
      </w:pPr>
    </w:p>
    <w:p w14:paraId="6F675703" w14:textId="765358F6" w:rsidR="007C75C4" w:rsidRPr="00751A56" w:rsidRDefault="007C75C4" w:rsidP="00751A56">
      <w:pPr>
        <w:jc w:val="both"/>
        <w:rPr>
          <w:rFonts w:asciiTheme="majorBidi" w:hAnsiTheme="majorBidi" w:cstheme="majorBidi"/>
          <w:sz w:val="24"/>
          <w:szCs w:val="24"/>
          <w:lang w:val="mt-MT"/>
        </w:rPr>
      </w:pPr>
      <w:r w:rsidRPr="00751A56">
        <w:rPr>
          <w:rFonts w:asciiTheme="majorBidi" w:hAnsiTheme="majorBidi" w:cstheme="majorBidi"/>
          <w:sz w:val="24"/>
          <w:szCs w:val="24"/>
          <w:lang w:val="mt-MT"/>
        </w:rPr>
        <w:t>Għalhekk, filwaqt li s</w:t>
      </w:r>
      <w:r w:rsidR="005D73DC" w:rsidRPr="00751A56">
        <w:rPr>
          <w:rFonts w:asciiTheme="majorBidi" w:hAnsiTheme="majorBidi" w:cstheme="majorBidi"/>
          <w:sz w:val="24"/>
          <w:szCs w:val="24"/>
          <w:lang w:val="mt-MT"/>
        </w:rPr>
        <w:noBreakHyphen/>
      </w:r>
      <w:proofErr w:type="spellStart"/>
      <w:r w:rsidRPr="00751A56">
        <w:rPr>
          <w:rFonts w:asciiTheme="majorBidi" w:hAnsiTheme="majorBidi" w:cstheme="majorBidi"/>
          <w:sz w:val="24"/>
          <w:szCs w:val="24"/>
          <w:lang w:val="mt-MT"/>
        </w:rPr>
        <w:t>Sedja</w:t>
      </w:r>
      <w:proofErr w:type="spellEnd"/>
      <w:r w:rsidRPr="00751A56">
        <w:rPr>
          <w:rFonts w:asciiTheme="majorBidi" w:hAnsiTheme="majorBidi" w:cstheme="majorBidi"/>
          <w:sz w:val="24"/>
          <w:szCs w:val="24"/>
          <w:lang w:val="mt-MT"/>
        </w:rPr>
        <w:t xml:space="preserve"> ma tarax li f’dan 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istadju </w:t>
      </w:r>
      <w:r w:rsidR="000E649F" w:rsidRPr="00751A56">
        <w:rPr>
          <w:rFonts w:asciiTheme="majorBidi" w:hAnsiTheme="majorBidi" w:cstheme="majorBidi"/>
          <w:sz w:val="24"/>
          <w:szCs w:val="24"/>
          <w:lang w:val="mt-MT"/>
        </w:rPr>
        <w:t xml:space="preserve">tista’ </w:t>
      </w:r>
      <w:r w:rsidRPr="00751A56">
        <w:rPr>
          <w:rFonts w:asciiTheme="majorBidi" w:hAnsiTheme="majorBidi" w:cstheme="majorBidi"/>
          <w:sz w:val="24"/>
          <w:szCs w:val="24"/>
          <w:lang w:val="mt-MT"/>
        </w:rPr>
        <w:t>tieħu passi kontra xi Membru li jista’ jidher li jkun qiegħed jieħu ritratti permezz tal</w:t>
      </w:r>
      <w:r w:rsidR="005D73DC" w:rsidRPr="00751A56">
        <w:rPr>
          <w:rFonts w:asciiTheme="majorBidi" w:hAnsiTheme="majorBidi" w:cstheme="majorBidi"/>
          <w:sz w:val="24"/>
          <w:szCs w:val="24"/>
          <w:lang w:val="mt-MT"/>
        </w:rPr>
        <w:noBreakHyphen/>
      </w:r>
      <w:r w:rsidRPr="00751A56">
        <w:rPr>
          <w:rFonts w:asciiTheme="majorBidi" w:hAnsiTheme="majorBidi" w:cstheme="majorBidi"/>
          <w:sz w:val="24"/>
          <w:szCs w:val="24"/>
          <w:lang w:val="mt-MT"/>
        </w:rPr>
        <w:t xml:space="preserve">mobile waqt li tkun għaddejja seduta, ma tistax ma terġax tappella </w:t>
      </w:r>
      <w:proofErr w:type="spellStart"/>
      <w:r w:rsidR="000E649F" w:rsidRPr="00751A56">
        <w:rPr>
          <w:rFonts w:asciiTheme="majorBidi" w:hAnsiTheme="majorBidi" w:cstheme="majorBidi"/>
          <w:sz w:val="24"/>
          <w:szCs w:val="24"/>
          <w:lang w:val="mt-MT"/>
        </w:rPr>
        <w:t>lill</w:t>
      </w:r>
      <w:r w:rsidR="005D73DC" w:rsidRPr="00751A56">
        <w:rPr>
          <w:rFonts w:asciiTheme="majorBidi" w:hAnsiTheme="majorBidi" w:cstheme="majorBidi"/>
          <w:sz w:val="24"/>
          <w:szCs w:val="24"/>
          <w:lang w:val="mt-MT"/>
        </w:rPr>
        <w:noBreakHyphen/>
      </w:r>
      <w:r w:rsidR="000E649F" w:rsidRPr="00751A56">
        <w:rPr>
          <w:rFonts w:asciiTheme="majorBidi" w:hAnsiTheme="majorBidi" w:cstheme="majorBidi"/>
          <w:sz w:val="24"/>
          <w:szCs w:val="24"/>
          <w:lang w:val="mt-MT"/>
        </w:rPr>
        <w:t>Membri</w:t>
      </w:r>
      <w:proofErr w:type="spellEnd"/>
      <w:r w:rsidR="000E649F" w:rsidRPr="00751A56">
        <w:rPr>
          <w:rFonts w:asciiTheme="majorBidi" w:hAnsiTheme="majorBidi" w:cstheme="majorBidi"/>
          <w:sz w:val="24"/>
          <w:szCs w:val="24"/>
          <w:lang w:val="mt-MT"/>
        </w:rPr>
        <w:t xml:space="preserve"> fuq iż</w:t>
      </w:r>
      <w:r w:rsidR="005D73DC" w:rsidRPr="00751A56">
        <w:rPr>
          <w:rFonts w:asciiTheme="majorBidi" w:hAnsiTheme="majorBidi" w:cstheme="majorBidi"/>
          <w:sz w:val="24"/>
          <w:szCs w:val="24"/>
          <w:lang w:val="mt-MT"/>
        </w:rPr>
        <w:noBreakHyphen/>
      </w:r>
      <w:r w:rsidR="000E649F" w:rsidRPr="00751A56">
        <w:rPr>
          <w:rFonts w:asciiTheme="majorBidi" w:hAnsiTheme="majorBidi" w:cstheme="majorBidi"/>
          <w:sz w:val="24"/>
          <w:szCs w:val="24"/>
          <w:lang w:val="mt-MT"/>
        </w:rPr>
        <w:t xml:space="preserve">żewġ naħat </w:t>
      </w:r>
      <w:proofErr w:type="spellStart"/>
      <w:r w:rsidR="000E649F" w:rsidRPr="00751A56">
        <w:rPr>
          <w:rFonts w:asciiTheme="majorBidi" w:hAnsiTheme="majorBidi" w:cstheme="majorBidi"/>
          <w:sz w:val="24"/>
          <w:szCs w:val="24"/>
          <w:lang w:val="mt-MT"/>
        </w:rPr>
        <w:t>tal</w:t>
      </w:r>
      <w:r w:rsidR="005D73DC" w:rsidRPr="00751A56">
        <w:rPr>
          <w:rFonts w:asciiTheme="majorBidi" w:hAnsiTheme="majorBidi" w:cstheme="majorBidi"/>
          <w:sz w:val="24"/>
          <w:szCs w:val="24"/>
          <w:lang w:val="mt-MT"/>
        </w:rPr>
        <w:noBreakHyphen/>
      </w:r>
      <w:r w:rsidR="000E649F" w:rsidRPr="00751A56">
        <w:rPr>
          <w:rFonts w:asciiTheme="majorBidi" w:hAnsiTheme="majorBidi" w:cstheme="majorBidi"/>
          <w:sz w:val="24"/>
          <w:szCs w:val="24"/>
          <w:lang w:val="mt-MT"/>
        </w:rPr>
        <w:t>Kamra</w:t>
      </w:r>
      <w:proofErr w:type="spellEnd"/>
      <w:r w:rsidR="000E649F" w:rsidRPr="00751A56">
        <w:rPr>
          <w:rFonts w:asciiTheme="majorBidi" w:hAnsiTheme="majorBidi" w:cstheme="majorBidi"/>
          <w:sz w:val="24"/>
          <w:szCs w:val="24"/>
          <w:lang w:val="mt-MT"/>
        </w:rPr>
        <w:t xml:space="preserve"> </w:t>
      </w:r>
      <w:r w:rsidR="00323715" w:rsidRPr="00751A56">
        <w:rPr>
          <w:rFonts w:asciiTheme="majorBidi" w:hAnsiTheme="majorBidi" w:cstheme="majorBidi"/>
          <w:sz w:val="24"/>
          <w:szCs w:val="24"/>
          <w:lang w:val="mt-MT"/>
        </w:rPr>
        <w:t>sabiex l</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 xml:space="preserve">imġiba tagħhom f’din </w:t>
      </w:r>
      <w:proofErr w:type="spellStart"/>
      <w:r w:rsidR="00323715" w:rsidRPr="00751A56">
        <w:rPr>
          <w:rFonts w:asciiTheme="majorBidi" w:hAnsiTheme="majorBidi" w:cstheme="majorBidi"/>
          <w:sz w:val="24"/>
          <w:szCs w:val="24"/>
          <w:lang w:val="mt-MT"/>
        </w:rPr>
        <w:t>il</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Kamra</w:t>
      </w:r>
      <w:proofErr w:type="spellEnd"/>
      <w:r w:rsidR="00323715" w:rsidRPr="00751A56">
        <w:rPr>
          <w:rFonts w:asciiTheme="majorBidi" w:hAnsiTheme="majorBidi" w:cstheme="majorBidi"/>
          <w:sz w:val="24"/>
          <w:szCs w:val="24"/>
          <w:lang w:val="mt-MT"/>
        </w:rPr>
        <w:t xml:space="preserve"> ma tkunx </w:t>
      </w:r>
      <w:proofErr w:type="spellStart"/>
      <w:r w:rsidR="00323715" w:rsidRPr="00751A56">
        <w:rPr>
          <w:rFonts w:asciiTheme="majorBidi" w:hAnsiTheme="majorBidi" w:cstheme="majorBidi"/>
          <w:sz w:val="24"/>
          <w:szCs w:val="24"/>
          <w:lang w:val="mt-MT"/>
        </w:rPr>
        <w:t>iggwidata</w:t>
      </w:r>
      <w:proofErr w:type="spellEnd"/>
      <w:r w:rsidR="00323715" w:rsidRPr="00751A56">
        <w:rPr>
          <w:rFonts w:asciiTheme="majorBidi" w:hAnsiTheme="majorBidi" w:cstheme="majorBidi"/>
          <w:sz w:val="24"/>
          <w:szCs w:val="24"/>
          <w:lang w:val="mt-MT"/>
        </w:rPr>
        <w:t xml:space="preserve"> biss mir</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regoli li jista’ jkunu fis</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 xml:space="preserve">seħħ iżda tkun </w:t>
      </w:r>
      <w:proofErr w:type="spellStart"/>
      <w:r w:rsidR="00323715" w:rsidRPr="00751A56">
        <w:rPr>
          <w:rFonts w:asciiTheme="majorBidi" w:hAnsiTheme="majorBidi" w:cstheme="majorBidi"/>
          <w:sz w:val="24"/>
          <w:szCs w:val="24"/>
          <w:lang w:val="mt-MT"/>
        </w:rPr>
        <w:t>iggwidata</w:t>
      </w:r>
      <w:proofErr w:type="spellEnd"/>
      <w:r w:rsidR="00323715" w:rsidRPr="00751A56">
        <w:rPr>
          <w:rFonts w:asciiTheme="majorBidi" w:hAnsiTheme="majorBidi" w:cstheme="majorBidi"/>
          <w:sz w:val="24"/>
          <w:szCs w:val="24"/>
          <w:lang w:val="mt-MT"/>
        </w:rPr>
        <w:t xml:space="preserve"> wkoll mill</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valur tar</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rispett lejn il</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 xml:space="preserve">kollegi u lejn </w:t>
      </w:r>
      <w:proofErr w:type="spellStart"/>
      <w:r w:rsidR="00323715" w:rsidRPr="00751A56">
        <w:rPr>
          <w:rFonts w:asciiTheme="majorBidi" w:hAnsiTheme="majorBidi" w:cstheme="majorBidi"/>
          <w:sz w:val="24"/>
          <w:szCs w:val="24"/>
          <w:lang w:val="mt-MT"/>
        </w:rPr>
        <w:t>il</w:t>
      </w:r>
      <w:r w:rsidR="005D73DC" w:rsidRPr="00751A56">
        <w:rPr>
          <w:rFonts w:asciiTheme="majorBidi" w:hAnsiTheme="majorBidi" w:cstheme="majorBidi"/>
          <w:sz w:val="24"/>
          <w:szCs w:val="24"/>
          <w:lang w:val="mt-MT"/>
        </w:rPr>
        <w:noBreakHyphen/>
      </w:r>
      <w:r w:rsidR="00323715" w:rsidRPr="00751A56">
        <w:rPr>
          <w:rFonts w:asciiTheme="majorBidi" w:hAnsiTheme="majorBidi" w:cstheme="majorBidi"/>
          <w:sz w:val="24"/>
          <w:szCs w:val="24"/>
          <w:lang w:val="mt-MT"/>
        </w:rPr>
        <w:t>Kamra</w:t>
      </w:r>
      <w:proofErr w:type="spellEnd"/>
      <w:r w:rsidR="00DC38CA" w:rsidRPr="00751A56">
        <w:rPr>
          <w:rFonts w:asciiTheme="majorBidi" w:hAnsiTheme="majorBidi" w:cstheme="majorBidi"/>
          <w:sz w:val="24"/>
          <w:szCs w:val="24"/>
          <w:lang w:val="mt-MT"/>
        </w:rPr>
        <w:t>, u li tagħmel ġieh lill</w:t>
      </w:r>
      <w:r w:rsidR="005D73DC" w:rsidRPr="00751A56">
        <w:rPr>
          <w:rFonts w:asciiTheme="majorBidi" w:hAnsiTheme="majorBidi" w:cstheme="majorBidi"/>
          <w:sz w:val="24"/>
          <w:szCs w:val="24"/>
          <w:lang w:val="mt-MT"/>
        </w:rPr>
        <w:noBreakHyphen/>
      </w:r>
      <w:r w:rsidR="00DC38CA" w:rsidRPr="00751A56">
        <w:rPr>
          <w:rFonts w:asciiTheme="majorBidi" w:hAnsiTheme="majorBidi" w:cstheme="majorBidi"/>
          <w:sz w:val="24"/>
          <w:szCs w:val="24"/>
          <w:lang w:val="mt-MT"/>
        </w:rPr>
        <w:t>poplu</w:t>
      </w:r>
      <w:r w:rsidR="0001120E" w:rsidRPr="00751A56">
        <w:rPr>
          <w:rFonts w:asciiTheme="majorBidi" w:hAnsiTheme="majorBidi" w:cstheme="majorBidi"/>
          <w:sz w:val="24"/>
          <w:szCs w:val="24"/>
          <w:lang w:val="mt-MT"/>
        </w:rPr>
        <w:t xml:space="preserve"> li jkun </w:t>
      </w:r>
      <w:proofErr w:type="spellStart"/>
      <w:r w:rsidR="0001120E" w:rsidRPr="00751A56">
        <w:rPr>
          <w:rFonts w:asciiTheme="majorBidi" w:hAnsiTheme="majorBidi" w:cstheme="majorBidi"/>
          <w:sz w:val="24"/>
          <w:szCs w:val="24"/>
          <w:lang w:val="mt-MT"/>
        </w:rPr>
        <w:t>eleġġi</w:t>
      </w:r>
      <w:r w:rsidR="00BE0FD1">
        <w:rPr>
          <w:rFonts w:asciiTheme="majorBidi" w:hAnsiTheme="majorBidi" w:cstheme="majorBidi"/>
          <w:sz w:val="24"/>
          <w:szCs w:val="24"/>
          <w:lang w:val="mt-MT"/>
        </w:rPr>
        <w:t>e</w:t>
      </w:r>
      <w:r w:rsidR="0001120E" w:rsidRPr="00751A56">
        <w:rPr>
          <w:rFonts w:asciiTheme="majorBidi" w:hAnsiTheme="majorBidi" w:cstheme="majorBidi"/>
          <w:sz w:val="24"/>
          <w:szCs w:val="24"/>
          <w:lang w:val="mt-MT"/>
        </w:rPr>
        <w:t>hom</w:t>
      </w:r>
      <w:proofErr w:type="spellEnd"/>
      <w:r w:rsidR="00323715" w:rsidRPr="00751A56">
        <w:rPr>
          <w:rFonts w:asciiTheme="majorBidi" w:hAnsiTheme="majorBidi" w:cstheme="majorBidi"/>
          <w:sz w:val="24"/>
          <w:szCs w:val="24"/>
          <w:lang w:val="mt-MT"/>
        </w:rPr>
        <w:t xml:space="preserve">. </w:t>
      </w:r>
    </w:p>
    <w:p w14:paraId="6A820D64" w14:textId="77777777" w:rsidR="007C75C4" w:rsidRPr="00751A56" w:rsidRDefault="007C75C4" w:rsidP="00751A56">
      <w:pPr>
        <w:jc w:val="both"/>
        <w:rPr>
          <w:rFonts w:asciiTheme="majorBidi" w:hAnsiTheme="majorBidi" w:cstheme="majorBidi"/>
          <w:sz w:val="24"/>
          <w:szCs w:val="24"/>
          <w:lang w:val="mt-MT"/>
        </w:rPr>
      </w:pPr>
    </w:p>
    <w:p w14:paraId="48A27706" w14:textId="77777777" w:rsidR="007C75C4" w:rsidRPr="00751A56" w:rsidRDefault="007C75C4" w:rsidP="00751A56">
      <w:pPr>
        <w:jc w:val="both"/>
        <w:rPr>
          <w:rFonts w:asciiTheme="majorBidi" w:hAnsiTheme="majorBidi" w:cstheme="majorBidi"/>
          <w:sz w:val="24"/>
          <w:szCs w:val="24"/>
          <w:lang w:val="mt-MT"/>
        </w:rPr>
      </w:pPr>
    </w:p>
    <w:p w14:paraId="7AD239BE" w14:textId="77777777" w:rsidR="007C75C4" w:rsidRPr="00751A56" w:rsidRDefault="007C75C4" w:rsidP="00751A56">
      <w:pPr>
        <w:jc w:val="both"/>
        <w:rPr>
          <w:rFonts w:asciiTheme="majorBidi" w:hAnsiTheme="majorBidi" w:cstheme="majorBidi"/>
          <w:sz w:val="24"/>
          <w:szCs w:val="24"/>
          <w:lang w:val="mt-MT"/>
        </w:rPr>
      </w:pPr>
    </w:p>
    <w:p w14:paraId="66429FE4" w14:textId="1F8249F8" w:rsidR="00695845" w:rsidRPr="00751A56" w:rsidRDefault="00695845" w:rsidP="00751A56">
      <w:pPr>
        <w:jc w:val="both"/>
        <w:rPr>
          <w:rFonts w:asciiTheme="majorBidi" w:hAnsiTheme="majorBidi" w:cstheme="majorBidi"/>
          <w:sz w:val="24"/>
          <w:szCs w:val="24"/>
          <w:lang w:val="mt-MT"/>
        </w:rPr>
      </w:pPr>
    </w:p>
    <w:sectPr w:rsidR="00695845" w:rsidRPr="00751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4058772">
    <w:abstractNumId w:val="19"/>
  </w:num>
  <w:num w:numId="2" w16cid:durableId="1786653476">
    <w:abstractNumId w:val="12"/>
  </w:num>
  <w:num w:numId="3" w16cid:durableId="2045058778">
    <w:abstractNumId w:val="10"/>
  </w:num>
  <w:num w:numId="4" w16cid:durableId="334578316">
    <w:abstractNumId w:val="21"/>
  </w:num>
  <w:num w:numId="5" w16cid:durableId="1280575270">
    <w:abstractNumId w:val="13"/>
  </w:num>
  <w:num w:numId="6" w16cid:durableId="261423145">
    <w:abstractNumId w:val="16"/>
  </w:num>
  <w:num w:numId="7" w16cid:durableId="1031223033">
    <w:abstractNumId w:val="18"/>
  </w:num>
  <w:num w:numId="8" w16cid:durableId="504712782">
    <w:abstractNumId w:val="9"/>
  </w:num>
  <w:num w:numId="9" w16cid:durableId="111099108">
    <w:abstractNumId w:val="7"/>
  </w:num>
  <w:num w:numId="10" w16cid:durableId="1491482501">
    <w:abstractNumId w:val="6"/>
  </w:num>
  <w:num w:numId="11" w16cid:durableId="98378754">
    <w:abstractNumId w:val="5"/>
  </w:num>
  <w:num w:numId="12" w16cid:durableId="186212770">
    <w:abstractNumId w:val="4"/>
  </w:num>
  <w:num w:numId="13" w16cid:durableId="1652562529">
    <w:abstractNumId w:val="8"/>
  </w:num>
  <w:num w:numId="14" w16cid:durableId="428355304">
    <w:abstractNumId w:val="3"/>
  </w:num>
  <w:num w:numId="15" w16cid:durableId="1589146297">
    <w:abstractNumId w:val="2"/>
  </w:num>
  <w:num w:numId="16" w16cid:durableId="1694763652">
    <w:abstractNumId w:val="1"/>
  </w:num>
  <w:num w:numId="17" w16cid:durableId="827672924">
    <w:abstractNumId w:val="0"/>
  </w:num>
  <w:num w:numId="18" w16cid:durableId="1542982699">
    <w:abstractNumId w:val="14"/>
  </w:num>
  <w:num w:numId="19" w16cid:durableId="981932181">
    <w:abstractNumId w:val="15"/>
  </w:num>
  <w:num w:numId="20" w16cid:durableId="318585308">
    <w:abstractNumId w:val="20"/>
  </w:num>
  <w:num w:numId="21" w16cid:durableId="1254820138">
    <w:abstractNumId w:val="17"/>
  </w:num>
  <w:num w:numId="22" w16cid:durableId="67043369">
    <w:abstractNumId w:val="11"/>
  </w:num>
  <w:num w:numId="23" w16cid:durableId="9547983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45"/>
    <w:rsid w:val="0001120E"/>
    <w:rsid w:val="00015CA9"/>
    <w:rsid w:val="000E649F"/>
    <w:rsid w:val="00146B0A"/>
    <w:rsid w:val="00323715"/>
    <w:rsid w:val="005D73DC"/>
    <w:rsid w:val="00645252"/>
    <w:rsid w:val="00695845"/>
    <w:rsid w:val="006D3D74"/>
    <w:rsid w:val="00751A56"/>
    <w:rsid w:val="007C75C4"/>
    <w:rsid w:val="008378EE"/>
    <w:rsid w:val="009C3B42"/>
    <w:rsid w:val="00A9204E"/>
    <w:rsid w:val="00BE0FD1"/>
    <w:rsid w:val="00DC38CA"/>
    <w:rsid w:val="00E15688"/>
    <w:rsid w:val="00EE30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14E2"/>
  <w15:chartTrackingRefBased/>
  <w15:docId w15:val="{84BE7A95-5116-47C0-BDD9-303D2783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ere007\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Scerri</dc:creator>
  <cp:keywords/>
  <dc:description/>
  <cp:lastModifiedBy>Paris Josanne at Parlament-MT</cp:lastModifiedBy>
  <cp:revision>2</cp:revision>
  <dcterms:created xsi:type="dcterms:W3CDTF">2024-05-15T07:10:00Z</dcterms:created>
  <dcterms:modified xsi:type="dcterms:W3CDTF">2024-05-15T07:10:00Z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