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6292" w14:textId="36B7E4EB" w:rsidR="00CD67DB" w:rsidRPr="00CF50E9" w:rsidRDefault="00CD67DB" w:rsidP="00CF50E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3"/>
          <w:szCs w:val="23"/>
          <w:lang w:val="mt-MT"/>
        </w:rPr>
      </w:pPr>
      <w:proofErr w:type="spellStart"/>
      <w:r w:rsidRPr="00CF50E9">
        <w:rPr>
          <w:rFonts w:asciiTheme="majorBidi" w:hAnsiTheme="majorBidi" w:cstheme="majorBidi"/>
          <w:b/>
          <w:bCs/>
          <w:sz w:val="23"/>
          <w:szCs w:val="23"/>
          <w:lang w:val="mt-MT"/>
        </w:rPr>
        <w:t>Ruling</w:t>
      </w:r>
      <w:proofErr w:type="spellEnd"/>
      <w:r w:rsidRPr="00CF50E9">
        <w:rPr>
          <w:rFonts w:asciiTheme="majorBidi" w:hAnsiTheme="majorBidi" w:cstheme="majorBidi"/>
          <w:b/>
          <w:bCs/>
          <w:sz w:val="23"/>
          <w:szCs w:val="23"/>
          <w:lang w:val="mt-MT"/>
        </w:rPr>
        <w:t xml:space="preserve"> mogħti mill-Ispeaker l-Onor. Anġlu Farrugia fis-Seduta 195 tas-16 ta’ Jannar 2024 dwar l-Ewwel Qari ta’ abbozzi ta’ liġi mressqa mill-Oppożizzjoni</w:t>
      </w:r>
    </w:p>
    <w:p w14:paraId="6DC1024C" w14:textId="77777777" w:rsidR="00CD67DB" w:rsidRPr="00CF50E9" w:rsidRDefault="00CD67DB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0D3F8A69" w14:textId="28735F63" w:rsidR="000F47A5" w:rsidRPr="00CF50E9" w:rsidRDefault="00BE0160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>Fis-Seduta 194 tal-15 ta’ Jannar 2024, wara l-ħin tal-Mistoqsijiet Parlamentari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>,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l-Onor. Robert Cutajar talab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lis-Sedja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>:</w:t>
      </w:r>
    </w:p>
    <w:p w14:paraId="6E656422" w14:textId="42BF5F97" w:rsidR="00BE0160" w:rsidRPr="00CF50E9" w:rsidRDefault="00BE0160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3C161D37" w14:textId="77777777" w:rsidR="00962F6F" w:rsidRPr="00CF50E9" w:rsidRDefault="00BE0160" w:rsidP="00CF50E9">
      <w:pPr>
        <w:spacing w:after="0" w:line="240" w:lineRule="auto"/>
        <w:ind w:left="720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>“</w:t>
      </w:r>
      <w:r w:rsidR="00962F6F" w:rsidRPr="00CF50E9">
        <w:rPr>
          <w:rFonts w:asciiTheme="majorBidi" w:hAnsiTheme="majorBidi" w:cstheme="majorBidi"/>
          <w:b/>
          <w:bCs/>
          <w:sz w:val="23"/>
          <w:szCs w:val="23"/>
          <w:lang w:val="mt-MT"/>
        </w:rPr>
        <w:t xml:space="preserve">ONOR. ROBERT CUTAJAR: </w:t>
      </w:r>
      <w:r w:rsidR="00962F6F" w:rsidRPr="00CF50E9">
        <w:rPr>
          <w:rFonts w:asciiTheme="majorBidi" w:hAnsiTheme="majorBidi" w:cstheme="majorBidi"/>
          <w:sz w:val="23"/>
          <w:szCs w:val="23"/>
          <w:lang w:val="mt-MT"/>
        </w:rPr>
        <w:t>Mr Speaker, nhar l-Erbgħa li għadda skatta ż-żmien biex din in-naħa tal-Kamra  tidentifika wieħed mill-Abbozzi li għandna biex inkunu nistgħu niddiskutuhom nhar il-Ħamis. Għadha kif tkellmet miegħi l-Onorevoli Kollega Whip tal-Gvern u qaltli li din ma ġietx diskussa kif kien hemm il-ftehim u l-qbil li kellu jsir ... Ministru, għal din in-naħa, il-fatt li għandna seba’ Abbozzi ta’ Liġi li wħud minnhom ilhom ħafna mressqin – għall-korrettezza, għandi d-dati hawnhekk, Mr Speaker; pereżempju waħda mill-1 ta’ Ġunju 2022 u oħra fl-20 ta’ Lulju 2022 – mhuwiex aċċettabbli li l-Gvern irid li aħna nidentifikawlu dik il-waħda li se niddiskutu. Għax il-Gvern għandu l-obbligu li jirrispetta lil din in-naħa tal-Kamra billi jagħtina d-dritt li l-Ewwel Qari nressquh, kif jiġri f’demokrazija. Jekk il-Gvern se jibqa’ jinsisti, nitlob l-intervent tiegħek għax mhux aċċettabbli li hemm seba’ private members’ bills li l-Ewwel Qari tagħhom għadu ma tressaqx. Dan sempliċement minħabba l-inkompetenza tal-Gvern għax għadu ma ddiskutiex din il-materja.”.</w:t>
      </w:r>
    </w:p>
    <w:p w14:paraId="33849250" w14:textId="77777777" w:rsidR="00962F6F" w:rsidRPr="00CF50E9" w:rsidRDefault="00962F6F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75A2F73E" w14:textId="5A7DB422" w:rsidR="00962F6F" w:rsidRPr="00CF50E9" w:rsidRDefault="00962F6F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Hawnhekk is-Sedja talbet lill-Whip tal-Gvern, l-Onor. Naomi Cachia, 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jekk kellhiex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informazzjoni dwar dawn l-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>a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bbozzi ta’ 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>l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iġi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>,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u </w:t>
      </w:r>
      <w:r w:rsidR="00421130" w:rsidRPr="00CF50E9">
        <w:rPr>
          <w:rFonts w:asciiTheme="majorBidi" w:hAnsiTheme="majorBidi" w:cstheme="majorBidi"/>
          <w:sz w:val="23"/>
          <w:szCs w:val="23"/>
          <w:lang w:val="mt-MT"/>
        </w:rPr>
        <w:t>wieġbet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hekk:</w:t>
      </w:r>
    </w:p>
    <w:p w14:paraId="372506F9" w14:textId="77777777" w:rsidR="00962F6F" w:rsidRPr="00CF50E9" w:rsidRDefault="00962F6F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09866325" w14:textId="4390EB26" w:rsidR="00962F6F" w:rsidRPr="00CF50E9" w:rsidRDefault="00962F6F" w:rsidP="00CF50E9">
      <w:pPr>
        <w:spacing w:after="0" w:line="240" w:lineRule="auto"/>
        <w:ind w:left="720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>“</w:t>
      </w:r>
      <w:r w:rsidRPr="00CF50E9">
        <w:rPr>
          <w:rFonts w:asciiTheme="majorBidi" w:hAnsiTheme="majorBidi" w:cstheme="majorBidi"/>
          <w:b/>
          <w:bCs/>
          <w:sz w:val="23"/>
          <w:szCs w:val="23"/>
          <w:lang w:val="mt-MT"/>
        </w:rPr>
        <w:t>ONOR. NAOMI CACHIA: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 L-issue ġiet diskussa għal darba, tnejn, tlieta. Jien qed noffri soluzzjoni li naħseb li hi raġonevoli immens. Naħseb li l-Oppożizzjoni tista’ tindika liema huma l-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>a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bbozzi li tixtieq li tagħtihom pri</w:t>
      </w:r>
      <w:r w:rsidR="00421130" w:rsidRPr="00CF50E9">
        <w:rPr>
          <w:rFonts w:asciiTheme="majorBidi" w:hAnsiTheme="majorBidi" w:cstheme="majorBidi"/>
          <w:sz w:val="23"/>
          <w:szCs w:val="23"/>
          <w:lang w:val="mt-MT"/>
        </w:rPr>
        <w:t>j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orità u aħna m’għandniex problema li nressqu l-First Readings. Imma li jkun hemm seba’ 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>a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bbozzi tal-Oppożizzjoni fuq l-aġenda tal-Gvern ma naħsibx li jagħmel sens.”.</w:t>
      </w:r>
    </w:p>
    <w:p w14:paraId="4D2B2370" w14:textId="0AFB619F" w:rsidR="00962F6F" w:rsidRPr="00CF50E9" w:rsidRDefault="00962F6F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68DCD3BF" w14:textId="1374CEF7" w:rsidR="00962F6F" w:rsidRPr="00CF50E9" w:rsidRDefault="00962F6F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Is-Sedja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rringrazzjat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liż-żewġ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Whips</w:t>
      </w:r>
      <w:proofErr w:type="spellEnd"/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>,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u l-Onor. Robert Cutajar 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>żied illi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:</w:t>
      </w:r>
    </w:p>
    <w:p w14:paraId="70145275" w14:textId="56AC56C0" w:rsidR="00962F6F" w:rsidRPr="00CF50E9" w:rsidRDefault="00962F6F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18AFB6EA" w14:textId="0584F117" w:rsidR="00962F6F" w:rsidRPr="00CF50E9" w:rsidRDefault="00962F6F" w:rsidP="00CF50E9">
      <w:pPr>
        <w:spacing w:after="0" w:line="240" w:lineRule="auto"/>
        <w:ind w:left="720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>“</w:t>
      </w:r>
      <w:r w:rsidRPr="00CF50E9">
        <w:rPr>
          <w:rFonts w:asciiTheme="majorBidi" w:hAnsiTheme="majorBidi" w:cstheme="majorBidi"/>
          <w:b/>
          <w:bCs/>
          <w:sz w:val="23"/>
          <w:szCs w:val="23"/>
          <w:lang w:val="mt-MT"/>
        </w:rPr>
        <w:t>ONOR. ROBERT CUTAJAR: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Jekk ressaqna seba’ private members’ bills, għall-Oppożizzjoni kollha huma importanti. (Interruzzjonijiet) Ma nistgħux nagħmlu distinzjoni bejn suġġett u ieħor. Jekk il-Gvern huwa komdu li jkompli jinsulenta l-intelliġenza tan-nies f’din il-Kamra, dan mhuwiex aċċettabbli. Nitlob l-intervent tiegħek biex dan in-nuqqas ma jibqax isir.”.</w:t>
      </w:r>
    </w:p>
    <w:p w14:paraId="5821AE8F" w14:textId="1F328E6D" w:rsidR="005910E3" w:rsidRPr="00CF50E9" w:rsidRDefault="005910E3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718EA357" w14:textId="466CA4DC" w:rsidR="005910E3" w:rsidRPr="00CF50E9" w:rsidRDefault="005910E3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>Hawnhekk is-Sedja rringrazzjat lill-Onor. Cutajar u talb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itu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jgħaddil</w:t>
      </w:r>
      <w:r w:rsidR="00421130" w:rsidRPr="00CF50E9">
        <w:rPr>
          <w:rFonts w:asciiTheme="majorBidi" w:hAnsiTheme="majorBidi" w:cstheme="majorBidi"/>
          <w:sz w:val="23"/>
          <w:szCs w:val="23"/>
          <w:lang w:val="mt-MT"/>
        </w:rPr>
        <w:t>ha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l-lista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ta’ daw</w:t>
      </w:r>
      <w:r w:rsidR="00421130" w:rsidRPr="00CF50E9">
        <w:rPr>
          <w:rFonts w:asciiTheme="majorBidi" w:hAnsiTheme="majorBidi" w:cstheme="majorBidi"/>
          <w:sz w:val="23"/>
          <w:szCs w:val="23"/>
          <w:lang w:val="mt-MT"/>
        </w:rPr>
        <w:t xml:space="preserve">n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l-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>a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bbozzi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li huma pendenti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.</w:t>
      </w:r>
    </w:p>
    <w:p w14:paraId="7C18968E" w14:textId="5654CF14" w:rsidR="0088685A" w:rsidRPr="00CF50E9" w:rsidRDefault="0088685A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35AEF9C7" w14:textId="54CD7232" w:rsidR="00CD67DB" w:rsidRPr="00CF50E9" w:rsidRDefault="0088685A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Is-Sedja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rat 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>il-lista ta’ seba’ a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bbozzi ta’ 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>l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iġi li għamlu referenza għalihom l-Onor. Cutajar kif ukoll l-Onor. Cachia</w:t>
      </w:r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u ser </w:t>
      </w:r>
      <w:proofErr w:type="spellStart"/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>nelenkahom</w:t>
      </w:r>
      <w:proofErr w:type="spellEnd"/>
      <w:r w:rsidR="00CD67DB" w:rsidRPr="00CF50E9">
        <w:rPr>
          <w:rFonts w:asciiTheme="majorBidi" w:hAnsiTheme="majorBidi" w:cstheme="majorBidi"/>
          <w:sz w:val="23"/>
          <w:szCs w:val="23"/>
          <w:lang w:val="mt-MT"/>
        </w:rPr>
        <w:t>:</w:t>
      </w:r>
    </w:p>
    <w:p w14:paraId="3ADCF60F" w14:textId="68A2CA3E" w:rsidR="00CD67DB" w:rsidRPr="00CF50E9" w:rsidRDefault="0088685A" w:rsidP="00CF50E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Mozzjoni 43 – Abbozz ta’ Liġi li jemenda l-Kostituzzjoni ta’ Malta, </w:t>
      </w:r>
      <w:r w:rsidR="00C73E08" w:rsidRPr="00CF50E9">
        <w:rPr>
          <w:rFonts w:asciiTheme="majorBidi" w:hAnsiTheme="majorBidi" w:cstheme="majorBidi"/>
          <w:sz w:val="23"/>
          <w:szCs w:val="23"/>
          <w:lang w:val="mt-MT"/>
        </w:rPr>
        <w:t>li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jittratta l-kultura; Mozzjoni 66 </w:t>
      </w:r>
      <w:r w:rsidR="00C73E08" w:rsidRPr="00CF50E9">
        <w:rPr>
          <w:rFonts w:asciiTheme="majorBidi" w:hAnsiTheme="majorBidi" w:cstheme="majorBidi"/>
          <w:sz w:val="23"/>
          <w:szCs w:val="23"/>
          <w:lang w:val="mt-MT"/>
        </w:rPr>
        <w:t>–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Abbozz ta’ Liġi li jimpl</w:t>
      </w:r>
      <w:r w:rsidR="00C73E08" w:rsidRPr="00CF50E9">
        <w:rPr>
          <w:rFonts w:asciiTheme="majorBidi" w:hAnsiTheme="majorBidi" w:cstheme="majorBidi"/>
          <w:sz w:val="23"/>
          <w:szCs w:val="23"/>
          <w:lang w:val="mt-MT"/>
        </w:rPr>
        <w:t>i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menta l-konklużjonijiet u r-rakkomandazzjonijiet tal-inkjesta Daphne Caruana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Gali</w:t>
      </w:r>
      <w:r w:rsidR="00C73E08" w:rsidRPr="00CF50E9">
        <w:rPr>
          <w:rFonts w:asciiTheme="majorBidi" w:hAnsiTheme="majorBidi" w:cstheme="majorBidi"/>
          <w:sz w:val="23"/>
          <w:szCs w:val="23"/>
          <w:lang w:val="mt-MT"/>
        </w:rPr>
        <w:t>zi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; </w:t>
      </w:r>
    </w:p>
    <w:p w14:paraId="0C55B79E" w14:textId="77777777" w:rsidR="00CD67DB" w:rsidRPr="00CF50E9" w:rsidRDefault="0088685A" w:rsidP="00CF50E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Mozzjoni 122 </w:t>
      </w:r>
      <w:r w:rsidR="00C73E08" w:rsidRPr="00CF50E9">
        <w:rPr>
          <w:rFonts w:asciiTheme="majorBidi" w:hAnsiTheme="majorBidi" w:cstheme="majorBidi"/>
          <w:sz w:val="23"/>
          <w:szCs w:val="23"/>
          <w:lang w:val="mt-MT"/>
        </w:rPr>
        <w:t>–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Abbozz ta’ Liġi li jemenda l-Att dwar </w:t>
      </w:r>
      <w:r w:rsidR="00D83F4C" w:rsidRPr="00CF50E9">
        <w:rPr>
          <w:rFonts w:asciiTheme="majorBidi" w:hAnsiTheme="majorBidi" w:cstheme="majorBidi"/>
          <w:sz w:val="23"/>
          <w:szCs w:val="23"/>
          <w:lang w:val="mt-MT"/>
        </w:rPr>
        <w:t>l-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Impiegi u r-Relazzjonijiet Industrijali</w:t>
      </w:r>
      <w:r w:rsidR="00F54920"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li jittratta l-fastidju sesswali; </w:t>
      </w:r>
    </w:p>
    <w:p w14:paraId="3A4B30AB" w14:textId="77777777" w:rsidR="00CD67DB" w:rsidRPr="00CF50E9" w:rsidRDefault="00F54920" w:rsidP="00CF50E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Mozzjoni 145 </w:t>
      </w:r>
      <w:r w:rsidR="00D83F4C" w:rsidRPr="00CF50E9">
        <w:rPr>
          <w:rFonts w:asciiTheme="majorBidi" w:hAnsiTheme="majorBidi" w:cstheme="majorBidi"/>
          <w:sz w:val="23"/>
          <w:szCs w:val="23"/>
          <w:lang w:val="mt-MT"/>
        </w:rPr>
        <w:t>–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Abbozz ta’ Liġi għat-Tnaqqis ta’ Ħela tal-Ikel; </w:t>
      </w:r>
    </w:p>
    <w:p w14:paraId="787DE4D6" w14:textId="77777777" w:rsidR="00CD67DB" w:rsidRPr="00CF50E9" w:rsidRDefault="00F54920" w:rsidP="00CF50E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Mozzjoni 151 </w:t>
      </w:r>
      <w:r w:rsidR="00B15258" w:rsidRPr="00CF50E9">
        <w:rPr>
          <w:rFonts w:asciiTheme="majorBidi" w:hAnsiTheme="majorBidi" w:cstheme="majorBidi"/>
          <w:sz w:val="23"/>
          <w:szCs w:val="23"/>
          <w:lang w:val="mt-MT"/>
        </w:rPr>
        <w:t>–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Abbozz ta’ Liġi li jemenda l-Kostituzzjoni ta’ Malta u jittratta l-ambjent; </w:t>
      </w:r>
      <w:r w:rsidR="0029386D" w:rsidRPr="00CF50E9">
        <w:rPr>
          <w:rFonts w:asciiTheme="majorBidi" w:hAnsiTheme="majorBidi" w:cstheme="majorBidi"/>
          <w:sz w:val="23"/>
          <w:szCs w:val="23"/>
          <w:lang w:val="mt-MT"/>
        </w:rPr>
        <w:t xml:space="preserve">Mozzjoni 194 </w:t>
      </w:r>
      <w:r w:rsidR="006C37EB" w:rsidRPr="00CF50E9">
        <w:rPr>
          <w:rFonts w:asciiTheme="majorBidi" w:hAnsiTheme="majorBidi" w:cstheme="majorBidi"/>
          <w:sz w:val="23"/>
          <w:szCs w:val="23"/>
          <w:lang w:val="mt-MT"/>
        </w:rPr>
        <w:t>–</w:t>
      </w:r>
      <w:r w:rsidR="0029386D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Abbozz ta’ Liġi dwar l-Istħarriġ Ġudizzjarju; u </w:t>
      </w:r>
    </w:p>
    <w:p w14:paraId="3CEB9A43" w14:textId="2FF22B8F" w:rsidR="0088685A" w:rsidRPr="00CF50E9" w:rsidRDefault="0029386D" w:rsidP="00CF50E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Mozzjoni 204 </w:t>
      </w:r>
      <w:r w:rsidR="006C37EB" w:rsidRPr="00CF50E9">
        <w:rPr>
          <w:rFonts w:asciiTheme="majorBidi" w:hAnsiTheme="majorBidi" w:cstheme="majorBidi"/>
          <w:sz w:val="23"/>
          <w:szCs w:val="23"/>
          <w:lang w:val="mt-MT"/>
        </w:rPr>
        <w:t>–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Abbozz ta’ Liġi li jemenda l-Att dwar il-Konvenzjoni Ewropea.</w:t>
      </w:r>
    </w:p>
    <w:p w14:paraId="33CC977D" w14:textId="28AD5282" w:rsidR="0029386D" w:rsidRPr="00CF50E9" w:rsidRDefault="0029386D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3DA2B7A0" w14:textId="462A6166" w:rsidR="000F5E60" w:rsidRPr="00CF50E9" w:rsidRDefault="0029386D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lastRenderedPageBreak/>
        <w:t>Is-Sedja</w:t>
      </w:r>
      <w:proofErr w:type="spellEnd"/>
      <w:r w:rsidR="00467F31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r w:rsidR="000F5E60" w:rsidRPr="00CF50E9">
        <w:rPr>
          <w:rFonts w:asciiTheme="majorBidi" w:hAnsiTheme="majorBidi" w:cstheme="majorBidi"/>
          <w:sz w:val="23"/>
          <w:szCs w:val="23"/>
          <w:lang w:val="mt-MT"/>
        </w:rPr>
        <w:t xml:space="preserve">tistqarr </w:t>
      </w:r>
      <w:r w:rsidR="00467F31" w:rsidRPr="00CF50E9">
        <w:rPr>
          <w:rFonts w:asciiTheme="majorBidi" w:hAnsiTheme="majorBidi" w:cstheme="majorBidi"/>
          <w:sz w:val="23"/>
          <w:szCs w:val="23"/>
          <w:lang w:val="mt-MT"/>
        </w:rPr>
        <w:t xml:space="preserve">mill-ewwel </w:t>
      </w:r>
      <w:r w:rsidR="000F5E60" w:rsidRPr="00CF50E9">
        <w:rPr>
          <w:rFonts w:asciiTheme="majorBidi" w:hAnsiTheme="majorBidi" w:cstheme="majorBidi"/>
          <w:sz w:val="23"/>
          <w:szCs w:val="23"/>
          <w:lang w:val="mt-MT"/>
        </w:rPr>
        <w:t>illi</w:t>
      </w:r>
      <w:r w:rsidR="00467F31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l-Ordnijiet Permanenti tal-Kamra</w:t>
      </w:r>
      <w:r w:rsidR="000F5E60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huma ċari dwar kif tiġi determinata l-Aġenda tal-Kamra</w:t>
      </w:r>
      <w:r w:rsidR="008928C4" w:rsidRPr="00CF50E9">
        <w:rPr>
          <w:rFonts w:asciiTheme="majorBidi" w:hAnsiTheme="majorBidi" w:cstheme="majorBidi"/>
          <w:sz w:val="23"/>
          <w:szCs w:val="23"/>
          <w:lang w:val="mt-MT"/>
        </w:rPr>
        <w:t xml:space="preserve">. F’dan ir-rigward </w:t>
      </w:r>
      <w:r w:rsidR="00467F31" w:rsidRPr="00CF50E9">
        <w:rPr>
          <w:rFonts w:asciiTheme="majorBidi" w:hAnsiTheme="majorBidi" w:cstheme="majorBidi"/>
          <w:sz w:val="23"/>
          <w:szCs w:val="23"/>
          <w:lang w:val="mt-MT"/>
        </w:rPr>
        <w:t xml:space="preserve">is-Sedja kienet ukoll tat diversi </w:t>
      </w:r>
      <w:proofErr w:type="spellStart"/>
      <w:r w:rsidR="00467F31" w:rsidRPr="00CF50E9">
        <w:rPr>
          <w:rFonts w:asciiTheme="majorBidi" w:hAnsiTheme="majorBidi" w:cstheme="majorBidi"/>
          <w:sz w:val="23"/>
          <w:szCs w:val="23"/>
          <w:lang w:val="mt-MT"/>
        </w:rPr>
        <w:t>rulings</w:t>
      </w:r>
      <w:proofErr w:type="spellEnd"/>
      <w:r w:rsidR="00467F31"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</w:t>
      </w:r>
      <w:r w:rsidR="000F5E60" w:rsidRPr="00CF50E9">
        <w:rPr>
          <w:rFonts w:asciiTheme="majorBidi" w:hAnsiTheme="majorBidi" w:cstheme="majorBidi"/>
          <w:sz w:val="23"/>
          <w:szCs w:val="23"/>
          <w:lang w:val="mt-MT"/>
        </w:rPr>
        <w:t>fosthom</w:t>
      </w:r>
      <w:r w:rsidR="00467F31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r w:rsidR="000F381F" w:rsidRPr="00CF50E9">
        <w:rPr>
          <w:rFonts w:asciiTheme="majorBidi" w:hAnsiTheme="majorBidi" w:cstheme="majorBidi"/>
          <w:sz w:val="23"/>
          <w:szCs w:val="23"/>
          <w:lang w:val="mt-MT"/>
        </w:rPr>
        <w:t>dak mogħti f</w:t>
      </w:r>
      <w:r w:rsidR="00FC1BDD" w:rsidRPr="00CF50E9">
        <w:rPr>
          <w:rFonts w:asciiTheme="majorBidi" w:hAnsiTheme="majorBidi" w:cstheme="majorBidi"/>
          <w:sz w:val="23"/>
          <w:szCs w:val="23"/>
          <w:lang w:val="mt-MT"/>
        </w:rPr>
        <w:t xml:space="preserve">is-Seduta 535 tat-18 ta’ </w:t>
      </w:r>
      <w:r w:rsidR="000F381F" w:rsidRPr="00CF50E9">
        <w:rPr>
          <w:rFonts w:asciiTheme="majorBidi" w:hAnsiTheme="majorBidi" w:cstheme="majorBidi"/>
          <w:sz w:val="23"/>
          <w:szCs w:val="23"/>
          <w:lang w:val="mt-MT"/>
        </w:rPr>
        <w:t>Jannar 2022</w:t>
      </w:r>
      <w:r w:rsidR="00FC1BDD"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dwar </w:t>
      </w:r>
      <w:r w:rsidR="008928C4" w:rsidRPr="00CF50E9">
        <w:rPr>
          <w:rFonts w:asciiTheme="majorBidi" w:hAnsiTheme="majorBidi" w:cstheme="majorBidi"/>
          <w:sz w:val="23"/>
          <w:szCs w:val="23"/>
          <w:lang w:val="mt-MT"/>
        </w:rPr>
        <w:t>a</w:t>
      </w:r>
      <w:r w:rsidR="00FC1BDD" w:rsidRPr="00CF50E9">
        <w:rPr>
          <w:rFonts w:asciiTheme="majorBidi" w:hAnsiTheme="majorBidi" w:cstheme="majorBidi"/>
          <w:sz w:val="23"/>
          <w:szCs w:val="23"/>
          <w:lang w:val="mt-MT"/>
        </w:rPr>
        <w:t>bbozz</w:t>
      </w:r>
      <w:r w:rsidR="000F5E60" w:rsidRPr="00CF50E9">
        <w:rPr>
          <w:rFonts w:asciiTheme="majorBidi" w:hAnsiTheme="majorBidi" w:cstheme="majorBidi"/>
          <w:sz w:val="23"/>
          <w:szCs w:val="23"/>
          <w:lang w:val="mt-MT"/>
        </w:rPr>
        <w:t>i</w:t>
      </w:r>
      <w:r w:rsidR="00FC1BDD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ta’ </w:t>
      </w:r>
      <w:r w:rsidR="008928C4" w:rsidRPr="00CF50E9">
        <w:rPr>
          <w:rFonts w:asciiTheme="majorBidi" w:hAnsiTheme="majorBidi" w:cstheme="majorBidi"/>
          <w:sz w:val="23"/>
          <w:szCs w:val="23"/>
          <w:lang w:val="mt-MT"/>
        </w:rPr>
        <w:t>l</w:t>
      </w:r>
      <w:r w:rsidR="00FC1BDD" w:rsidRPr="00CF50E9">
        <w:rPr>
          <w:rFonts w:asciiTheme="majorBidi" w:hAnsiTheme="majorBidi" w:cstheme="majorBidi"/>
          <w:sz w:val="23"/>
          <w:szCs w:val="23"/>
          <w:lang w:val="mt-MT"/>
        </w:rPr>
        <w:t xml:space="preserve">iġi ta’ </w:t>
      </w:r>
      <w:r w:rsidR="008928C4" w:rsidRPr="00CF50E9">
        <w:rPr>
          <w:rFonts w:asciiTheme="majorBidi" w:hAnsiTheme="majorBidi" w:cstheme="majorBidi"/>
          <w:sz w:val="23"/>
          <w:szCs w:val="23"/>
          <w:lang w:val="mt-MT"/>
        </w:rPr>
        <w:t>m</w:t>
      </w:r>
      <w:r w:rsidR="00FC1BDD" w:rsidRPr="00CF50E9">
        <w:rPr>
          <w:rFonts w:asciiTheme="majorBidi" w:hAnsiTheme="majorBidi" w:cstheme="majorBidi"/>
          <w:sz w:val="23"/>
          <w:szCs w:val="23"/>
          <w:lang w:val="mt-MT"/>
        </w:rPr>
        <w:t xml:space="preserve">embri privati. </w:t>
      </w:r>
    </w:p>
    <w:p w14:paraId="1FFA5493" w14:textId="77777777" w:rsidR="000F5E60" w:rsidRPr="00CF50E9" w:rsidRDefault="000F5E60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02F99963" w14:textId="015932E6" w:rsidR="0029386D" w:rsidRPr="00CF50E9" w:rsidRDefault="000F5E60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F’dan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ir-ruling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="009F1FDF" w:rsidRPr="00CF50E9">
        <w:rPr>
          <w:rFonts w:asciiTheme="majorBidi" w:hAnsiTheme="majorBidi" w:cstheme="majorBidi"/>
          <w:sz w:val="23"/>
          <w:szCs w:val="23"/>
          <w:lang w:val="mt-MT"/>
        </w:rPr>
        <w:t>is-Sedja</w:t>
      </w:r>
      <w:proofErr w:type="spellEnd"/>
      <w:r w:rsidR="009F1FDF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kienet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ġiet mitluba tiddeċiedi dwar żewġ </w:t>
      </w:r>
      <w:r w:rsidR="00FC1BDD" w:rsidRPr="00CF50E9">
        <w:rPr>
          <w:rFonts w:asciiTheme="majorBidi" w:hAnsiTheme="majorBidi" w:cstheme="majorBidi"/>
          <w:sz w:val="23"/>
          <w:szCs w:val="23"/>
          <w:lang w:val="mt-MT"/>
        </w:rPr>
        <w:t>punt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i</w:t>
      </w:r>
      <w:r w:rsidR="00FC1BDD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="00FC1BDD" w:rsidRPr="00CF50E9">
        <w:rPr>
          <w:rFonts w:asciiTheme="majorBidi" w:hAnsiTheme="majorBidi" w:cstheme="majorBidi"/>
          <w:sz w:val="23"/>
          <w:szCs w:val="23"/>
          <w:lang w:val="mt-MT"/>
        </w:rPr>
        <w:t>saljenti</w:t>
      </w:r>
      <w:proofErr w:type="spellEnd"/>
      <w:r w:rsidR="000F381F" w:rsidRPr="00CF50E9">
        <w:rPr>
          <w:rFonts w:asciiTheme="majorBidi" w:hAnsiTheme="majorBidi" w:cstheme="majorBidi"/>
          <w:sz w:val="23"/>
          <w:szCs w:val="23"/>
          <w:lang w:val="mt-MT"/>
        </w:rPr>
        <w:t>:</w:t>
      </w:r>
    </w:p>
    <w:p w14:paraId="1C096135" w14:textId="2EE2E57A" w:rsidR="000F381F" w:rsidRPr="00CF50E9" w:rsidRDefault="000F381F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0822451D" w14:textId="30F565EE" w:rsidR="00164ADB" w:rsidRPr="00CF50E9" w:rsidRDefault="000F5E60" w:rsidP="00CF50E9">
      <w:pPr>
        <w:pStyle w:val="FrontPage"/>
        <w:ind w:left="1134" w:hanging="1134"/>
        <w:jc w:val="both"/>
        <w:rPr>
          <w:rFonts w:asciiTheme="majorBidi" w:hAnsiTheme="majorBidi" w:cstheme="majorBidi"/>
          <w:b w:val="0"/>
          <w:bCs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         </w:t>
      </w:r>
      <w:r w:rsidRPr="00CF50E9">
        <w:rPr>
          <w:rFonts w:asciiTheme="majorBidi" w:hAnsiTheme="majorBidi" w:cstheme="majorBidi"/>
          <w:b w:val="0"/>
          <w:bCs/>
          <w:sz w:val="23"/>
          <w:szCs w:val="23"/>
          <w:lang w:val="mt-MT"/>
        </w:rPr>
        <w:t xml:space="preserve">- </w:t>
      </w:r>
      <w:r w:rsidR="00164ADB" w:rsidRPr="00CF50E9">
        <w:rPr>
          <w:rFonts w:asciiTheme="majorBidi" w:hAnsiTheme="majorBidi" w:cstheme="majorBidi"/>
          <w:b w:val="0"/>
          <w:bCs/>
          <w:sz w:val="23"/>
          <w:szCs w:val="23"/>
          <w:lang w:val="mt-MT"/>
        </w:rPr>
        <w:t>Għaliex fuq l-aġenda ma ttellgħetx il-mozzjoni tal-Ewwel Qari ta’ dan il-private members</w:t>
      </w:r>
      <w:r w:rsidRPr="00CF50E9">
        <w:rPr>
          <w:rFonts w:asciiTheme="majorBidi" w:hAnsiTheme="majorBidi" w:cstheme="majorBidi"/>
          <w:b w:val="0"/>
          <w:bCs/>
          <w:sz w:val="23"/>
          <w:szCs w:val="23"/>
          <w:lang w:val="mt-MT"/>
        </w:rPr>
        <w:t>’</w:t>
      </w:r>
      <w:r w:rsidR="00164ADB" w:rsidRPr="00CF50E9">
        <w:rPr>
          <w:rFonts w:asciiTheme="majorBidi" w:hAnsiTheme="majorBidi" w:cstheme="majorBidi"/>
          <w:b w:val="0"/>
          <w:bCs/>
          <w:sz w:val="23"/>
          <w:szCs w:val="23"/>
          <w:lang w:val="mt-MT"/>
        </w:rPr>
        <w:t xml:space="preserve"> bill; u</w:t>
      </w:r>
    </w:p>
    <w:p w14:paraId="25C22AA7" w14:textId="77777777" w:rsidR="00164ADB" w:rsidRPr="00CF50E9" w:rsidRDefault="00164ADB" w:rsidP="00CF50E9">
      <w:pPr>
        <w:spacing w:after="0" w:line="240" w:lineRule="auto"/>
        <w:ind w:left="1080"/>
        <w:jc w:val="both"/>
        <w:rPr>
          <w:rFonts w:asciiTheme="majorBidi" w:hAnsiTheme="majorBidi" w:cstheme="majorBidi"/>
          <w:bCs/>
          <w:sz w:val="23"/>
          <w:szCs w:val="23"/>
          <w:lang w:val="mt-MT"/>
        </w:rPr>
      </w:pPr>
    </w:p>
    <w:p w14:paraId="24EB0D38" w14:textId="77777777" w:rsidR="00164ADB" w:rsidRPr="00CF50E9" w:rsidRDefault="00164ADB" w:rsidP="00CF50E9">
      <w:pPr>
        <w:pStyle w:val="FrontPage"/>
        <w:numPr>
          <w:ilvl w:val="0"/>
          <w:numId w:val="1"/>
        </w:numPr>
        <w:ind w:left="1080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b w:val="0"/>
          <w:bCs/>
          <w:sz w:val="23"/>
          <w:szCs w:val="23"/>
          <w:lang w:val="mt-MT"/>
        </w:rPr>
        <w:t>Għaliex dan il-private members bill qiegħed jitqies bħala Money Bill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.</w:t>
      </w:r>
    </w:p>
    <w:p w14:paraId="6866EFA6" w14:textId="77777777" w:rsidR="00164ADB" w:rsidRPr="00CF50E9" w:rsidRDefault="00164ADB" w:rsidP="00CF50E9">
      <w:p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7150E9FE" w14:textId="03EA647B" w:rsidR="009F1FDF" w:rsidRPr="00CF50E9" w:rsidRDefault="009F1FDF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U ser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nikkwota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>:</w:t>
      </w:r>
    </w:p>
    <w:p w14:paraId="23AADDE2" w14:textId="77777777" w:rsidR="009F1FDF" w:rsidRPr="00CF50E9" w:rsidRDefault="009F1FDF" w:rsidP="00CF50E9">
      <w:p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5004B4BE" w14:textId="43D62609" w:rsidR="00164ADB" w:rsidRPr="00CF50E9" w:rsidRDefault="009F1FDF" w:rsidP="00CF50E9">
      <w:p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>“</w:t>
      </w:r>
      <w:r w:rsidR="00164ADB" w:rsidRPr="00CF50E9">
        <w:rPr>
          <w:rFonts w:asciiTheme="majorBidi" w:hAnsiTheme="majorBidi" w:cstheme="majorBidi"/>
          <w:sz w:val="23"/>
          <w:szCs w:val="23"/>
          <w:lang w:val="mt-MT"/>
        </w:rPr>
        <w:t>Dwar l-ewwel punt is-Sedja tibda billi terġa’ tirreferi għall-Ordni Permanenti 19 li jgħid hekk:</w:t>
      </w:r>
    </w:p>
    <w:p w14:paraId="5F96C1BA" w14:textId="77777777" w:rsidR="00164ADB" w:rsidRPr="00CF50E9" w:rsidRDefault="00164ADB" w:rsidP="00CF50E9">
      <w:p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3592DB35" w14:textId="77777777" w:rsidR="00164ADB" w:rsidRPr="00CF50E9" w:rsidRDefault="00164ADB" w:rsidP="00CF50E9">
      <w:pPr>
        <w:spacing w:after="0" w:line="240" w:lineRule="auto"/>
        <w:ind w:left="786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>“</w:t>
      </w:r>
      <w:r w:rsidRPr="00CF50E9">
        <w:rPr>
          <w:rFonts w:asciiTheme="majorBidi" w:hAnsiTheme="majorBidi" w:cstheme="majorBidi"/>
          <w:b/>
          <w:bCs/>
          <w:sz w:val="23"/>
          <w:szCs w:val="23"/>
          <w:lang w:val="mt-MT"/>
        </w:rPr>
        <w:t xml:space="preserve">19.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Fil-ġranet riżervati għax-xogħol tal-Gvern, il-Gvern jista’ jirranġa dak ix-xogħol, sew jekk ikunu ordnijiet tal-ġurnata jew avviżi ta’ mozzjonijiet, b’dak l-ordni li huwa jidhirlu xieraq.”.</w:t>
      </w:r>
    </w:p>
    <w:p w14:paraId="5DF0438A" w14:textId="77777777" w:rsidR="00164ADB" w:rsidRPr="00CF50E9" w:rsidRDefault="00164ADB" w:rsidP="00CF50E9">
      <w:p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655BE351" w14:textId="77777777" w:rsidR="00164ADB" w:rsidRPr="00CF50E9" w:rsidRDefault="00164ADB" w:rsidP="00CF50E9">
      <w:p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>Dan ifisser li l-prerogattiva ta’ x’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jittella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’ fuq l-Aġenda fil-ġranet riżervati għal xogħol tal-Gvern, bħalma kienet fil-fatt is-seduta tal-bieraħ, hija totalment tal-Gvern. </w:t>
      </w:r>
    </w:p>
    <w:p w14:paraId="112C80A2" w14:textId="77777777" w:rsidR="00164ADB" w:rsidRPr="00CF50E9" w:rsidRDefault="00164ADB" w:rsidP="00CF50E9">
      <w:p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734F7109" w14:textId="6C5AC3B6" w:rsidR="00164ADB" w:rsidRPr="00CF50E9" w:rsidRDefault="00164ADB" w:rsidP="00CF50E9">
      <w:p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>Dwar l-argument tal-Onor. Agius li ladarba għaddew tle</w:t>
      </w:r>
      <w:r w:rsidR="00D74747">
        <w:rPr>
          <w:rFonts w:asciiTheme="majorBidi" w:hAnsiTheme="majorBidi" w:cstheme="majorBidi"/>
          <w:sz w:val="23"/>
          <w:szCs w:val="23"/>
          <w:lang w:val="mt-MT"/>
        </w:rPr>
        <w:t>t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t ijiem, il-mozzjoni tal-Ewwel Qari dwar dan il-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private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members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bill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kellha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titla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’ fuq l-aġenda,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is-Sedja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tinnota li l-Ordni Permanenti rilevanti bl-ebda mod ma jgħid li tassattivament il-mozzjoni trid bilfors tittella’ u f’dan ir-rigward nikkwota l-Ordni Permanenti 22: </w:t>
      </w:r>
    </w:p>
    <w:p w14:paraId="49B04A39" w14:textId="77777777" w:rsidR="00164ADB" w:rsidRPr="00CF50E9" w:rsidRDefault="00164ADB" w:rsidP="00CF50E9">
      <w:p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0B1C528A" w14:textId="4DB71117" w:rsidR="00164ADB" w:rsidRPr="00CF50E9" w:rsidRDefault="00164ADB" w:rsidP="00CF50E9">
      <w:pPr>
        <w:spacing w:after="0" w:line="240" w:lineRule="auto"/>
        <w:ind w:left="786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b/>
          <w:bCs/>
          <w:sz w:val="23"/>
          <w:szCs w:val="23"/>
          <w:lang w:val="mt-MT"/>
        </w:rPr>
        <w:t xml:space="preserve">22.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Avviż ta’ interpellanza jew mozzjoni jingħata billi tiġi kkonsenjata kopja tiegħu lill-Iskrivan tal-Kamra. Dik il-kopja għandha tkun miktuba pulit, u għandha jkollha l-firma tal-membru li jkun se jressaqha. Għandu jingħata avviż ta’ mill-anqas </w:t>
      </w:r>
      <w:r w:rsidR="00D74747">
        <w:rPr>
          <w:rFonts w:asciiTheme="majorBidi" w:hAnsiTheme="majorBidi" w:cstheme="majorBidi"/>
          <w:sz w:val="23"/>
          <w:szCs w:val="23"/>
          <w:lang w:val="mt-MT"/>
        </w:rPr>
        <w:t>tlett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ijiem għal interpellanza jew għal mozzjoni.</w:t>
      </w:r>
    </w:p>
    <w:p w14:paraId="589725D7" w14:textId="77777777" w:rsidR="00164ADB" w:rsidRPr="00CF50E9" w:rsidRDefault="00164ADB" w:rsidP="00CF50E9">
      <w:p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39937B4D" w14:textId="5A94A683" w:rsidR="00164ADB" w:rsidRPr="00CF50E9" w:rsidRDefault="00164ADB" w:rsidP="00CF50E9">
      <w:p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Minn dan joħroġ ċar li t-terminu ta’ </w:t>
      </w:r>
      <w:r w:rsidR="00D74747">
        <w:rPr>
          <w:rFonts w:asciiTheme="majorBidi" w:hAnsiTheme="majorBidi" w:cstheme="majorBidi"/>
          <w:sz w:val="23"/>
          <w:szCs w:val="23"/>
          <w:lang w:val="mt-MT"/>
        </w:rPr>
        <w:t>tlett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ijiem li ssir referenza għalih f’dan l-Ordni Permanenti huwa l-perjodu minimu li mozzjoni teħtieġ minn meta tiġi ppreżentata sa meta tittressaq fil-Kamra billi tidher fuq in-Notice Paper, u bl-ebda mod ma jgħid li mozzjoni trid bilfors tittella’ wara </w:t>
      </w:r>
      <w:r w:rsidR="00D74747">
        <w:rPr>
          <w:rFonts w:asciiTheme="majorBidi" w:hAnsiTheme="majorBidi" w:cstheme="majorBidi"/>
          <w:sz w:val="23"/>
          <w:szCs w:val="23"/>
          <w:lang w:val="mt-MT"/>
        </w:rPr>
        <w:t>tlett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ijiem.</w:t>
      </w:r>
    </w:p>
    <w:p w14:paraId="69EE1CC6" w14:textId="77777777" w:rsidR="00164ADB" w:rsidRPr="00CF50E9" w:rsidRDefault="00164ADB" w:rsidP="00CF50E9">
      <w:p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6ED2D608" w14:textId="192E288C" w:rsidR="00164ADB" w:rsidRPr="00CF50E9" w:rsidRDefault="00164ADB" w:rsidP="00CF50E9">
      <w:pPr>
        <w:spacing w:after="0" w:line="240" w:lineRule="auto"/>
        <w:ind w:left="360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>Għaldaqstant, fir-rigward tal-ewwel punt imressaq mill-Onor. Agius is-Sedja tirrileva li l-Ewwel Qari tal-Private Members Bill ma ttellax fuq l-Aġenda tas-seduta parlamentari tal-bieraħ għaliex il-Gvern għażel li ma jtellgħux, u dan skont l-istess Regolamenti tal-Kamra.</w:t>
      </w:r>
      <w:r w:rsidR="00F17287" w:rsidRPr="00CF50E9">
        <w:rPr>
          <w:rFonts w:asciiTheme="majorBidi" w:hAnsiTheme="majorBidi" w:cstheme="majorBidi"/>
          <w:sz w:val="23"/>
          <w:szCs w:val="23"/>
          <w:lang w:val="mt-MT"/>
        </w:rPr>
        <w:t>”.</w:t>
      </w:r>
    </w:p>
    <w:p w14:paraId="1AD6507D" w14:textId="2ADA85C8" w:rsidR="00F17287" w:rsidRPr="00CF50E9" w:rsidRDefault="00F17287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1D65A096" w14:textId="00D7A279" w:rsidR="008A039E" w:rsidRDefault="00F17287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>Min</w:t>
      </w:r>
      <w:r w:rsidR="008A039E" w:rsidRPr="00CF50E9">
        <w:rPr>
          <w:rFonts w:asciiTheme="majorBidi" w:hAnsiTheme="majorBidi" w:cstheme="majorBidi"/>
          <w:sz w:val="23"/>
          <w:szCs w:val="23"/>
          <w:lang w:val="mt-MT"/>
        </w:rPr>
        <w:t xml:space="preserve">n dan joħroġ ċar </w:t>
      </w:r>
      <w:r w:rsidR="0002482F" w:rsidRPr="00CF50E9">
        <w:rPr>
          <w:rFonts w:asciiTheme="majorBidi" w:hAnsiTheme="majorBidi" w:cstheme="majorBidi"/>
          <w:sz w:val="23"/>
          <w:szCs w:val="23"/>
          <w:lang w:val="mt-MT"/>
        </w:rPr>
        <w:t xml:space="preserve">illi fir-rigward tal-proċedura ta’ kif </w:t>
      </w:r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tiġi </w:t>
      </w:r>
      <w:proofErr w:type="spellStart"/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>ssettjata</w:t>
      </w:r>
      <w:proofErr w:type="spellEnd"/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l-aġenda tal-Kamra, inkluż meta jittellgħu mozzjonijiet għall-Ewwel Qari ta’</w:t>
      </w:r>
      <w:r w:rsidR="00D74747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="0002482F" w:rsidRPr="00CF50E9">
        <w:rPr>
          <w:rFonts w:asciiTheme="majorBidi" w:hAnsiTheme="majorBidi" w:cstheme="majorBidi"/>
          <w:sz w:val="23"/>
          <w:szCs w:val="23"/>
          <w:lang w:val="mt-MT"/>
        </w:rPr>
        <w:t>private</w:t>
      </w:r>
      <w:proofErr w:type="spellEnd"/>
      <w:r w:rsidR="0002482F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="0002482F" w:rsidRPr="00CF50E9">
        <w:rPr>
          <w:rFonts w:asciiTheme="majorBidi" w:hAnsiTheme="majorBidi" w:cstheme="majorBidi"/>
          <w:sz w:val="23"/>
          <w:szCs w:val="23"/>
          <w:lang w:val="mt-MT"/>
        </w:rPr>
        <w:t>members</w:t>
      </w:r>
      <w:proofErr w:type="spellEnd"/>
      <w:r w:rsidR="0002482F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="0002482F" w:rsidRPr="00CF50E9">
        <w:rPr>
          <w:rFonts w:asciiTheme="majorBidi" w:hAnsiTheme="majorBidi" w:cstheme="majorBidi"/>
          <w:sz w:val="23"/>
          <w:szCs w:val="23"/>
          <w:lang w:val="mt-MT"/>
        </w:rPr>
        <w:t>bills</w:t>
      </w:r>
      <w:proofErr w:type="spellEnd"/>
      <w:r w:rsidR="0002482F"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</w:t>
      </w:r>
      <w:r w:rsidR="008A039E" w:rsidRPr="00CF50E9">
        <w:rPr>
          <w:rFonts w:asciiTheme="majorBidi" w:hAnsiTheme="majorBidi" w:cstheme="majorBidi"/>
          <w:sz w:val="23"/>
          <w:szCs w:val="23"/>
          <w:lang w:val="mt-MT"/>
        </w:rPr>
        <w:t xml:space="preserve">wieħed għandu jkun </w:t>
      </w:r>
      <w:proofErr w:type="spellStart"/>
      <w:r w:rsidR="008A039E" w:rsidRPr="00CF50E9">
        <w:rPr>
          <w:rFonts w:asciiTheme="majorBidi" w:hAnsiTheme="majorBidi" w:cstheme="majorBidi"/>
          <w:sz w:val="23"/>
          <w:szCs w:val="23"/>
          <w:lang w:val="mt-MT"/>
        </w:rPr>
        <w:t>iggwidat</w:t>
      </w:r>
      <w:proofErr w:type="spellEnd"/>
      <w:r w:rsidR="008A039E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minn dak li jgħid </w:t>
      </w:r>
      <w:r w:rsidR="0002482F" w:rsidRPr="00CF50E9">
        <w:rPr>
          <w:rFonts w:asciiTheme="majorBidi" w:hAnsiTheme="majorBidi" w:cstheme="majorBidi"/>
          <w:sz w:val="23"/>
          <w:szCs w:val="23"/>
          <w:lang w:val="mt-MT"/>
        </w:rPr>
        <w:t>l-</w:t>
      </w:r>
      <w:r w:rsidR="00B423DE" w:rsidRPr="00CF50E9">
        <w:rPr>
          <w:rFonts w:asciiTheme="majorBidi" w:hAnsiTheme="majorBidi" w:cstheme="majorBidi"/>
          <w:sz w:val="23"/>
          <w:szCs w:val="23"/>
          <w:lang w:val="mt-MT"/>
        </w:rPr>
        <w:t>Ordni Permanenti</w:t>
      </w:r>
      <w:r w:rsidR="0002482F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19</w:t>
      </w:r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dwar Ordni tax-xogħol fil-ġranet tal-Gvern</w:t>
      </w:r>
      <w:r w:rsidR="008A039E"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u </w:t>
      </w:r>
      <w:proofErr w:type="spellStart"/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>ċjoè</w:t>
      </w:r>
      <w:proofErr w:type="spellEnd"/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li </w:t>
      </w:r>
      <w:r w:rsidR="008A039E" w:rsidRPr="00CF50E9">
        <w:rPr>
          <w:rFonts w:asciiTheme="majorBidi" w:hAnsiTheme="majorBidi" w:cstheme="majorBidi"/>
          <w:sz w:val="23"/>
          <w:szCs w:val="23"/>
          <w:lang w:val="mt-MT"/>
        </w:rPr>
        <w:t>hija prerogattiva tal-Gvern meta mozzjoni tidher fuq l-Aġenda tal-Kamra.</w:t>
      </w:r>
    </w:p>
    <w:p w14:paraId="6B809E92" w14:textId="77777777" w:rsidR="00D74747" w:rsidRPr="00CF50E9" w:rsidRDefault="00D74747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60D3E754" w14:textId="179BD84E" w:rsidR="00BF6FAB" w:rsidRPr="00CF50E9" w:rsidRDefault="00BF6FAB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>Min-naħa l-oħra s-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Sedja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tifhem il-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preokupazzjoni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tal-Oppożizzjoni, speċjalment meta qed nitkellmu dwar seba’ abbozzi ta’ liġi, </w:t>
      </w:r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>bl-ewwel wieħed imur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lura għall-1 ta’ Ġunju 2022</w:t>
      </w:r>
      <w:r w:rsidR="00F36B23"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</w:t>
      </w:r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u </w:t>
      </w:r>
      <w:r w:rsidR="00F36B23" w:rsidRPr="00CF50E9">
        <w:rPr>
          <w:rFonts w:asciiTheme="majorBidi" w:hAnsiTheme="majorBidi" w:cstheme="majorBidi"/>
          <w:sz w:val="23"/>
          <w:szCs w:val="23"/>
          <w:lang w:val="mt-MT"/>
        </w:rPr>
        <w:t>bl-aħħar wieħed jitressaq fl-14 ta’ Diċembru 2023</w:t>
      </w:r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. Dan </w:t>
      </w:r>
      <w:proofErr w:type="spellStart"/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>is-Sedja</w:t>
      </w:r>
      <w:proofErr w:type="spellEnd"/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qiegħda tgħidu </w:t>
      </w:r>
      <w:r w:rsidR="000C6D25" w:rsidRPr="00CF50E9">
        <w:rPr>
          <w:rFonts w:asciiTheme="majorBidi" w:hAnsiTheme="majorBidi" w:cstheme="majorBidi"/>
          <w:sz w:val="23"/>
          <w:szCs w:val="23"/>
          <w:lang w:val="mt-MT"/>
        </w:rPr>
        <w:t>wkoll</w:t>
      </w:r>
      <w:r w:rsidR="001A685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fid-dawl tal-fatt</w:t>
      </w:r>
      <w:r w:rsidR="000C6D25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li kif </w:t>
      </w:r>
      <w:proofErr w:type="spellStart"/>
      <w:r w:rsidR="000C6D25" w:rsidRPr="00CF50E9">
        <w:rPr>
          <w:rFonts w:asciiTheme="majorBidi" w:hAnsiTheme="majorBidi" w:cstheme="majorBidi"/>
          <w:sz w:val="23"/>
          <w:szCs w:val="23"/>
          <w:lang w:val="mt-MT"/>
        </w:rPr>
        <w:t>irrimarka</w:t>
      </w:r>
      <w:proofErr w:type="spellEnd"/>
      <w:r w:rsidR="000C6D25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l-Onor. Cutajar </w:t>
      </w:r>
      <w:r w:rsidR="001A685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stess, </w:t>
      </w:r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fl-14 ta’ Jannar 2024 beda </w:t>
      </w:r>
      <w:proofErr w:type="spellStart"/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>jiskatta</w:t>
      </w:r>
      <w:proofErr w:type="spellEnd"/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dak il-perjodu li fih </w:t>
      </w:r>
      <w:r w:rsidR="000F289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l-Oppożizzjoni hija intitolata </w:t>
      </w:r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tressaq xogħol </w:t>
      </w:r>
      <w:r w:rsidR="000F289B" w:rsidRPr="00CF50E9">
        <w:rPr>
          <w:rFonts w:asciiTheme="majorBidi" w:hAnsiTheme="majorBidi" w:cstheme="majorBidi"/>
          <w:sz w:val="23"/>
          <w:szCs w:val="23"/>
          <w:lang w:val="mt-MT"/>
        </w:rPr>
        <w:t>fil-jum tal-Ħamis</w:t>
      </w:r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skont il-proċeduri stabbiliti, u li l-Oppożizzjoni ġustament tixtieq tutilizza. </w:t>
      </w:r>
      <w:proofErr w:type="spellStart"/>
      <w:r w:rsidR="00C479E8" w:rsidRPr="00CF50E9">
        <w:rPr>
          <w:rFonts w:asciiTheme="majorBidi" w:hAnsiTheme="majorBidi" w:cstheme="majorBidi"/>
          <w:sz w:val="23"/>
          <w:szCs w:val="23"/>
          <w:lang w:val="mt-MT"/>
        </w:rPr>
        <w:t>Is-Sedja</w:t>
      </w:r>
      <w:proofErr w:type="spellEnd"/>
      <w:r w:rsidR="000F289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tifhem li għandu jkun hemm qbil u ftehim dwar </w:t>
      </w:r>
      <w:r w:rsidR="000C24D8" w:rsidRPr="00CF50E9">
        <w:rPr>
          <w:rFonts w:asciiTheme="majorBidi" w:hAnsiTheme="majorBidi" w:cstheme="majorBidi"/>
          <w:sz w:val="23"/>
          <w:szCs w:val="23"/>
          <w:lang w:val="mt-MT"/>
        </w:rPr>
        <w:lastRenderedPageBreak/>
        <w:t>dawk l-</w:t>
      </w:r>
      <w:r w:rsidR="000F289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Abbozzi, jekk mhux kollha, </w:t>
      </w:r>
      <w:r w:rsidR="00D8530E" w:rsidRPr="00CF50E9">
        <w:rPr>
          <w:rFonts w:asciiTheme="majorBidi" w:hAnsiTheme="majorBidi" w:cstheme="majorBidi"/>
          <w:sz w:val="23"/>
          <w:szCs w:val="23"/>
          <w:lang w:val="mt-MT"/>
        </w:rPr>
        <w:t xml:space="preserve">illi għandu </w:t>
      </w:r>
      <w:r w:rsidR="000C24D8" w:rsidRPr="00CF50E9">
        <w:rPr>
          <w:rFonts w:asciiTheme="majorBidi" w:hAnsiTheme="majorBidi" w:cstheme="majorBidi"/>
          <w:sz w:val="23"/>
          <w:szCs w:val="23"/>
          <w:lang w:val="mt-MT"/>
        </w:rPr>
        <w:t>j</w:t>
      </w:r>
      <w:r w:rsidR="00D8530E" w:rsidRPr="00CF50E9">
        <w:rPr>
          <w:rFonts w:asciiTheme="majorBidi" w:hAnsiTheme="majorBidi" w:cstheme="majorBidi"/>
          <w:sz w:val="23"/>
          <w:szCs w:val="23"/>
          <w:lang w:val="mt-MT"/>
        </w:rPr>
        <w:t>sir</w:t>
      </w:r>
      <w:r w:rsidR="000F289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l-Ewwel Qari tagħhom </w:t>
      </w:r>
      <w:r w:rsidR="000C24D8" w:rsidRPr="00CF50E9">
        <w:rPr>
          <w:rFonts w:asciiTheme="majorBidi" w:hAnsiTheme="majorBidi" w:cstheme="majorBidi"/>
          <w:sz w:val="23"/>
          <w:szCs w:val="23"/>
          <w:lang w:val="mt-MT"/>
        </w:rPr>
        <w:t>sabiex minn hemm</w:t>
      </w:r>
      <w:r w:rsidR="000F289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jiġu ppubblikati u </w:t>
      </w:r>
      <w:r w:rsidR="000C24D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jkunu jistgħu jittellgħu għad-diskussjoni f’seduta li </w:t>
      </w:r>
      <w:proofErr w:type="spellStart"/>
      <w:r w:rsidR="000C24D8" w:rsidRPr="00CF50E9">
        <w:rPr>
          <w:rFonts w:asciiTheme="majorBidi" w:hAnsiTheme="majorBidi" w:cstheme="majorBidi"/>
          <w:sz w:val="23"/>
          <w:szCs w:val="23"/>
          <w:lang w:val="mt-MT"/>
        </w:rPr>
        <w:t>tispetta</w:t>
      </w:r>
      <w:proofErr w:type="spellEnd"/>
      <w:r w:rsidR="000C24D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l-Oppożizzjoni</w:t>
      </w:r>
      <w:r w:rsidR="000F289B" w:rsidRPr="00CF50E9">
        <w:rPr>
          <w:rFonts w:asciiTheme="majorBidi" w:hAnsiTheme="majorBidi" w:cstheme="majorBidi"/>
          <w:sz w:val="23"/>
          <w:szCs w:val="23"/>
          <w:lang w:val="mt-MT"/>
        </w:rPr>
        <w:t>.</w:t>
      </w:r>
    </w:p>
    <w:p w14:paraId="0A5E1E4F" w14:textId="57BD830E" w:rsidR="000F289B" w:rsidRPr="00CF50E9" w:rsidRDefault="000F289B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1C599F6F" w14:textId="53D7C0D5" w:rsidR="000F289B" w:rsidRPr="00CF50E9" w:rsidRDefault="000C24D8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Is-Sedja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tapprezza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li s-sitwazzjoni fejn l-għażla tax-xogħol li tixtieq tmexxi l-Oppożizzjoni tiddependi fuq għażla tal-Gvern ma hix waħda </w:t>
      </w:r>
      <w:r w:rsidR="000F289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feliċi,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u dan ukoll </w:t>
      </w:r>
      <w:r w:rsidR="000F289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għaliex meta wieħed jara dak li hemm fil-House of </w:t>
      </w:r>
      <w:proofErr w:type="spellStart"/>
      <w:r w:rsidR="000F289B" w:rsidRPr="00CF50E9">
        <w:rPr>
          <w:rFonts w:asciiTheme="majorBidi" w:hAnsiTheme="majorBidi" w:cstheme="majorBidi"/>
          <w:sz w:val="23"/>
          <w:szCs w:val="23"/>
          <w:lang w:val="mt-MT"/>
        </w:rPr>
        <w:t>Commons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tar-Renju Unit</w:t>
      </w:r>
      <w:r w:rsidR="000F289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isib illi </w:t>
      </w:r>
      <w:r w:rsidR="00FA3CD7" w:rsidRPr="00CF50E9">
        <w:rPr>
          <w:rFonts w:asciiTheme="majorBidi" w:hAnsiTheme="majorBidi" w:cstheme="majorBidi"/>
          <w:sz w:val="23"/>
          <w:szCs w:val="23"/>
          <w:lang w:val="mt-MT"/>
        </w:rPr>
        <w:t>għalkemm il-parti l-kbira tal-liġijiet mgħoddija j</w:t>
      </w:r>
      <w:r w:rsidR="004614CC" w:rsidRPr="00CF50E9">
        <w:rPr>
          <w:rFonts w:asciiTheme="majorBidi" w:hAnsiTheme="majorBidi" w:cstheme="majorBidi"/>
          <w:sz w:val="23"/>
          <w:szCs w:val="23"/>
          <w:lang w:val="mt-MT"/>
        </w:rPr>
        <w:t xml:space="preserve">iġu minn abbozzi mressqa mill-Gvern, hemm ukoll diversi proċeduri li permezz tagħhom </w:t>
      </w:r>
      <w:proofErr w:type="spellStart"/>
      <w:r w:rsidR="004614CC" w:rsidRPr="00CF50E9">
        <w:rPr>
          <w:rFonts w:asciiTheme="majorBidi" w:hAnsiTheme="majorBidi" w:cstheme="majorBidi"/>
          <w:sz w:val="23"/>
          <w:szCs w:val="23"/>
          <w:lang w:val="mt-MT"/>
        </w:rPr>
        <w:t>backbenchers</w:t>
      </w:r>
      <w:proofErr w:type="spellEnd"/>
      <w:r w:rsidR="004614CC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r w:rsidR="00DD3C2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mingħajr responsabiltajiet ministerjali jistgħu jressqu abbozzi u finalment jgħaddu liġijiet. </w:t>
      </w:r>
    </w:p>
    <w:p w14:paraId="522AC8F6" w14:textId="4E6C56E3" w:rsidR="000F289B" w:rsidRPr="00CF50E9" w:rsidRDefault="000F289B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0621AC2A" w14:textId="3A50112C" w:rsidR="00C54B54" w:rsidRPr="00CF50E9" w:rsidRDefault="00C54B54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Is-Sedja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tfakkar illi skont l-Ordni Permanenti 197 tal-Ordnijiet Permanenti tal-Kamra tad-Deputati, fil-każijiet mhux regolati bl-istess Ordnijiet Permanenti wieħed għandu jirrikorri għar-regoli u l-użanzi tal-House of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Commons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Ingliż. </w:t>
      </w:r>
      <w:r w:rsidR="00764867" w:rsidRPr="00CF50E9">
        <w:rPr>
          <w:rFonts w:asciiTheme="majorBidi" w:hAnsiTheme="majorBidi" w:cstheme="majorBidi"/>
          <w:sz w:val="23"/>
          <w:szCs w:val="23"/>
          <w:lang w:val="mt-MT"/>
        </w:rPr>
        <w:t>Ta’ min jinnota li</w:t>
      </w:r>
      <w:r w:rsidR="000A0DFA" w:rsidRPr="00CF50E9">
        <w:rPr>
          <w:rFonts w:asciiTheme="majorBidi" w:hAnsiTheme="majorBidi" w:cstheme="majorBidi"/>
          <w:sz w:val="23"/>
          <w:szCs w:val="23"/>
          <w:lang w:val="mt-MT"/>
        </w:rPr>
        <w:t>,</w:t>
      </w:r>
      <w:r w:rsidR="00764867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r w:rsidR="000A0DFA" w:rsidRPr="00CF50E9">
        <w:rPr>
          <w:rFonts w:asciiTheme="majorBidi" w:hAnsiTheme="majorBidi" w:cstheme="majorBidi"/>
          <w:sz w:val="23"/>
          <w:szCs w:val="23"/>
          <w:lang w:val="mt-MT"/>
        </w:rPr>
        <w:t xml:space="preserve">kif </w:t>
      </w:r>
      <w:proofErr w:type="spellStart"/>
      <w:r w:rsidR="000A0DFA" w:rsidRPr="00CF50E9">
        <w:rPr>
          <w:rFonts w:asciiTheme="majorBidi" w:hAnsiTheme="majorBidi" w:cstheme="majorBidi"/>
          <w:sz w:val="23"/>
          <w:szCs w:val="23"/>
          <w:lang w:val="mt-MT"/>
        </w:rPr>
        <w:t>semmejt</w:t>
      </w:r>
      <w:proofErr w:type="spellEnd"/>
      <w:r w:rsidR="000A0DFA"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</w:t>
      </w:r>
      <w:r w:rsidR="00764867" w:rsidRPr="00CF50E9">
        <w:rPr>
          <w:rFonts w:asciiTheme="majorBidi" w:hAnsiTheme="majorBidi" w:cstheme="majorBidi"/>
          <w:sz w:val="23"/>
          <w:szCs w:val="23"/>
          <w:lang w:val="mt-MT"/>
        </w:rPr>
        <w:t xml:space="preserve">fil-proċedura tal-House of </w:t>
      </w:r>
      <w:proofErr w:type="spellStart"/>
      <w:r w:rsidR="00764867" w:rsidRPr="00CF50E9">
        <w:rPr>
          <w:rFonts w:asciiTheme="majorBidi" w:hAnsiTheme="majorBidi" w:cstheme="majorBidi"/>
          <w:sz w:val="23"/>
          <w:szCs w:val="23"/>
          <w:lang w:val="mt-MT"/>
        </w:rPr>
        <w:t>Commons</w:t>
      </w:r>
      <w:proofErr w:type="spellEnd"/>
      <w:r w:rsidR="00764867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jeżistu diversi opportunitajiet sabiex Membri privati jmexxu xogħol tagħhom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. G</w:t>
      </w:r>
      <w:r w:rsidR="00764867" w:rsidRPr="00CF50E9">
        <w:rPr>
          <w:rFonts w:asciiTheme="majorBidi" w:hAnsiTheme="majorBidi" w:cstheme="majorBidi"/>
          <w:sz w:val="23"/>
          <w:szCs w:val="23"/>
          <w:lang w:val="mt-MT"/>
        </w:rPr>
        <w:t xml:space="preserve">ħalhekk huwa opportun </w:t>
      </w:r>
      <w:r w:rsidR="0064418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li wieħed jirrifletti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kif il-Kamra tista’ tiffaċilita l-</w:t>
      </w:r>
      <w:r w:rsidR="00644189" w:rsidRPr="00CF50E9">
        <w:rPr>
          <w:rFonts w:asciiTheme="majorBidi" w:hAnsiTheme="majorBidi" w:cstheme="majorBidi"/>
          <w:sz w:val="23"/>
          <w:szCs w:val="23"/>
          <w:lang w:val="mt-MT"/>
        </w:rPr>
        <w:t>proċedur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i</w:t>
      </w:r>
      <w:r w:rsidR="0064418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r w:rsidR="0054568B" w:rsidRPr="00CF50E9">
        <w:rPr>
          <w:rFonts w:asciiTheme="majorBidi" w:hAnsiTheme="majorBidi" w:cstheme="majorBidi"/>
          <w:sz w:val="23"/>
          <w:szCs w:val="23"/>
          <w:lang w:val="mt-MT"/>
        </w:rPr>
        <w:t xml:space="preserve">biex </w:t>
      </w:r>
      <w:r w:rsidR="0064418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l-Oppożizzjoni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jkollha dritt</w:t>
      </w:r>
      <w:r w:rsidR="0064418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tressaq </w:t>
      </w:r>
      <w:proofErr w:type="spellStart"/>
      <w:r w:rsidR="00644189" w:rsidRPr="00CF50E9">
        <w:rPr>
          <w:rFonts w:asciiTheme="majorBidi" w:hAnsiTheme="majorBidi" w:cstheme="majorBidi"/>
          <w:sz w:val="23"/>
          <w:szCs w:val="23"/>
          <w:lang w:val="mt-MT"/>
        </w:rPr>
        <w:t>private</w:t>
      </w:r>
      <w:proofErr w:type="spellEnd"/>
      <w:r w:rsidR="0064418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="00644189" w:rsidRPr="00CF50E9">
        <w:rPr>
          <w:rFonts w:asciiTheme="majorBidi" w:hAnsiTheme="majorBidi" w:cstheme="majorBidi"/>
          <w:sz w:val="23"/>
          <w:szCs w:val="23"/>
          <w:lang w:val="mt-MT"/>
        </w:rPr>
        <w:t>members</w:t>
      </w:r>
      <w:proofErr w:type="spellEnd"/>
      <w:r w:rsidR="0064418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="00644189" w:rsidRPr="00CF50E9">
        <w:rPr>
          <w:rFonts w:asciiTheme="majorBidi" w:hAnsiTheme="majorBidi" w:cstheme="majorBidi"/>
          <w:sz w:val="23"/>
          <w:szCs w:val="23"/>
          <w:lang w:val="mt-MT"/>
        </w:rPr>
        <w:t>bills</w:t>
      </w:r>
      <w:proofErr w:type="spellEnd"/>
      <w:r w:rsidR="0064418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fil-ġranet allokati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għaliha</w:t>
      </w:r>
      <w:r w:rsidR="0064418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u dan ukoll għax</w:t>
      </w:r>
      <w:r w:rsidR="00C379E1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fir-Renju Unit hemm</w:t>
      </w:r>
      <w:r w:rsidR="00C379E1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sistema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li </w:t>
      </w:r>
      <w:r w:rsidR="00C379E1" w:rsidRPr="00CF50E9">
        <w:rPr>
          <w:rFonts w:asciiTheme="majorBidi" w:hAnsiTheme="majorBidi" w:cstheme="majorBidi"/>
          <w:sz w:val="23"/>
          <w:szCs w:val="23"/>
          <w:lang w:val="mt-MT"/>
        </w:rPr>
        <w:t>torbot kemm il-House of Commons kif ukoll il-House of Lor</w:t>
      </w:r>
      <w:r w:rsidR="000D45A5" w:rsidRPr="00CF50E9">
        <w:rPr>
          <w:rFonts w:asciiTheme="majorBidi" w:hAnsiTheme="majorBidi" w:cstheme="majorBidi"/>
          <w:sz w:val="23"/>
          <w:szCs w:val="23"/>
          <w:lang w:val="mt-MT"/>
        </w:rPr>
        <w:t>d</w:t>
      </w:r>
      <w:r w:rsidR="00C379E1" w:rsidRPr="00CF50E9">
        <w:rPr>
          <w:rFonts w:asciiTheme="majorBidi" w:hAnsiTheme="majorBidi" w:cstheme="majorBidi"/>
          <w:sz w:val="23"/>
          <w:szCs w:val="23"/>
          <w:lang w:val="mt-MT"/>
        </w:rPr>
        <w:t>s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, anke jekk din tal-aħħar</w:t>
      </w:r>
      <w:r w:rsidR="00C379E1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ma tistax tapplika għaliex hija sistema </w:t>
      </w:r>
      <w:proofErr w:type="spellStart"/>
      <w:r w:rsidR="00C379E1" w:rsidRPr="00CF50E9">
        <w:rPr>
          <w:rFonts w:asciiTheme="majorBidi" w:hAnsiTheme="majorBidi" w:cstheme="majorBidi"/>
          <w:i/>
          <w:iCs/>
          <w:sz w:val="23"/>
          <w:szCs w:val="23"/>
          <w:lang w:val="mt-MT"/>
        </w:rPr>
        <w:t>ad</w:t>
      </w:r>
      <w:proofErr w:type="spellEnd"/>
      <w:r w:rsidR="00C379E1" w:rsidRPr="00CF50E9">
        <w:rPr>
          <w:rFonts w:asciiTheme="majorBidi" w:hAnsiTheme="majorBidi" w:cstheme="majorBidi"/>
          <w:i/>
          <w:iCs/>
          <w:sz w:val="23"/>
          <w:szCs w:val="23"/>
          <w:lang w:val="mt-MT"/>
        </w:rPr>
        <w:t xml:space="preserve"> </w:t>
      </w:r>
      <w:proofErr w:type="spellStart"/>
      <w:r w:rsidR="00C379E1" w:rsidRPr="00CF50E9">
        <w:rPr>
          <w:rFonts w:asciiTheme="majorBidi" w:hAnsiTheme="majorBidi" w:cstheme="majorBidi"/>
          <w:i/>
          <w:iCs/>
          <w:sz w:val="23"/>
          <w:szCs w:val="23"/>
          <w:lang w:val="mt-MT"/>
        </w:rPr>
        <w:t>hoc</w:t>
      </w:r>
      <w:proofErr w:type="spellEnd"/>
      <w:r w:rsidR="00C379E1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r w:rsidR="000D45A5" w:rsidRPr="00CF50E9">
        <w:rPr>
          <w:rFonts w:asciiTheme="majorBidi" w:hAnsiTheme="majorBidi" w:cstheme="majorBidi"/>
          <w:sz w:val="23"/>
          <w:szCs w:val="23"/>
          <w:lang w:val="mt-MT"/>
        </w:rPr>
        <w:t>għall-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Parlament Ingliż li huwa bi-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kamerali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>.</w:t>
      </w:r>
      <w:r w:rsidR="00C379E1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</w:p>
    <w:p w14:paraId="42B97545" w14:textId="77777777" w:rsidR="00C54B54" w:rsidRPr="00CF50E9" w:rsidRDefault="00C54B54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1D706247" w14:textId="45686866" w:rsidR="00183E13" w:rsidRPr="00CF50E9" w:rsidRDefault="001F631B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Is-Sedja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tikkwota x’jingħad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fl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-MP’s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Guide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to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Procedure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tal-House of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Commons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proprja dwar kif Membri Parlamentari li ma humiex Ministri, jistgħu jintroduċu Abbozzi fil-Kamra:</w:t>
      </w:r>
    </w:p>
    <w:p w14:paraId="7E5602DB" w14:textId="44B881B8" w:rsidR="001F631B" w:rsidRPr="00CF50E9" w:rsidRDefault="001F631B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13F4BD00" w14:textId="125F7F84" w:rsidR="001F631B" w:rsidRPr="00CF50E9" w:rsidRDefault="001F631B" w:rsidP="00CF50E9">
      <w:pPr>
        <w:spacing w:after="0" w:line="240" w:lineRule="auto"/>
        <w:rPr>
          <w:rFonts w:asciiTheme="majorBidi" w:hAnsiTheme="majorBidi" w:cstheme="majorBidi"/>
          <w:sz w:val="23"/>
          <w:szCs w:val="23"/>
          <w:lang w:val="mt-MT"/>
        </w:rPr>
      </w:pPr>
      <w:r w:rsidRPr="00CF50E9">
        <w:rPr>
          <w:rFonts w:asciiTheme="majorBidi" w:hAnsiTheme="majorBidi" w:cstheme="majorBidi"/>
          <w:sz w:val="23"/>
          <w:szCs w:val="23"/>
          <w:lang w:val="mt-MT"/>
        </w:rPr>
        <w:t>“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Any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MP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who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isn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’t a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minister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can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introduce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a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Private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Member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’s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Bill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. They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can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about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any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topic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but the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main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purpose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can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’t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to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create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a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new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tax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or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increase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Government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spending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.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There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are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three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ways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to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introduce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your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bill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>:</w:t>
      </w:r>
    </w:p>
    <w:p w14:paraId="2F03543C" w14:textId="77777777" w:rsidR="001F631B" w:rsidRPr="00CF50E9" w:rsidRDefault="001F631B" w:rsidP="00CF50E9">
      <w:pPr>
        <w:spacing w:after="0" w:line="240" w:lineRule="auto"/>
        <w:rPr>
          <w:rFonts w:asciiTheme="majorBidi" w:hAnsiTheme="majorBidi" w:cstheme="majorBidi"/>
          <w:sz w:val="23"/>
          <w:szCs w:val="23"/>
          <w:lang w:val="mt-MT"/>
        </w:rPr>
      </w:pPr>
    </w:p>
    <w:p w14:paraId="2DC35438" w14:textId="6510771B" w:rsidR="001F631B" w:rsidRPr="00CF50E9" w:rsidRDefault="001F631B" w:rsidP="00CF50E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3"/>
          <w:szCs w:val="23"/>
          <w:lang w:val="mt-MT"/>
        </w:rPr>
      </w:pP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Win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one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of 20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places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in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the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Private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Member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’s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Bill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Ballot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: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these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bills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are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given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priority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on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the 13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Fridays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set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aside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for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debating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Private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Members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’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Bills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. The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ballot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takes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place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towards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the start of a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session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>.</w:t>
      </w:r>
    </w:p>
    <w:p w14:paraId="3982BAB1" w14:textId="77777777" w:rsidR="001F631B" w:rsidRPr="00CF50E9" w:rsidRDefault="001F631B" w:rsidP="00CF50E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3"/>
          <w:szCs w:val="23"/>
          <w:lang w:val="mt-MT"/>
        </w:rPr>
      </w:pP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Apply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for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a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Ten-Minute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Rule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Bill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: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this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gives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you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ten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minutes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to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talk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about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your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bill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in the Chamber.</w:t>
      </w:r>
    </w:p>
    <w:p w14:paraId="75555AEA" w14:textId="274164D5" w:rsidR="001F631B" w:rsidRPr="00CF50E9" w:rsidRDefault="001F631B" w:rsidP="00CF50E9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3"/>
          <w:szCs w:val="23"/>
          <w:lang w:val="mt-MT"/>
        </w:rPr>
      </w:pP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Apply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for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a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Presentation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Bill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: the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title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of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your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bill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will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be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read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out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in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the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Chamber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but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there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’s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no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opportunity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for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a </w:t>
      </w: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speech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>.”</w:t>
      </w:r>
    </w:p>
    <w:p w14:paraId="27218DA4" w14:textId="4D438EE4" w:rsidR="00183E13" w:rsidRPr="00CF50E9" w:rsidRDefault="00183E13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53D01FDE" w14:textId="6251383D" w:rsidR="00FB0369" w:rsidRPr="00CF50E9" w:rsidRDefault="006A13BF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Is-Sedja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>, ma</w:t>
      </w:r>
      <w:r w:rsidR="00E7052A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tħossx li għandha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tidħol fil-mertu ta’ liema abbozzi</w:t>
      </w:r>
      <w:r w:rsidR="00764867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ta’ liġi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, jekk mhux kollha, għandu jkun hemm ftehim</w:t>
      </w:r>
      <w:r w:rsidR="00764867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dwarhom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biex </w:t>
      </w:r>
      <w:r w:rsidR="00764867" w:rsidRPr="00CF50E9">
        <w:rPr>
          <w:rFonts w:asciiTheme="majorBidi" w:hAnsiTheme="majorBidi" w:cstheme="majorBidi"/>
          <w:sz w:val="23"/>
          <w:szCs w:val="23"/>
          <w:lang w:val="mt-MT"/>
        </w:rPr>
        <w:t>għal</w:t>
      </w:r>
      <w:r w:rsidR="00D74747">
        <w:rPr>
          <w:rFonts w:asciiTheme="majorBidi" w:hAnsiTheme="majorBidi" w:cstheme="majorBidi"/>
          <w:sz w:val="23"/>
          <w:szCs w:val="23"/>
          <w:lang w:val="mt-MT"/>
        </w:rPr>
        <w:t>l-</w:t>
      </w:r>
      <w:r w:rsidR="00764867" w:rsidRPr="00CF50E9">
        <w:rPr>
          <w:rFonts w:asciiTheme="majorBidi" w:hAnsiTheme="majorBidi" w:cstheme="majorBidi"/>
          <w:sz w:val="23"/>
          <w:szCs w:val="23"/>
          <w:lang w:val="mt-MT"/>
        </w:rPr>
        <w:t xml:space="preserve">inqas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ikunu jistgħu jittellgħu għall-Ewwel Qari sabiex </w:t>
      </w:r>
      <w:r w:rsidR="000C24D8" w:rsidRPr="00CF50E9">
        <w:rPr>
          <w:rFonts w:asciiTheme="majorBidi" w:hAnsiTheme="majorBidi" w:cstheme="majorBidi"/>
          <w:sz w:val="23"/>
          <w:szCs w:val="23"/>
          <w:lang w:val="mt-MT"/>
        </w:rPr>
        <w:t>dawn ikunu jistgħu jiġu ppubblikati u jibdew jidhru fuq l-Aġenda tal-Kamra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u </w:t>
      </w:r>
      <w:r w:rsidR="000C24D8" w:rsidRPr="00CF50E9">
        <w:rPr>
          <w:rFonts w:asciiTheme="majorBidi" w:hAnsiTheme="majorBidi" w:cstheme="majorBidi"/>
          <w:sz w:val="23"/>
          <w:szCs w:val="23"/>
          <w:lang w:val="mt-MT"/>
        </w:rPr>
        <w:t>meta j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kun il-każ, </w:t>
      </w:r>
      <w:r w:rsidR="00764867" w:rsidRPr="00CF50E9">
        <w:rPr>
          <w:rFonts w:asciiTheme="majorBidi" w:hAnsiTheme="majorBidi" w:cstheme="majorBidi"/>
          <w:sz w:val="23"/>
          <w:szCs w:val="23"/>
          <w:lang w:val="mt-MT"/>
        </w:rPr>
        <w:t xml:space="preserve">jitilgħu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għat-Tieni Qari</w:t>
      </w:r>
      <w:r w:rsidR="00E7052A" w:rsidRPr="00CF50E9">
        <w:rPr>
          <w:rFonts w:asciiTheme="majorBidi" w:hAnsiTheme="majorBidi" w:cstheme="majorBidi"/>
          <w:sz w:val="23"/>
          <w:szCs w:val="23"/>
          <w:lang w:val="mt-MT"/>
        </w:rPr>
        <w:t>. Madankollu</w:t>
      </w:r>
      <w:r w:rsidR="008B4EF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>s-</w:t>
      </w:r>
      <w:proofErr w:type="spellStart"/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>Sedja</w:t>
      </w:r>
      <w:proofErr w:type="spellEnd"/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tħeġġeġ </w:t>
      </w:r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>li</w:t>
      </w:r>
      <w:r w:rsidR="00771E79" w:rsidRPr="00CF50E9">
        <w:rPr>
          <w:rFonts w:asciiTheme="majorBidi" w:hAnsiTheme="majorBidi" w:cstheme="majorBidi"/>
          <w:sz w:val="23"/>
          <w:szCs w:val="23"/>
          <w:lang w:val="mt-MT"/>
        </w:rPr>
        <w:t>ż-żewġ naħat sabiex</w:t>
      </w:r>
      <w:r w:rsidR="00E7052A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ikun hemm l-</w:t>
      </w:r>
      <w:proofErr w:type="spellStart"/>
      <w:r w:rsidR="00E7052A" w:rsidRPr="00CF50E9">
        <w:rPr>
          <w:rFonts w:asciiTheme="majorBidi" w:hAnsiTheme="majorBidi" w:cstheme="majorBidi"/>
          <w:sz w:val="23"/>
          <w:szCs w:val="23"/>
          <w:lang w:val="mt-MT"/>
        </w:rPr>
        <w:t>abbokkamenti</w:t>
      </w:r>
      <w:proofErr w:type="spellEnd"/>
      <w:r w:rsidR="00E7052A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neċessarji </w:t>
      </w:r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>bejn i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l-Gvern </w:t>
      </w:r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u 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>l-Oppożizzjoni,</w:t>
      </w:r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sabiex</w:t>
      </w:r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fl-iqsar żmien possibbli</w:t>
      </w:r>
      <w:r w:rsidR="008B4EF8" w:rsidRPr="00CF50E9">
        <w:rPr>
          <w:rFonts w:asciiTheme="majorBidi" w:hAnsiTheme="majorBidi" w:cstheme="majorBidi"/>
          <w:sz w:val="23"/>
          <w:szCs w:val="23"/>
          <w:lang w:val="mt-MT"/>
        </w:rPr>
        <w:t xml:space="preserve">, </w:t>
      </w:r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fl-assenza ta’ proċedura </w:t>
      </w:r>
      <w:proofErr w:type="spellStart"/>
      <w:r w:rsidR="00FB0369" w:rsidRPr="00CF50E9">
        <w:rPr>
          <w:rFonts w:asciiTheme="majorBidi" w:hAnsiTheme="majorBidi" w:cstheme="majorBidi"/>
          <w:i/>
          <w:iCs/>
          <w:sz w:val="23"/>
          <w:szCs w:val="23"/>
          <w:lang w:val="mt-MT"/>
        </w:rPr>
        <w:t>ad</w:t>
      </w:r>
      <w:proofErr w:type="spellEnd"/>
      <w:r w:rsidR="00FB0369" w:rsidRPr="00CF50E9">
        <w:rPr>
          <w:rFonts w:asciiTheme="majorBidi" w:hAnsiTheme="majorBidi" w:cstheme="majorBidi"/>
          <w:i/>
          <w:iCs/>
          <w:sz w:val="23"/>
          <w:szCs w:val="23"/>
          <w:lang w:val="mt-MT"/>
        </w:rPr>
        <w:t xml:space="preserve"> </w:t>
      </w:r>
      <w:proofErr w:type="spellStart"/>
      <w:r w:rsidR="00FB0369" w:rsidRPr="00CF50E9">
        <w:rPr>
          <w:rFonts w:asciiTheme="majorBidi" w:hAnsiTheme="majorBidi" w:cstheme="majorBidi"/>
          <w:i/>
          <w:iCs/>
          <w:sz w:val="23"/>
          <w:szCs w:val="23"/>
          <w:lang w:val="mt-MT"/>
        </w:rPr>
        <w:t>hoc</w:t>
      </w:r>
      <w:proofErr w:type="spellEnd"/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dwar meta jittellgħu l-</w:t>
      </w:r>
      <w:proofErr w:type="spellStart"/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>private</w:t>
      </w:r>
      <w:proofErr w:type="spellEnd"/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>members</w:t>
      </w:r>
      <w:proofErr w:type="spellEnd"/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</w:t>
      </w:r>
      <w:proofErr w:type="spellStart"/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>bills</w:t>
      </w:r>
      <w:proofErr w:type="spellEnd"/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f</w:t>
      </w:r>
      <w:r w:rsidR="00F43276" w:rsidRPr="00CF50E9">
        <w:rPr>
          <w:rFonts w:asciiTheme="majorBidi" w:hAnsiTheme="majorBidi" w:cstheme="majorBidi"/>
          <w:sz w:val="23"/>
          <w:szCs w:val="23"/>
          <w:lang w:val="mt-MT"/>
        </w:rPr>
        <w:t xml:space="preserve">uq </w:t>
      </w:r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>l-aġenda</w:t>
      </w:r>
      <w:r w:rsidR="00E91725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-</w:t>
      </w:r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fejn il-prerogattiva hija dejjem tal-Gvern</w:t>
      </w:r>
      <w:r w:rsidR="00E91725" w:rsidRPr="00CF50E9">
        <w:rPr>
          <w:rFonts w:asciiTheme="majorBidi" w:hAnsiTheme="majorBidi" w:cstheme="majorBidi"/>
          <w:sz w:val="23"/>
          <w:szCs w:val="23"/>
          <w:lang w:val="mt-MT"/>
        </w:rPr>
        <w:t xml:space="preserve"> - </w:t>
      </w:r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 xml:space="preserve">jaslu għal ftehim dwar liema abbozzi </w:t>
      </w:r>
      <w:r w:rsidR="00E91725" w:rsidRPr="00CF50E9">
        <w:rPr>
          <w:rFonts w:asciiTheme="majorBidi" w:hAnsiTheme="majorBidi" w:cstheme="majorBidi"/>
          <w:sz w:val="23"/>
          <w:szCs w:val="23"/>
          <w:lang w:val="mt-MT"/>
        </w:rPr>
        <w:t xml:space="preserve">tal-Oppożizzjoni </w:t>
      </w:r>
      <w:r w:rsidR="00FB0369" w:rsidRPr="00CF50E9">
        <w:rPr>
          <w:rFonts w:asciiTheme="majorBidi" w:hAnsiTheme="majorBidi" w:cstheme="majorBidi"/>
          <w:sz w:val="23"/>
          <w:szCs w:val="23"/>
          <w:lang w:val="mt-MT"/>
        </w:rPr>
        <w:t>għandhom jingħataw prijorità.</w:t>
      </w:r>
    </w:p>
    <w:p w14:paraId="1BE77CD0" w14:textId="72636455" w:rsidR="006A13BF" w:rsidRPr="00CF50E9" w:rsidRDefault="006A13BF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</w:p>
    <w:p w14:paraId="7A07BDB4" w14:textId="2D4EA6AE" w:rsidR="006A13BF" w:rsidRPr="00CF50E9" w:rsidRDefault="006A13BF" w:rsidP="00CF50E9">
      <w:pPr>
        <w:spacing w:after="0" w:line="240" w:lineRule="auto"/>
        <w:jc w:val="both"/>
        <w:rPr>
          <w:rFonts w:asciiTheme="majorBidi" w:hAnsiTheme="majorBidi" w:cstheme="majorBidi"/>
          <w:sz w:val="23"/>
          <w:szCs w:val="23"/>
          <w:lang w:val="mt-MT"/>
        </w:rPr>
      </w:pPr>
      <w:proofErr w:type="spellStart"/>
      <w:r w:rsidRPr="00CF50E9">
        <w:rPr>
          <w:rFonts w:asciiTheme="majorBidi" w:hAnsiTheme="majorBidi" w:cstheme="majorBidi"/>
          <w:sz w:val="23"/>
          <w:szCs w:val="23"/>
          <w:lang w:val="mt-MT"/>
        </w:rPr>
        <w:t>Ir-ruling</w:t>
      </w:r>
      <w:proofErr w:type="spellEnd"/>
      <w:r w:rsidRPr="00CF50E9">
        <w:rPr>
          <w:rFonts w:asciiTheme="majorBidi" w:hAnsiTheme="majorBidi" w:cstheme="majorBidi"/>
          <w:sz w:val="23"/>
          <w:szCs w:val="23"/>
          <w:lang w:val="mt-MT"/>
        </w:rPr>
        <w:t xml:space="preserve"> huwa deċiż.</w:t>
      </w:r>
    </w:p>
    <w:sectPr w:rsidR="006A13BF" w:rsidRPr="00CF50E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473"/>
    <w:multiLevelType w:val="hybridMultilevel"/>
    <w:tmpl w:val="C64E11BA"/>
    <w:lvl w:ilvl="0" w:tplc="1ECA9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3566"/>
    <w:multiLevelType w:val="hybridMultilevel"/>
    <w:tmpl w:val="B964D136"/>
    <w:lvl w:ilvl="0" w:tplc="8F2E645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D6B0C"/>
    <w:multiLevelType w:val="hybridMultilevel"/>
    <w:tmpl w:val="F70C102E"/>
    <w:lvl w:ilvl="0" w:tplc="1ECA9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2246">
    <w:abstractNumId w:val="1"/>
  </w:num>
  <w:num w:numId="2" w16cid:durableId="1292056796">
    <w:abstractNumId w:val="0"/>
  </w:num>
  <w:num w:numId="3" w16cid:durableId="1473060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A5"/>
    <w:rsid w:val="00020487"/>
    <w:rsid w:val="0002482F"/>
    <w:rsid w:val="000A0DFA"/>
    <w:rsid w:val="000C24D8"/>
    <w:rsid w:val="000C2501"/>
    <w:rsid w:val="000C6D25"/>
    <w:rsid w:val="000D45A5"/>
    <w:rsid w:val="000F289B"/>
    <w:rsid w:val="000F381F"/>
    <w:rsid w:val="000F47A5"/>
    <w:rsid w:val="000F5E60"/>
    <w:rsid w:val="00154ACC"/>
    <w:rsid w:val="00164ADB"/>
    <w:rsid w:val="00183E13"/>
    <w:rsid w:val="001A6858"/>
    <w:rsid w:val="001F631B"/>
    <w:rsid w:val="00252024"/>
    <w:rsid w:val="002776A6"/>
    <w:rsid w:val="0029386D"/>
    <w:rsid w:val="00343FAE"/>
    <w:rsid w:val="003D6015"/>
    <w:rsid w:val="0040330F"/>
    <w:rsid w:val="00421130"/>
    <w:rsid w:val="004614CC"/>
    <w:rsid w:val="00467F31"/>
    <w:rsid w:val="00530CD0"/>
    <w:rsid w:val="005414AD"/>
    <w:rsid w:val="0054568B"/>
    <w:rsid w:val="005910E3"/>
    <w:rsid w:val="005F0210"/>
    <w:rsid w:val="00627CDB"/>
    <w:rsid w:val="00644189"/>
    <w:rsid w:val="006A13BF"/>
    <w:rsid w:val="006C37EB"/>
    <w:rsid w:val="00704B76"/>
    <w:rsid w:val="00727B0F"/>
    <w:rsid w:val="00751D0B"/>
    <w:rsid w:val="00764867"/>
    <w:rsid w:val="00771E79"/>
    <w:rsid w:val="007954C1"/>
    <w:rsid w:val="00855451"/>
    <w:rsid w:val="008722B6"/>
    <w:rsid w:val="0088685A"/>
    <w:rsid w:val="008928C4"/>
    <w:rsid w:val="008A039E"/>
    <w:rsid w:val="008B4EF8"/>
    <w:rsid w:val="00962F6F"/>
    <w:rsid w:val="009D4FF7"/>
    <w:rsid w:val="009F1FDF"/>
    <w:rsid w:val="00A94BD8"/>
    <w:rsid w:val="00AB0E5F"/>
    <w:rsid w:val="00AF341E"/>
    <w:rsid w:val="00B15258"/>
    <w:rsid w:val="00B423DE"/>
    <w:rsid w:val="00B77509"/>
    <w:rsid w:val="00BB2E6F"/>
    <w:rsid w:val="00BE0160"/>
    <w:rsid w:val="00BF6FAB"/>
    <w:rsid w:val="00C379E1"/>
    <w:rsid w:val="00C479E8"/>
    <w:rsid w:val="00C54B54"/>
    <w:rsid w:val="00C73E08"/>
    <w:rsid w:val="00C935A4"/>
    <w:rsid w:val="00CD67DB"/>
    <w:rsid w:val="00CF50E9"/>
    <w:rsid w:val="00D05EF7"/>
    <w:rsid w:val="00D13395"/>
    <w:rsid w:val="00D74747"/>
    <w:rsid w:val="00D83F4C"/>
    <w:rsid w:val="00D8530E"/>
    <w:rsid w:val="00DD3C29"/>
    <w:rsid w:val="00E7052A"/>
    <w:rsid w:val="00E91725"/>
    <w:rsid w:val="00F17287"/>
    <w:rsid w:val="00F30525"/>
    <w:rsid w:val="00F36B23"/>
    <w:rsid w:val="00F43276"/>
    <w:rsid w:val="00F54920"/>
    <w:rsid w:val="00FA3CD7"/>
    <w:rsid w:val="00FB0369"/>
    <w:rsid w:val="00FC1BDD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25CC7"/>
  <w15:chartTrackingRefBased/>
  <w15:docId w15:val="{1844606E-9C18-4848-B60B-8844CA41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8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868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64ADB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customStyle="1" w:styleId="FrontPage">
    <w:name w:val="FrontPage"/>
    <w:basedOn w:val="Normal"/>
    <w:rsid w:val="00164ADB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Revision">
    <w:name w:val="Revision"/>
    <w:hidden/>
    <w:uiPriority w:val="99"/>
    <w:semiHidden/>
    <w:rsid w:val="00CD6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FEB2D-80A1-4567-96F3-35896B33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Paris Josanne at Parlament-MT</cp:lastModifiedBy>
  <cp:revision>4</cp:revision>
  <cp:lastPrinted>2024-01-16T13:53:00Z</cp:lastPrinted>
  <dcterms:created xsi:type="dcterms:W3CDTF">2024-01-16T15:17:00Z</dcterms:created>
  <dcterms:modified xsi:type="dcterms:W3CDTF">2024-01-17T06:32:00Z</dcterms:modified>
</cp:coreProperties>
</file>