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2167" w14:textId="77777777" w:rsidR="00A511F8" w:rsidRPr="00BF71A9" w:rsidRDefault="00A511F8" w:rsidP="00A511F8">
      <w:pPr>
        <w:ind w:right="191"/>
        <w:jc w:val="center"/>
        <w:rPr>
          <w:rFonts w:eastAsia="Times New Roman"/>
          <w:sz w:val="22"/>
          <w:szCs w:val="22"/>
        </w:rPr>
      </w:pPr>
    </w:p>
    <w:p w14:paraId="7AF24D72" w14:textId="77777777" w:rsidR="00A511F8" w:rsidRPr="00BF71A9" w:rsidRDefault="00A511F8" w:rsidP="00A511F8">
      <w:pPr>
        <w:ind w:right="191"/>
        <w:jc w:val="center"/>
        <w:rPr>
          <w:rFonts w:eastAsia="Times New Roman"/>
          <w:sz w:val="22"/>
          <w:szCs w:val="22"/>
        </w:rPr>
      </w:pPr>
    </w:p>
    <w:p w14:paraId="3C92173C" w14:textId="77777777" w:rsidR="00A511F8" w:rsidRPr="00BF71A9" w:rsidRDefault="00A511F8" w:rsidP="00A511F8">
      <w:pPr>
        <w:ind w:right="191"/>
        <w:jc w:val="center"/>
        <w:rPr>
          <w:rFonts w:eastAsia="Times New Roman"/>
          <w:sz w:val="22"/>
          <w:szCs w:val="22"/>
        </w:rPr>
      </w:pPr>
    </w:p>
    <w:p w14:paraId="4B922659" w14:textId="77777777" w:rsidR="00A511F8" w:rsidRPr="00BF71A9" w:rsidRDefault="00A511F8" w:rsidP="00A511F8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584B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74186962" r:id="rId6">
            <o:FieldCodes>\s \* mergeformat</o:FieldCodes>
          </o:OLEObject>
        </w:object>
      </w:r>
    </w:p>
    <w:p w14:paraId="40D5FE19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81CFC8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0D2F88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3E54241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D2BAD41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A250D5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0103DA64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BDDEE18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C03D84C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1A8DCF30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523210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557708B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66857171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85DD9F0" w14:textId="77777777" w:rsidR="00A511F8" w:rsidRPr="00BF71A9" w:rsidRDefault="00A511F8" w:rsidP="00A511F8">
      <w:pPr>
        <w:ind w:right="191"/>
        <w:jc w:val="center"/>
        <w:rPr>
          <w:rFonts w:eastAsia="Times New Roman"/>
          <w:sz w:val="22"/>
          <w:szCs w:val="22"/>
        </w:rPr>
      </w:pPr>
    </w:p>
    <w:p w14:paraId="337E9684" w14:textId="77777777" w:rsidR="00A511F8" w:rsidRPr="00BF71A9" w:rsidRDefault="00A511F8" w:rsidP="00A511F8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1A6126FD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C217401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A6C17C4" w14:textId="342C0B4B" w:rsidR="00A511F8" w:rsidRPr="009206F7" w:rsidRDefault="00A511F8" w:rsidP="00A511F8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1</w:t>
      </w:r>
    </w:p>
    <w:p w14:paraId="2FD88608" w14:textId="77777777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09AB3DB" w14:textId="02AF3A93" w:rsidR="00A511F8" w:rsidRPr="00BF71A9" w:rsidRDefault="00A511F8" w:rsidP="00A511F8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16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9F28EF4" w14:textId="77777777" w:rsidR="00A511F8" w:rsidRPr="00BF71A9" w:rsidRDefault="00A511F8" w:rsidP="00A511F8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96321E6" w14:textId="77777777" w:rsidR="00A511F8" w:rsidRPr="00BF71A9" w:rsidRDefault="00A511F8" w:rsidP="00A511F8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B1846AE" w14:textId="6F2DFA9A" w:rsidR="00A511F8" w:rsidRPr="00BF71A9" w:rsidRDefault="00A511F8" w:rsidP="00A511F8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16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proofErr w:type="gramStart"/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</w:rPr>
        <w:t>,</w:t>
      </w:r>
      <w:proofErr w:type="gramEnd"/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proofErr w:type="spellStart"/>
      <w:r w:rsidRPr="00BF71A9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BF71A9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3D5C37AF" w14:textId="77777777" w:rsidR="00A511F8" w:rsidRPr="00BF71A9" w:rsidRDefault="00A511F8" w:rsidP="00A511F8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5D11070" w14:textId="77777777" w:rsidR="00A511F8" w:rsidRDefault="00A511F8" w:rsidP="00A511F8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 </w:t>
      </w:r>
    </w:p>
    <w:p w14:paraId="107066B1" w14:textId="77777777" w:rsidR="00A511F8" w:rsidRPr="00BF71A9" w:rsidRDefault="00A511F8" w:rsidP="00A511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Diskussjoni </w:t>
      </w:r>
      <w:proofErr w:type="spellStart"/>
      <w:r w:rsidRPr="0063065F">
        <w:rPr>
          <w:i/>
          <w:iCs/>
          <w:sz w:val="22"/>
          <w:szCs w:val="22"/>
          <w:lang w:val="mt-MT"/>
        </w:rPr>
        <w:t>in</w:t>
      </w:r>
      <w:proofErr w:type="spellEnd"/>
      <w:r w:rsidRPr="0063065F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63065F">
        <w:rPr>
          <w:i/>
          <w:iCs/>
          <w:sz w:val="22"/>
          <w:szCs w:val="22"/>
          <w:lang w:val="mt-MT"/>
        </w:rPr>
        <w:t>camera</w:t>
      </w:r>
      <w:proofErr w:type="spellEnd"/>
      <w:r>
        <w:rPr>
          <w:sz w:val="22"/>
          <w:szCs w:val="22"/>
          <w:lang w:val="mt-MT"/>
        </w:rPr>
        <w:t xml:space="preserve"> dwar </w:t>
      </w:r>
      <w:r w:rsidRPr="006F6380">
        <w:rPr>
          <w:sz w:val="22"/>
          <w:szCs w:val="22"/>
          <w:lang w:val="mt-MT"/>
        </w:rPr>
        <w:t>il-kontenut u l-</w:t>
      </w:r>
      <w:r>
        <w:rPr>
          <w:sz w:val="22"/>
          <w:szCs w:val="22"/>
          <w:lang w:val="mt-MT"/>
        </w:rPr>
        <w:t>ħ</w:t>
      </w:r>
      <w:r w:rsidRPr="006F6380">
        <w:rPr>
          <w:sz w:val="22"/>
          <w:szCs w:val="22"/>
          <w:lang w:val="mt-MT"/>
        </w:rPr>
        <w:t>ru</w:t>
      </w:r>
      <w:r>
        <w:rPr>
          <w:sz w:val="22"/>
          <w:szCs w:val="22"/>
          <w:lang w:val="mt-MT"/>
        </w:rPr>
        <w:t>ġ</w:t>
      </w:r>
      <w:r w:rsidRPr="006F6380">
        <w:rPr>
          <w:sz w:val="22"/>
          <w:szCs w:val="22"/>
          <w:lang w:val="mt-MT"/>
        </w:rPr>
        <w:t xml:space="preserve"> ta’ a</w:t>
      </w:r>
      <w:r>
        <w:rPr>
          <w:sz w:val="22"/>
          <w:szCs w:val="22"/>
          <w:lang w:val="mt-MT"/>
        </w:rPr>
        <w:t>ġ</w:t>
      </w:r>
      <w:r w:rsidRPr="006F6380">
        <w:rPr>
          <w:sz w:val="22"/>
          <w:szCs w:val="22"/>
          <w:lang w:val="mt-MT"/>
        </w:rPr>
        <w:t>enda ‘il quddiem</w:t>
      </w:r>
      <w:r>
        <w:rPr>
          <w:sz w:val="22"/>
          <w:szCs w:val="22"/>
          <w:lang w:val="mt-MT"/>
        </w:rPr>
        <w:t xml:space="preserve"> tal-Kumitat (Kont.).</w:t>
      </w:r>
    </w:p>
    <w:p w14:paraId="43204B26" w14:textId="77777777" w:rsidR="00A511F8" w:rsidRPr="00BF71A9" w:rsidRDefault="00A511F8" w:rsidP="00A511F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8EFC925" w14:textId="77777777" w:rsidR="00A511F8" w:rsidRPr="00BF71A9" w:rsidRDefault="00A511F8" w:rsidP="00A511F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2047033" w14:textId="77777777" w:rsidR="00A511F8" w:rsidRPr="00BF71A9" w:rsidRDefault="00A511F8" w:rsidP="00A511F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F51339C" w14:textId="77777777" w:rsidR="00A511F8" w:rsidRPr="00BF71A9" w:rsidRDefault="00A511F8" w:rsidP="00A511F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935D4C5" w14:textId="77777777" w:rsidR="00A511F8" w:rsidRPr="00BF71A9" w:rsidRDefault="00A511F8" w:rsidP="00A511F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1304F06" w14:textId="77777777" w:rsidR="00A511F8" w:rsidRPr="00BF71A9" w:rsidRDefault="00A511F8" w:rsidP="00A511F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55481A0" w14:textId="119536CD" w:rsidR="00A511F8" w:rsidRDefault="00A511F8" w:rsidP="00A511F8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April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5FDDF45" w14:textId="77777777" w:rsidR="00A511F8" w:rsidRDefault="00A511F8" w:rsidP="00A511F8"/>
    <w:p w14:paraId="376B358E" w14:textId="77777777" w:rsidR="00A511F8" w:rsidRDefault="00A511F8" w:rsidP="00A511F8"/>
    <w:p w14:paraId="26F25A1C" w14:textId="77777777" w:rsidR="00A511F8" w:rsidRDefault="00A511F8" w:rsidP="00A511F8"/>
    <w:p w14:paraId="4C4C331F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F8"/>
    <w:rsid w:val="00925A0D"/>
    <w:rsid w:val="00A511F8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9A83"/>
  <w15:chartTrackingRefBased/>
  <w15:docId w15:val="{DD1F463D-38FF-41AC-AA4D-37ED1F30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1F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F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2024-04-09T14:55:00Z</dcterms:created>
  <dcterms:modified xsi:type="dcterms:W3CDTF">2024-04-09T14:56:00Z</dcterms:modified>
</cp:coreProperties>
</file>