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7F5F6F72" w:rsidR="00D539B8" w:rsidRPr="002941D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925CAE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</w:p>
    <w:p w14:paraId="2593747A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3930601D" w:rsidR="002670A5" w:rsidRPr="002941D1" w:rsidRDefault="00925CAE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10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ta’ M</w:t>
      </w:r>
      <w:r>
        <w:rPr>
          <w:rFonts w:ascii="Times New Roman" w:hAnsi="Times New Roman" w:cs="Times New Roman"/>
          <w:sz w:val="24"/>
          <w:szCs w:val="24"/>
          <w:lang w:val="mt-MT"/>
        </w:rPr>
        <w:t>ejj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202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</w:p>
    <w:p w14:paraId="7D31AC10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5749B645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l-4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45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0F3E01A5" w:rsidR="00F50BF3" w:rsidRPr="002941D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346A180D" w:rsidR="00925CAE" w:rsidRDefault="002E1DD8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Katya de Giovanni,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l-Onor. Paula Mifsud Bonnici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C3045F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l-Onor. Graziella Attard Previ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0E14C2" w14:textId="77777777" w:rsidR="00925CAE" w:rsidRDefault="00925CAE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9B14D0" w14:textId="51705212" w:rsidR="0038267C" w:rsidRPr="002941D1" w:rsidRDefault="00925CAE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kienet preżenti wkoll l-Onor. Graziella Galea.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04629E30" w14:textId="1E859B24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D21F3A" w14:textId="0CCD2741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fis-7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Marzu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C3D97DF" w14:textId="77777777" w:rsidR="00E7171A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1F7FA64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C1FA98" w14:textId="0546D0BA" w:rsidR="00654AF1" w:rsidRPr="002941D1" w:rsidRDefault="00E910D6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DWAR L-INFLAZZJONI F’PAJJIŻNA – KONTINWAZZJONI </w:t>
      </w:r>
    </w:p>
    <w:p w14:paraId="3548AFB6" w14:textId="6CB4F975" w:rsidR="00FD1CF1" w:rsidRPr="002941D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1805A2" w14:textId="79209BAB" w:rsidR="002941D1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>Għal din id-diskussjoni kienu</w:t>
      </w:r>
      <w:r w:rsidR="00E910D6"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mistiedna Dr Marthese Portelli CEO, is-Sur Chris Vassallo Cesareo President u s-Sur Kevin Rapinett B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oard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of Management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Member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E910D6"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tal-Malta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Chamber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of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Commerce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Enterprise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and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Industry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C3045F">
        <w:rPr>
          <w:rFonts w:ascii="Times New Roman" w:hAnsi="Times New Roman" w:cs="Times New Roman"/>
          <w:bCs/>
          <w:sz w:val="24"/>
          <w:szCs w:val="24"/>
          <w:lang w:val="mt-MT"/>
        </w:rPr>
        <w:t>kif ukoll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C3045F">
        <w:rPr>
          <w:rFonts w:ascii="Times New Roman" w:hAnsi="Times New Roman" w:cs="Times New Roman"/>
          <w:bCs/>
          <w:sz w:val="24"/>
          <w:szCs w:val="24"/>
          <w:lang w:val="mt-MT"/>
        </w:rPr>
        <w:t>i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s-Sur Peter Paul Bonnici President, Dr Anthony de Giovanni Segretarju Internazzjonali u s-Sur Emanuel Deguara Membru fil-Kunsill Nazzjonali tal-Anzjani.</w:t>
      </w:r>
    </w:p>
    <w:p w14:paraId="1CEE1092" w14:textId="04A3B31B" w:rsidR="002941D1" w:rsidRDefault="002941D1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71AD51F" w14:textId="7B6ED695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62B078A" w14:textId="29CEDACE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Bil-permess tal-Kumitat 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Dr Marthese Portelli ressqet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presentation intitolata; </w:t>
      </w:r>
    </w:p>
    <w:p w14:paraId="47281674" w14:textId="67F22E37" w:rsidR="009F3F30" w:rsidRDefault="009F3F30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50E3D829" w14:textId="579A00AC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1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Inflation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Presentation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to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the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Family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>Affairs</w:t>
      </w:r>
      <w:proofErr w:type="spellEnd"/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Committee</w:t>
      </w:r>
      <w:r w:rsidR="0000039E">
        <w:rPr>
          <w:rFonts w:ascii="Times New Roman" w:hAnsi="Times New Roman" w:cs="Times New Roman"/>
          <w:bCs/>
          <w:sz w:val="24"/>
          <w:szCs w:val="24"/>
          <w:lang w:val="mt-MT"/>
        </w:rPr>
        <w:t>.</w:t>
      </w:r>
      <w:r w:rsidR="004B33C5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</w:p>
    <w:p w14:paraId="55F4299C" w14:textId="12ED201D" w:rsidR="004B33C5" w:rsidRDefault="004B33C5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DF5B53A" w14:textId="4A18B407" w:rsidR="004B33C5" w:rsidRDefault="004B33C5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16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Table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3.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Inflation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rates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for RPI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aggregates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by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group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: </w:t>
      </w:r>
      <w:proofErr w:type="spellStart"/>
      <w:r w:rsidR="0000039E">
        <w:rPr>
          <w:rFonts w:ascii="Times New Roman" w:hAnsi="Times New Roman" w:cs="Times New Roman"/>
          <w:bCs/>
          <w:sz w:val="24"/>
          <w:szCs w:val="24"/>
          <w:lang w:val="mt-MT"/>
        </w:rPr>
        <w:t>March</w:t>
      </w:r>
      <w:proofErr w:type="spellEnd"/>
      <w:r w:rsidR="0000039E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2023.</w:t>
      </w:r>
    </w:p>
    <w:p w14:paraId="5743F294" w14:textId="64BDF4E6" w:rsidR="009F3F30" w:rsidRDefault="009F3F30" w:rsidP="009F3F3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0BC3521" w14:textId="77777777" w:rsidR="002941D1" w:rsidRDefault="002941D1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A44D978" w14:textId="73FE602B" w:rsidR="00FD1CF1" w:rsidRPr="002941D1" w:rsidRDefault="00E910D6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>Wara li l-mistiedna ressqu l-preżentazzjoni</w:t>
      </w:r>
      <w:r w:rsidR="002941D1" w:rsidRPr="002941D1">
        <w:rPr>
          <w:rFonts w:ascii="Times New Roman" w:hAnsi="Times New Roman" w:cs="Times New Roman"/>
          <w:bCs/>
          <w:sz w:val="24"/>
          <w:szCs w:val="24"/>
          <w:lang w:val="mt-MT"/>
        </w:rPr>
        <w:t>jiet</w:t>
      </w:r>
      <w:r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tagħhom fuq is-suġġett sarulhom diversi mistoqsijiet mill-Membri preżenti.</w:t>
      </w:r>
      <w:r w:rsidR="00C222B7" w:rsidRPr="002941D1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 </w:t>
      </w:r>
    </w:p>
    <w:p w14:paraId="70B38A7C" w14:textId="32D4B800" w:rsidR="00885DBA" w:rsidRPr="002941D1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22E266C" w14:textId="77777777" w:rsidR="002941D1" w:rsidRDefault="002941D1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4BF448B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="0000039E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2941D1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00039E">
        <w:rPr>
          <w:rFonts w:ascii="Times New Roman" w:hAnsi="Times New Roman" w:cs="Times New Roman"/>
          <w:sz w:val="24"/>
          <w:szCs w:val="24"/>
          <w:lang w:val="mt-MT"/>
        </w:rPr>
        <w:t>35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>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6101">
    <w:abstractNumId w:val="5"/>
  </w:num>
  <w:num w:numId="2" w16cid:durableId="1699306307">
    <w:abstractNumId w:val="3"/>
  </w:num>
  <w:num w:numId="3" w16cid:durableId="443773428">
    <w:abstractNumId w:val="1"/>
  </w:num>
  <w:num w:numId="4" w16cid:durableId="918102358">
    <w:abstractNumId w:val="0"/>
  </w:num>
  <w:num w:numId="5" w16cid:durableId="1836411279">
    <w:abstractNumId w:val="2"/>
  </w:num>
  <w:num w:numId="6" w16cid:durableId="301426888">
    <w:abstractNumId w:val="4"/>
  </w:num>
  <w:num w:numId="7" w16cid:durableId="880945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64AC1"/>
    <w:rsid w:val="0018188C"/>
    <w:rsid w:val="00195A5C"/>
    <w:rsid w:val="001A2C05"/>
    <w:rsid w:val="001E1FC9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66A15"/>
    <w:rsid w:val="0037451D"/>
    <w:rsid w:val="00374FB2"/>
    <w:rsid w:val="0038267C"/>
    <w:rsid w:val="003A11FF"/>
    <w:rsid w:val="003A3FFF"/>
    <w:rsid w:val="003D625E"/>
    <w:rsid w:val="003F7A7F"/>
    <w:rsid w:val="004148E6"/>
    <w:rsid w:val="00436732"/>
    <w:rsid w:val="00453BF7"/>
    <w:rsid w:val="00466659"/>
    <w:rsid w:val="004A23BF"/>
    <w:rsid w:val="004B14A8"/>
    <w:rsid w:val="004B2A03"/>
    <w:rsid w:val="004B33C5"/>
    <w:rsid w:val="004B3BE1"/>
    <w:rsid w:val="004B7EE2"/>
    <w:rsid w:val="004D74A0"/>
    <w:rsid w:val="004F399A"/>
    <w:rsid w:val="00531C8F"/>
    <w:rsid w:val="0057395C"/>
    <w:rsid w:val="005E10C6"/>
    <w:rsid w:val="005E7309"/>
    <w:rsid w:val="006078F2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B7A7E"/>
    <w:rsid w:val="008D3459"/>
    <w:rsid w:val="008D5362"/>
    <w:rsid w:val="00925CAE"/>
    <w:rsid w:val="00961C76"/>
    <w:rsid w:val="009A6B90"/>
    <w:rsid w:val="009B453E"/>
    <w:rsid w:val="009E5F6E"/>
    <w:rsid w:val="009F3F30"/>
    <w:rsid w:val="00A123DB"/>
    <w:rsid w:val="00A47826"/>
    <w:rsid w:val="00A522D3"/>
    <w:rsid w:val="00A74F13"/>
    <w:rsid w:val="00A774DF"/>
    <w:rsid w:val="00AD59D1"/>
    <w:rsid w:val="00B05630"/>
    <w:rsid w:val="00B163AD"/>
    <w:rsid w:val="00C222B7"/>
    <w:rsid w:val="00C3045F"/>
    <w:rsid w:val="00C855C2"/>
    <w:rsid w:val="00CD120C"/>
    <w:rsid w:val="00CF602E"/>
    <w:rsid w:val="00D41B54"/>
    <w:rsid w:val="00D539B8"/>
    <w:rsid w:val="00D74B85"/>
    <w:rsid w:val="00D87E61"/>
    <w:rsid w:val="00D963F7"/>
    <w:rsid w:val="00DB3D36"/>
    <w:rsid w:val="00DF16DF"/>
    <w:rsid w:val="00DF3120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2019-01-23T09:25:00Z</cp:lastPrinted>
  <dcterms:created xsi:type="dcterms:W3CDTF">2023-05-11T06:03:00Z</dcterms:created>
  <dcterms:modified xsi:type="dcterms:W3CDTF">2023-05-11T06:30:00Z</dcterms:modified>
</cp:coreProperties>
</file>