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C0CA9" w14:textId="074FF3F1" w:rsidR="00BA72FF" w:rsidRPr="00F67878" w:rsidRDefault="00BA72FF" w:rsidP="0008237D">
      <w:pPr>
        <w:tabs>
          <w:tab w:val="left" w:pos="2127"/>
        </w:tabs>
        <w:spacing w:line="276" w:lineRule="auto"/>
        <w:rPr>
          <w:rFonts w:ascii="Times New Roman" w:hAnsi="Times New Roman"/>
          <w:b/>
          <w:szCs w:val="24"/>
          <w:lang w:val="it-IT"/>
        </w:rPr>
      </w:pPr>
      <w:r w:rsidRPr="00F67878">
        <w:rPr>
          <w:rFonts w:ascii="Times New Roman" w:hAnsi="Times New Roman"/>
          <w:b/>
          <w:szCs w:val="24"/>
          <w:lang w:val="it-IT"/>
        </w:rPr>
        <w:t>MINUTI</w:t>
      </w:r>
    </w:p>
    <w:p w14:paraId="713E8A48" w14:textId="77777777" w:rsidR="00BA72FF" w:rsidRPr="00F67878" w:rsidRDefault="00BA72FF" w:rsidP="009F0614">
      <w:pPr>
        <w:spacing w:line="276" w:lineRule="auto"/>
        <w:rPr>
          <w:rFonts w:ascii="Times New Roman" w:hAnsi="Times New Roman"/>
          <w:b/>
          <w:szCs w:val="24"/>
          <w:lang w:val="it-IT"/>
        </w:rPr>
      </w:pPr>
    </w:p>
    <w:p w14:paraId="074BD2A9" w14:textId="77777777" w:rsidR="00017383" w:rsidRPr="00F67878" w:rsidRDefault="00017383" w:rsidP="009F0614">
      <w:pPr>
        <w:spacing w:line="276" w:lineRule="auto"/>
        <w:rPr>
          <w:rFonts w:ascii="Times New Roman" w:hAnsi="Times New Roman"/>
          <w:b/>
          <w:szCs w:val="24"/>
          <w:lang w:val="it-IT"/>
        </w:rPr>
      </w:pPr>
    </w:p>
    <w:p w14:paraId="02DD6375" w14:textId="77777777" w:rsidR="00BA72FF" w:rsidRPr="00F67878" w:rsidRDefault="00BA72FF" w:rsidP="009F0614">
      <w:pPr>
        <w:spacing w:line="276" w:lineRule="auto"/>
        <w:rPr>
          <w:rFonts w:ascii="Times New Roman" w:hAnsi="Times New Roman"/>
          <w:b/>
          <w:szCs w:val="24"/>
          <w:lang w:val="it-IT"/>
        </w:rPr>
      </w:pPr>
      <w:r w:rsidRPr="00F67878">
        <w:rPr>
          <w:rFonts w:ascii="Times New Roman" w:hAnsi="Times New Roman"/>
          <w:b/>
          <w:szCs w:val="24"/>
          <w:lang w:val="it-IT"/>
        </w:rPr>
        <w:t>KAMRA TAD-DEPUTATI</w:t>
      </w:r>
    </w:p>
    <w:p w14:paraId="023D2C9D" w14:textId="77777777" w:rsidR="00BA72FF" w:rsidRPr="00F67878" w:rsidRDefault="00BA72FF" w:rsidP="009F0614">
      <w:pPr>
        <w:spacing w:line="276" w:lineRule="auto"/>
        <w:rPr>
          <w:rFonts w:ascii="Times New Roman" w:hAnsi="Times New Roman"/>
          <w:b/>
          <w:szCs w:val="24"/>
          <w:lang w:val="it-IT"/>
        </w:rPr>
      </w:pPr>
    </w:p>
    <w:p w14:paraId="7FE543D9" w14:textId="77777777" w:rsidR="00017383" w:rsidRPr="00F67878" w:rsidRDefault="00017383" w:rsidP="009F0614">
      <w:pPr>
        <w:spacing w:line="276" w:lineRule="auto"/>
        <w:rPr>
          <w:rFonts w:ascii="Times New Roman" w:hAnsi="Times New Roman"/>
          <w:b/>
          <w:szCs w:val="24"/>
          <w:lang w:val="it-IT"/>
        </w:rPr>
      </w:pPr>
    </w:p>
    <w:p w14:paraId="1968D13E" w14:textId="77777777" w:rsidR="00BA72FF" w:rsidRPr="00F67878" w:rsidRDefault="00AD3D6A" w:rsidP="009F0614">
      <w:pPr>
        <w:spacing w:line="276" w:lineRule="auto"/>
        <w:rPr>
          <w:rFonts w:ascii="Times New Roman" w:hAnsi="Times New Roman"/>
          <w:b/>
          <w:szCs w:val="24"/>
          <w:lang w:val="nl-NL"/>
        </w:rPr>
      </w:pPr>
      <w:r w:rsidRPr="00F67878">
        <w:rPr>
          <w:rFonts w:ascii="Times New Roman" w:hAnsi="Times New Roman"/>
          <w:b/>
          <w:szCs w:val="24"/>
          <w:lang w:val="nl-NL"/>
        </w:rPr>
        <w:t>I</w:t>
      </w:r>
      <w:r w:rsidR="006656EA" w:rsidRPr="00F67878">
        <w:rPr>
          <w:rFonts w:ascii="Times New Roman" w:hAnsi="Times New Roman"/>
          <w:b/>
          <w:szCs w:val="24"/>
          <w:lang w:val="nl-NL"/>
        </w:rPr>
        <w:t>T</w:t>
      </w:r>
      <w:r w:rsidRPr="00F67878">
        <w:rPr>
          <w:rFonts w:ascii="Times New Roman" w:hAnsi="Times New Roman"/>
          <w:b/>
          <w:szCs w:val="24"/>
          <w:lang w:val="nl-NL"/>
        </w:rPr>
        <w:t>-</w:t>
      </w:r>
      <w:r w:rsidR="00B55720" w:rsidRPr="00F67878">
        <w:rPr>
          <w:rFonts w:ascii="Times New Roman" w:hAnsi="Times New Roman"/>
          <w:b/>
          <w:szCs w:val="24"/>
          <w:lang w:val="nl-NL"/>
        </w:rPr>
        <w:t>TLETTAX</w:t>
      </w:r>
      <w:r w:rsidRPr="00F67878">
        <w:rPr>
          <w:rFonts w:ascii="Times New Roman" w:hAnsi="Times New Roman"/>
          <w:b/>
          <w:szCs w:val="24"/>
          <w:lang w:val="nl-NL"/>
        </w:rPr>
        <w:t xml:space="preserve">-IL </w:t>
      </w:r>
      <w:r w:rsidR="00BA72FF" w:rsidRPr="00F67878">
        <w:rPr>
          <w:rFonts w:ascii="Times New Roman" w:hAnsi="Times New Roman"/>
          <w:b/>
          <w:szCs w:val="24"/>
          <w:lang w:val="nl-NL"/>
        </w:rPr>
        <w:t>PARLAMENT</w:t>
      </w:r>
    </w:p>
    <w:p w14:paraId="652FFBA2" w14:textId="77777777" w:rsidR="00BA72FF" w:rsidRPr="00F67878" w:rsidRDefault="00BA72FF" w:rsidP="009F0614">
      <w:pPr>
        <w:spacing w:line="276" w:lineRule="auto"/>
        <w:rPr>
          <w:rFonts w:ascii="Times New Roman" w:hAnsi="Times New Roman"/>
          <w:b/>
          <w:szCs w:val="24"/>
          <w:lang w:val="nl-NL"/>
        </w:rPr>
      </w:pPr>
    </w:p>
    <w:p w14:paraId="7CD553F5" w14:textId="77777777" w:rsidR="00017383" w:rsidRPr="00F67878" w:rsidRDefault="00017383" w:rsidP="009F0614">
      <w:pPr>
        <w:spacing w:line="276" w:lineRule="auto"/>
        <w:rPr>
          <w:rFonts w:ascii="Times New Roman" w:hAnsi="Times New Roman"/>
          <w:b/>
          <w:szCs w:val="24"/>
          <w:lang w:val="nl-NL"/>
        </w:rPr>
      </w:pPr>
    </w:p>
    <w:p w14:paraId="1F02E39A" w14:textId="77777777" w:rsidR="00BA72FF" w:rsidRPr="00F67878" w:rsidRDefault="00F7167E" w:rsidP="009F0614">
      <w:pPr>
        <w:spacing w:line="276" w:lineRule="auto"/>
        <w:rPr>
          <w:rFonts w:ascii="Times New Roman" w:hAnsi="Times New Roman"/>
          <w:b/>
          <w:szCs w:val="24"/>
          <w:lang w:val="nl-NL"/>
        </w:rPr>
      </w:pPr>
      <w:r w:rsidRPr="00F67878">
        <w:rPr>
          <w:rFonts w:ascii="Times New Roman" w:hAnsi="Times New Roman"/>
          <w:b/>
          <w:szCs w:val="24"/>
          <w:lang w:val="nl-NL"/>
        </w:rPr>
        <w:t xml:space="preserve">KUMITAT </w:t>
      </w:r>
      <w:r w:rsidR="00BA72FF" w:rsidRPr="00F67878">
        <w:rPr>
          <w:rFonts w:ascii="Times New Roman" w:hAnsi="Times New Roman"/>
          <w:b/>
          <w:szCs w:val="24"/>
          <w:lang w:val="nl-NL"/>
        </w:rPr>
        <w:t xml:space="preserve">PERMANENTI DWAR </w:t>
      </w:r>
      <w:r w:rsidR="00DB44B6" w:rsidRPr="00F67878">
        <w:rPr>
          <w:rFonts w:ascii="Times New Roman" w:hAnsi="Times New Roman"/>
          <w:b/>
          <w:szCs w:val="24"/>
          <w:lang w:val="nl-NL"/>
        </w:rPr>
        <w:t>IS-SAĦĦA</w:t>
      </w:r>
      <w:r w:rsidR="00BA72FF" w:rsidRPr="00F67878">
        <w:rPr>
          <w:rFonts w:ascii="Times New Roman" w:hAnsi="Times New Roman"/>
          <w:b/>
          <w:szCs w:val="24"/>
          <w:lang w:val="nl-NL"/>
        </w:rPr>
        <w:t xml:space="preserve"> </w:t>
      </w:r>
    </w:p>
    <w:p w14:paraId="4CE25FB0" w14:textId="77777777" w:rsidR="00BA72FF" w:rsidRPr="00F67878" w:rsidRDefault="00BA72FF" w:rsidP="009F0614">
      <w:pPr>
        <w:spacing w:line="276" w:lineRule="auto"/>
        <w:rPr>
          <w:rFonts w:ascii="Times New Roman" w:hAnsi="Times New Roman"/>
          <w:szCs w:val="24"/>
          <w:lang w:val="nl-NL"/>
        </w:rPr>
      </w:pPr>
    </w:p>
    <w:p w14:paraId="237DCD7D" w14:textId="77777777" w:rsidR="00AE03C6" w:rsidRPr="00F67878" w:rsidRDefault="00AE03C6" w:rsidP="009F0614">
      <w:pPr>
        <w:spacing w:line="276" w:lineRule="auto"/>
        <w:rPr>
          <w:rFonts w:ascii="Times New Roman" w:hAnsi="Times New Roman"/>
          <w:szCs w:val="24"/>
          <w:lang w:val="nl-NL"/>
        </w:rPr>
      </w:pPr>
    </w:p>
    <w:p w14:paraId="2C40F320" w14:textId="1D7BB6A7" w:rsidR="00BA72FF" w:rsidRPr="00F67878" w:rsidRDefault="00B55720" w:rsidP="009F0614">
      <w:pPr>
        <w:spacing w:line="276" w:lineRule="auto"/>
        <w:rPr>
          <w:rFonts w:ascii="Times New Roman" w:hAnsi="Times New Roman"/>
          <w:b/>
          <w:szCs w:val="24"/>
          <w:lang w:val="nl-NL"/>
        </w:rPr>
      </w:pPr>
      <w:r w:rsidRPr="00F67878">
        <w:rPr>
          <w:rFonts w:ascii="Times New Roman" w:hAnsi="Times New Roman"/>
          <w:b/>
          <w:szCs w:val="24"/>
          <w:lang w:val="nl-NL"/>
        </w:rPr>
        <w:t>LAQGĦA NRU</w:t>
      </w:r>
      <w:r w:rsidR="00463941" w:rsidRPr="00F67878">
        <w:rPr>
          <w:rFonts w:ascii="Times New Roman" w:hAnsi="Times New Roman"/>
          <w:b/>
          <w:szCs w:val="24"/>
          <w:lang w:val="nl-NL"/>
        </w:rPr>
        <w:t xml:space="preserve"> </w:t>
      </w:r>
      <w:r w:rsidR="00B734CC">
        <w:rPr>
          <w:rFonts w:ascii="Times New Roman" w:hAnsi="Times New Roman"/>
          <w:b/>
          <w:szCs w:val="24"/>
          <w:lang w:val="nl-NL"/>
        </w:rPr>
        <w:t>20</w:t>
      </w:r>
    </w:p>
    <w:p w14:paraId="52BBEDBD" w14:textId="77777777" w:rsidR="00AD3D6A" w:rsidRPr="00F67878" w:rsidRDefault="00AD3D6A" w:rsidP="009F0614">
      <w:pPr>
        <w:spacing w:line="276" w:lineRule="auto"/>
        <w:rPr>
          <w:rFonts w:ascii="Times New Roman" w:hAnsi="Times New Roman"/>
          <w:b/>
          <w:szCs w:val="24"/>
          <w:lang w:val="it-IT"/>
        </w:rPr>
      </w:pPr>
    </w:p>
    <w:p w14:paraId="0E9C40B5" w14:textId="795B0BA6" w:rsidR="00BA72FF" w:rsidRPr="00F67878" w:rsidRDefault="00876D82" w:rsidP="009F0614">
      <w:pPr>
        <w:spacing w:line="276" w:lineRule="auto"/>
        <w:rPr>
          <w:rFonts w:ascii="Times New Roman" w:hAnsi="Times New Roman"/>
          <w:szCs w:val="24"/>
          <w:lang w:val="nl-NL"/>
        </w:rPr>
      </w:pPr>
      <w:r>
        <w:rPr>
          <w:rFonts w:ascii="Times New Roman" w:hAnsi="Times New Roman"/>
          <w:szCs w:val="24"/>
          <w:lang w:val="nl-NL"/>
        </w:rPr>
        <w:t>It-Tlieta</w:t>
      </w:r>
      <w:r w:rsidR="00EA2718" w:rsidRPr="00F67878">
        <w:rPr>
          <w:rFonts w:ascii="Times New Roman" w:hAnsi="Times New Roman"/>
          <w:szCs w:val="24"/>
          <w:lang w:val="mt-MT"/>
        </w:rPr>
        <w:t>,</w:t>
      </w:r>
      <w:r w:rsidR="003265DF" w:rsidRPr="00F67878">
        <w:rPr>
          <w:rFonts w:ascii="Times New Roman" w:hAnsi="Times New Roman"/>
          <w:szCs w:val="24"/>
          <w:lang w:val="mt-MT"/>
        </w:rPr>
        <w:t xml:space="preserve"> </w:t>
      </w:r>
      <w:r w:rsidR="00B734CC">
        <w:rPr>
          <w:rFonts w:ascii="Times New Roman" w:hAnsi="Times New Roman"/>
          <w:szCs w:val="24"/>
          <w:lang w:val="mt-MT"/>
        </w:rPr>
        <w:t>6</w:t>
      </w:r>
      <w:r w:rsidR="000E1958" w:rsidRPr="00F67878">
        <w:rPr>
          <w:rFonts w:ascii="Times New Roman" w:hAnsi="Times New Roman"/>
          <w:szCs w:val="24"/>
          <w:lang w:val="nl-NL"/>
        </w:rPr>
        <w:t xml:space="preserve"> ta’ </w:t>
      </w:r>
      <w:r w:rsidR="00B734CC">
        <w:rPr>
          <w:rFonts w:ascii="Times New Roman" w:hAnsi="Times New Roman"/>
          <w:szCs w:val="24"/>
          <w:lang w:val="nl-NL"/>
        </w:rPr>
        <w:t>Lulju</w:t>
      </w:r>
      <w:r w:rsidR="00AD3D6A" w:rsidRPr="00F67878">
        <w:rPr>
          <w:rFonts w:ascii="Times New Roman" w:hAnsi="Times New Roman"/>
          <w:sz w:val="22"/>
          <w:szCs w:val="24"/>
          <w:lang w:val="nl-NL"/>
        </w:rPr>
        <w:t xml:space="preserve"> </w:t>
      </w:r>
      <w:r w:rsidR="00AD3D6A" w:rsidRPr="00F67878">
        <w:rPr>
          <w:rFonts w:ascii="Times New Roman" w:hAnsi="Times New Roman"/>
          <w:szCs w:val="24"/>
          <w:lang w:val="nl-NL"/>
        </w:rPr>
        <w:t>20</w:t>
      </w:r>
      <w:r w:rsidR="00051750" w:rsidRPr="00F67878">
        <w:rPr>
          <w:rFonts w:ascii="Times New Roman" w:hAnsi="Times New Roman"/>
          <w:szCs w:val="24"/>
          <w:lang w:val="nl-NL"/>
        </w:rPr>
        <w:t>2</w:t>
      </w:r>
      <w:r w:rsidR="00A72581">
        <w:rPr>
          <w:rFonts w:ascii="Times New Roman" w:hAnsi="Times New Roman"/>
          <w:szCs w:val="24"/>
          <w:lang w:val="nl-NL"/>
        </w:rPr>
        <w:t>1</w:t>
      </w:r>
    </w:p>
    <w:p w14:paraId="1B6B1974" w14:textId="77777777" w:rsidR="006656EA" w:rsidRPr="00F67878" w:rsidRDefault="006656EA" w:rsidP="009F0614">
      <w:pPr>
        <w:spacing w:line="276" w:lineRule="auto"/>
        <w:rPr>
          <w:rFonts w:ascii="Times New Roman" w:hAnsi="Times New Roman"/>
          <w:szCs w:val="24"/>
          <w:lang w:val="nl-NL"/>
        </w:rPr>
      </w:pPr>
    </w:p>
    <w:p w14:paraId="76BC255E" w14:textId="1266F79E" w:rsidR="00BA72FF" w:rsidRPr="00F67878" w:rsidRDefault="00DB44B6" w:rsidP="009F0614">
      <w:pPr>
        <w:spacing w:line="276" w:lineRule="auto"/>
        <w:rPr>
          <w:rFonts w:ascii="Times New Roman" w:hAnsi="Times New Roman"/>
          <w:szCs w:val="24"/>
          <w:lang w:val="nl-NL"/>
        </w:rPr>
      </w:pPr>
      <w:r w:rsidRPr="00F67878">
        <w:rPr>
          <w:rFonts w:ascii="Times New Roman" w:hAnsi="Times New Roman"/>
          <w:szCs w:val="24"/>
          <w:lang w:val="nl-NL"/>
        </w:rPr>
        <w:t>Il-Kumitat Permanenti dwar is-Saħħa</w:t>
      </w:r>
      <w:r w:rsidR="00BA72FF" w:rsidRPr="00F67878">
        <w:rPr>
          <w:rFonts w:ascii="Times New Roman" w:hAnsi="Times New Roman"/>
          <w:szCs w:val="24"/>
          <w:lang w:val="nl-NL"/>
        </w:rPr>
        <w:t xml:space="preserve"> ltaqa' fil-</w:t>
      </w:r>
      <w:r w:rsidR="00DC5D9E" w:rsidRPr="00F67878">
        <w:rPr>
          <w:rFonts w:ascii="Times New Roman" w:hAnsi="Times New Roman"/>
          <w:szCs w:val="24"/>
          <w:lang w:val="nl-NL"/>
        </w:rPr>
        <w:t>Parlament</w:t>
      </w:r>
      <w:r w:rsidR="00BA72FF" w:rsidRPr="00F67878">
        <w:rPr>
          <w:rFonts w:ascii="Times New Roman" w:hAnsi="Times New Roman"/>
          <w:szCs w:val="24"/>
          <w:lang w:val="nl-NL"/>
        </w:rPr>
        <w:t>, il-Belt Valletta, f</w:t>
      </w:r>
      <w:r w:rsidR="003C781C" w:rsidRPr="00F67878">
        <w:rPr>
          <w:rFonts w:ascii="Times New Roman" w:hAnsi="Times New Roman"/>
          <w:szCs w:val="24"/>
          <w:lang w:val="nl-NL"/>
        </w:rPr>
        <w:t>i</w:t>
      </w:r>
      <w:r w:rsidR="00830AA2" w:rsidRPr="00F67878">
        <w:rPr>
          <w:rFonts w:ascii="Times New Roman" w:hAnsi="Times New Roman"/>
          <w:szCs w:val="24"/>
          <w:lang w:val="nl-NL"/>
        </w:rPr>
        <w:t>l</w:t>
      </w:r>
      <w:r w:rsidR="00AD3D6A" w:rsidRPr="00F67878">
        <w:rPr>
          <w:rFonts w:ascii="Times New Roman" w:hAnsi="Times New Roman"/>
          <w:szCs w:val="24"/>
          <w:lang w:val="nl-NL"/>
        </w:rPr>
        <w:t>-</w:t>
      </w:r>
      <w:r w:rsidR="00B734CC">
        <w:rPr>
          <w:rFonts w:ascii="Times New Roman" w:hAnsi="Times New Roman"/>
          <w:szCs w:val="24"/>
          <w:lang w:val="nl-NL"/>
        </w:rPr>
        <w:t>4</w:t>
      </w:r>
      <w:r w:rsidR="008C0A56" w:rsidRPr="00F67878">
        <w:rPr>
          <w:rFonts w:ascii="Times New Roman" w:hAnsi="Times New Roman"/>
          <w:szCs w:val="24"/>
          <w:lang w:val="nl-NL"/>
        </w:rPr>
        <w:t>.</w:t>
      </w:r>
      <w:r w:rsidR="00B734CC">
        <w:rPr>
          <w:rFonts w:ascii="Times New Roman" w:hAnsi="Times New Roman"/>
          <w:szCs w:val="24"/>
          <w:lang w:val="nl-NL"/>
        </w:rPr>
        <w:t>50</w:t>
      </w:r>
      <w:r w:rsidR="002D05F0" w:rsidRPr="00F67878">
        <w:rPr>
          <w:rFonts w:ascii="Times New Roman" w:hAnsi="Times New Roman"/>
          <w:szCs w:val="24"/>
          <w:lang w:val="nl-NL"/>
        </w:rPr>
        <w:t xml:space="preserve"> </w:t>
      </w:r>
      <w:r w:rsidRPr="00F67878">
        <w:rPr>
          <w:rFonts w:ascii="Times New Roman" w:hAnsi="Times New Roman"/>
          <w:szCs w:val="24"/>
          <w:lang w:val="nl-NL"/>
        </w:rPr>
        <w:t>p</w:t>
      </w:r>
      <w:r w:rsidR="00BA72FF" w:rsidRPr="00F67878">
        <w:rPr>
          <w:rFonts w:ascii="Times New Roman" w:hAnsi="Times New Roman"/>
          <w:szCs w:val="24"/>
          <w:lang w:val="nl-NL"/>
        </w:rPr>
        <w:t>.m.</w:t>
      </w:r>
    </w:p>
    <w:p w14:paraId="2AF28A20" w14:textId="77777777" w:rsidR="00BA72FF" w:rsidRPr="00F67878" w:rsidRDefault="00BA72FF" w:rsidP="009F0614">
      <w:pPr>
        <w:spacing w:line="276" w:lineRule="auto"/>
        <w:rPr>
          <w:rFonts w:ascii="Times New Roman" w:hAnsi="Times New Roman"/>
          <w:szCs w:val="24"/>
          <w:lang w:val="nl-NL"/>
        </w:rPr>
      </w:pPr>
    </w:p>
    <w:p w14:paraId="35A9B495" w14:textId="77777777" w:rsidR="00BA72FF" w:rsidRPr="00F67878" w:rsidRDefault="00DB44B6" w:rsidP="009F0614">
      <w:pPr>
        <w:spacing w:line="276" w:lineRule="auto"/>
        <w:rPr>
          <w:rFonts w:ascii="Times New Roman" w:hAnsi="Times New Roman"/>
          <w:szCs w:val="24"/>
          <w:lang w:val="nl-NL"/>
        </w:rPr>
      </w:pPr>
      <w:r w:rsidRPr="00F67878">
        <w:rPr>
          <w:rFonts w:ascii="Times New Roman" w:hAnsi="Times New Roman"/>
          <w:szCs w:val="24"/>
          <w:lang w:val="nl-NL"/>
        </w:rPr>
        <w:t>L</w:t>
      </w:r>
      <w:r w:rsidR="00BA72FF" w:rsidRPr="00F67878">
        <w:rPr>
          <w:rFonts w:ascii="Times New Roman" w:hAnsi="Times New Roman"/>
          <w:szCs w:val="24"/>
          <w:lang w:val="nl-NL"/>
        </w:rPr>
        <w:t>-</w:t>
      </w:r>
      <w:r w:rsidR="00D90C01" w:rsidRPr="00F67878">
        <w:rPr>
          <w:rFonts w:ascii="Times New Roman" w:hAnsi="Times New Roman"/>
          <w:szCs w:val="24"/>
          <w:lang w:val="nl-NL"/>
        </w:rPr>
        <w:t xml:space="preserve">Onor. </w:t>
      </w:r>
      <w:r w:rsidR="00785997" w:rsidRPr="00F67878">
        <w:rPr>
          <w:rFonts w:ascii="Times New Roman" w:hAnsi="Times New Roman"/>
          <w:szCs w:val="24"/>
          <w:lang w:val="nl-NL"/>
        </w:rPr>
        <w:t>Silvio Grixti, President tal-Kumitat</w:t>
      </w:r>
      <w:r w:rsidR="00847ACA" w:rsidRPr="00F67878">
        <w:rPr>
          <w:rFonts w:ascii="Times New Roman" w:hAnsi="Times New Roman"/>
          <w:szCs w:val="24"/>
          <w:lang w:val="nl-NL"/>
        </w:rPr>
        <w:t xml:space="preserve"> </w:t>
      </w:r>
      <w:r w:rsidR="00BA72FF" w:rsidRPr="00F67878">
        <w:rPr>
          <w:rFonts w:ascii="Times New Roman" w:hAnsi="Times New Roman"/>
          <w:szCs w:val="24"/>
          <w:lang w:val="nl-NL"/>
        </w:rPr>
        <w:t>ippresieda.</w:t>
      </w:r>
    </w:p>
    <w:p w14:paraId="4A81927E" w14:textId="77777777" w:rsidR="00BA72FF" w:rsidRPr="00F67878" w:rsidRDefault="00BA72FF" w:rsidP="009F0614">
      <w:pPr>
        <w:spacing w:line="276" w:lineRule="auto"/>
        <w:rPr>
          <w:rFonts w:ascii="Times New Roman" w:hAnsi="Times New Roman"/>
          <w:b/>
          <w:szCs w:val="24"/>
          <w:lang w:val="nl-NL"/>
        </w:rPr>
      </w:pPr>
    </w:p>
    <w:p w14:paraId="64E685CB" w14:textId="77777777" w:rsidR="00051750" w:rsidRPr="00F67878" w:rsidRDefault="00BA72FF" w:rsidP="009F0614">
      <w:pPr>
        <w:spacing w:line="276" w:lineRule="auto"/>
        <w:rPr>
          <w:rFonts w:ascii="Times New Roman" w:hAnsi="Times New Roman"/>
          <w:b/>
          <w:szCs w:val="24"/>
          <w:lang w:val="nl-NL"/>
        </w:rPr>
      </w:pPr>
      <w:r w:rsidRPr="00F67878">
        <w:rPr>
          <w:rFonts w:ascii="Times New Roman" w:hAnsi="Times New Roman"/>
          <w:b/>
          <w:szCs w:val="24"/>
          <w:lang w:val="nl-NL"/>
        </w:rPr>
        <w:t>PREŻENTI</w:t>
      </w:r>
    </w:p>
    <w:p w14:paraId="0B7F3C33" w14:textId="77777777" w:rsidR="00051750" w:rsidRPr="00F67878" w:rsidRDefault="00051750" w:rsidP="009F0614">
      <w:pPr>
        <w:spacing w:line="276" w:lineRule="auto"/>
        <w:rPr>
          <w:rFonts w:ascii="Times New Roman" w:hAnsi="Times New Roman"/>
          <w:b/>
          <w:szCs w:val="24"/>
          <w:lang w:val="nl-NL"/>
        </w:rPr>
      </w:pPr>
    </w:p>
    <w:p w14:paraId="0B3D06DE" w14:textId="0199C762" w:rsidR="00B866B1" w:rsidRDefault="00DB646C" w:rsidP="00DB646C">
      <w:pPr>
        <w:jc w:val="left"/>
        <w:rPr>
          <w:rFonts w:ascii="Times New Roman" w:hAnsi="Times New Roman"/>
          <w:szCs w:val="24"/>
          <w:lang w:val="nl-NL"/>
        </w:rPr>
      </w:pPr>
      <w:r>
        <w:rPr>
          <w:rFonts w:ascii="Times New Roman" w:hAnsi="Times New Roman"/>
          <w:lang w:val="mt-MT"/>
        </w:rPr>
        <w:t>Is-</w:t>
      </w:r>
      <w:r w:rsidRPr="00DB646C">
        <w:rPr>
          <w:rFonts w:ascii="Times New Roman" w:hAnsi="Times New Roman"/>
          <w:lang w:val="mt-MT"/>
        </w:rPr>
        <w:t>Segretarju Parlamentari għall-Protezzjoni tal-Konsumatur u l-Indafa Pubblika</w:t>
      </w:r>
      <w:r>
        <w:rPr>
          <w:rFonts w:ascii="Times New Roman" w:hAnsi="Times New Roman"/>
          <w:lang w:val="mt-MT"/>
        </w:rPr>
        <w:t xml:space="preserve"> </w:t>
      </w:r>
      <w:r w:rsidR="00876D82">
        <w:rPr>
          <w:rFonts w:ascii="Times New Roman" w:hAnsi="Times New Roman"/>
          <w:szCs w:val="24"/>
          <w:lang w:val="nl-NL"/>
        </w:rPr>
        <w:t>l-Onor. Deo Debattista</w:t>
      </w:r>
      <w:r>
        <w:rPr>
          <w:rFonts w:ascii="Times New Roman" w:hAnsi="Times New Roman"/>
          <w:szCs w:val="24"/>
          <w:lang w:val="nl-NL"/>
        </w:rPr>
        <w:t xml:space="preserve"> </w:t>
      </w:r>
      <w:r w:rsidR="00051750" w:rsidRPr="00F67878">
        <w:rPr>
          <w:rFonts w:ascii="Times New Roman" w:hAnsi="Times New Roman"/>
          <w:szCs w:val="24"/>
          <w:lang w:val="nl-NL"/>
        </w:rPr>
        <w:t>u l-Onor. Stephen Spiteri</w:t>
      </w:r>
      <w:r w:rsidR="003C1068" w:rsidRPr="00F67878">
        <w:rPr>
          <w:rFonts w:ascii="Times New Roman" w:hAnsi="Times New Roman"/>
          <w:szCs w:val="24"/>
          <w:lang w:val="nl-NL"/>
        </w:rPr>
        <w:t xml:space="preserve"> </w:t>
      </w:r>
      <w:r w:rsidR="00E007C3" w:rsidRPr="00F67878">
        <w:rPr>
          <w:rFonts w:ascii="Times New Roman" w:hAnsi="Times New Roman"/>
          <w:szCs w:val="24"/>
          <w:lang w:val="nl-NL"/>
        </w:rPr>
        <w:t>kienu preżenti</w:t>
      </w:r>
      <w:r w:rsidR="00722358" w:rsidRPr="00F67878">
        <w:rPr>
          <w:rFonts w:ascii="Times New Roman" w:hAnsi="Times New Roman"/>
          <w:szCs w:val="24"/>
          <w:lang w:val="nl-NL"/>
        </w:rPr>
        <w:t xml:space="preserve">. </w:t>
      </w:r>
    </w:p>
    <w:p w14:paraId="53931456" w14:textId="4C80001B" w:rsidR="00DE799E" w:rsidRDefault="00DE799E" w:rsidP="009F0614">
      <w:pPr>
        <w:spacing w:line="276" w:lineRule="auto"/>
        <w:rPr>
          <w:rFonts w:ascii="Times New Roman" w:hAnsi="Times New Roman"/>
          <w:szCs w:val="24"/>
          <w:lang w:val="nl-NL"/>
        </w:rPr>
      </w:pPr>
    </w:p>
    <w:p w14:paraId="3F3D25C0" w14:textId="3A604E6A" w:rsidR="00DC5D9E" w:rsidRDefault="00B734CC" w:rsidP="009F0614">
      <w:pPr>
        <w:spacing w:line="276" w:lineRule="auto"/>
        <w:rPr>
          <w:rFonts w:ascii="Times New Roman" w:hAnsi="Times New Roman"/>
          <w:szCs w:val="24"/>
          <w:lang w:val="nl-NL"/>
        </w:rPr>
      </w:pPr>
      <w:r>
        <w:rPr>
          <w:rFonts w:ascii="Times New Roman" w:hAnsi="Times New Roman"/>
          <w:szCs w:val="24"/>
          <w:lang w:val="nl-NL"/>
        </w:rPr>
        <w:t>Kien preżenti wkoll l-Onor. Emmanuel Mallia.</w:t>
      </w:r>
    </w:p>
    <w:p w14:paraId="1BAD04DD" w14:textId="77777777" w:rsidR="00B734CC" w:rsidRPr="00F67878" w:rsidRDefault="00B734CC" w:rsidP="009F0614">
      <w:pPr>
        <w:spacing w:line="276" w:lineRule="auto"/>
        <w:rPr>
          <w:rFonts w:ascii="Times New Roman" w:hAnsi="Times New Roman"/>
          <w:szCs w:val="24"/>
          <w:lang w:val="nl-NL"/>
        </w:rPr>
      </w:pPr>
    </w:p>
    <w:p w14:paraId="27DE0BF2" w14:textId="77777777" w:rsidR="00EA3596" w:rsidRPr="00F67878" w:rsidRDefault="00722358" w:rsidP="009F0614">
      <w:pPr>
        <w:spacing w:line="276" w:lineRule="auto"/>
        <w:rPr>
          <w:rFonts w:ascii="Times New Roman" w:hAnsi="Times New Roman"/>
          <w:b/>
          <w:szCs w:val="24"/>
          <w:lang w:val="mt-MT"/>
        </w:rPr>
      </w:pPr>
      <w:r w:rsidRPr="00F67878">
        <w:rPr>
          <w:rFonts w:ascii="Times New Roman" w:hAnsi="Times New Roman"/>
          <w:b/>
          <w:szCs w:val="24"/>
          <w:lang w:val="mt-MT"/>
        </w:rPr>
        <w:t>TALBA</w:t>
      </w:r>
    </w:p>
    <w:p w14:paraId="0C7D0A8D" w14:textId="77777777" w:rsidR="00722358" w:rsidRPr="00F67878" w:rsidRDefault="00722358" w:rsidP="009F0614">
      <w:pPr>
        <w:spacing w:line="276" w:lineRule="auto"/>
        <w:rPr>
          <w:rFonts w:ascii="Times New Roman" w:hAnsi="Times New Roman"/>
          <w:b/>
          <w:szCs w:val="24"/>
          <w:lang w:val="mt-MT"/>
        </w:rPr>
      </w:pPr>
    </w:p>
    <w:p w14:paraId="340A6936" w14:textId="77777777" w:rsidR="00722358" w:rsidRPr="00F67878" w:rsidRDefault="00722358" w:rsidP="009F0614">
      <w:pPr>
        <w:spacing w:line="276" w:lineRule="auto"/>
        <w:ind w:right="-49"/>
        <w:rPr>
          <w:rFonts w:ascii="Times New Roman" w:hAnsi="Times New Roman"/>
          <w:szCs w:val="24"/>
          <w:lang w:val="mt-MT"/>
        </w:rPr>
      </w:pPr>
      <w:r w:rsidRPr="00F67878">
        <w:rPr>
          <w:rFonts w:ascii="Times New Roman" w:hAnsi="Times New Roman"/>
          <w:szCs w:val="24"/>
          <w:lang w:val="mt-MT"/>
        </w:rPr>
        <w:t xml:space="preserve">Il-President tal-Kumitat qal it-talba.  </w:t>
      </w:r>
    </w:p>
    <w:p w14:paraId="0E7319FB" w14:textId="77777777" w:rsidR="00722358" w:rsidRPr="00F67878" w:rsidRDefault="00722358" w:rsidP="009F0614">
      <w:pPr>
        <w:spacing w:line="276" w:lineRule="auto"/>
        <w:rPr>
          <w:rFonts w:ascii="Times New Roman" w:hAnsi="Times New Roman"/>
          <w:b/>
          <w:szCs w:val="24"/>
          <w:lang w:val="mt-MT"/>
        </w:rPr>
      </w:pPr>
    </w:p>
    <w:p w14:paraId="70B87218" w14:textId="77777777" w:rsidR="00964F3D" w:rsidRPr="00F67878" w:rsidRDefault="00964F3D" w:rsidP="009F0614">
      <w:pPr>
        <w:spacing w:line="276" w:lineRule="auto"/>
        <w:rPr>
          <w:rFonts w:ascii="Times New Roman" w:hAnsi="Times New Roman"/>
          <w:b/>
          <w:szCs w:val="24"/>
          <w:lang w:val="mt-MT"/>
        </w:rPr>
      </w:pPr>
    </w:p>
    <w:p w14:paraId="6EFE0099" w14:textId="77777777" w:rsidR="00BA783B" w:rsidRPr="00F67878" w:rsidRDefault="00BA783B" w:rsidP="00BA783B">
      <w:pPr>
        <w:ind w:right="191"/>
        <w:rPr>
          <w:rFonts w:ascii="Times New Roman" w:hAnsi="Times New Roman"/>
          <w:b/>
          <w:szCs w:val="24"/>
          <w:lang w:val="mt-MT" w:eastAsia="en-GB"/>
        </w:rPr>
      </w:pPr>
      <w:r w:rsidRPr="00F67878">
        <w:rPr>
          <w:rFonts w:ascii="Times New Roman" w:hAnsi="Times New Roman"/>
          <w:b/>
          <w:szCs w:val="24"/>
          <w:lang w:val="mt-MT" w:eastAsia="en-GB"/>
        </w:rPr>
        <w:t>MINUTI</w:t>
      </w:r>
    </w:p>
    <w:p w14:paraId="2169CD6B" w14:textId="77777777" w:rsidR="00BA783B" w:rsidRPr="00F67878" w:rsidRDefault="00BA783B" w:rsidP="00BA783B">
      <w:pPr>
        <w:ind w:right="191"/>
        <w:rPr>
          <w:rFonts w:ascii="Times New Roman" w:hAnsi="Times New Roman"/>
          <w:b/>
          <w:szCs w:val="24"/>
          <w:lang w:val="mt-MT" w:eastAsia="en-GB"/>
        </w:rPr>
      </w:pPr>
    </w:p>
    <w:p w14:paraId="72FA41A2" w14:textId="7F626A30" w:rsidR="00BA783B" w:rsidRPr="00F67878" w:rsidRDefault="00BA783B" w:rsidP="00BA783B">
      <w:pPr>
        <w:ind w:right="191"/>
        <w:rPr>
          <w:rFonts w:ascii="Times New Roman" w:hAnsi="Times New Roman"/>
          <w:szCs w:val="24"/>
          <w:lang w:val="mt-MT" w:eastAsia="en-GB"/>
        </w:rPr>
      </w:pPr>
      <w:r w:rsidRPr="00F67878">
        <w:rPr>
          <w:rFonts w:ascii="Times New Roman" w:hAnsi="Times New Roman"/>
          <w:szCs w:val="24"/>
          <w:lang w:val="mt-MT" w:eastAsia="en-GB"/>
        </w:rPr>
        <w:t>Il-Minuti tal-Laqgħa</w:t>
      </w:r>
      <w:r w:rsidR="00B734CC">
        <w:rPr>
          <w:rFonts w:ascii="Times New Roman" w:hAnsi="Times New Roman"/>
          <w:szCs w:val="24"/>
          <w:lang w:val="mt-MT" w:eastAsia="en-GB"/>
        </w:rPr>
        <w:t>t</w:t>
      </w:r>
      <w:r w:rsidRPr="00F67878">
        <w:rPr>
          <w:rFonts w:ascii="Times New Roman" w:hAnsi="Times New Roman"/>
          <w:szCs w:val="24"/>
          <w:lang w:val="mt-MT" w:eastAsia="en-GB"/>
        </w:rPr>
        <w:t xml:space="preserve"> </w:t>
      </w:r>
      <w:r w:rsidR="007F3369" w:rsidRPr="00F67878">
        <w:rPr>
          <w:rFonts w:ascii="Times New Roman" w:hAnsi="Times New Roman"/>
          <w:szCs w:val="24"/>
          <w:lang w:val="mt-MT" w:eastAsia="en-GB"/>
        </w:rPr>
        <w:t>N</w:t>
      </w:r>
      <w:r w:rsidR="00160390">
        <w:rPr>
          <w:rFonts w:ascii="Times New Roman" w:hAnsi="Times New Roman"/>
          <w:szCs w:val="24"/>
          <w:lang w:val="mt-MT" w:eastAsia="en-GB"/>
        </w:rPr>
        <w:t>um</w:t>
      </w:r>
      <w:r w:rsidR="007F3369" w:rsidRPr="00F67878">
        <w:rPr>
          <w:rFonts w:ascii="Times New Roman" w:hAnsi="Times New Roman"/>
          <w:szCs w:val="24"/>
          <w:lang w:val="mt-MT" w:eastAsia="en-GB"/>
        </w:rPr>
        <w:t>r</w:t>
      </w:r>
      <w:r w:rsidR="00B734CC">
        <w:rPr>
          <w:rFonts w:ascii="Times New Roman" w:hAnsi="Times New Roman"/>
          <w:szCs w:val="24"/>
          <w:lang w:val="mt-MT" w:eastAsia="en-GB"/>
        </w:rPr>
        <w:t>i</w:t>
      </w:r>
      <w:r w:rsidRPr="00F67878">
        <w:rPr>
          <w:rFonts w:ascii="Times New Roman" w:hAnsi="Times New Roman"/>
          <w:szCs w:val="24"/>
          <w:lang w:val="mt-MT" w:eastAsia="en-GB"/>
        </w:rPr>
        <w:t xml:space="preserve"> </w:t>
      </w:r>
      <w:r w:rsidR="00DB646C">
        <w:rPr>
          <w:rFonts w:ascii="Times New Roman" w:hAnsi="Times New Roman"/>
          <w:szCs w:val="24"/>
          <w:lang w:val="mt-MT" w:eastAsia="en-GB"/>
        </w:rPr>
        <w:t>1</w:t>
      </w:r>
      <w:r w:rsidR="00B734CC">
        <w:rPr>
          <w:rFonts w:ascii="Times New Roman" w:hAnsi="Times New Roman"/>
          <w:szCs w:val="24"/>
          <w:lang w:val="mt-MT" w:eastAsia="en-GB"/>
        </w:rPr>
        <w:t>8 u 19</w:t>
      </w:r>
      <w:r w:rsidRPr="00F67878">
        <w:rPr>
          <w:rFonts w:ascii="Times New Roman" w:hAnsi="Times New Roman"/>
          <w:szCs w:val="24"/>
          <w:lang w:val="mt-MT" w:eastAsia="en-GB"/>
        </w:rPr>
        <w:t xml:space="preserve"> li sar</w:t>
      </w:r>
      <w:r w:rsidR="00B734CC">
        <w:rPr>
          <w:rFonts w:ascii="Times New Roman" w:hAnsi="Times New Roman"/>
          <w:szCs w:val="24"/>
          <w:lang w:val="mt-MT" w:eastAsia="en-GB"/>
        </w:rPr>
        <w:t>u</w:t>
      </w:r>
      <w:r w:rsidRPr="00F67878">
        <w:rPr>
          <w:rFonts w:ascii="Times New Roman" w:hAnsi="Times New Roman"/>
          <w:szCs w:val="24"/>
          <w:lang w:val="mt-MT" w:eastAsia="en-GB"/>
        </w:rPr>
        <w:t xml:space="preserve"> </w:t>
      </w:r>
      <w:r w:rsidR="00051750" w:rsidRPr="00F67878">
        <w:rPr>
          <w:rFonts w:ascii="Times New Roman" w:hAnsi="Times New Roman"/>
          <w:szCs w:val="24"/>
          <w:lang w:val="mt-MT" w:eastAsia="en-GB"/>
        </w:rPr>
        <w:t>f</w:t>
      </w:r>
      <w:r w:rsidR="00D26AD3">
        <w:rPr>
          <w:rFonts w:ascii="Times New Roman" w:hAnsi="Times New Roman"/>
          <w:szCs w:val="24"/>
          <w:lang w:val="mt-MT" w:eastAsia="en-GB"/>
        </w:rPr>
        <w:t>i</w:t>
      </w:r>
      <w:r w:rsidR="00B734CC">
        <w:rPr>
          <w:rFonts w:ascii="Times New Roman" w:hAnsi="Times New Roman"/>
          <w:szCs w:val="24"/>
          <w:lang w:val="mt-MT" w:eastAsia="en-GB"/>
        </w:rPr>
        <w:t>l</w:t>
      </w:r>
      <w:r w:rsidR="002F0F79" w:rsidRPr="00F67878">
        <w:rPr>
          <w:rFonts w:ascii="Times New Roman" w:hAnsi="Times New Roman"/>
          <w:szCs w:val="24"/>
          <w:lang w:val="mt-MT" w:eastAsia="en-GB"/>
        </w:rPr>
        <w:t>-</w:t>
      </w:r>
      <w:r w:rsidR="00B734CC">
        <w:rPr>
          <w:rFonts w:ascii="Times New Roman" w:hAnsi="Times New Roman"/>
          <w:szCs w:val="24"/>
          <w:lang w:val="mt-MT" w:eastAsia="en-GB"/>
        </w:rPr>
        <w:t>25</w:t>
      </w:r>
      <w:r w:rsidRPr="00F67878">
        <w:rPr>
          <w:rFonts w:ascii="Times New Roman" w:hAnsi="Times New Roman"/>
          <w:szCs w:val="24"/>
          <w:lang w:val="mt-MT" w:eastAsia="en-GB"/>
        </w:rPr>
        <w:t xml:space="preserve"> ta’ </w:t>
      </w:r>
      <w:r w:rsidR="00B734CC">
        <w:rPr>
          <w:rFonts w:ascii="Times New Roman" w:hAnsi="Times New Roman"/>
          <w:szCs w:val="24"/>
          <w:lang w:val="mt-MT" w:eastAsia="en-GB"/>
        </w:rPr>
        <w:t>Mejju</w:t>
      </w:r>
      <w:r w:rsidRPr="00F67878">
        <w:rPr>
          <w:rFonts w:ascii="Times New Roman" w:hAnsi="Times New Roman"/>
          <w:szCs w:val="24"/>
          <w:lang w:val="mt-MT" w:eastAsia="en-GB"/>
        </w:rPr>
        <w:t xml:space="preserve"> 20</w:t>
      </w:r>
      <w:r w:rsidR="00051750" w:rsidRPr="00F67878">
        <w:rPr>
          <w:rFonts w:ascii="Times New Roman" w:hAnsi="Times New Roman"/>
          <w:szCs w:val="24"/>
          <w:lang w:val="mt-MT" w:eastAsia="en-GB"/>
        </w:rPr>
        <w:t>2</w:t>
      </w:r>
      <w:r w:rsidR="00876D82">
        <w:rPr>
          <w:rFonts w:ascii="Times New Roman" w:hAnsi="Times New Roman"/>
          <w:szCs w:val="24"/>
          <w:lang w:val="mt-MT" w:eastAsia="en-GB"/>
        </w:rPr>
        <w:t>1</w:t>
      </w:r>
      <w:r w:rsidR="007F3369" w:rsidRPr="00F67878">
        <w:rPr>
          <w:rFonts w:ascii="Times New Roman" w:hAnsi="Times New Roman"/>
          <w:szCs w:val="24"/>
          <w:lang w:val="mt-MT" w:eastAsia="en-GB"/>
        </w:rPr>
        <w:t xml:space="preserve"> </w:t>
      </w:r>
      <w:r w:rsidR="00B734CC">
        <w:rPr>
          <w:rFonts w:ascii="Times New Roman" w:hAnsi="Times New Roman"/>
          <w:szCs w:val="24"/>
          <w:lang w:val="mt-MT" w:eastAsia="en-GB"/>
        </w:rPr>
        <w:t xml:space="preserve">u fit-23 ta’ Ġunju </w:t>
      </w:r>
      <w:r w:rsidR="00160390">
        <w:rPr>
          <w:rFonts w:ascii="Times New Roman" w:hAnsi="Times New Roman"/>
          <w:szCs w:val="24"/>
          <w:lang w:val="mt-MT" w:eastAsia="en-GB"/>
        </w:rPr>
        <w:t xml:space="preserve">2021 </w:t>
      </w:r>
      <w:r w:rsidR="00B734CC">
        <w:rPr>
          <w:rFonts w:ascii="Times New Roman" w:hAnsi="Times New Roman"/>
          <w:szCs w:val="24"/>
          <w:lang w:val="mt-MT" w:eastAsia="en-GB"/>
        </w:rPr>
        <w:t xml:space="preserve">rispettivament, </w:t>
      </w:r>
      <w:r w:rsidRPr="00F67878">
        <w:rPr>
          <w:rFonts w:ascii="Times New Roman" w:hAnsi="Times New Roman"/>
          <w:szCs w:val="24"/>
          <w:lang w:val="mt-MT" w:eastAsia="en-GB"/>
        </w:rPr>
        <w:t>ġew konfermati.</w:t>
      </w:r>
    </w:p>
    <w:p w14:paraId="2C16A5D0" w14:textId="10C559BE" w:rsidR="0088686F" w:rsidRDefault="0088686F" w:rsidP="00335924">
      <w:pPr>
        <w:jc w:val="left"/>
        <w:rPr>
          <w:rFonts w:ascii="Times New Roman" w:hAnsi="Times New Roman"/>
          <w:b/>
          <w:szCs w:val="24"/>
          <w:lang w:val="mt-MT"/>
        </w:rPr>
      </w:pPr>
    </w:p>
    <w:p w14:paraId="7E1077AE" w14:textId="77777777" w:rsidR="00DB646C" w:rsidRPr="00050D3C" w:rsidRDefault="00DB646C" w:rsidP="00335924">
      <w:pPr>
        <w:jc w:val="left"/>
        <w:rPr>
          <w:rFonts w:ascii="Times New Roman" w:hAnsi="Times New Roman"/>
          <w:b/>
          <w:bCs/>
          <w:szCs w:val="24"/>
          <w:lang w:val="mt-MT"/>
        </w:rPr>
      </w:pPr>
    </w:p>
    <w:p w14:paraId="5D8AE9ED" w14:textId="6021BA24" w:rsidR="00050D3C" w:rsidRPr="00050D3C" w:rsidRDefault="00050D3C" w:rsidP="00050D3C">
      <w:pPr>
        <w:autoSpaceDN w:val="0"/>
        <w:spacing w:after="240" w:line="276" w:lineRule="auto"/>
        <w:rPr>
          <w:rFonts w:ascii="Times New Roman" w:hAnsi="Times New Roman"/>
          <w:b/>
          <w:bCs/>
          <w:lang w:val="it-IT" w:eastAsia="ko-KR"/>
        </w:rPr>
      </w:pPr>
      <w:r w:rsidRPr="00050D3C">
        <w:rPr>
          <w:rFonts w:ascii="Times New Roman" w:hAnsi="Times New Roman"/>
          <w:b/>
          <w:bCs/>
          <w:lang w:val="mt-MT"/>
        </w:rPr>
        <w:t>KIF IL-POPLU JKUN AKTAR KONXJU DWAR IS-S</w:t>
      </w:r>
      <w:r w:rsidRPr="00050D3C">
        <w:rPr>
          <w:rFonts w:ascii="Times New Roman" w:hAnsi="Times New Roman"/>
          <w:b/>
          <w:bCs/>
        </w:rPr>
        <w:t>A</w:t>
      </w:r>
      <w:r w:rsidRPr="00050D3C">
        <w:rPr>
          <w:rFonts w:ascii="Times New Roman" w:hAnsi="Times New Roman" w:hint="eastAsia"/>
          <w:b/>
          <w:bCs/>
          <w:lang w:val="mt-MT"/>
        </w:rPr>
        <w:t>ĦĦ</w:t>
      </w:r>
      <w:r w:rsidRPr="00050D3C">
        <w:rPr>
          <w:rFonts w:ascii="Times New Roman" w:hAnsi="Times New Roman"/>
          <w:b/>
          <w:bCs/>
        </w:rPr>
        <w:t xml:space="preserve">A U </w:t>
      </w:r>
      <w:r w:rsidRPr="00050D3C">
        <w:rPr>
          <w:rFonts w:ascii="Times New Roman" w:hAnsi="Times New Roman"/>
          <w:b/>
          <w:bCs/>
          <w:lang w:val="mt-MT"/>
        </w:rPr>
        <w:t>S-SI</w:t>
      </w:r>
      <w:r w:rsidRPr="00050D3C">
        <w:rPr>
          <w:rFonts w:ascii="Times New Roman" w:hAnsi="Times New Roman"/>
          <w:b/>
          <w:bCs/>
        </w:rPr>
        <w:t>GUR</w:t>
      </w:r>
      <w:r w:rsidRPr="00050D3C">
        <w:rPr>
          <w:rFonts w:ascii="Times New Roman" w:hAnsi="Times New Roman"/>
          <w:b/>
          <w:bCs/>
          <w:lang w:val="mt-MT"/>
        </w:rPr>
        <w:t>TÀ</w:t>
      </w:r>
      <w:r w:rsidRPr="00050D3C">
        <w:rPr>
          <w:rFonts w:ascii="Times New Roman" w:hAnsi="Times New Roman"/>
          <w:b/>
          <w:bCs/>
        </w:rPr>
        <w:t xml:space="preserve"> FUQ IL-</w:t>
      </w:r>
      <w:r w:rsidRPr="00050D3C">
        <w:rPr>
          <w:rFonts w:ascii="Times New Roman" w:hAnsi="Times New Roman"/>
          <w:b/>
          <w:bCs/>
          <w:lang w:val="mt-MT"/>
        </w:rPr>
        <w:t>P</w:t>
      </w:r>
      <w:r w:rsidRPr="00050D3C">
        <w:rPr>
          <w:rFonts w:ascii="Times New Roman" w:hAnsi="Times New Roman"/>
          <w:b/>
          <w:bCs/>
        </w:rPr>
        <w:t>OST TAX-</w:t>
      </w:r>
      <w:r w:rsidRPr="00050D3C">
        <w:rPr>
          <w:rFonts w:ascii="Times New Roman" w:hAnsi="Times New Roman"/>
          <w:b/>
          <w:bCs/>
          <w:lang w:val="mt-MT"/>
        </w:rPr>
        <w:t>X</w:t>
      </w:r>
      <w:r w:rsidRPr="00050D3C">
        <w:rPr>
          <w:rFonts w:ascii="Times New Roman" w:hAnsi="Times New Roman"/>
          <w:b/>
          <w:bCs/>
        </w:rPr>
        <w:t>OG</w:t>
      </w:r>
      <w:r w:rsidRPr="00050D3C">
        <w:rPr>
          <w:rFonts w:ascii="Times New Roman" w:hAnsi="Times New Roman" w:hint="eastAsia"/>
          <w:b/>
          <w:bCs/>
          <w:lang w:val="mt-MT"/>
        </w:rPr>
        <w:t>Ħ</w:t>
      </w:r>
      <w:r w:rsidRPr="00050D3C">
        <w:rPr>
          <w:rFonts w:ascii="Times New Roman" w:hAnsi="Times New Roman"/>
          <w:b/>
          <w:bCs/>
        </w:rPr>
        <w:t>OL</w:t>
      </w:r>
    </w:p>
    <w:p w14:paraId="2BEFADCF" w14:textId="77777777" w:rsidR="0000389E" w:rsidRPr="00F67878" w:rsidRDefault="0000389E" w:rsidP="00335924">
      <w:pPr>
        <w:autoSpaceDE w:val="0"/>
        <w:autoSpaceDN w:val="0"/>
        <w:adjustRightInd w:val="0"/>
        <w:rPr>
          <w:rFonts w:ascii="Times New Roman" w:hAnsi="Times New Roman"/>
          <w:szCs w:val="24"/>
          <w:lang w:val="nl-NL"/>
        </w:rPr>
      </w:pPr>
    </w:p>
    <w:p w14:paraId="67EC7F59" w14:textId="216BC15E" w:rsidR="00107693" w:rsidRPr="00F67878" w:rsidRDefault="00D10172" w:rsidP="00335924">
      <w:pPr>
        <w:rPr>
          <w:rFonts w:ascii="Times New Roman" w:hAnsi="Times New Roman"/>
          <w:szCs w:val="24"/>
          <w:lang w:val="mt-MT"/>
        </w:rPr>
      </w:pPr>
      <w:r w:rsidRPr="00F67878">
        <w:rPr>
          <w:rFonts w:ascii="Times New Roman" w:hAnsi="Times New Roman"/>
          <w:szCs w:val="24"/>
          <w:lang w:val="mt-MT"/>
        </w:rPr>
        <w:t>I</w:t>
      </w:r>
      <w:r w:rsidR="005902EA" w:rsidRPr="00F67878">
        <w:rPr>
          <w:rFonts w:ascii="Times New Roman" w:hAnsi="Times New Roman"/>
          <w:szCs w:val="24"/>
          <w:lang w:val="mt-MT"/>
        </w:rPr>
        <w:t>l-Kumitat stieden</w:t>
      </w:r>
      <w:bookmarkStart w:id="0" w:name="_Hlk517345471"/>
      <w:r w:rsidR="00160390">
        <w:rPr>
          <w:rFonts w:ascii="Times New Roman" w:hAnsi="Times New Roman"/>
          <w:szCs w:val="24"/>
          <w:lang w:val="mt-MT"/>
        </w:rPr>
        <w:t xml:space="preserve"> lil Dr Mark Gauci, Chief Executive Officer, Dr Marco Rosso, Occupational Health Physician, Dr Melhino Mercieca, Senior Manager International Affairs u s-Sinj. Romina Rieck Zahra, Senior Manager fil-Communication u PR</w:t>
      </w:r>
      <w:r w:rsidR="00A72581">
        <w:rPr>
          <w:rFonts w:ascii="Times New Roman" w:hAnsi="Times New Roman"/>
          <w:szCs w:val="24"/>
          <w:lang w:val="mt-MT"/>
        </w:rPr>
        <w:t>,</w:t>
      </w:r>
      <w:r w:rsidR="0088686F">
        <w:rPr>
          <w:rFonts w:ascii="Times New Roman" w:hAnsi="Times New Roman"/>
          <w:szCs w:val="24"/>
          <w:lang w:val="mt-MT"/>
        </w:rPr>
        <w:t xml:space="preserve"> </w:t>
      </w:r>
      <w:bookmarkEnd w:id="0"/>
      <w:r w:rsidR="00160390">
        <w:rPr>
          <w:rFonts w:ascii="Times New Roman" w:hAnsi="Times New Roman"/>
          <w:szCs w:val="24"/>
          <w:lang w:val="mt-MT"/>
        </w:rPr>
        <w:t>uffiċċjali fl-</w:t>
      </w:r>
      <w:proofErr w:type="spellStart"/>
      <w:r w:rsidR="00160390" w:rsidRPr="00160390">
        <w:rPr>
          <w:rStyle w:val="Emphasis"/>
          <w:rFonts w:ascii="Times New Roman" w:hAnsi="Times New Roman"/>
          <w:i w:val="0"/>
          <w:iCs w:val="0"/>
          <w:szCs w:val="24"/>
          <w:shd w:val="clear" w:color="auto" w:fill="FFFFFF"/>
        </w:rPr>
        <w:t>Awtorità</w:t>
      </w:r>
      <w:proofErr w:type="spellEnd"/>
      <w:r w:rsidR="00160390" w:rsidRPr="00160390">
        <w:rPr>
          <w:rStyle w:val="Emphasis"/>
          <w:rFonts w:ascii="Times New Roman" w:hAnsi="Times New Roman"/>
          <w:i w:val="0"/>
          <w:iCs w:val="0"/>
          <w:szCs w:val="24"/>
          <w:shd w:val="clear" w:color="auto" w:fill="FFFFFF"/>
        </w:rPr>
        <w:t xml:space="preserve"> </w:t>
      </w:r>
      <w:proofErr w:type="spellStart"/>
      <w:r w:rsidR="00160390" w:rsidRPr="00160390">
        <w:rPr>
          <w:rStyle w:val="Emphasis"/>
          <w:rFonts w:ascii="Times New Roman" w:hAnsi="Times New Roman"/>
          <w:i w:val="0"/>
          <w:iCs w:val="0"/>
          <w:szCs w:val="24"/>
          <w:shd w:val="clear" w:color="auto" w:fill="FFFFFF"/>
        </w:rPr>
        <w:t>għas</w:t>
      </w:r>
      <w:r w:rsidR="00160390" w:rsidRPr="00160390">
        <w:rPr>
          <w:rFonts w:ascii="Times New Roman" w:hAnsi="Times New Roman"/>
          <w:szCs w:val="24"/>
          <w:shd w:val="clear" w:color="auto" w:fill="FFFFFF"/>
        </w:rPr>
        <w:t>-</w:t>
      </w:r>
      <w:r w:rsidR="00160390" w:rsidRPr="00160390">
        <w:rPr>
          <w:rStyle w:val="Emphasis"/>
          <w:rFonts w:ascii="Times New Roman" w:hAnsi="Times New Roman"/>
          <w:i w:val="0"/>
          <w:iCs w:val="0"/>
          <w:szCs w:val="24"/>
          <w:shd w:val="clear" w:color="auto" w:fill="FFFFFF"/>
        </w:rPr>
        <w:t>Saħħa</w:t>
      </w:r>
      <w:proofErr w:type="spellEnd"/>
      <w:r w:rsidR="00160390">
        <w:rPr>
          <w:rFonts w:ascii="Times New Roman" w:hAnsi="Times New Roman"/>
          <w:szCs w:val="24"/>
          <w:shd w:val="clear" w:color="auto" w:fill="FFFFFF"/>
          <w:lang w:val="mt-MT"/>
        </w:rPr>
        <w:t xml:space="preserve"> </w:t>
      </w:r>
      <w:r w:rsidR="00160390" w:rsidRPr="00160390">
        <w:rPr>
          <w:rFonts w:ascii="Times New Roman" w:hAnsi="Times New Roman"/>
          <w:szCs w:val="24"/>
          <w:shd w:val="clear" w:color="auto" w:fill="FFFFFF"/>
        </w:rPr>
        <w:t>u s-</w:t>
      </w:r>
      <w:proofErr w:type="spellStart"/>
      <w:r w:rsidR="00160390" w:rsidRPr="00160390">
        <w:rPr>
          <w:rFonts w:ascii="Times New Roman" w:hAnsi="Times New Roman"/>
          <w:szCs w:val="24"/>
          <w:shd w:val="clear" w:color="auto" w:fill="FFFFFF"/>
        </w:rPr>
        <w:t>Sigurtà</w:t>
      </w:r>
      <w:proofErr w:type="spellEnd"/>
      <w:r w:rsidR="00160390" w:rsidRPr="00160390">
        <w:rPr>
          <w:rFonts w:ascii="Times New Roman" w:hAnsi="Times New Roman"/>
          <w:szCs w:val="24"/>
          <w:shd w:val="clear" w:color="auto" w:fill="FFFFFF"/>
        </w:rPr>
        <w:t xml:space="preserve"> </w:t>
      </w:r>
      <w:proofErr w:type="spellStart"/>
      <w:r w:rsidR="00160390" w:rsidRPr="00160390">
        <w:rPr>
          <w:rFonts w:ascii="Times New Roman" w:hAnsi="Times New Roman"/>
          <w:szCs w:val="24"/>
          <w:shd w:val="clear" w:color="auto" w:fill="FFFFFF"/>
        </w:rPr>
        <w:t>fuq</w:t>
      </w:r>
      <w:proofErr w:type="spellEnd"/>
      <w:r w:rsidR="00160390" w:rsidRPr="00160390">
        <w:rPr>
          <w:rFonts w:ascii="Times New Roman" w:hAnsi="Times New Roman"/>
          <w:szCs w:val="24"/>
          <w:shd w:val="clear" w:color="auto" w:fill="FFFFFF"/>
        </w:rPr>
        <w:t xml:space="preserve"> il-Post tax-</w:t>
      </w:r>
      <w:proofErr w:type="spellStart"/>
      <w:r w:rsidR="00160390" w:rsidRPr="00160390">
        <w:rPr>
          <w:rFonts w:ascii="Times New Roman" w:hAnsi="Times New Roman"/>
          <w:szCs w:val="24"/>
          <w:shd w:val="clear" w:color="auto" w:fill="FFFFFF"/>
        </w:rPr>
        <w:t>Xogħol</w:t>
      </w:r>
      <w:proofErr w:type="spellEnd"/>
      <w:r w:rsidR="00160390">
        <w:rPr>
          <w:rFonts w:ascii="Arial" w:hAnsi="Arial" w:cs="Arial"/>
          <w:color w:val="4D5156"/>
          <w:sz w:val="21"/>
          <w:szCs w:val="21"/>
          <w:shd w:val="clear" w:color="auto" w:fill="FFFFFF"/>
          <w:lang w:val="mt-MT"/>
        </w:rPr>
        <w:t xml:space="preserve"> </w:t>
      </w:r>
      <w:r w:rsidR="0011065A" w:rsidRPr="00F67878">
        <w:rPr>
          <w:rFonts w:ascii="Times New Roman" w:hAnsi="Times New Roman"/>
          <w:szCs w:val="24"/>
          <w:lang w:val="mt-MT"/>
        </w:rPr>
        <w:t>sa</w:t>
      </w:r>
      <w:r w:rsidR="002D575F" w:rsidRPr="00F67878">
        <w:rPr>
          <w:rFonts w:ascii="Times New Roman" w:hAnsi="Times New Roman"/>
          <w:szCs w:val="24"/>
          <w:lang w:val="mt-MT"/>
        </w:rPr>
        <w:t xml:space="preserve">biex </w:t>
      </w:r>
      <w:r w:rsidRPr="00F67878">
        <w:rPr>
          <w:rFonts w:ascii="Times New Roman" w:hAnsi="Times New Roman"/>
          <w:szCs w:val="24"/>
          <w:lang w:val="mt-MT"/>
        </w:rPr>
        <w:t>jagħtu</w:t>
      </w:r>
      <w:r w:rsidR="002D575F" w:rsidRPr="00F67878">
        <w:rPr>
          <w:rFonts w:ascii="Times New Roman" w:hAnsi="Times New Roman"/>
          <w:szCs w:val="24"/>
          <w:lang w:val="mt-MT"/>
        </w:rPr>
        <w:t xml:space="preserve"> preżentazzjoni fuq is-suġġett.</w:t>
      </w:r>
    </w:p>
    <w:p w14:paraId="51C63176" w14:textId="52AE8626" w:rsidR="002D575F" w:rsidRPr="00F67878" w:rsidRDefault="002D575F" w:rsidP="001D2997">
      <w:pPr>
        <w:tabs>
          <w:tab w:val="left" w:pos="360"/>
        </w:tabs>
        <w:autoSpaceDE w:val="0"/>
        <w:autoSpaceDN w:val="0"/>
        <w:adjustRightInd w:val="0"/>
        <w:spacing w:line="276" w:lineRule="auto"/>
        <w:rPr>
          <w:rFonts w:ascii="Times New Roman" w:hAnsi="Times New Roman"/>
          <w:szCs w:val="24"/>
          <w:lang w:val="mt-MT"/>
        </w:rPr>
      </w:pPr>
    </w:p>
    <w:p w14:paraId="1EF56107" w14:textId="2F789AA5" w:rsidR="0071786C" w:rsidRPr="0071786C" w:rsidRDefault="0071786C" w:rsidP="0071786C">
      <w:pPr>
        <w:tabs>
          <w:tab w:val="left" w:pos="360"/>
        </w:tabs>
        <w:autoSpaceDE w:val="0"/>
        <w:autoSpaceDN w:val="0"/>
        <w:adjustRightInd w:val="0"/>
        <w:spacing w:line="276" w:lineRule="auto"/>
        <w:rPr>
          <w:rFonts w:ascii="Times New Roman" w:hAnsi="Times New Roman"/>
          <w:szCs w:val="24"/>
          <w:lang w:val="mt-MT"/>
        </w:rPr>
      </w:pPr>
      <w:r w:rsidRPr="0071786C">
        <w:rPr>
          <w:rFonts w:ascii="Times New Roman" w:hAnsi="Times New Roman" w:hint="eastAsia"/>
          <w:szCs w:val="24"/>
          <w:lang w:val="mt-MT"/>
        </w:rPr>
        <w:t xml:space="preserve">Dr </w:t>
      </w:r>
      <w:r>
        <w:rPr>
          <w:rFonts w:ascii="Times New Roman" w:hAnsi="Times New Roman"/>
          <w:szCs w:val="24"/>
          <w:lang w:val="mt-MT"/>
        </w:rPr>
        <w:t>Gauci</w:t>
      </w:r>
      <w:r w:rsidRPr="0071786C">
        <w:rPr>
          <w:rFonts w:ascii="Times New Roman" w:hAnsi="Times New Roman" w:hint="eastAsia"/>
          <w:szCs w:val="24"/>
          <w:lang w:val="mt-MT"/>
        </w:rPr>
        <w:t xml:space="preserve"> ppreżenta lill-Kumitat, Powerpoint Presentation intitolata:</w:t>
      </w:r>
    </w:p>
    <w:p w14:paraId="46981A9E" w14:textId="77777777" w:rsidR="0071786C" w:rsidRPr="0071786C" w:rsidRDefault="0071786C" w:rsidP="0071786C">
      <w:pPr>
        <w:tabs>
          <w:tab w:val="left" w:pos="360"/>
        </w:tabs>
        <w:autoSpaceDE w:val="0"/>
        <w:autoSpaceDN w:val="0"/>
        <w:adjustRightInd w:val="0"/>
        <w:spacing w:line="276" w:lineRule="auto"/>
        <w:rPr>
          <w:rFonts w:ascii="Times New Roman" w:hAnsi="Times New Roman"/>
          <w:szCs w:val="24"/>
          <w:lang w:val="mt-MT"/>
        </w:rPr>
      </w:pPr>
    </w:p>
    <w:p w14:paraId="0984B7E8" w14:textId="32F00834" w:rsidR="00160390" w:rsidRDefault="0071786C" w:rsidP="0071786C">
      <w:pPr>
        <w:tabs>
          <w:tab w:val="left" w:pos="360"/>
        </w:tabs>
        <w:autoSpaceDE w:val="0"/>
        <w:autoSpaceDN w:val="0"/>
        <w:adjustRightInd w:val="0"/>
        <w:spacing w:line="276" w:lineRule="auto"/>
        <w:rPr>
          <w:rFonts w:ascii="Times New Roman" w:hAnsi="Times New Roman"/>
          <w:szCs w:val="24"/>
          <w:lang w:val="mt-MT"/>
        </w:rPr>
      </w:pPr>
      <w:r w:rsidRPr="0071786C">
        <w:rPr>
          <w:rFonts w:ascii="Times New Roman" w:hAnsi="Times New Roman"/>
          <w:szCs w:val="24"/>
          <w:lang w:val="mt-MT"/>
        </w:rPr>
        <w:t>Dok</w:t>
      </w:r>
      <w:r w:rsidR="00080991">
        <w:rPr>
          <w:rFonts w:ascii="Times New Roman" w:hAnsi="Times New Roman"/>
          <w:szCs w:val="24"/>
          <w:lang w:val="mt-MT"/>
        </w:rPr>
        <w:t>.</w:t>
      </w:r>
      <w:r w:rsidRPr="0071786C">
        <w:rPr>
          <w:rFonts w:ascii="Times New Roman" w:hAnsi="Times New Roman"/>
          <w:szCs w:val="24"/>
          <w:lang w:val="mt-MT"/>
        </w:rPr>
        <w:t xml:space="preserve"> </w:t>
      </w:r>
      <w:r>
        <w:rPr>
          <w:rFonts w:ascii="Times New Roman" w:hAnsi="Times New Roman"/>
          <w:szCs w:val="24"/>
          <w:lang w:val="mt-MT"/>
        </w:rPr>
        <w:t>32</w:t>
      </w:r>
      <w:r w:rsidRPr="0071786C">
        <w:rPr>
          <w:rFonts w:ascii="Times New Roman" w:hAnsi="Times New Roman"/>
          <w:szCs w:val="24"/>
          <w:lang w:val="mt-MT"/>
        </w:rPr>
        <w:tab/>
      </w:r>
      <w:r w:rsidRPr="0071786C">
        <w:rPr>
          <w:rFonts w:ascii="Times New Roman" w:hAnsi="Times New Roman"/>
          <w:szCs w:val="24"/>
          <w:lang w:val="mt-MT"/>
        </w:rPr>
        <w:tab/>
      </w:r>
      <w:r>
        <w:rPr>
          <w:rFonts w:ascii="Times New Roman" w:hAnsi="Times New Roman"/>
          <w:szCs w:val="24"/>
          <w:lang w:val="mt-MT"/>
        </w:rPr>
        <w:t>Raising Awareness on OHS.</w:t>
      </w:r>
    </w:p>
    <w:p w14:paraId="042B8C82" w14:textId="15BA0589" w:rsidR="0071786C" w:rsidRDefault="0071786C" w:rsidP="0071786C">
      <w:pPr>
        <w:tabs>
          <w:tab w:val="left" w:pos="360"/>
        </w:tabs>
        <w:autoSpaceDE w:val="0"/>
        <w:autoSpaceDN w:val="0"/>
        <w:adjustRightInd w:val="0"/>
        <w:spacing w:line="276" w:lineRule="auto"/>
        <w:rPr>
          <w:rFonts w:ascii="Times New Roman" w:hAnsi="Times New Roman"/>
          <w:szCs w:val="24"/>
          <w:lang w:val="mt-MT"/>
        </w:rPr>
      </w:pPr>
    </w:p>
    <w:p w14:paraId="2C4CC672" w14:textId="77777777" w:rsidR="0071786C" w:rsidRPr="0071786C" w:rsidRDefault="0071786C" w:rsidP="0071786C">
      <w:pPr>
        <w:tabs>
          <w:tab w:val="left" w:pos="360"/>
        </w:tabs>
        <w:autoSpaceDE w:val="0"/>
        <w:autoSpaceDN w:val="0"/>
        <w:adjustRightInd w:val="0"/>
        <w:spacing w:line="276" w:lineRule="auto"/>
        <w:rPr>
          <w:rFonts w:ascii="Times New Roman" w:hAnsi="Times New Roman"/>
          <w:szCs w:val="24"/>
          <w:lang w:val="mt-MT"/>
        </w:rPr>
      </w:pPr>
      <w:r>
        <w:rPr>
          <w:rFonts w:ascii="Times New Roman" w:hAnsi="Times New Roman"/>
          <w:szCs w:val="24"/>
          <w:lang w:val="mt-MT"/>
        </w:rPr>
        <w:t xml:space="preserve">Dr Rosso </w:t>
      </w:r>
      <w:r w:rsidRPr="0071786C">
        <w:rPr>
          <w:rFonts w:ascii="Times New Roman" w:hAnsi="Times New Roman" w:hint="eastAsia"/>
          <w:szCs w:val="24"/>
          <w:lang w:val="mt-MT"/>
        </w:rPr>
        <w:t>ppreżenta lill-Kumitat, Powerpoint Presentation intitolata:</w:t>
      </w:r>
    </w:p>
    <w:p w14:paraId="1865CE92" w14:textId="77777777" w:rsidR="0071786C" w:rsidRPr="0071786C" w:rsidRDefault="0071786C" w:rsidP="0071786C">
      <w:pPr>
        <w:tabs>
          <w:tab w:val="left" w:pos="360"/>
        </w:tabs>
        <w:autoSpaceDE w:val="0"/>
        <w:autoSpaceDN w:val="0"/>
        <w:adjustRightInd w:val="0"/>
        <w:spacing w:line="276" w:lineRule="auto"/>
        <w:rPr>
          <w:rFonts w:ascii="Times New Roman" w:hAnsi="Times New Roman"/>
          <w:szCs w:val="24"/>
          <w:lang w:val="mt-MT"/>
        </w:rPr>
      </w:pPr>
    </w:p>
    <w:p w14:paraId="1C7315FD" w14:textId="20A382FF" w:rsidR="0071786C" w:rsidRDefault="0071786C" w:rsidP="0071786C">
      <w:pPr>
        <w:tabs>
          <w:tab w:val="left" w:pos="360"/>
        </w:tabs>
        <w:autoSpaceDE w:val="0"/>
        <w:autoSpaceDN w:val="0"/>
        <w:adjustRightInd w:val="0"/>
        <w:spacing w:line="276" w:lineRule="auto"/>
        <w:rPr>
          <w:rFonts w:ascii="Times New Roman" w:hAnsi="Times New Roman"/>
          <w:szCs w:val="24"/>
          <w:lang w:val="mt-MT"/>
        </w:rPr>
      </w:pPr>
      <w:r>
        <w:rPr>
          <w:rFonts w:ascii="Times New Roman" w:hAnsi="Times New Roman"/>
          <w:szCs w:val="24"/>
          <w:lang w:val="mt-MT"/>
        </w:rPr>
        <w:t>Dok</w:t>
      </w:r>
      <w:r w:rsidR="00080991">
        <w:rPr>
          <w:rFonts w:ascii="Times New Roman" w:hAnsi="Times New Roman"/>
          <w:szCs w:val="24"/>
          <w:lang w:val="mt-MT"/>
        </w:rPr>
        <w:t>.</w:t>
      </w:r>
      <w:r>
        <w:rPr>
          <w:rFonts w:ascii="Times New Roman" w:hAnsi="Times New Roman"/>
          <w:szCs w:val="24"/>
          <w:lang w:val="mt-MT"/>
        </w:rPr>
        <w:t xml:space="preserve"> 33</w:t>
      </w:r>
      <w:r>
        <w:rPr>
          <w:rFonts w:ascii="Times New Roman" w:hAnsi="Times New Roman"/>
          <w:szCs w:val="24"/>
          <w:lang w:val="mt-MT"/>
        </w:rPr>
        <w:tab/>
      </w:r>
      <w:r>
        <w:rPr>
          <w:rFonts w:ascii="Times New Roman" w:hAnsi="Times New Roman"/>
          <w:szCs w:val="24"/>
          <w:lang w:val="mt-MT"/>
        </w:rPr>
        <w:tab/>
        <w:t>Occupational Health Awareness</w:t>
      </w:r>
      <w:r w:rsidR="00080991">
        <w:rPr>
          <w:rFonts w:ascii="Times New Roman" w:hAnsi="Times New Roman"/>
          <w:szCs w:val="24"/>
          <w:lang w:val="mt-MT"/>
        </w:rPr>
        <w:t>; u</w:t>
      </w:r>
    </w:p>
    <w:p w14:paraId="3BE536B2" w14:textId="63701E22" w:rsidR="00080991" w:rsidRDefault="00080991" w:rsidP="0071786C">
      <w:pPr>
        <w:tabs>
          <w:tab w:val="left" w:pos="360"/>
        </w:tabs>
        <w:autoSpaceDE w:val="0"/>
        <w:autoSpaceDN w:val="0"/>
        <w:adjustRightInd w:val="0"/>
        <w:spacing w:line="276" w:lineRule="auto"/>
        <w:rPr>
          <w:rFonts w:ascii="Times New Roman" w:hAnsi="Times New Roman"/>
          <w:szCs w:val="24"/>
          <w:lang w:val="mt-MT"/>
        </w:rPr>
      </w:pPr>
    </w:p>
    <w:p w14:paraId="5F40E587" w14:textId="657F07A2" w:rsidR="00080991" w:rsidRDefault="00080991" w:rsidP="008005C8">
      <w:pPr>
        <w:tabs>
          <w:tab w:val="left" w:pos="360"/>
        </w:tabs>
        <w:autoSpaceDE w:val="0"/>
        <w:autoSpaceDN w:val="0"/>
        <w:adjustRightInd w:val="0"/>
        <w:spacing w:line="276" w:lineRule="auto"/>
        <w:ind w:left="2127" w:hanging="2127"/>
        <w:rPr>
          <w:rFonts w:ascii="Times New Roman" w:hAnsi="Times New Roman"/>
          <w:szCs w:val="24"/>
          <w:lang w:val="mt-MT"/>
        </w:rPr>
      </w:pPr>
      <w:r>
        <w:rPr>
          <w:rFonts w:ascii="Times New Roman" w:hAnsi="Times New Roman"/>
          <w:szCs w:val="24"/>
          <w:lang w:val="mt-MT"/>
        </w:rPr>
        <w:t>Dok. 34</w:t>
      </w:r>
      <w:r>
        <w:rPr>
          <w:rFonts w:ascii="Times New Roman" w:hAnsi="Times New Roman"/>
          <w:szCs w:val="24"/>
          <w:lang w:val="mt-MT"/>
        </w:rPr>
        <w:tab/>
      </w:r>
      <w:r w:rsidR="00B06A12">
        <w:rPr>
          <w:rFonts w:ascii="Times New Roman" w:hAnsi="Times New Roman"/>
          <w:szCs w:val="24"/>
          <w:lang w:val="mt-MT"/>
        </w:rPr>
        <w:t xml:space="preserve">Lista ta’ </w:t>
      </w:r>
      <w:r w:rsidR="008005C8">
        <w:rPr>
          <w:rFonts w:ascii="Times New Roman" w:hAnsi="Times New Roman"/>
          <w:szCs w:val="24"/>
          <w:lang w:val="mt-MT"/>
        </w:rPr>
        <w:t>Occupational Diseases</w:t>
      </w:r>
      <w:r w:rsidR="00B06A12">
        <w:rPr>
          <w:rFonts w:ascii="Times New Roman" w:hAnsi="Times New Roman"/>
          <w:szCs w:val="24"/>
          <w:lang w:val="mt-MT"/>
        </w:rPr>
        <w:t xml:space="preserve"> kif indikata fil-pubblikazzjoni </w:t>
      </w:r>
      <w:r w:rsidR="008005C8">
        <w:rPr>
          <w:rFonts w:ascii="Times New Roman" w:hAnsi="Times New Roman"/>
          <w:szCs w:val="24"/>
          <w:lang w:val="mt-MT"/>
        </w:rPr>
        <w:t>“</w:t>
      </w:r>
      <w:r w:rsidR="00B06A12">
        <w:rPr>
          <w:rFonts w:ascii="Times New Roman" w:hAnsi="Times New Roman"/>
          <w:szCs w:val="24"/>
          <w:lang w:val="mt-MT"/>
        </w:rPr>
        <w:t>In</w:t>
      </w:r>
      <w:r w:rsidR="008005C8">
        <w:rPr>
          <w:rFonts w:ascii="Times New Roman" w:hAnsi="Times New Roman"/>
          <w:szCs w:val="24"/>
          <w:lang w:val="mt-MT"/>
        </w:rPr>
        <w:t>f</w:t>
      </w:r>
      <w:r w:rsidR="00B06A12">
        <w:rPr>
          <w:rFonts w:ascii="Times New Roman" w:hAnsi="Times New Roman"/>
          <w:szCs w:val="24"/>
          <w:lang w:val="mt-MT"/>
        </w:rPr>
        <w:t>ormation Not</w:t>
      </w:r>
      <w:r w:rsidR="008005C8">
        <w:rPr>
          <w:rFonts w:ascii="Times New Roman" w:hAnsi="Times New Roman"/>
          <w:szCs w:val="24"/>
          <w:lang w:val="mt-MT"/>
        </w:rPr>
        <w:t>ices on Occupational Diseases: A Guide to Diagnosis”</w:t>
      </w:r>
    </w:p>
    <w:p w14:paraId="4FF2DC2E" w14:textId="32F5AE86" w:rsidR="00080991" w:rsidRDefault="00080991" w:rsidP="0071786C">
      <w:pPr>
        <w:tabs>
          <w:tab w:val="left" w:pos="360"/>
        </w:tabs>
        <w:autoSpaceDE w:val="0"/>
        <w:autoSpaceDN w:val="0"/>
        <w:adjustRightInd w:val="0"/>
        <w:spacing w:line="276" w:lineRule="auto"/>
        <w:rPr>
          <w:rFonts w:ascii="Times New Roman" w:hAnsi="Times New Roman"/>
          <w:szCs w:val="24"/>
          <w:lang w:val="mt-MT"/>
        </w:rPr>
      </w:pPr>
    </w:p>
    <w:p w14:paraId="3A3B45A6" w14:textId="75F6132C" w:rsidR="00080991" w:rsidRDefault="00080991" w:rsidP="0071786C">
      <w:pPr>
        <w:tabs>
          <w:tab w:val="left" w:pos="360"/>
        </w:tabs>
        <w:autoSpaceDE w:val="0"/>
        <w:autoSpaceDN w:val="0"/>
        <w:adjustRightInd w:val="0"/>
        <w:spacing w:line="276" w:lineRule="auto"/>
        <w:rPr>
          <w:rFonts w:ascii="Times New Roman" w:hAnsi="Times New Roman"/>
          <w:szCs w:val="24"/>
          <w:lang w:val="mt-MT"/>
        </w:rPr>
      </w:pPr>
      <w:r>
        <w:rPr>
          <w:rFonts w:ascii="Times New Roman" w:hAnsi="Times New Roman"/>
          <w:szCs w:val="24"/>
          <w:lang w:val="mt-MT"/>
        </w:rPr>
        <w:t>Is-Sinj. Romina Rieck Zahra ppreżentat lill-Kumitat:</w:t>
      </w:r>
    </w:p>
    <w:p w14:paraId="7C4A77D7" w14:textId="4FE472DC" w:rsidR="00080991" w:rsidRDefault="00080991" w:rsidP="0071786C">
      <w:pPr>
        <w:tabs>
          <w:tab w:val="left" w:pos="360"/>
        </w:tabs>
        <w:autoSpaceDE w:val="0"/>
        <w:autoSpaceDN w:val="0"/>
        <w:adjustRightInd w:val="0"/>
        <w:spacing w:line="276" w:lineRule="auto"/>
        <w:rPr>
          <w:rFonts w:ascii="Times New Roman" w:hAnsi="Times New Roman"/>
          <w:szCs w:val="24"/>
          <w:lang w:val="mt-MT"/>
        </w:rPr>
      </w:pPr>
    </w:p>
    <w:p w14:paraId="4FFFB1DC" w14:textId="5066D524" w:rsidR="005A6DCD" w:rsidRDefault="005A6DCD" w:rsidP="005A6DCD">
      <w:pPr>
        <w:ind w:left="2160" w:hanging="2160"/>
        <w:rPr>
          <w:rFonts w:ascii="Times New Roman" w:hAnsi="Times New Roman"/>
          <w:szCs w:val="24"/>
          <w:lang w:val="mt-MT" w:eastAsia="ko-KR"/>
        </w:rPr>
      </w:pPr>
      <w:r w:rsidRPr="005A6DCD">
        <w:rPr>
          <w:rFonts w:ascii="Times New Roman" w:hAnsi="Times New Roman"/>
          <w:szCs w:val="24"/>
          <w:lang w:val="mt-MT"/>
        </w:rPr>
        <w:t>Dok. 35</w:t>
      </w:r>
      <w:r w:rsidRPr="005A6DCD">
        <w:rPr>
          <w:rFonts w:ascii="Times New Roman" w:hAnsi="Times New Roman"/>
          <w:szCs w:val="24"/>
          <w:lang w:val="mt-MT"/>
        </w:rPr>
        <w:tab/>
      </w:r>
      <w:r w:rsidRPr="005A6DCD">
        <w:rPr>
          <w:rFonts w:ascii="Times New Roman" w:hAnsi="Times New Roman"/>
          <w:szCs w:val="24"/>
          <w:lang w:val="mt-MT" w:eastAsia="ko-KR"/>
        </w:rPr>
        <w:t>Rapport Annwali għas-sena 20</w:t>
      </w:r>
      <w:r>
        <w:rPr>
          <w:rFonts w:ascii="Times New Roman" w:hAnsi="Times New Roman"/>
          <w:szCs w:val="24"/>
          <w:lang w:val="mt-MT" w:eastAsia="ko-KR"/>
        </w:rPr>
        <w:t>20</w:t>
      </w:r>
      <w:r w:rsidRPr="005A6DCD">
        <w:rPr>
          <w:rFonts w:ascii="Times New Roman" w:hAnsi="Times New Roman"/>
          <w:szCs w:val="24"/>
          <w:lang w:val="mt-MT" w:eastAsia="ko-KR"/>
        </w:rPr>
        <w:t xml:space="preserve"> tal-</w:t>
      </w:r>
      <w:r>
        <w:rPr>
          <w:rFonts w:ascii="Times New Roman" w:hAnsi="Times New Roman"/>
          <w:szCs w:val="24"/>
          <w:lang w:val="mt-MT" w:eastAsia="ko-KR"/>
        </w:rPr>
        <w:t>Awtorità għas-Saħħa u s-Sigurtà fuq il-Post tax-Xogħol;</w:t>
      </w:r>
    </w:p>
    <w:p w14:paraId="140B93B5" w14:textId="1B2E4120" w:rsidR="005A6DCD" w:rsidRDefault="005A6DCD" w:rsidP="005A6DCD">
      <w:pPr>
        <w:ind w:left="2160" w:hanging="2160"/>
        <w:rPr>
          <w:rFonts w:ascii="Times New Roman" w:hAnsi="Times New Roman"/>
          <w:szCs w:val="24"/>
          <w:lang w:val="mt-MT" w:eastAsia="ko-KR"/>
        </w:rPr>
      </w:pPr>
    </w:p>
    <w:p w14:paraId="58852F35" w14:textId="469417C0" w:rsidR="005A6DCD" w:rsidRDefault="005A6DCD" w:rsidP="005A6DCD">
      <w:pPr>
        <w:ind w:left="2160" w:hanging="2160"/>
        <w:rPr>
          <w:rFonts w:ascii="Times New Roman" w:hAnsi="Times New Roman"/>
          <w:szCs w:val="24"/>
          <w:lang w:val="mt-MT" w:eastAsia="ko-KR"/>
        </w:rPr>
      </w:pPr>
      <w:r>
        <w:rPr>
          <w:rFonts w:ascii="Times New Roman" w:hAnsi="Times New Roman"/>
          <w:szCs w:val="24"/>
          <w:lang w:val="mt-MT" w:eastAsia="ko-KR"/>
        </w:rPr>
        <w:t>Dok. 36</w:t>
      </w:r>
      <w:r>
        <w:rPr>
          <w:rFonts w:ascii="Times New Roman" w:hAnsi="Times New Roman"/>
          <w:szCs w:val="24"/>
          <w:lang w:val="mt-MT" w:eastAsia="ko-KR"/>
        </w:rPr>
        <w:tab/>
        <w:t>Guidance on Occupational Noise;</w:t>
      </w:r>
    </w:p>
    <w:p w14:paraId="3A60078D" w14:textId="110E8E28" w:rsidR="005A6DCD" w:rsidRDefault="005A6DCD" w:rsidP="005A6DCD">
      <w:pPr>
        <w:ind w:left="2160" w:hanging="2160"/>
        <w:rPr>
          <w:rFonts w:ascii="Times New Roman" w:hAnsi="Times New Roman"/>
          <w:szCs w:val="24"/>
          <w:lang w:val="mt-MT" w:eastAsia="ko-KR"/>
        </w:rPr>
      </w:pPr>
    </w:p>
    <w:p w14:paraId="76705784" w14:textId="4A28DB0D" w:rsidR="005A6DCD" w:rsidRDefault="005A6DCD" w:rsidP="005A6DCD">
      <w:pPr>
        <w:ind w:left="2160" w:hanging="2160"/>
        <w:rPr>
          <w:rFonts w:ascii="Times New Roman" w:hAnsi="Times New Roman"/>
          <w:szCs w:val="24"/>
          <w:lang w:val="mt-MT" w:eastAsia="ko-KR"/>
        </w:rPr>
      </w:pPr>
      <w:r>
        <w:rPr>
          <w:rFonts w:ascii="Times New Roman" w:hAnsi="Times New Roman"/>
          <w:szCs w:val="24"/>
          <w:lang w:val="mt-MT" w:eastAsia="ko-KR"/>
        </w:rPr>
        <w:t>Dok. 37</w:t>
      </w:r>
      <w:r>
        <w:rPr>
          <w:rFonts w:ascii="Times New Roman" w:hAnsi="Times New Roman"/>
          <w:szCs w:val="24"/>
          <w:lang w:val="mt-MT" w:eastAsia="ko-KR"/>
        </w:rPr>
        <w:tab/>
        <w:t>Work in 20th Century Maltese Art;</w:t>
      </w:r>
    </w:p>
    <w:p w14:paraId="1C685C50" w14:textId="6AAA33B0" w:rsidR="005A6DCD" w:rsidRDefault="005A6DCD" w:rsidP="005A6DCD">
      <w:pPr>
        <w:ind w:left="2160" w:hanging="2160"/>
        <w:rPr>
          <w:rFonts w:ascii="Times New Roman" w:hAnsi="Times New Roman"/>
          <w:szCs w:val="24"/>
          <w:lang w:val="mt-MT" w:eastAsia="ko-KR"/>
        </w:rPr>
      </w:pPr>
    </w:p>
    <w:p w14:paraId="1E8DE3D8" w14:textId="0C7B8D65" w:rsidR="005A6DCD" w:rsidRDefault="005A6DCD" w:rsidP="005A6DCD">
      <w:pPr>
        <w:ind w:left="2160" w:hanging="2160"/>
        <w:rPr>
          <w:rFonts w:ascii="Times New Roman" w:hAnsi="Times New Roman"/>
          <w:szCs w:val="24"/>
          <w:lang w:val="mt-MT" w:eastAsia="ko-KR"/>
        </w:rPr>
      </w:pPr>
      <w:r>
        <w:rPr>
          <w:rFonts w:ascii="Times New Roman" w:hAnsi="Times New Roman"/>
          <w:szCs w:val="24"/>
          <w:lang w:val="mt-MT" w:eastAsia="ko-KR"/>
        </w:rPr>
        <w:t>Dok. 38</w:t>
      </w:r>
      <w:r>
        <w:rPr>
          <w:rFonts w:ascii="Times New Roman" w:hAnsi="Times New Roman"/>
          <w:szCs w:val="24"/>
          <w:lang w:val="mt-MT" w:eastAsia="ko-KR"/>
        </w:rPr>
        <w:tab/>
        <w:t>FACTS 71: Introduzzjoni għall-problemi muskoloskeletali li huma relatati ma</w:t>
      </w:r>
      <w:r w:rsidR="00D33B34">
        <w:rPr>
          <w:rFonts w:ascii="Times New Roman" w:hAnsi="Times New Roman"/>
          <w:szCs w:val="24"/>
          <w:lang w:val="mt-MT" w:eastAsia="ko-KR"/>
        </w:rPr>
        <w:t>x-xogħol;</w:t>
      </w:r>
    </w:p>
    <w:p w14:paraId="7AEC147C" w14:textId="4DDACD1C" w:rsidR="00D33B34" w:rsidRDefault="00D33B34" w:rsidP="005A6DCD">
      <w:pPr>
        <w:ind w:left="2160" w:hanging="2160"/>
        <w:rPr>
          <w:rFonts w:ascii="Times New Roman" w:hAnsi="Times New Roman"/>
          <w:szCs w:val="24"/>
          <w:lang w:val="mt-MT" w:eastAsia="ko-KR"/>
        </w:rPr>
      </w:pPr>
    </w:p>
    <w:p w14:paraId="5DFB92F2" w14:textId="641118BA" w:rsidR="00D33B34" w:rsidRDefault="00D33B34" w:rsidP="005A6DCD">
      <w:pPr>
        <w:ind w:left="2160" w:hanging="2160"/>
        <w:rPr>
          <w:rFonts w:ascii="Times New Roman" w:hAnsi="Times New Roman"/>
          <w:szCs w:val="24"/>
          <w:lang w:val="mt-MT" w:eastAsia="ko-KR"/>
        </w:rPr>
      </w:pPr>
      <w:r>
        <w:rPr>
          <w:rFonts w:ascii="Times New Roman" w:hAnsi="Times New Roman"/>
          <w:szCs w:val="24"/>
          <w:lang w:val="mt-MT" w:eastAsia="ko-KR"/>
        </w:rPr>
        <w:t>Dok. 39</w:t>
      </w:r>
      <w:r>
        <w:rPr>
          <w:rFonts w:ascii="Times New Roman" w:hAnsi="Times New Roman"/>
          <w:szCs w:val="24"/>
          <w:lang w:val="mt-MT" w:eastAsia="ko-KR"/>
        </w:rPr>
        <w:tab/>
        <w:t>FACTS 72:</w:t>
      </w:r>
      <w:r w:rsidR="00F85B0F">
        <w:rPr>
          <w:rFonts w:ascii="Times New Roman" w:hAnsi="Times New Roman"/>
          <w:szCs w:val="24"/>
          <w:lang w:val="mt-MT" w:eastAsia="ko-KR"/>
        </w:rPr>
        <w:t xml:space="preserve"> </w:t>
      </w:r>
      <w:r>
        <w:rPr>
          <w:rFonts w:ascii="Times New Roman" w:hAnsi="Times New Roman"/>
          <w:szCs w:val="24"/>
          <w:lang w:val="mt-MT" w:eastAsia="ko-KR"/>
        </w:rPr>
        <w:t>Problemi fl-għonq u fid-dirgħajn</w:t>
      </w:r>
      <w:r w:rsidR="00F85B0F">
        <w:rPr>
          <w:rFonts w:ascii="Times New Roman" w:hAnsi="Times New Roman"/>
          <w:szCs w:val="24"/>
          <w:lang w:val="mt-MT" w:eastAsia="ko-KR"/>
        </w:rPr>
        <w:t>, l-idejn u l-ispalel relatati max-xogħol;</w:t>
      </w:r>
    </w:p>
    <w:p w14:paraId="34E883FF" w14:textId="571C9D0F" w:rsidR="00F85B0F" w:rsidRDefault="00F85B0F" w:rsidP="005A6DCD">
      <w:pPr>
        <w:ind w:left="2160" w:hanging="2160"/>
        <w:rPr>
          <w:rFonts w:ascii="Times New Roman" w:hAnsi="Times New Roman"/>
          <w:szCs w:val="24"/>
          <w:lang w:val="mt-MT" w:eastAsia="ko-KR"/>
        </w:rPr>
      </w:pPr>
    </w:p>
    <w:p w14:paraId="7FC236F7" w14:textId="5AC0C38C" w:rsidR="00F85B0F" w:rsidRDefault="00F85B0F" w:rsidP="005A6DCD">
      <w:pPr>
        <w:ind w:left="2160" w:hanging="2160"/>
        <w:rPr>
          <w:rFonts w:ascii="Times New Roman" w:hAnsi="Times New Roman"/>
          <w:szCs w:val="24"/>
          <w:lang w:val="mt-MT" w:eastAsia="ko-KR"/>
        </w:rPr>
      </w:pPr>
      <w:r>
        <w:rPr>
          <w:rFonts w:ascii="Times New Roman" w:hAnsi="Times New Roman"/>
          <w:szCs w:val="24"/>
          <w:lang w:val="mt-MT" w:eastAsia="ko-KR"/>
        </w:rPr>
        <w:t>Dok. 40</w:t>
      </w:r>
      <w:r>
        <w:rPr>
          <w:rFonts w:ascii="Times New Roman" w:hAnsi="Times New Roman"/>
          <w:szCs w:val="24"/>
          <w:lang w:val="mt-MT" w:eastAsia="ko-KR"/>
        </w:rPr>
        <w:tab/>
        <w:t>FACTS 73: Perikli u riskji marbuta mal-irfigħ manwali ta’ tagħbijiet fil-post tax-xogħol;</w:t>
      </w:r>
    </w:p>
    <w:p w14:paraId="24AEEA43" w14:textId="655DC1B0" w:rsidR="005A6DCD" w:rsidRDefault="005A6DCD" w:rsidP="005A6DCD">
      <w:pPr>
        <w:ind w:left="2160" w:hanging="2160"/>
        <w:rPr>
          <w:rFonts w:ascii="Times New Roman" w:hAnsi="Times New Roman"/>
          <w:szCs w:val="24"/>
          <w:lang w:val="mt-MT" w:eastAsia="ko-KR"/>
        </w:rPr>
      </w:pPr>
    </w:p>
    <w:p w14:paraId="58DC635D" w14:textId="472BBBCF" w:rsidR="005A6DCD" w:rsidRDefault="00F85B0F" w:rsidP="005A6DCD">
      <w:pPr>
        <w:ind w:left="2160" w:hanging="2160"/>
        <w:rPr>
          <w:rFonts w:ascii="Times New Roman" w:hAnsi="Times New Roman"/>
          <w:szCs w:val="24"/>
          <w:lang w:val="mt-MT" w:eastAsia="ko-KR"/>
        </w:rPr>
      </w:pPr>
      <w:r>
        <w:rPr>
          <w:rFonts w:ascii="Times New Roman" w:hAnsi="Times New Roman"/>
          <w:szCs w:val="24"/>
          <w:lang w:val="mt-MT" w:eastAsia="ko-KR"/>
        </w:rPr>
        <w:t>Dok. 41</w:t>
      </w:r>
      <w:r>
        <w:rPr>
          <w:rFonts w:ascii="Times New Roman" w:hAnsi="Times New Roman"/>
          <w:szCs w:val="24"/>
          <w:lang w:val="mt-MT" w:eastAsia="ko-KR"/>
        </w:rPr>
        <w:tab/>
        <w:t>FACTS 80: L-evalwazzjoni tar-riskju – rwoli u responsabbiltajiet;</w:t>
      </w:r>
    </w:p>
    <w:p w14:paraId="73D0C319" w14:textId="2AD97A30" w:rsidR="00F85B0F" w:rsidRDefault="00F85B0F" w:rsidP="005A6DCD">
      <w:pPr>
        <w:ind w:left="2160" w:hanging="2160"/>
        <w:rPr>
          <w:rFonts w:ascii="Times New Roman" w:hAnsi="Times New Roman"/>
          <w:szCs w:val="24"/>
          <w:lang w:val="mt-MT" w:eastAsia="ko-KR"/>
        </w:rPr>
      </w:pPr>
    </w:p>
    <w:p w14:paraId="743150B0" w14:textId="2DB0A711" w:rsidR="00F85B0F" w:rsidRDefault="00F85B0F" w:rsidP="005A6DCD">
      <w:pPr>
        <w:ind w:left="2160" w:hanging="2160"/>
        <w:rPr>
          <w:rFonts w:ascii="Times New Roman" w:hAnsi="Times New Roman"/>
          <w:szCs w:val="24"/>
          <w:lang w:val="mt-MT" w:eastAsia="ko-KR"/>
        </w:rPr>
      </w:pPr>
      <w:r>
        <w:rPr>
          <w:rFonts w:ascii="Times New Roman" w:hAnsi="Times New Roman"/>
          <w:szCs w:val="24"/>
          <w:lang w:val="mt-MT" w:eastAsia="ko-KR"/>
        </w:rPr>
        <w:t>Dok. 42</w:t>
      </w:r>
      <w:r>
        <w:rPr>
          <w:rFonts w:ascii="Times New Roman" w:hAnsi="Times New Roman"/>
          <w:szCs w:val="24"/>
          <w:lang w:val="mt-MT" w:eastAsia="ko-KR"/>
        </w:rPr>
        <w:tab/>
        <w:t xml:space="preserve">FACTS 90: </w:t>
      </w:r>
      <w:r w:rsidR="00D07636">
        <w:rPr>
          <w:rFonts w:ascii="Times New Roman" w:hAnsi="Times New Roman"/>
          <w:szCs w:val="24"/>
          <w:lang w:val="mt-MT" w:eastAsia="ko-KR"/>
        </w:rPr>
        <w:t>Il-Manutenzjoni u l-OHSA – Stampa statistika;</w:t>
      </w:r>
    </w:p>
    <w:p w14:paraId="6D0611E9" w14:textId="1CEA1693" w:rsidR="00D07636" w:rsidRDefault="00D07636" w:rsidP="005A6DCD">
      <w:pPr>
        <w:ind w:left="2160" w:hanging="2160"/>
        <w:rPr>
          <w:rFonts w:ascii="Times New Roman" w:hAnsi="Times New Roman"/>
          <w:szCs w:val="24"/>
          <w:lang w:val="mt-MT" w:eastAsia="ko-KR"/>
        </w:rPr>
      </w:pPr>
    </w:p>
    <w:p w14:paraId="5B70D3DA" w14:textId="7681FBF0" w:rsidR="00D07636" w:rsidRDefault="00D07636" w:rsidP="005A6DCD">
      <w:pPr>
        <w:ind w:left="2160" w:hanging="2160"/>
        <w:rPr>
          <w:rFonts w:ascii="Times New Roman" w:hAnsi="Times New Roman"/>
          <w:szCs w:val="24"/>
          <w:lang w:val="mt-MT" w:eastAsia="ko-KR"/>
        </w:rPr>
      </w:pPr>
      <w:r>
        <w:rPr>
          <w:rFonts w:ascii="Times New Roman" w:hAnsi="Times New Roman"/>
          <w:szCs w:val="24"/>
          <w:lang w:val="mt-MT" w:eastAsia="ko-KR"/>
        </w:rPr>
        <w:t>Dok. 43</w:t>
      </w:r>
      <w:r>
        <w:rPr>
          <w:rFonts w:ascii="Times New Roman" w:hAnsi="Times New Roman"/>
          <w:szCs w:val="24"/>
          <w:lang w:val="mt-MT" w:eastAsia="ko-KR"/>
        </w:rPr>
        <w:tab/>
        <w:t>FACTS 97: Inwasslu l-messaġġ – L-organizzazzjoni ta’ kampanji dwar l-OHS fis-settur tat-trasport bit-triq;</w:t>
      </w:r>
    </w:p>
    <w:p w14:paraId="73AB2484" w14:textId="07A4BF63" w:rsidR="00D07636" w:rsidRDefault="00D07636" w:rsidP="005A6DCD">
      <w:pPr>
        <w:ind w:left="2160" w:hanging="2160"/>
        <w:rPr>
          <w:rFonts w:ascii="Times New Roman" w:hAnsi="Times New Roman"/>
          <w:szCs w:val="24"/>
          <w:lang w:val="mt-MT" w:eastAsia="ko-KR"/>
        </w:rPr>
      </w:pPr>
    </w:p>
    <w:p w14:paraId="564EEDF0" w14:textId="5EB7516A" w:rsidR="00D07636" w:rsidRDefault="00D07636" w:rsidP="005A6DCD">
      <w:pPr>
        <w:ind w:left="2160" w:hanging="2160"/>
        <w:rPr>
          <w:rFonts w:ascii="Times New Roman" w:hAnsi="Times New Roman"/>
          <w:szCs w:val="24"/>
          <w:lang w:val="mt-MT" w:eastAsia="ko-KR"/>
        </w:rPr>
      </w:pPr>
      <w:r>
        <w:rPr>
          <w:rFonts w:ascii="Times New Roman" w:hAnsi="Times New Roman"/>
          <w:szCs w:val="24"/>
          <w:lang w:val="mt-MT" w:eastAsia="ko-KR"/>
        </w:rPr>
        <w:t>Dok. 44</w:t>
      </w:r>
      <w:r>
        <w:rPr>
          <w:rFonts w:ascii="Times New Roman" w:hAnsi="Times New Roman"/>
          <w:szCs w:val="24"/>
          <w:lang w:val="mt-MT" w:eastAsia="ko-KR"/>
        </w:rPr>
        <w:tab/>
        <w:t>FACTS 98: Il-ġestjoni tar-riskji għas-sewwieqa fit-trasport bit-triq: Każi ta’ prattiċi tajbin;</w:t>
      </w:r>
    </w:p>
    <w:p w14:paraId="39BB33C3" w14:textId="5DBD9B07" w:rsidR="00D07636" w:rsidRDefault="00D07636" w:rsidP="005A6DCD">
      <w:pPr>
        <w:ind w:left="2160" w:hanging="2160"/>
        <w:rPr>
          <w:rFonts w:ascii="Times New Roman" w:hAnsi="Times New Roman"/>
          <w:szCs w:val="24"/>
          <w:lang w:val="mt-MT" w:eastAsia="ko-KR"/>
        </w:rPr>
      </w:pPr>
    </w:p>
    <w:p w14:paraId="4DF1378E" w14:textId="6CE8A345" w:rsidR="00D07636" w:rsidRDefault="00D07636" w:rsidP="005A6DCD">
      <w:pPr>
        <w:ind w:left="2160" w:hanging="2160"/>
        <w:rPr>
          <w:rFonts w:ascii="Times New Roman" w:hAnsi="Times New Roman"/>
          <w:szCs w:val="24"/>
          <w:lang w:val="mt-MT" w:eastAsia="ko-KR"/>
        </w:rPr>
      </w:pPr>
      <w:r>
        <w:rPr>
          <w:rFonts w:ascii="Times New Roman" w:hAnsi="Times New Roman"/>
          <w:szCs w:val="24"/>
          <w:lang w:val="mt-MT" w:eastAsia="ko-KR"/>
        </w:rPr>
        <w:t>Dok. 45</w:t>
      </w:r>
      <w:r>
        <w:rPr>
          <w:rFonts w:ascii="Times New Roman" w:hAnsi="Times New Roman"/>
          <w:szCs w:val="24"/>
          <w:lang w:val="mt-MT" w:eastAsia="ko-KR"/>
        </w:rPr>
        <w:tab/>
        <w:t>FACTS 100: Legionella and Legionnaires’ disease: European policies and good practices</w:t>
      </w:r>
      <w:r w:rsidR="00BF4BB9">
        <w:rPr>
          <w:rFonts w:ascii="Times New Roman" w:hAnsi="Times New Roman"/>
          <w:szCs w:val="24"/>
          <w:lang w:val="mt-MT" w:eastAsia="ko-KR"/>
        </w:rPr>
        <w:t>;</w:t>
      </w:r>
    </w:p>
    <w:p w14:paraId="33CC7911" w14:textId="464D4356" w:rsidR="00BF4BB9" w:rsidRDefault="00BF4BB9" w:rsidP="005A6DCD">
      <w:pPr>
        <w:ind w:left="2160" w:hanging="2160"/>
        <w:rPr>
          <w:rFonts w:ascii="Times New Roman" w:hAnsi="Times New Roman"/>
          <w:szCs w:val="24"/>
          <w:lang w:val="mt-MT" w:eastAsia="ko-KR"/>
        </w:rPr>
      </w:pPr>
    </w:p>
    <w:p w14:paraId="1D1D22FF" w14:textId="63A3870A" w:rsidR="00BF4BB9" w:rsidRDefault="00097175" w:rsidP="005A6DCD">
      <w:pPr>
        <w:ind w:left="2160" w:hanging="2160"/>
        <w:rPr>
          <w:rFonts w:ascii="Times New Roman" w:hAnsi="Times New Roman"/>
          <w:szCs w:val="24"/>
          <w:lang w:val="mt-MT" w:eastAsia="ko-KR"/>
        </w:rPr>
      </w:pPr>
      <w:r>
        <w:rPr>
          <w:rFonts w:ascii="Times New Roman" w:hAnsi="Times New Roman"/>
          <w:szCs w:val="24"/>
          <w:lang w:val="mt-MT" w:eastAsia="ko-KR"/>
        </w:rPr>
        <w:t>Dok. 46</w:t>
      </w:r>
      <w:r>
        <w:rPr>
          <w:rFonts w:ascii="Times New Roman" w:hAnsi="Times New Roman"/>
          <w:szCs w:val="24"/>
          <w:lang w:val="mt-MT" w:eastAsia="ko-KR"/>
        </w:rPr>
        <w:tab/>
        <w:t>F’Każ ta’ Inċident fuq il-Post tax-Xogħol;</w:t>
      </w:r>
    </w:p>
    <w:p w14:paraId="071DF9CA" w14:textId="240472BB" w:rsidR="00097175" w:rsidRDefault="00097175" w:rsidP="005A6DCD">
      <w:pPr>
        <w:ind w:left="2160" w:hanging="2160"/>
        <w:rPr>
          <w:rFonts w:ascii="Times New Roman" w:hAnsi="Times New Roman"/>
          <w:szCs w:val="24"/>
          <w:lang w:val="mt-MT" w:eastAsia="ko-KR"/>
        </w:rPr>
      </w:pPr>
    </w:p>
    <w:p w14:paraId="59B23A30" w14:textId="3FD4C50B" w:rsidR="00097175" w:rsidRDefault="00097175" w:rsidP="005A6DCD">
      <w:pPr>
        <w:ind w:left="2160" w:hanging="2160"/>
        <w:rPr>
          <w:rFonts w:ascii="Times New Roman" w:hAnsi="Times New Roman"/>
          <w:szCs w:val="24"/>
          <w:lang w:val="mt-MT" w:eastAsia="ko-KR"/>
        </w:rPr>
      </w:pPr>
      <w:r>
        <w:rPr>
          <w:rFonts w:ascii="Times New Roman" w:hAnsi="Times New Roman"/>
          <w:szCs w:val="24"/>
          <w:lang w:val="mt-MT" w:eastAsia="ko-KR"/>
        </w:rPr>
        <w:t>Dok. 47</w:t>
      </w:r>
      <w:r>
        <w:rPr>
          <w:rFonts w:ascii="Times New Roman" w:hAnsi="Times New Roman"/>
          <w:szCs w:val="24"/>
          <w:lang w:val="mt-MT" w:eastAsia="ko-KR"/>
        </w:rPr>
        <w:tab/>
        <w:t>Fork Lift Trucks jew Forklifters (FLT);</w:t>
      </w:r>
    </w:p>
    <w:p w14:paraId="60980AB0" w14:textId="43DEFE05" w:rsidR="00097175" w:rsidRDefault="00097175" w:rsidP="005A6DCD">
      <w:pPr>
        <w:ind w:left="2160" w:hanging="2160"/>
        <w:rPr>
          <w:rFonts w:ascii="Times New Roman" w:hAnsi="Times New Roman"/>
          <w:szCs w:val="24"/>
          <w:lang w:val="mt-MT" w:eastAsia="ko-KR"/>
        </w:rPr>
      </w:pPr>
    </w:p>
    <w:p w14:paraId="5CC3D7DD" w14:textId="53449E68" w:rsidR="00097175" w:rsidRDefault="00097175" w:rsidP="005A6DCD">
      <w:pPr>
        <w:ind w:left="2160" w:hanging="2160"/>
        <w:rPr>
          <w:rFonts w:ascii="Times New Roman" w:hAnsi="Times New Roman"/>
          <w:szCs w:val="24"/>
          <w:lang w:val="mt-MT" w:eastAsia="ko-KR"/>
        </w:rPr>
      </w:pPr>
      <w:r>
        <w:rPr>
          <w:rFonts w:ascii="Times New Roman" w:hAnsi="Times New Roman"/>
          <w:szCs w:val="24"/>
          <w:lang w:val="mt-MT" w:eastAsia="ko-KR"/>
        </w:rPr>
        <w:t>Dok. 48</w:t>
      </w:r>
      <w:r>
        <w:rPr>
          <w:rFonts w:ascii="Times New Roman" w:hAnsi="Times New Roman"/>
          <w:szCs w:val="24"/>
          <w:lang w:val="mt-MT" w:eastAsia="ko-KR"/>
        </w:rPr>
        <w:tab/>
        <w:t>Sustanzi Perikolużi;</w:t>
      </w:r>
    </w:p>
    <w:p w14:paraId="0A7DE5A9" w14:textId="1AE02AC3" w:rsidR="00097175" w:rsidRDefault="00097175" w:rsidP="005A6DCD">
      <w:pPr>
        <w:ind w:left="2160" w:hanging="2160"/>
        <w:rPr>
          <w:rFonts w:ascii="Times New Roman" w:hAnsi="Times New Roman"/>
          <w:szCs w:val="24"/>
          <w:lang w:val="mt-MT" w:eastAsia="ko-KR"/>
        </w:rPr>
      </w:pPr>
    </w:p>
    <w:p w14:paraId="24D52E51" w14:textId="03B9DB27" w:rsidR="00097175" w:rsidRDefault="00097175" w:rsidP="005A6DCD">
      <w:pPr>
        <w:ind w:left="2160" w:hanging="2160"/>
        <w:rPr>
          <w:rFonts w:ascii="Times New Roman" w:hAnsi="Times New Roman"/>
          <w:szCs w:val="24"/>
          <w:lang w:val="mt-MT" w:eastAsia="ko-KR"/>
        </w:rPr>
      </w:pPr>
      <w:r>
        <w:rPr>
          <w:rFonts w:ascii="Times New Roman" w:hAnsi="Times New Roman"/>
          <w:szCs w:val="24"/>
          <w:lang w:val="mt-MT" w:eastAsia="ko-KR"/>
        </w:rPr>
        <w:lastRenderedPageBreak/>
        <w:t>Dok. 49</w:t>
      </w:r>
      <w:r>
        <w:rPr>
          <w:rFonts w:ascii="Times New Roman" w:hAnsi="Times New Roman"/>
          <w:szCs w:val="24"/>
          <w:lang w:val="mt-MT" w:eastAsia="ko-KR"/>
        </w:rPr>
        <w:tab/>
        <w:t>Skavar;</w:t>
      </w:r>
    </w:p>
    <w:p w14:paraId="0C192A75" w14:textId="3C7E8253" w:rsidR="00097175" w:rsidRDefault="00097175" w:rsidP="005A6DCD">
      <w:pPr>
        <w:ind w:left="2160" w:hanging="2160"/>
        <w:rPr>
          <w:rFonts w:ascii="Times New Roman" w:hAnsi="Times New Roman"/>
          <w:szCs w:val="24"/>
          <w:lang w:val="mt-MT" w:eastAsia="ko-KR"/>
        </w:rPr>
      </w:pPr>
    </w:p>
    <w:p w14:paraId="5C5A905A" w14:textId="49DEFCF9" w:rsidR="00097175" w:rsidRDefault="00097175" w:rsidP="005A6DCD">
      <w:pPr>
        <w:ind w:left="2160" w:hanging="2160"/>
        <w:rPr>
          <w:rFonts w:ascii="Times New Roman" w:hAnsi="Times New Roman"/>
          <w:szCs w:val="24"/>
          <w:lang w:val="mt-MT" w:eastAsia="ko-KR"/>
        </w:rPr>
      </w:pPr>
      <w:r>
        <w:rPr>
          <w:rFonts w:ascii="Times New Roman" w:hAnsi="Times New Roman"/>
          <w:szCs w:val="24"/>
          <w:lang w:val="mt-MT" w:eastAsia="ko-KR"/>
        </w:rPr>
        <w:t>Dok. 50</w:t>
      </w:r>
      <w:r>
        <w:rPr>
          <w:rFonts w:ascii="Times New Roman" w:hAnsi="Times New Roman"/>
          <w:szCs w:val="24"/>
          <w:lang w:val="mt-MT" w:eastAsia="ko-KR"/>
        </w:rPr>
        <w:tab/>
        <w:t>Spazju Ristrett;</w:t>
      </w:r>
    </w:p>
    <w:p w14:paraId="0A9BCB34" w14:textId="15CF4F34" w:rsidR="00097175" w:rsidRDefault="00097175" w:rsidP="005A6DCD">
      <w:pPr>
        <w:ind w:left="2160" w:hanging="2160"/>
        <w:rPr>
          <w:rFonts w:ascii="Times New Roman" w:hAnsi="Times New Roman"/>
          <w:szCs w:val="24"/>
          <w:lang w:val="mt-MT" w:eastAsia="ko-KR"/>
        </w:rPr>
      </w:pPr>
    </w:p>
    <w:p w14:paraId="4D1E320A" w14:textId="27A91785" w:rsidR="00097175" w:rsidRDefault="00097175" w:rsidP="005A6DCD">
      <w:pPr>
        <w:ind w:left="2160" w:hanging="2160"/>
        <w:rPr>
          <w:rFonts w:ascii="Times New Roman" w:hAnsi="Times New Roman"/>
          <w:szCs w:val="24"/>
          <w:lang w:val="mt-MT" w:eastAsia="ko-KR"/>
        </w:rPr>
      </w:pPr>
      <w:r>
        <w:rPr>
          <w:rFonts w:ascii="Times New Roman" w:hAnsi="Times New Roman"/>
          <w:szCs w:val="24"/>
          <w:lang w:val="mt-MT" w:eastAsia="ko-KR"/>
        </w:rPr>
        <w:t>Dok. 51</w:t>
      </w:r>
      <w:r>
        <w:rPr>
          <w:rFonts w:ascii="Times New Roman" w:hAnsi="Times New Roman"/>
          <w:szCs w:val="24"/>
          <w:lang w:val="mt-MT" w:eastAsia="ko-KR"/>
        </w:rPr>
        <w:tab/>
        <w:t>L-Asbestos;</w:t>
      </w:r>
    </w:p>
    <w:p w14:paraId="1CF81F26" w14:textId="75CFBE1E" w:rsidR="00097175" w:rsidRDefault="00097175" w:rsidP="005A6DCD">
      <w:pPr>
        <w:ind w:left="2160" w:hanging="2160"/>
        <w:rPr>
          <w:rFonts w:ascii="Times New Roman" w:hAnsi="Times New Roman"/>
          <w:szCs w:val="24"/>
          <w:lang w:val="mt-MT" w:eastAsia="ko-KR"/>
        </w:rPr>
      </w:pPr>
    </w:p>
    <w:p w14:paraId="3DBD8E21" w14:textId="6C0D21F2" w:rsidR="00097175" w:rsidRDefault="00097175" w:rsidP="005A6DCD">
      <w:pPr>
        <w:ind w:left="2160" w:hanging="2160"/>
        <w:rPr>
          <w:rFonts w:ascii="Times New Roman" w:hAnsi="Times New Roman"/>
          <w:szCs w:val="24"/>
          <w:lang w:val="mt-MT" w:eastAsia="ko-KR"/>
        </w:rPr>
      </w:pPr>
      <w:r>
        <w:rPr>
          <w:rFonts w:ascii="Times New Roman" w:hAnsi="Times New Roman"/>
          <w:szCs w:val="24"/>
          <w:lang w:val="mt-MT" w:eastAsia="ko-KR"/>
        </w:rPr>
        <w:t>Dok. 52</w:t>
      </w:r>
      <w:r>
        <w:rPr>
          <w:rFonts w:ascii="Times New Roman" w:hAnsi="Times New Roman"/>
          <w:szCs w:val="24"/>
          <w:lang w:val="mt-MT" w:eastAsia="ko-KR"/>
        </w:rPr>
        <w:tab/>
        <w:t>Xogħol fis-Sħana u x-Xemx;</w:t>
      </w:r>
    </w:p>
    <w:p w14:paraId="4EDC3C8C" w14:textId="720B959B" w:rsidR="00097175" w:rsidRDefault="00097175" w:rsidP="005A6DCD">
      <w:pPr>
        <w:ind w:left="2160" w:hanging="2160"/>
        <w:rPr>
          <w:rFonts w:ascii="Times New Roman" w:hAnsi="Times New Roman"/>
          <w:szCs w:val="24"/>
          <w:lang w:val="mt-MT" w:eastAsia="ko-KR"/>
        </w:rPr>
      </w:pPr>
    </w:p>
    <w:p w14:paraId="417757D7" w14:textId="19691192" w:rsidR="00097175" w:rsidRDefault="00097175" w:rsidP="005A6DCD">
      <w:pPr>
        <w:ind w:left="2160" w:hanging="2160"/>
        <w:rPr>
          <w:rFonts w:ascii="Times New Roman" w:hAnsi="Times New Roman"/>
          <w:szCs w:val="24"/>
          <w:lang w:val="mt-MT" w:eastAsia="ko-KR"/>
        </w:rPr>
      </w:pPr>
      <w:r>
        <w:rPr>
          <w:rFonts w:ascii="Times New Roman" w:hAnsi="Times New Roman"/>
          <w:szCs w:val="24"/>
          <w:lang w:val="mt-MT" w:eastAsia="ko-KR"/>
        </w:rPr>
        <w:t>Dok. 53</w:t>
      </w:r>
      <w:r>
        <w:rPr>
          <w:rFonts w:ascii="Times New Roman" w:hAnsi="Times New Roman"/>
          <w:szCs w:val="24"/>
          <w:lang w:val="mt-MT" w:eastAsia="ko-KR"/>
        </w:rPr>
        <w:tab/>
        <w:t>Krejnijiet;</w:t>
      </w:r>
    </w:p>
    <w:p w14:paraId="6ED3C4A9" w14:textId="4D2C7131" w:rsidR="00097175" w:rsidRDefault="00097175" w:rsidP="005A6DCD">
      <w:pPr>
        <w:ind w:left="2160" w:hanging="2160"/>
        <w:rPr>
          <w:rFonts w:ascii="Times New Roman" w:hAnsi="Times New Roman"/>
          <w:szCs w:val="24"/>
          <w:lang w:val="mt-MT" w:eastAsia="ko-KR"/>
        </w:rPr>
      </w:pPr>
    </w:p>
    <w:p w14:paraId="3CFF50EC" w14:textId="1BD38F27" w:rsidR="00097175" w:rsidRDefault="00097175" w:rsidP="005A6DCD">
      <w:pPr>
        <w:ind w:left="2160" w:hanging="2160"/>
        <w:rPr>
          <w:rFonts w:ascii="Times New Roman" w:hAnsi="Times New Roman"/>
          <w:szCs w:val="24"/>
          <w:lang w:val="mt-MT" w:eastAsia="ko-KR"/>
        </w:rPr>
      </w:pPr>
      <w:r>
        <w:rPr>
          <w:rFonts w:ascii="Times New Roman" w:hAnsi="Times New Roman"/>
          <w:szCs w:val="24"/>
          <w:lang w:val="mt-MT" w:eastAsia="ko-KR"/>
        </w:rPr>
        <w:t>Dok. 54</w:t>
      </w:r>
      <w:r>
        <w:rPr>
          <w:rFonts w:ascii="Times New Roman" w:hAnsi="Times New Roman"/>
          <w:szCs w:val="24"/>
          <w:lang w:val="mt-MT" w:eastAsia="ko-KR"/>
        </w:rPr>
        <w:tab/>
        <w:t>Radjazzjoni Jonizzanti;</w:t>
      </w:r>
    </w:p>
    <w:p w14:paraId="1E2787F0" w14:textId="6D96C193" w:rsidR="00097175" w:rsidRDefault="00097175" w:rsidP="005A6DCD">
      <w:pPr>
        <w:ind w:left="2160" w:hanging="2160"/>
        <w:rPr>
          <w:rFonts w:ascii="Times New Roman" w:hAnsi="Times New Roman"/>
          <w:szCs w:val="24"/>
          <w:lang w:val="mt-MT" w:eastAsia="ko-KR"/>
        </w:rPr>
      </w:pPr>
    </w:p>
    <w:p w14:paraId="4B8D17DE" w14:textId="270B27A0" w:rsidR="00097175" w:rsidRDefault="00354B32" w:rsidP="005A6DCD">
      <w:pPr>
        <w:ind w:left="2160" w:hanging="2160"/>
        <w:rPr>
          <w:rFonts w:ascii="Times New Roman" w:hAnsi="Times New Roman"/>
          <w:szCs w:val="24"/>
          <w:lang w:val="mt-MT" w:eastAsia="ko-KR"/>
        </w:rPr>
      </w:pPr>
      <w:r>
        <w:rPr>
          <w:rFonts w:ascii="Times New Roman" w:hAnsi="Times New Roman"/>
          <w:szCs w:val="24"/>
          <w:lang w:val="mt-MT" w:eastAsia="ko-KR"/>
        </w:rPr>
        <w:t>Dok. 55</w:t>
      </w:r>
      <w:r>
        <w:rPr>
          <w:rFonts w:ascii="Times New Roman" w:hAnsi="Times New Roman"/>
          <w:szCs w:val="24"/>
          <w:lang w:val="mt-MT" w:eastAsia="ko-KR"/>
        </w:rPr>
        <w:tab/>
        <w:t>Rappreżentanti tas-Saħħa u s-Sigurtà tal-Ħaddiema;</w:t>
      </w:r>
    </w:p>
    <w:p w14:paraId="71FBEBB4" w14:textId="688E5CA3" w:rsidR="00354B32" w:rsidRDefault="00354B32" w:rsidP="005A6DCD">
      <w:pPr>
        <w:ind w:left="2160" w:hanging="2160"/>
        <w:rPr>
          <w:rFonts w:ascii="Times New Roman" w:hAnsi="Times New Roman"/>
          <w:szCs w:val="24"/>
          <w:lang w:val="mt-MT" w:eastAsia="ko-KR"/>
        </w:rPr>
      </w:pPr>
    </w:p>
    <w:p w14:paraId="3884C9FC" w14:textId="2E9DCBC1" w:rsidR="00354B32" w:rsidRDefault="00354B32" w:rsidP="005A6DCD">
      <w:pPr>
        <w:ind w:left="2160" w:hanging="2160"/>
        <w:rPr>
          <w:rFonts w:ascii="Times New Roman" w:hAnsi="Times New Roman"/>
          <w:szCs w:val="24"/>
          <w:lang w:val="mt-MT" w:eastAsia="ko-KR"/>
        </w:rPr>
      </w:pPr>
      <w:r>
        <w:rPr>
          <w:rFonts w:ascii="Times New Roman" w:hAnsi="Times New Roman"/>
          <w:szCs w:val="24"/>
          <w:lang w:val="mt-MT" w:eastAsia="ko-KR"/>
        </w:rPr>
        <w:t>Dok. 56</w:t>
      </w:r>
      <w:r>
        <w:rPr>
          <w:rFonts w:ascii="Times New Roman" w:hAnsi="Times New Roman"/>
          <w:szCs w:val="24"/>
          <w:lang w:val="mt-MT" w:eastAsia="ko-KR"/>
        </w:rPr>
        <w:tab/>
        <w:t>Żmuntaġġ ta’ Soqfa tax-Xorok;</w:t>
      </w:r>
    </w:p>
    <w:p w14:paraId="769E7A76" w14:textId="38CCE86B" w:rsidR="00354B32" w:rsidRDefault="00354B32" w:rsidP="005A6DCD">
      <w:pPr>
        <w:ind w:left="2160" w:hanging="2160"/>
        <w:rPr>
          <w:rFonts w:ascii="Times New Roman" w:hAnsi="Times New Roman"/>
          <w:szCs w:val="24"/>
          <w:lang w:val="mt-MT" w:eastAsia="ko-KR"/>
        </w:rPr>
      </w:pPr>
    </w:p>
    <w:p w14:paraId="27FD2BE9" w14:textId="114FE290" w:rsidR="00354B32" w:rsidRDefault="00354B32" w:rsidP="005A6DCD">
      <w:pPr>
        <w:ind w:left="2160" w:hanging="2160"/>
        <w:rPr>
          <w:rFonts w:ascii="Times New Roman" w:hAnsi="Times New Roman"/>
          <w:szCs w:val="24"/>
          <w:lang w:val="mt-MT" w:eastAsia="ko-KR"/>
        </w:rPr>
      </w:pPr>
      <w:r>
        <w:rPr>
          <w:rFonts w:ascii="Times New Roman" w:hAnsi="Times New Roman"/>
          <w:szCs w:val="24"/>
          <w:lang w:val="mt-MT" w:eastAsia="ko-KR"/>
        </w:rPr>
        <w:t>Dok. 57</w:t>
      </w:r>
      <w:r>
        <w:rPr>
          <w:rFonts w:ascii="Times New Roman" w:hAnsi="Times New Roman"/>
          <w:szCs w:val="24"/>
          <w:lang w:val="mt-MT" w:eastAsia="ko-KR"/>
        </w:rPr>
        <w:tab/>
        <w:t>L-Ewwel Għajnuna;</w:t>
      </w:r>
    </w:p>
    <w:p w14:paraId="40B36756" w14:textId="3D9015FD" w:rsidR="00354B32" w:rsidRDefault="00354B32" w:rsidP="005A6DCD">
      <w:pPr>
        <w:ind w:left="2160" w:hanging="2160"/>
        <w:rPr>
          <w:rFonts w:ascii="Times New Roman" w:hAnsi="Times New Roman"/>
          <w:szCs w:val="24"/>
          <w:lang w:val="mt-MT" w:eastAsia="ko-KR"/>
        </w:rPr>
      </w:pPr>
    </w:p>
    <w:p w14:paraId="5BA84E7E" w14:textId="3584A613" w:rsidR="00354B32" w:rsidRDefault="00354B32" w:rsidP="005A6DCD">
      <w:pPr>
        <w:ind w:left="2160" w:hanging="2160"/>
        <w:rPr>
          <w:rFonts w:ascii="Times New Roman" w:hAnsi="Times New Roman"/>
          <w:szCs w:val="24"/>
          <w:lang w:val="mt-MT" w:eastAsia="ko-KR"/>
        </w:rPr>
      </w:pPr>
      <w:r>
        <w:rPr>
          <w:rFonts w:ascii="Times New Roman" w:hAnsi="Times New Roman"/>
          <w:szCs w:val="24"/>
          <w:lang w:val="mt-MT" w:eastAsia="ko-KR"/>
        </w:rPr>
        <w:t>Dok. 58</w:t>
      </w:r>
      <w:r>
        <w:rPr>
          <w:rFonts w:ascii="Times New Roman" w:hAnsi="Times New Roman"/>
          <w:szCs w:val="24"/>
          <w:lang w:val="mt-MT" w:eastAsia="ko-KR"/>
        </w:rPr>
        <w:tab/>
        <w:t>Hoists u Lifts;</w:t>
      </w:r>
    </w:p>
    <w:p w14:paraId="3CE3E9E4" w14:textId="0E909225" w:rsidR="00354B32" w:rsidRDefault="00354B32" w:rsidP="005A6DCD">
      <w:pPr>
        <w:ind w:left="2160" w:hanging="2160"/>
        <w:rPr>
          <w:rFonts w:ascii="Times New Roman" w:hAnsi="Times New Roman"/>
          <w:szCs w:val="24"/>
          <w:lang w:val="mt-MT" w:eastAsia="ko-KR"/>
        </w:rPr>
      </w:pPr>
    </w:p>
    <w:p w14:paraId="5B433F66" w14:textId="1A8D3CB4" w:rsidR="00354B32" w:rsidRPr="005A6DCD" w:rsidRDefault="00354B32" w:rsidP="005A6DCD">
      <w:pPr>
        <w:ind w:left="2160" w:hanging="2160"/>
        <w:rPr>
          <w:rFonts w:ascii="Times New Roman" w:hAnsi="Times New Roman"/>
          <w:szCs w:val="24"/>
          <w:lang w:val="mt-MT" w:eastAsia="ko-KR"/>
        </w:rPr>
      </w:pPr>
      <w:r>
        <w:rPr>
          <w:rFonts w:ascii="Times New Roman" w:hAnsi="Times New Roman"/>
          <w:szCs w:val="24"/>
          <w:lang w:val="mt-MT" w:eastAsia="ko-KR"/>
        </w:rPr>
        <w:t>Dok. 59</w:t>
      </w:r>
      <w:r>
        <w:rPr>
          <w:rFonts w:ascii="Times New Roman" w:hAnsi="Times New Roman"/>
          <w:szCs w:val="24"/>
          <w:lang w:val="mt-MT" w:eastAsia="ko-KR"/>
        </w:rPr>
        <w:tab/>
        <w:t xml:space="preserve">L-Avventuri ta’ NAPO - </w:t>
      </w:r>
    </w:p>
    <w:p w14:paraId="0A17303A" w14:textId="1F5730F9" w:rsidR="00080991" w:rsidRPr="005A6DCD" w:rsidRDefault="00080991" w:rsidP="0071786C">
      <w:pPr>
        <w:tabs>
          <w:tab w:val="left" w:pos="360"/>
        </w:tabs>
        <w:autoSpaceDE w:val="0"/>
        <w:autoSpaceDN w:val="0"/>
        <w:adjustRightInd w:val="0"/>
        <w:spacing w:line="276" w:lineRule="auto"/>
        <w:rPr>
          <w:rFonts w:ascii="Times New Roman" w:hAnsi="Times New Roman"/>
          <w:szCs w:val="24"/>
          <w:lang w:val="mt-MT"/>
        </w:rPr>
      </w:pPr>
    </w:p>
    <w:p w14:paraId="038657FB" w14:textId="77777777" w:rsidR="00160390" w:rsidRPr="00F67878" w:rsidRDefault="00160390" w:rsidP="001D2997">
      <w:pPr>
        <w:tabs>
          <w:tab w:val="left" w:pos="360"/>
        </w:tabs>
        <w:autoSpaceDE w:val="0"/>
        <w:autoSpaceDN w:val="0"/>
        <w:adjustRightInd w:val="0"/>
        <w:spacing w:line="276" w:lineRule="auto"/>
        <w:rPr>
          <w:rFonts w:ascii="Times New Roman" w:hAnsi="Times New Roman"/>
          <w:szCs w:val="24"/>
          <w:lang w:val="mt-MT"/>
        </w:rPr>
      </w:pPr>
    </w:p>
    <w:p w14:paraId="206FF46D" w14:textId="77777777" w:rsidR="002C0DBE" w:rsidRPr="00F67878" w:rsidRDefault="00981EFE" w:rsidP="001D2997">
      <w:pPr>
        <w:tabs>
          <w:tab w:val="left" w:pos="360"/>
        </w:tabs>
        <w:autoSpaceDE w:val="0"/>
        <w:autoSpaceDN w:val="0"/>
        <w:adjustRightInd w:val="0"/>
        <w:spacing w:line="276" w:lineRule="auto"/>
        <w:rPr>
          <w:rFonts w:ascii="Times New Roman" w:hAnsi="Times New Roman"/>
          <w:szCs w:val="24"/>
          <w:lang w:val="mt-MT"/>
        </w:rPr>
      </w:pPr>
      <w:r w:rsidRPr="00F67878">
        <w:rPr>
          <w:rFonts w:ascii="Times New Roman" w:hAnsi="Times New Roman"/>
          <w:szCs w:val="24"/>
          <w:lang w:val="mt-MT"/>
        </w:rPr>
        <w:t>Wara kien hemm diskussjoni fejn il-membri preżenti staqsew diversi mistoqsijiet lill-mistednin.</w:t>
      </w:r>
    </w:p>
    <w:p w14:paraId="0200BBFD" w14:textId="77777777" w:rsidR="00981EFE" w:rsidRPr="00F67878" w:rsidRDefault="00981EFE" w:rsidP="001D2997">
      <w:pPr>
        <w:tabs>
          <w:tab w:val="left" w:pos="360"/>
        </w:tabs>
        <w:autoSpaceDE w:val="0"/>
        <w:autoSpaceDN w:val="0"/>
        <w:adjustRightInd w:val="0"/>
        <w:spacing w:line="276" w:lineRule="auto"/>
        <w:rPr>
          <w:rFonts w:ascii="Times New Roman" w:hAnsi="Times New Roman"/>
          <w:szCs w:val="24"/>
          <w:lang w:val="mt-MT"/>
        </w:rPr>
      </w:pPr>
    </w:p>
    <w:p w14:paraId="43A6B704" w14:textId="6DC7E36D" w:rsidR="00612ED0" w:rsidRDefault="00612ED0" w:rsidP="001D2997">
      <w:pPr>
        <w:tabs>
          <w:tab w:val="left" w:pos="360"/>
        </w:tabs>
        <w:autoSpaceDE w:val="0"/>
        <w:autoSpaceDN w:val="0"/>
        <w:adjustRightInd w:val="0"/>
        <w:spacing w:line="276" w:lineRule="auto"/>
        <w:rPr>
          <w:rFonts w:ascii="Times New Roman" w:hAnsi="Times New Roman"/>
          <w:b/>
          <w:bCs/>
          <w:szCs w:val="24"/>
          <w:lang w:val="mt-MT"/>
        </w:rPr>
      </w:pPr>
    </w:p>
    <w:p w14:paraId="286CB7AC" w14:textId="77777777" w:rsidR="00612ED0" w:rsidRPr="00612ED0" w:rsidRDefault="00612ED0" w:rsidP="001D2997">
      <w:pPr>
        <w:tabs>
          <w:tab w:val="left" w:pos="360"/>
        </w:tabs>
        <w:autoSpaceDE w:val="0"/>
        <w:autoSpaceDN w:val="0"/>
        <w:adjustRightInd w:val="0"/>
        <w:spacing w:line="276" w:lineRule="auto"/>
        <w:rPr>
          <w:rFonts w:ascii="Times New Roman" w:hAnsi="Times New Roman"/>
          <w:b/>
          <w:bCs/>
          <w:szCs w:val="24"/>
          <w:lang w:val="mt-MT"/>
        </w:rPr>
      </w:pPr>
    </w:p>
    <w:p w14:paraId="210CC80A" w14:textId="06336893" w:rsidR="007F0F59" w:rsidRPr="00F67878" w:rsidRDefault="006643FD" w:rsidP="007F0F59">
      <w:pPr>
        <w:rPr>
          <w:rFonts w:ascii="Times New Roman" w:hAnsi="Times New Roman"/>
          <w:szCs w:val="24"/>
          <w:lang w:val="mt-MT"/>
        </w:rPr>
      </w:pPr>
      <w:r w:rsidRPr="00F67878">
        <w:rPr>
          <w:rFonts w:ascii="Times New Roman" w:hAnsi="Times New Roman"/>
          <w:szCs w:val="24"/>
          <w:lang w:val="mt-MT"/>
        </w:rPr>
        <w:t>Fi</w:t>
      </w:r>
      <w:r w:rsidR="00354B32">
        <w:rPr>
          <w:rFonts w:ascii="Times New Roman" w:hAnsi="Times New Roman"/>
          <w:szCs w:val="24"/>
          <w:lang w:val="mt-MT"/>
        </w:rPr>
        <w:t>s</w:t>
      </w:r>
      <w:r w:rsidR="00E74D48" w:rsidRPr="00F67878">
        <w:rPr>
          <w:rFonts w:ascii="Times New Roman" w:hAnsi="Times New Roman"/>
          <w:szCs w:val="24"/>
          <w:lang w:val="mt-MT"/>
        </w:rPr>
        <w:t>-</w:t>
      </w:r>
      <w:r w:rsidR="00354B32">
        <w:rPr>
          <w:rFonts w:ascii="Times New Roman" w:hAnsi="Times New Roman"/>
          <w:szCs w:val="24"/>
          <w:lang w:val="mt-MT"/>
        </w:rPr>
        <w:t>6.13</w:t>
      </w:r>
      <w:r w:rsidR="00E74D48" w:rsidRPr="00F67878">
        <w:rPr>
          <w:rFonts w:ascii="Times New Roman" w:hAnsi="Times New Roman"/>
          <w:szCs w:val="24"/>
          <w:lang w:val="mt-MT"/>
        </w:rPr>
        <w:t xml:space="preserve"> p</w:t>
      </w:r>
      <w:r w:rsidR="00D15CB0">
        <w:rPr>
          <w:rFonts w:ascii="Times New Roman" w:hAnsi="Times New Roman"/>
          <w:szCs w:val="24"/>
          <w:lang w:val="mt-MT"/>
        </w:rPr>
        <w:t>.</w:t>
      </w:r>
      <w:r w:rsidR="00E74D48" w:rsidRPr="00F67878">
        <w:rPr>
          <w:rFonts w:ascii="Times New Roman" w:hAnsi="Times New Roman"/>
          <w:szCs w:val="24"/>
          <w:lang w:val="mt-MT"/>
        </w:rPr>
        <w:t>m</w:t>
      </w:r>
      <w:r w:rsidR="00D15CB0">
        <w:rPr>
          <w:rFonts w:ascii="Times New Roman" w:hAnsi="Times New Roman"/>
          <w:szCs w:val="24"/>
          <w:lang w:val="mt-MT"/>
        </w:rPr>
        <w:t>.</w:t>
      </w:r>
      <w:r w:rsidR="00E74D48" w:rsidRPr="00F67878">
        <w:rPr>
          <w:rFonts w:ascii="Times New Roman" w:hAnsi="Times New Roman"/>
          <w:szCs w:val="24"/>
          <w:lang w:val="mt-MT"/>
        </w:rPr>
        <w:t xml:space="preserve"> il-Kumitat aġġorna </w:t>
      </w:r>
      <w:r w:rsidR="00482100">
        <w:rPr>
          <w:rFonts w:ascii="Times New Roman" w:hAnsi="Times New Roman"/>
          <w:szCs w:val="24"/>
          <w:lang w:val="mt-MT"/>
        </w:rPr>
        <w:t>għal data u b’aġenda</w:t>
      </w:r>
      <w:r w:rsidR="00F67878" w:rsidRPr="00F67878">
        <w:rPr>
          <w:rFonts w:ascii="Times New Roman" w:hAnsi="Times New Roman"/>
          <w:szCs w:val="24"/>
          <w:lang w:val="mt-MT"/>
        </w:rPr>
        <w:t xml:space="preserve"> </w:t>
      </w:r>
      <w:r w:rsidR="00482100">
        <w:rPr>
          <w:rFonts w:ascii="Times New Roman" w:hAnsi="Times New Roman"/>
          <w:szCs w:val="24"/>
          <w:lang w:val="mt-MT"/>
        </w:rPr>
        <w:t>li kellhom j</w:t>
      </w:r>
      <w:r w:rsidR="000548A1" w:rsidRPr="00F67878">
        <w:rPr>
          <w:rFonts w:ascii="Times New Roman" w:hAnsi="Times New Roman"/>
          <w:szCs w:val="24"/>
          <w:lang w:val="mt-MT"/>
        </w:rPr>
        <w:t>iġ</w:t>
      </w:r>
      <w:r w:rsidR="00482100">
        <w:rPr>
          <w:rFonts w:ascii="Times New Roman" w:hAnsi="Times New Roman"/>
          <w:szCs w:val="24"/>
          <w:lang w:val="mt-MT"/>
        </w:rPr>
        <w:t>u</w:t>
      </w:r>
      <w:r w:rsidR="00A248E1" w:rsidRPr="00F67878">
        <w:rPr>
          <w:rFonts w:ascii="Times New Roman" w:hAnsi="Times New Roman"/>
          <w:szCs w:val="24"/>
          <w:lang w:val="mt-MT"/>
        </w:rPr>
        <w:t xml:space="preserve"> kkomunikat</w:t>
      </w:r>
      <w:r w:rsidR="00482100">
        <w:rPr>
          <w:rFonts w:ascii="Times New Roman" w:hAnsi="Times New Roman"/>
          <w:szCs w:val="24"/>
          <w:lang w:val="mt-MT"/>
        </w:rPr>
        <w:t>i</w:t>
      </w:r>
      <w:r w:rsidR="007F0F59" w:rsidRPr="00F67878">
        <w:rPr>
          <w:rFonts w:ascii="Times New Roman" w:hAnsi="Times New Roman"/>
          <w:szCs w:val="24"/>
          <w:lang w:val="mt-MT"/>
        </w:rPr>
        <w:t xml:space="preserve"> ik</w:t>
      </w:r>
      <w:r w:rsidR="002C0DBE" w:rsidRPr="00F67878">
        <w:rPr>
          <w:rFonts w:ascii="Times New Roman" w:hAnsi="Times New Roman"/>
          <w:szCs w:val="24"/>
          <w:lang w:val="mt-MT"/>
        </w:rPr>
        <w:t>t</w:t>
      </w:r>
      <w:r w:rsidR="007F0F59" w:rsidRPr="00F67878">
        <w:rPr>
          <w:rFonts w:ascii="Times New Roman" w:hAnsi="Times New Roman"/>
          <w:szCs w:val="24"/>
          <w:lang w:val="mt-MT"/>
        </w:rPr>
        <w:t>ar tard.</w:t>
      </w:r>
    </w:p>
    <w:p w14:paraId="0262E467" w14:textId="77777777" w:rsidR="00E74D48" w:rsidRPr="00F67878" w:rsidRDefault="00E74D48" w:rsidP="009F0614">
      <w:pPr>
        <w:tabs>
          <w:tab w:val="left" w:pos="360"/>
        </w:tabs>
        <w:autoSpaceDE w:val="0"/>
        <w:autoSpaceDN w:val="0"/>
        <w:adjustRightInd w:val="0"/>
        <w:spacing w:line="276" w:lineRule="auto"/>
        <w:rPr>
          <w:rFonts w:ascii="Times New Roman" w:hAnsi="Times New Roman"/>
          <w:szCs w:val="24"/>
          <w:lang w:val="mt-MT"/>
        </w:rPr>
      </w:pPr>
    </w:p>
    <w:p w14:paraId="26E102CF" w14:textId="2AED0E72" w:rsidR="00E74D48" w:rsidRDefault="00E74D48" w:rsidP="009F0614">
      <w:pPr>
        <w:tabs>
          <w:tab w:val="left" w:pos="4410"/>
        </w:tabs>
        <w:spacing w:line="276" w:lineRule="auto"/>
        <w:ind w:right="-7"/>
        <w:rPr>
          <w:rFonts w:ascii="Times New Roman" w:hAnsi="Times New Roman"/>
          <w:szCs w:val="24"/>
          <w:lang w:val="mt-MT"/>
        </w:rPr>
      </w:pPr>
    </w:p>
    <w:p w14:paraId="63500254" w14:textId="77777777" w:rsidR="00657D5A" w:rsidRPr="00F67878" w:rsidRDefault="00657D5A" w:rsidP="009F0614">
      <w:pPr>
        <w:tabs>
          <w:tab w:val="left" w:pos="4410"/>
        </w:tabs>
        <w:spacing w:line="276" w:lineRule="auto"/>
        <w:ind w:right="-7"/>
        <w:rPr>
          <w:rFonts w:ascii="Times New Roman" w:hAnsi="Times New Roman"/>
          <w:szCs w:val="24"/>
          <w:lang w:val="mt-MT"/>
        </w:rPr>
      </w:pPr>
    </w:p>
    <w:p w14:paraId="21358C4E" w14:textId="77777777" w:rsidR="00017383" w:rsidRPr="00F67878" w:rsidRDefault="00017383" w:rsidP="009F0614">
      <w:pPr>
        <w:tabs>
          <w:tab w:val="left" w:pos="4410"/>
        </w:tabs>
        <w:spacing w:line="276" w:lineRule="auto"/>
        <w:ind w:right="-7"/>
        <w:rPr>
          <w:rFonts w:ascii="Times New Roman" w:hAnsi="Times New Roman"/>
          <w:szCs w:val="24"/>
          <w:lang w:val="mt-MT"/>
        </w:rPr>
      </w:pPr>
    </w:p>
    <w:p w14:paraId="1E54534C"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240C3E9D"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04CAC2C3" w14:textId="77777777" w:rsidR="00E74D48" w:rsidRPr="00F67878" w:rsidRDefault="00E74D48" w:rsidP="009F0614">
      <w:pPr>
        <w:tabs>
          <w:tab w:val="left" w:pos="4410"/>
        </w:tabs>
        <w:spacing w:line="276" w:lineRule="auto"/>
        <w:ind w:right="-7"/>
        <w:rPr>
          <w:rFonts w:ascii="Times New Roman" w:hAnsi="Times New Roman"/>
          <w:b/>
          <w:caps/>
          <w:szCs w:val="24"/>
          <w:lang w:val="mt-MT"/>
        </w:rPr>
      </w:pPr>
      <w:r w:rsidRPr="00F67878">
        <w:rPr>
          <w:rFonts w:ascii="Times New Roman" w:hAnsi="Times New Roman"/>
          <w:szCs w:val="24"/>
          <w:lang w:val="mt-MT"/>
        </w:rPr>
        <w:tab/>
      </w:r>
      <w:r w:rsidRPr="00F67878">
        <w:rPr>
          <w:rFonts w:ascii="Times New Roman" w:hAnsi="Times New Roman"/>
          <w:b/>
          <w:szCs w:val="24"/>
          <w:lang w:val="mt-MT"/>
        </w:rPr>
        <w:t>ANNA SCHEMBRI COLEIRO</w:t>
      </w:r>
    </w:p>
    <w:p w14:paraId="719E6F61" w14:textId="77777777" w:rsidR="00E74D48" w:rsidRPr="00F67878" w:rsidRDefault="00E74D48" w:rsidP="009F0614">
      <w:pPr>
        <w:tabs>
          <w:tab w:val="left" w:pos="4410"/>
        </w:tabs>
        <w:spacing w:line="276" w:lineRule="auto"/>
        <w:ind w:right="-7"/>
        <w:rPr>
          <w:rFonts w:ascii="Times New Roman" w:hAnsi="Times New Roman"/>
          <w:b/>
          <w:szCs w:val="24"/>
          <w:lang w:val="mt-MT"/>
        </w:rPr>
      </w:pPr>
      <w:r w:rsidRPr="00F67878">
        <w:rPr>
          <w:rFonts w:ascii="Times New Roman" w:hAnsi="Times New Roman"/>
          <w:b/>
          <w:szCs w:val="24"/>
          <w:lang w:val="mt-MT"/>
        </w:rPr>
        <w:tab/>
        <w:t>SKRIVANA TAL-KUMITAT</w:t>
      </w:r>
    </w:p>
    <w:p w14:paraId="6623D372" w14:textId="77777777" w:rsidR="00E74D48" w:rsidRPr="00F67878" w:rsidRDefault="00E74D48" w:rsidP="009F0614">
      <w:pPr>
        <w:tabs>
          <w:tab w:val="left" w:pos="4410"/>
        </w:tabs>
        <w:spacing w:line="276" w:lineRule="auto"/>
        <w:ind w:right="-7"/>
        <w:rPr>
          <w:rFonts w:ascii="Times New Roman" w:hAnsi="Times New Roman"/>
          <w:b/>
          <w:szCs w:val="24"/>
          <w:lang w:val="nl-NL"/>
        </w:rPr>
      </w:pPr>
    </w:p>
    <w:p w14:paraId="0773BC52" w14:textId="77777777" w:rsidR="00E74D48" w:rsidRPr="00F67878" w:rsidRDefault="00E74D48" w:rsidP="009F0614">
      <w:pPr>
        <w:tabs>
          <w:tab w:val="left" w:pos="4410"/>
        </w:tabs>
        <w:spacing w:line="276" w:lineRule="auto"/>
        <w:ind w:right="-7"/>
        <w:rPr>
          <w:rFonts w:ascii="Times New Roman" w:hAnsi="Times New Roman"/>
          <w:b/>
          <w:szCs w:val="24"/>
          <w:lang w:val="nl-NL"/>
        </w:rPr>
      </w:pPr>
      <w:r w:rsidRPr="00F67878">
        <w:rPr>
          <w:rFonts w:ascii="Times New Roman" w:hAnsi="Times New Roman"/>
          <w:b/>
          <w:szCs w:val="24"/>
          <w:lang w:val="nl-NL"/>
        </w:rPr>
        <w:t xml:space="preserve">KONFERMATI    </w:t>
      </w:r>
      <w:r w:rsidRPr="00F67878">
        <w:rPr>
          <w:rFonts w:ascii="Times New Roman" w:hAnsi="Times New Roman"/>
          <w:szCs w:val="24"/>
          <w:lang w:val="mt-MT"/>
        </w:rPr>
        <w:tab/>
      </w:r>
    </w:p>
    <w:p w14:paraId="7E0C4B96"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38BCA35E"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37D419F3"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5EF46015"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6016F98B" w14:textId="53EF0DEB" w:rsidR="00E74D48" w:rsidRPr="00F67878" w:rsidRDefault="00E74D48" w:rsidP="009F0614">
      <w:pPr>
        <w:tabs>
          <w:tab w:val="left" w:pos="4410"/>
        </w:tabs>
        <w:spacing w:line="276" w:lineRule="auto"/>
        <w:ind w:right="-7"/>
        <w:rPr>
          <w:rFonts w:ascii="Times New Roman" w:hAnsi="Times New Roman"/>
          <w:b/>
          <w:szCs w:val="24"/>
          <w:lang w:val="nl-NL"/>
        </w:rPr>
      </w:pPr>
      <w:r w:rsidRPr="00F67878">
        <w:rPr>
          <w:rFonts w:ascii="Times New Roman" w:hAnsi="Times New Roman"/>
          <w:szCs w:val="24"/>
          <w:lang w:val="mt-MT"/>
        </w:rPr>
        <w:tab/>
      </w:r>
      <w:r w:rsidR="00114EEF" w:rsidRPr="00F67878">
        <w:rPr>
          <w:rFonts w:ascii="Times New Roman" w:hAnsi="Times New Roman"/>
          <w:b/>
          <w:szCs w:val="24"/>
          <w:lang w:val="mt-MT"/>
        </w:rPr>
        <w:t xml:space="preserve">ONOR. </w:t>
      </w:r>
      <w:r w:rsidR="00D15CB0">
        <w:rPr>
          <w:rFonts w:ascii="Times New Roman" w:hAnsi="Times New Roman"/>
          <w:b/>
          <w:szCs w:val="24"/>
          <w:lang w:val="mt-MT"/>
        </w:rPr>
        <w:t>ROSIANNE CUTAJAR</w:t>
      </w:r>
    </w:p>
    <w:p w14:paraId="6C702342" w14:textId="77777777" w:rsidR="00E74D48" w:rsidRPr="00F67878" w:rsidRDefault="00E74D48" w:rsidP="009F0614">
      <w:pPr>
        <w:tabs>
          <w:tab w:val="left" w:pos="4410"/>
        </w:tabs>
        <w:spacing w:line="276" w:lineRule="auto"/>
        <w:ind w:right="-7"/>
        <w:rPr>
          <w:rFonts w:ascii="Times New Roman" w:hAnsi="Times New Roman"/>
          <w:b/>
          <w:szCs w:val="24"/>
          <w:lang w:val="mt-MT"/>
        </w:rPr>
      </w:pPr>
      <w:r w:rsidRPr="00F67878">
        <w:rPr>
          <w:rFonts w:ascii="Times New Roman" w:hAnsi="Times New Roman"/>
          <w:szCs w:val="24"/>
          <w:lang w:val="mt-MT"/>
        </w:rPr>
        <w:tab/>
      </w:r>
      <w:r w:rsidRPr="00F67878">
        <w:rPr>
          <w:rFonts w:ascii="Times New Roman" w:hAnsi="Times New Roman"/>
          <w:b/>
          <w:szCs w:val="24"/>
          <w:lang w:val="mt-MT"/>
        </w:rPr>
        <w:t xml:space="preserve">PRESIDENT TAL-KUMITAT </w:t>
      </w:r>
    </w:p>
    <w:p w14:paraId="25058C0C" w14:textId="77777777" w:rsidR="00E74D48" w:rsidRPr="00F67878" w:rsidRDefault="00E74D48" w:rsidP="009F0614">
      <w:pPr>
        <w:pStyle w:val="BodyText"/>
        <w:spacing w:line="276" w:lineRule="auto"/>
        <w:rPr>
          <w:rFonts w:ascii="Times New Roman" w:hAnsi="Times New Roman"/>
          <w:b/>
          <w:lang w:val="mt-MT"/>
        </w:rPr>
      </w:pPr>
    </w:p>
    <w:sectPr w:rsidR="00E74D48" w:rsidRPr="00F67878" w:rsidSect="009F0990">
      <w:footerReference w:type="even" r:id="rId8"/>
      <w:footerReference w:type="default" r:id="rId9"/>
      <w:pgSz w:w="11894" w:h="16834"/>
      <w:pgMar w:top="1296" w:right="1440" w:bottom="1296"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672DC" w14:textId="77777777" w:rsidR="00B33489" w:rsidRDefault="00B33489">
      <w:r>
        <w:separator/>
      </w:r>
    </w:p>
  </w:endnote>
  <w:endnote w:type="continuationSeparator" w:id="0">
    <w:p w14:paraId="53FF67DE" w14:textId="77777777" w:rsidR="00B33489" w:rsidRDefault="00B3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F7E7" w14:textId="77777777"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E42BF1" w14:textId="77777777"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FD25" w14:textId="77777777"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8E6081">
      <w:rPr>
        <w:rStyle w:val="PageNumber"/>
        <w:rFonts w:ascii="Times New Roman" w:hAnsi="Times New Roman"/>
        <w:noProof/>
      </w:rPr>
      <w:t>2</w:t>
    </w:r>
    <w:r w:rsidRPr="008C0C12">
      <w:rPr>
        <w:rStyle w:val="PageNumber"/>
        <w:rFonts w:ascii="Times New Roman" w:hAnsi="Times New Roman"/>
      </w:rPr>
      <w:fldChar w:fldCharType="end"/>
    </w:r>
  </w:p>
  <w:p w14:paraId="5C0F46F0" w14:textId="77777777"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A5F94" w14:textId="77777777" w:rsidR="00B33489" w:rsidRDefault="00B33489">
      <w:r>
        <w:separator/>
      </w:r>
    </w:p>
  </w:footnote>
  <w:footnote w:type="continuationSeparator" w:id="0">
    <w:p w14:paraId="537E546E" w14:textId="77777777" w:rsidR="00B33489" w:rsidRDefault="00B33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DC"/>
    <w:rsid w:val="00001DA3"/>
    <w:rsid w:val="000029A5"/>
    <w:rsid w:val="0000389E"/>
    <w:rsid w:val="00007118"/>
    <w:rsid w:val="000072B7"/>
    <w:rsid w:val="0001103B"/>
    <w:rsid w:val="000120DE"/>
    <w:rsid w:val="00013F01"/>
    <w:rsid w:val="00017383"/>
    <w:rsid w:val="00022D21"/>
    <w:rsid w:val="000239CB"/>
    <w:rsid w:val="00026CB8"/>
    <w:rsid w:val="000318D2"/>
    <w:rsid w:val="00031F12"/>
    <w:rsid w:val="000327EB"/>
    <w:rsid w:val="000343BA"/>
    <w:rsid w:val="00034640"/>
    <w:rsid w:val="00037B2E"/>
    <w:rsid w:val="00043B04"/>
    <w:rsid w:val="00043BE7"/>
    <w:rsid w:val="00043F63"/>
    <w:rsid w:val="0004461E"/>
    <w:rsid w:val="00050D3C"/>
    <w:rsid w:val="00051750"/>
    <w:rsid w:val="00053CC3"/>
    <w:rsid w:val="000548A1"/>
    <w:rsid w:val="00054BFF"/>
    <w:rsid w:val="000612FE"/>
    <w:rsid w:val="00061983"/>
    <w:rsid w:val="0006479F"/>
    <w:rsid w:val="00066334"/>
    <w:rsid w:val="00074645"/>
    <w:rsid w:val="00074B06"/>
    <w:rsid w:val="00080991"/>
    <w:rsid w:val="00081012"/>
    <w:rsid w:val="000812A4"/>
    <w:rsid w:val="0008237D"/>
    <w:rsid w:val="000867EB"/>
    <w:rsid w:val="00092D54"/>
    <w:rsid w:val="0009361D"/>
    <w:rsid w:val="000941CF"/>
    <w:rsid w:val="000962AA"/>
    <w:rsid w:val="00097175"/>
    <w:rsid w:val="000A0BAE"/>
    <w:rsid w:val="000A0DF0"/>
    <w:rsid w:val="000A1070"/>
    <w:rsid w:val="000A1D39"/>
    <w:rsid w:val="000A4363"/>
    <w:rsid w:val="000A5DBD"/>
    <w:rsid w:val="000A6931"/>
    <w:rsid w:val="000B04B3"/>
    <w:rsid w:val="000B0C86"/>
    <w:rsid w:val="000B1B21"/>
    <w:rsid w:val="000B2942"/>
    <w:rsid w:val="000B6CA0"/>
    <w:rsid w:val="000C248E"/>
    <w:rsid w:val="000C6A67"/>
    <w:rsid w:val="000C7DA2"/>
    <w:rsid w:val="000D65D8"/>
    <w:rsid w:val="000D6719"/>
    <w:rsid w:val="000E1958"/>
    <w:rsid w:val="000E7111"/>
    <w:rsid w:val="000F1795"/>
    <w:rsid w:val="000F2E78"/>
    <w:rsid w:val="000F4448"/>
    <w:rsid w:val="000F59DF"/>
    <w:rsid w:val="00101B5D"/>
    <w:rsid w:val="001025ED"/>
    <w:rsid w:val="00103C6D"/>
    <w:rsid w:val="00103CFC"/>
    <w:rsid w:val="001045CD"/>
    <w:rsid w:val="00105C04"/>
    <w:rsid w:val="00106062"/>
    <w:rsid w:val="001065EF"/>
    <w:rsid w:val="00107693"/>
    <w:rsid w:val="00107B6E"/>
    <w:rsid w:val="0011065A"/>
    <w:rsid w:val="00113084"/>
    <w:rsid w:val="00114EEF"/>
    <w:rsid w:val="00120714"/>
    <w:rsid w:val="00123D80"/>
    <w:rsid w:val="00124EA9"/>
    <w:rsid w:val="001313A1"/>
    <w:rsid w:val="001338D0"/>
    <w:rsid w:val="001404FD"/>
    <w:rsid w:val="00140B98"/>
    <w:rsid w:val="00142AE1"/>
    <w:rsid w:val="0014359D"/>
    <w:rsid w:val="00144C56"/>
    <w:rsid w:val="00145617"/>
    <w:rsid w:val="0014654D"/>
    <w:rsid w:val="00155314"/>
    <w:rsid w:val="00156D20"/>
    <w:rsid w:val="00160390"/>
    <w:rsid w:val="00160CA8"/>
    <w:rsid w:val="00166387"/>
    <w:rsid w:val="00172A27"/>
    <w:rsid w:val="001753FB"/>
    <w:rsid w:val="00176CFE"/>
    <w:rsid w:val="0018014D"/>
    <w:rsid w:val="00180BE5"/>
    <w:rsid w:val="00181DF7"/>
    <w:rsid w:val="001869E2"/>
    <w:rsid w:val="00186D6C"/>
    <w:rsid w:val="0019210D"/>
    <w:rsid w:val="00194B57"/>
    <w:rsid w:val="001A05E0"/>
    <w:rsid w:val="001A0798"/>
    <w:rsid w:val="001A4AB3"/>
    <w:rsid w:val="001A5A00"/>
    <w:rsid w:val="001A720B"/>
    <w:rsid w:val="001B4662"/>
    <w:rsid w:val="001B54A0"/>
    <w:rsid w:val="001B60FC"/>
    <w:rsid w:val="001B6C83"/>
    <w:rsid w:val="001C4AC7"/>
    <w:rsid w:val="001D124D"/>
    <w:rsid w:val="001D2038"/>
    <w:rsid w:val="001D2997"/>
    <w:rsid w:val="001D5607"/>
    <w:rsid w:val="001E1A02"/>
    <w:rsid w:val="002025B6"/>
    <w:rsid w:val="00205EAF"/>
    <w:rsid w:val="00214C0F"/>
    <w:rsid w:val="002155DA"/>
    <w:rsid w:val="00216931"/>
    <w:rsid w:val="002229BD"/>
    <w:rsid w:val="00223581"/>
    <w:rsid w:val="00223C70"/>
    <w:rsid w:val="00223FD8"/>
    <w:rsid w:val="00224001"/>
    <w:rsid w:val="00224CA3"/>
    <w:rsid w:val="00226CA0"/>
    <w:rsid w:val="0023241B"/>
    <w:rsid w:val="00233207"/>
    <w:rsid w:val="00233373"/>
    <w:rsid w:val="00235E35"/>
    <w:rsid w:val="00241EF5"/>
    <w:rsid w:val="00243215"/>
    <w:rsid w:val="00244D9B"/>
    <w:rsid w:val="00245EED"/>
    <w:rsid w:val="00246185"/>
    <w:rsid w:val="002501E5"/>
    <w:rsid w:val="002506A7"/>
    <w:rsid w:val="00252B58"/>
    <w:rsid w:val="00253193"/>
    <w:rsid w:val="00267B1A"/>
    <w:rsid w:val="002705A2"/>
    <w:rsid w:val="002803EE"/>
    <w:rsid w:val="00280EFB"/>
    <w:rsid w:val="00281821"/>
    <w:rsid w:val="002861B9"/>
    <w:rsid w:val="002900DE"/>
    <w:rsid w:val="002966A8"/>
    <w:rsid w:val="002970B4"/>
    <w:rsid w:val="002A2230"/>
    <w:rsid w:val="002A7205"/>
    <w:rsid w:val="002A76A5"/>
    <w:rsid w:val="002A7FFB"/>
    <w:rsid w:val="002B2671"/>
    <w:rsid w:val="002B4EE1"/>
    <w:rsid w:val="002B516A"/>
    <w:rsid w:val="002C0DBE"/>
    <w:rsid w:val="002C12C0"/>
    <w:rsid w:val="002C1E80"/>
    <w:rsid w:val="002C21AC"/>
    <w:rsid w:val="002C341D"/>
    <w:rsid w:val="002D05F0"/>
    <w:rsid w:val="002D527D"/>
    <w:rsid w:val="002D575F"/>
    <w:rsid w:val="002D63B9"/>
    <w:rsid w:val="002E1493"/>
    <w:rsid w:val="002E39CD"/>
    <w:rsid w:val="002E502E"/>
    <w:rsid w:val="002F0F79"/>
    <w:rsid w:val="002F17BC"/>
    <w:rsid w:val="002F3D24"/>
    <w:rsid w:val="00300EC6"/>
    <w:rsid w:val="003029CC"/>
    <w:rsid w:val="0030330D"/>
    <w:rsid w:val="003038A9"/>
    <w:rsid w:val="003103AB"/>
    <w:rsid w:val="00311B24"/>
    <w:rsid w:val="00312959"/>
    <w:rsid w:val="00312BC7"/>
    <w:rsid w:val="0031360B"/>
    <w:rsid w:val="00313FCB"/>
    <w:rsid w:val="0031720A"/>
    <w:rsid w:val="003228B7"/>
    <w:rsid w:val="00323B1B"/>
    <w:rsid w:val="00323F22"/>
    <w:rsid w:val="003265DF"/>
    <w:rsid w:val="00330032"/>
    <w:rsid w:val="0033250E"/>
    <w:rsid w:val="00335924"/>
    <w:rsid w:val="00344C46"/>
    <w:rsid w:val="00346504"/>
    <w:rsid w:val="00346B6E"/>
    <w:rsid w:val="003501CB"/>
    <w:rsid w:val="00353A0C"/>
    <w:rsid w:val="003546E4"/>
    <w:rsid w:val="00354B32"/>
    <w:rsid w:val="0036042C"/>
    <w:rsid w:val="0036108E"/>
    <w:rsid w:val="00361591"/>
    <w:rsid w:val="0036382A"/>
    <w:rsid w:val="00363B7A"/>
    <w:rsid w:val="00371B2C"/>
    <w:rsid w:val="00372BC6"/>
    <w:rsid w:val="00376A03"/>
    <w:rsid w:val="0037702E"/>
    <w:rsid w:val="00377C35"/>
    <w:rsid w:val="00381C68"/>
    <w:rsid w:val="00385F81"/>
    <w:rsid w:val="00386380"/>
    <w:rsid w:val="00390E90"/>
    <w:rsid w:val="00393A1C"/>
    <w:rsid w:val="003A418B"/>
    <w:rsid w:val="003A601B"/>
    <w:rsid w:val="003A6C41"/>
    <w:rsid w:val="003A7486"/>
    <w:rsid w:val="003B0440"/>
    <w:rsid w:val="003B32F2"/>
    <w:rsid w:val="003C0230"/>
    <w:rsid w:val="003C1068"/>
    <w:rsid w:val="003C4DF6"/>
    <w:rsid w:val="003C537F"/>
    <w:rsid w:val="003C62E1"/>
    <w:rsid w:val="003C781C"/>
    <w:rsid w:val="003D11E3"/>
    <w:rsid w:val="003D3EDA"/>
    <w:rsid w:val="003D40BA"/>
    <w:rsid w:val="003D528B"/>
    <w:rsid w:val="003D5D47"/>
    <w:rsid w:val="003D70B7"/>
    <w:rsid w:val="003E09EE"/>
    <w:rsid w:val="003E253F"/>
    <w:rsid w:val="003F1003"/>
    <w:rsid w:val="003F2099"/>
    <w:rsid w:val="003F32DE"/>
    <w:rsid w:val="003F6C01"/>
    <w:rsid w:val="003F6EA1"/>
    <w:rsid w:val="003F715F"/>
    <w:rsid w:val="003F77AD"/>
    <w:rsid w:val="00402A56"/>
    <w:rsid w:val="004068BE"/>
    <w:rsid w:val="004120E7"/>
    <w:rsid w:val="00414007"/>
    <w:rsid w:val="004173F5"/>
    <w:rsid w:val="004223D9"/>
    <w:rsid w:val="00427AA5"/>
    <w:rsid w:val="00430B83"/>
    <w:rsid w:val="00432894"/>
    <w:rsid w:val="00436266"/>
    <w:rsid w:val="00437295"/>
    <w:rsid w:val="004375CF"/>
    <w:rsid w:val="0044410B"/>
    <w:rsid w:val="004445EF"/>
    <w:rsid w:val="00445E9B"/>
    <w:rsid w:val="00450471"/>
    <w:rsid w:val="00452E54"/>
    <w:rsid w:val="004558F3"/>
    <w:rsid w:val="00463941"/>
    <w:rsid w:val="0046593F"/>
    <w:rsid w:val="004708BA"/>
    <w:rsid w:val="004759C5"/>
    <w:rsid w:val="00476100"/>
    <w:rsid w:val="0048030C"/>
    <w:rsid w:val="004803D9"/>
    <w:rsid w:val="00480F60"/>
    <w:rsid w:val="00482100"/>
    <w:rsid w:val="00482984"/>
    <w:rsid w:val="0048633B"/>
    <w:rsid w:val="004869AC"/>
    <w:rsid w:val="00486BB2"/>
    <w:rsid w:val="00486F1A"/>
    <w:rsid w:val="00492EC6"/>
    <w:rsid w:val="004930CA"/>
    <w:rsid w:val="0049402B"/>
    <w:rsid w:val="004945D1"/>
    <w:rsid w:val="00494D07"/>
    <w:rsid w:val="0049719A"/>
    <w:rsid w:val="004B0729"/>
    <w:rsid w:val="004B0C98"/>
    <w:rsid w:val="004B1608"/>
    <w:rsid w:val="004B38BD"/>
    <w:rsid w:val="004B7232"/>
    <w:rsid w:val="004C7D82"/>
    <w:rsid w:val="004D0C6F"/>
    <w:rsid w:val="004D1DB8"/>
    <w:rsid w:val="004E0946"/>
    <w:rsid w:val="004E1A7C"/>
    <w:rsid w:val="004E2210"/>
    <w:rsid w:val="004F0273"/>
    <w:rsid w:val="004F0CD1"/>
    <w:rsid w:val="004F3EEF"/>
    <w:rsid w:val="004F505B"/>
    <w:rsid w:val="004F6700"/>
    <w:rsid w:val="004F6EE4"/>
    <w:rsid w:val="0050019E"/>
    <w:rsid w:val="00507EE4"/>
    <w:rsid w:val="005121F0"/>
    <w:rsid w:val="005168DC"/>
    <w:rsid w:val="00520789"/>
    <w:rsid w:val="00523563"/>
    <w:rsid w:val="00523D63"/>
    <w:rsid w:val="00525F8E"/>
    <w:rsid w:val="005265A6"/>
    <w:rsid w:val="00531DA1"/>
    <w:rsid w:val="005324B1"/>
    <w:rsid w:val="005343D0"/>
    <w:rsid w:val="0053712F"/>
    <w:rsid w:val="005404C5"/>
    <w:rsid w:val="005405EF"/>
    <w:rsid w:val="00545E30"/>
    <w:rsid w:val="005470FA"/>
    <w:rsid w:val="00553741"/>
    <w:rsid w:val="00556B8F"/>
    <w:rsid w:val="00562D06"/>
    <w:rsid w:val="00564C1E"/>
    <w:rsid w:val="00570490"/>
    <w:rsid w:val="00583439"/>
    <w:rsid w:val="00584EF7"/>
    <w:rsid w:val="0058642C"/>
    <w:rsid w:val="00587596"/>
    <w:rsid w:val="005902EA"/>
    <w:rsid w:val="0059393B"/>
    <w:rsid w:val="0059580B"/>
    <w:rsid w:val="005A1D43"/>
    <w:rsid w:val="005A3DCC"/>
    <w:rsid w:val="005A6680"/>
    <w:rsid w:val="005A6DCD"/>
    <w:rsid w:val="005B0D2E"/>
    <w:rsid w:val="005B13F6"/>
    <w:rsid w:val="005B2E5A"/>
    <w:rsid w:val="005C11B0"/>
    <w:rsid w:val="005C1304"/>
    <w:rsid w:val="005C1774"/>
    <w:rsid w:val="005C37DC"/>
    <w:rsid w:val="005C5A71"/>
    <w:rsid w:val="005C5F56"/>
    <w:rsid w:val="005C704F"/>
    <w:rsid w:val="005D1BC7"/>
    <w:rsid w:val="005D231A"/>
    <w:rsid w:val="005D40A8"/>
    <w:rsid w:val="005D6047"/>
    <w:rsid w:val="005D6261"/>
    <w:rsid w:val="005E23C1"/>
    <w:rsid w:val="005E54E5"/>
    <w:rsid w:val="005E6FC4"/>
    <w:rsid w:val="005E7D2E"/>
    <w:rsid w:val="005F0CAA"/>
    <w:rsid w:val="005F2E3C"/>
    <w:rsid w:val="005F5965"/>
    <w:rsid w:val="0060537D"/>
    <w:rsid w:val="006055EA"/>
    <w:rsid w:val="006057C6"/>
    <w:rsid w:val="006062EF"/>
    <w:rsid w:val="00606361"/>
    <w:rsid w:val="0060708B"/>
    <w:rsid w:val="00612ED0"/>
    <w:rsid w:val="00617685"/>
    <w:rsid w:val="0062100D"/>
    <w:rsid w:val="006235C7"/>
    <w:rsid w:val="00623770"/>
    <w:rsid w:val="00624A37"/>
    <w:rsid w:val="006267DB"/>
    <w:rsid w:val="00631EE8"/>
    <w:rsid w:val="00633597"/>
    <w:rsid w:val="006450D2"/>
    <w:rsid w:val="00651358"/>
    <w:rsid w:val="00652DF1"/>
    <w:rsid w:val="00655BC7"/>
    <w:rsid w:val="00657D5A"/>
    <w:rsid w:val="0066312C"/>
    <w:rsid w:val="00663B00"/>
    <w:rsid w:val="006643FD"/>
    <w:rsid w:val="00664D24"/>
    <w:rsid w:val="006656EA"/>
    <w:rsid w:val="00671092"/>
    <w:rsid w:val="006718DF"/>
    <w:rsid w:val="00672590"/>
    <w:rsid w:val="00675DBD"/>
    <w:rsid w:val="00677169"/>
    <w:rsid w:val="006778DD"/>
    <w:rsid w:val="00683AD4"/>
    <w:rsid w:val="006858E8"/>
    <w:rsid w:val="00685EC6"/>
    <w:rsid w:val="00694D97"/>
    <w:rsid w:val="00694FBE"/>
    <w:rsid w:val="0069758C"/>
    <w:rsid w:val="00697618"/>
    <w:rsid w:val="006A3242"/>
    <w:rsid w:val="006A3D39"/>
    <w:rsid w:val="006A53FA"/>
    <w:rsid w:val="006B2D03"/>
    <w:rsid w:val="006B4858"/>
    <w:rsid w:val="006C0ED1"/>
    <w:rsid w:val="006C1DE2"/>
    <w:rsid w:val="006C20E0"/>
    <w:rsid w:val="006C2CCA"/>
    <w:rsid w:val="006C7D13"/>
    <w:rsid w:val="006D2D1F"/>
    <w:rsid w:val="006D49D0"/>
    <w:rsid w:val="006E4955"/>
    <w:rsid w:val="006E7D50"/>
    <w:rsid w:val="006E7E05"/>
    <w:rsid w:val="006F20F1"/>
    <w:rsid w:val="006F3FAC"/>
    <w:rsid w:val="006F6FC1"/>
    <w:rsid w:val="00702C2A"/>
    <w:rsid w:val="00703809"/>
    <w:rsid w:val="00705B69"/>
    <w:rsid w:val="007150FD"/>
    <w:rsid w:val="007156BA"/>
    <w:rsid w:val="00715FDF"/>
    <w:rsid w:val="00717684"/>
    <w:rsid w:val="0071786C"/>
    <w:rsid w:val="00720B9E"/>
    <w:rsid w:val="00721994"/>
    <w:rsid w:val="00722358"/>
    <w:rsid w:val="00722CE8"/>
    <w:rsid w:val="00730122"/>
    <w:rsid w:val="00731501"/>
    <w:rsid w:val="00732CE4"/>
    <w:rsid w:val="007367C1"/>
    <w:rsid w:val="00740DEF"/>
    <w:rsid w:val="00741A4C"/>
    <w:rsid w:val="007432E8"/>
    <w:rsid w:val="00744E4B"/>
    <w:rsid w:val="00746964"/>
    <w:rsid w:val="007469A0"/>
    <w:rsid w:val="00761E94"/>
    <w:rsid w:val="00762157"/>
    <w:rsid w:val="007631F4"/>
    <w:rsid w:val="00763BCC"/>
    <w:rsid w:val="0076449E"/>
    <w:rsid w:val="0076655F"/>
    <w:rsid w:val="007677D5"/>
    <w:rsid w:val="007679F6"/>
    <w:rsid w:val="00770B46"/>
    <w:rsid w:val="00770ED4"/>
    <w:rsid w:val="00772909"/>
    <w:rsid w:val="00776545"/>
    <w:rsid w:val="00781101"/>
    <w:rsid w:val="007848C3"/>
    <w:rsid w:val="00785997"/>
    <w:rsid w:val="007942F7"/>
    <w:rsid w:val="00795186"/>
    <w:rsid w:val="007A18E0"/>
    <w:rsid w:val="007A5ABC"/>
    <w:rsid w:val="007A66B1"/>
    <w:rsid w:val="007A7522"/>
    <w:rsid w:val="007B3D33"/>
    <w:rsid w:val="007B5DFB"/>
    <w:rsid w:val="007B62DD"/>
    <w:rsid w:val="007B63C2"/>
    <w:rsid w:val="007C184F"/>
    <w:rsid w:val="007C3FF7"/>
    <w:rsid w:val="007C6D19"/>
    <w:rsid w:val="007C7CAA"/>
    <w:rsid w:val="007D37EC"/>
    <w:rsid w:val="007D67AA"/>
    <w:rsid w:val="007E0E07"/>
    <w:rsid w:val="007E6859"/>
    <w:rsid w:val="007E74A8"/>
    <w:rsid w:val="007F0F59"/>
    <w:rsid w:val="007F165F"/>
    <w:rsid w:val="007F26EB"/>
    <w:rsid w:val="007F3369"/>
    <w:rsid w:val="007F420A"/>
    <w:rsid w:val="007F7392"/>
    <w:rsid w:val="008005C8"/>
    <w:rsid w:val="00800BD2"/>
    <w:rsid w:val="0080373D"/>
    <w:rsid w:val="008114C0"/>
    <w:rsid w:val="00814185"/>
    <w:rsid w:val="008202BC"/>
    <w:rsid w:val="008211B6"/>
    <w:rsid w:val="00825F3D"/>
    <w:rsid w:val="008300D8"/>
    <w:rsid w:val="00830AA2"/>
    <w:rsid w:val="00833B03"/>
    <w:rsid w:val="00841B34"/>
    <w:rsid w:val="008429D3"/>
    <w:rsid w:val="00842B32"/>
    <w:rsid w:val="00844D4A"/>
    <w:rsid w:val="00847ACA"/>
    <w:rsid w:val="00847CC2"/>
    <w:rsid w:val="008506AA"/>
    <w:rsid w:val="00852FB9"/>
    <w:rsid w:val="008538AA"/>
    <w:rsid w:val="00854820"/>
    <w:rsid w:val="00857CB1"/>
    <w:rsid w:val="00861500"/>
    <w:rsid w:val="00861DE3"/>
    <w:rsid w:val="00862E5D"/>
    <w:rsid w:val="008632C4"/>
    <w:rsid w:val="0086609A"/>
    <w:rsid w:val="008745AD"/>
    <w:rsid w:val="00876D82"/>
    <w:rsid w:val="00877492"/>
    <w:rsid w:val="00880D4D"/>
    <w:rsid w:val="008840AF"/>
    <w:rsid w:val="0088686F"/>
    <w:rsid w:val="00887691"/>
    <w:rsid w:val="0089733C"/>
    <w:rsid w:val="00897A7A"/>
    <w:rsid w:val="008A1A00"/>
    <w:rsid w:val="008A2B89"/>
    <w:rsid w:val="008A3C6B"/>
    <w:rsid w:val="008A414D"/>
    <w:rsid w:val="008A4687"/>
    <w:rsid w:val="008A50E6"/>
    <w:rsid w:val="008B1C35"/>
    <w:rsid w:val="008B5097"/>
    <w:rsid w:val="008B5AA9"/>
    <w:rsid w:val="008C09B7"/>
    <w:rsid w:val="008C0A56"/>
    <w:rsid w:val="008C0C12"/>
    <w:rsid w:val="008C23C1"/>
    <w:rsid w:val="008C2E6F"/>
    <w:rsid w:val="008D0530"/>
    <w:rsid w:val="008D6FEF"/>
    <w:rsid w:val="008E0579"/>
    <w:rsid w:val="008E0A96"/>
    <w:rsid w:val="008E499B"/>
    <w:rsid w:val="008E52B5"/>
    <w:rsid w:val="008E6081"/>
    <w:rsid w:val="008E7EB1"/>
    <w:rsid w:val="008F107E"/>
    <w:rsid w:val="008F20B2"/>
    <w:rsid w:val="008F2D34"/>
    <w:rsid w:val="008F4DE8"/>
    <w:rsid w:val="008F5C58"/>
    <w:rsid w:val="008F5E2A"/>
    <w:rsid w:val="0090008B"/>
    <w:rsid w:val="00903324"/>
    <w:rsid w:val="00914B92"/>
    <w:rsid w:val="00915962"/>
    <w:rsid w:val="00921538"/>
    <w:rsid w:val="009224E2"/>
    <w:rsid w:val="00923CF6"/>
    <w:rsid w:val="00925D16"/>
    <w:rsid w:val="00926268"/>
    <w:rsid w:val="00926FFE"/>
    <w:rsid w:val="009302E8"/>
    <w:rsid w:val="00935332"/>
    <w:rsid w:val="009375B5"/>
    <w:rsid w:val="00940BA8"/>
    <w:rsid w:val="009411BB"/>
    <w:rsid w:val="00947867"/>
    <w:rsid w:val="00951975"/>
    <w:rsid w:val="00951B16"/>
    <w:rsid w:val="00953232"/>
    <w:rsid w:val="00955923"/>
    <w:rsid w:val="009561C5"/>
    <w:rsid w:val="009563FC"/>
    <w:rsid w:val="00957AF9"/>
    <w:rsid w:val="00961501"/>
    <w:rsid w:val="0096247E"/>
    <w:rsid w:val="0096436D"/>
    <w:rsid w:val="00964F3D"/>
    <w:rsid w:val="009678B4"/>
    <w:rsid w:val="009709F8"/>
    <w:rsid w:val="00971305"/>
    <w:rsid w:val="00976FD1"/>
    <w:rsid w:val="00977173"/>
    <w:rsid w:val="00981EFE"/>
    <w:rsid w:val="009829DE"/>
    <w:rsid w:val="009844CD"/>
    <w:rsid w:val="0098475A"/>
    <w:rsid w:val="009850E4"/>
    <w:rsid w:val="00985FF7"/>
    <w:rsid w:val="00986C90"/>
    <w:rsid w:val="0098708D"/>
    <w:rsid w:val="00993D48"/>
    <w:rsid w:val="00996727"/>
    <w:rsid w:val="00996E84"/>
    <w:rsid w:val="009A2FA3"/>
    <w:rsid w:val="009A3166"/>
    <w:rsid w:val="009B0E94"/>
    <w:rsid w:val="009B2847"/>
    <w:rsid w:val="009B3B8A"/>
    <w:rsid w:val="009B6FEC"/>
    <w:rsid w:val="009C1449"/>
    <w:rsid w:val="009C21DA"/>
    <w:rsid w:val="009C35B2"/>
    <w:rsid w:val="009C4B9A"/>
    <w:rsid w:val="009C69BD"/>
    <w:rsid w:val="009D1B84"/>
    <w:rsid w:val="009D1F6A"/>
    <w:rsid w:val="009D42FD"/>
    <w:rsid w:val="009D555D"/>
    <w:rsid w:val="009E478B"/>
    <w:rsid w:val="009E6BEF"/>
    <w:rsid w:val="009F0614"/>
    <w:rsid w:val="009F0990"/>
    <w:rsid w:val="009F3CBF"/>
    <w:rsid w:val="009F3E63"/>
    <w:rsid w:val="009F510B"/>
    <w:rsid w:val="009F56B0"/>
    <w:rsid w:val="009F7554"/>
    <w:rsid w:val="00A034D2"/>
    <w:rsid w:val="00A07091"/>
    <w:rsid w:val="00A127CB"/>
    <w:rsid w:val="00A12C35"/>
    <w:rsid w:val="00A1591A"/>
    <w:rsid w:val="00A16854"/>
    <w:rsid w:val="00A17AF5"/>
    <w:rsid w:val="00A21422"/>
    <w:rsid w:val="00A248E1"/>
    <w:rsid w:val="00A264AE"/>
    <w:rsid w:val="00A328C6"/>
    <w:rsid w:val="00A34A86"/>
    <w:rsid w:val="00A416D7"/>
    <w:rsid w:val="00A46EF7"/>
    <w:rsid w:val="00A46F79"/>
    <w:rsid w:val="00A508CE"/>
    <w:rsid w:val="00A52053"/>
    <w:rsid w:val="00A52D1A"/>
    <w:rsid w:val="00A62D1B"/>
    <w:rsid w:val="00A63C23"/>
    <w:rsid w:val="00A65EA7"/>
    <w:rsid w:val="00A672FE"/>
    <w:rsid w:val="00A7100D"/>
    <w:rsid w:val="00A71A2A"/>
    <w:rsid w:val="00A7245E"/>
    <w:rsid w:val="00A72581"/>
    <w:rsid w:val="00A763FD"/>
    <w:rsid w:val="00A813EB"/>
    <w:rsid w:val="00A81ADF"/>
    <w:rsid w:val="00A831E1"/>
    <w:rsid w:val="00A850B4"/>
    <w:rsid w:val="00A8682E"/>
    <w:rsid w:val="00A87161"/>
    <w:rsid w:val="00A94BE0"/>
    <w:rsid w:val="00AA2939"/>
    <w:rsid w:val="00AA6BE7"/>
    <w:rsid w:val="00AA728F"/>
    <w:rsid w:val="00AB2DF3"/>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03C6"/>
    <w:rsid w:val="00AE37DD"/>
    <w:rsid w:val="00AE4423"/>
    <w:rsid w:val="00AE6BDB"/>
    <w:rsid w:val="00AE7190"/>
    <w:rsid w:val="00AF20B6"/>
    <w:rsid w:val="00AF5161"/>
    <w:rsid w:val="00AF67CA"/>
    <w:rsid w:val="00B0264C"/>
    <w:rsid w:val="00B04B6E"/>
    <w:rsid w:val="00B04C1D"/>
    <w:rsid w:val="00B0642C"/>
    <w:rsid w:val="00B06517"/>
    <w:rsid w:val="00B06A12"/>
    <w:rsid w:val="00B06E3F"/>
    <w:rsid w:val="00B12028"/>
    <w:rsid w:val="00B134E0"/>
    <w:rsid w:val="00B13DAE"/>
    <w:rsid w:val="00B13DB3"/>
    <w:rsid w:val="00B15939"/>
    <w:rsid w:val="00B161E4"/>
    <w:rsid w:val="00B22399"/>
    <w:rsid w:val="00B2314D"/>
    <w:rsid w:val="00B23BAD"/>
    <w:rsid w:val="00B24C5B"/>
    <w:rsid w:val="00B31F4E"/>
    <w:rsid w:val="00B33489"/>
    <w:rsid w:val="00B336D2"/>
    <w:rsid w:val="00B36F4C"/>
    <w:rsid w:val="00B3790A"/>
    <w:rsid w:val="00B401CB"/>
    <w:rsid w:val="00B41A97"/>
    <w:rsid w:val="00B47D31"/>
    <w:rsid w:val="00B5129D"/>
    <w:rsid w:val="00B55720"/>
    <w:rsid w:val="00B57948"/>
    <w:rsid w:val="00B60A40"/>
    <w:rsid w:val="00B60BEC"/>
    <w:rsid w:val="00B61914"/>
    <w:rsid w:val="00B61A3E"/>
    <w:rsid w:val="00B672DF"/>
    <w:rsid w:val="00B71879"/>
    <w:rsid w:val="00B734CC"/>
    <w:rsid w:val="00B747D2"/>
    <w:rsid w:val="00B75CDE"/>
    <w:rsid w:val="00B76909"/>
    <w:rsid w:val="00B76D5E"/>
    <w:rsid w:val="00B807CE"/>
    <w:rsid w:val="00B81978"/>
    <w:rsid w:val="00B85B31"/>
    <w:rsid w:val="00B866B1"/>
    <w:rsid w:val="00B92698"/>
    <w:rsid w:val="00B92FFB"/>
    <w:rsid w:val="00BA6442"/>
    <w:rsid w:val="00BA72FF"/>
    <w:rsid w:val="00BA783B"/>
    <w:rsid w:val="00BA7F22"/>
    <w:rsid w:val="00BB11BE"/>
    <w:rsid w:val="00BB32C8"/>
    <w:rsid w:val="00BB7A6C"/>
    <w:rsid w:val="00BC1DBB"/>
    <w:rsid w:val="00BC20A2"/>
    <w:rsid w:val="00BC3A2A"/>
    <w:rsid w:val="00BC5B2F"/>
    <w:rsid w:val="00BD4B84"/>
    <w:rsid w:val="00BD57BF"/>
    <w:rsid w:val="00BE025D"/>
    <w:rsid w:val="00BE0D17"/>
    <w:rsid w:val="00BE257E"/>
    <w:rsid w:val="00BE390C"/>
    <w:rsid w:val="00BE4338"/>
    <w:rsid w:val="00BE67BE"/>
    <w:rsid w:val="00BF1E5F"/>
    <w:rsid w:val="00BF4B40"/>
    <w:rsid w:val="00BF4BB9"/>
    <w:rsid w:val="00BF6211"/>
    <w:rsid w:val="00BF7659"/>
    <w:rsid w:val="00BF7A37"/>
    <w:rsid w:val="00C004CE"/>
    <w:rsid w:val="00C00B03"/>
    <w:rsid w:val="00C0167D"/>
    <w:rsid w:val="00C10AE4"/>
    <w:rsid w:val="00C21677"/>
    <w:rsid w:val="00C21F57"/>
    <w:rsid w:val="00C22A8A"/>
    <w:rsid w:val="00C22E8D"/>
    <w:rsid w:val="00C24109"/>
    <w:rsid w:val="00C25AAF"/>
    <w:rsid w:val="00C2654F"/>
    <w:rsid w:val="00C26BDC"/>
    <w:rsid w:val="00C27979"/>
    <w:rsid w:val="00C27FF4"/>
    <w:rsid w:val="00C37205"/>
    <w:rsid w:val="00C4070D"/>
    <w:rsid w:val="00C417BB"/>
    <w:rsid w:val="00C41D4C"/>
    <w:rsid w:val="00C50C7E"/>
    <w:rsid w:val="00C50F82"/>
    <w:rsid w:val="00C54027"/>
    <w:rsid w:val="00C56769"/>
    <w:rsid w:val="00C63740"/>
    <w:rsid w:val="00C64947"/>
    <w:rsid w:val="00C66189"/>
    <w:rsid w:val="00C665DA"/>
    <w:rsid w:val="00C7419E"/>
    <w:rsid w:val="00C76BB6"/>
    <w:rsid w:val="00C8741C"/>
    <w:rsid w:val="00C91595"/>
    <w:rsid w:val="00C94139"/>
    <w:rsid w:val="00C964A6"/>
    <w:rsid w:val="00CA1318"/>
    <w:rsid w:val="00CA1901"/>
    <w:rsid w:val="00CA1C00"/>
    <w:rsid w:val="00CA23FC"/>
    <w:rsid w:val="00CA2440"/>
    <w:rsid w:val="00CA2CDB"/>
    <w:rsid w:val="00CA6316"/>
    <w:rsid w:val="00CA6A3C"/>
    <w:rsid w:val="00CA7E4D"/>
    <w:rsid w:val="00CB0F14"/>
    <w:rsid w:val="00CB31E6"/>
    <w:rsid w:val="00CB4B17"/>
    <w:rsid w:val="00CC1D29"/>
    <w:rsid w:val="00CC2E2E"/>
    <w:rsid w:val="00CC585D"/>
    <w:rsid w:val="00CD41F1"/>
    <w:rsid w:val="00CD431B"/>
    <w:rsid w:val="00CD6271"/>
    <w:rsid w:val="00CD7893"/>
    <w:rsid w:val="00CE09E3"/>
    <w:rsid w:val="00CE20D5"/>
    <w:rsid w:val="00CE296C"/>
    <w:rsid w:val="00CE3ADC"/>
    <w:rsid w:val="00CE5916"/>
    <w:rsid w:val="00CE6504"/>
    <w:rsid w:val="00CF00DA"/>
    <w:rsid w:val="00CF0EEE"/>
    <w:rsid w:val="00CF2DE2"/>
    <w:rsid w:val="00CF4794"/>
    <w:rsid w:val="00D00142"/>
    <w:rsid w:val="00D01FD1"/>
    <w:rsid w:val="00D04A86"/>
    <w:rsid w:val="00D068E5"/>
    <w:rsid w:val="00D06E64"/>
    <w:rsid w:val="00D072BB"/>
    <w:rsid w:val="00D07636"/>
    <w:rsid w:val="00D10172"/>
    <w:rsid w:val="00D1254F"/>
    <w:rsid w:val="00D12BE8"/>
    <w:rsid w:val="00D131EF"/>
    <w:rsid w:val="00D13654"/>
    <w:rsid w:val="00D15CB0"/>
    <w:rsid w:val="00D16190"/>
    <w:rsid w:val="00D16B37"/>
    <w:rsid w:val="00D23FAE"/>
    <w:rsid w:val="00D26A3D"/>
    <w:rsid w:val="00D26AD3"/>
    <w:rsid w:val="00D339A0"/>
    <w:rsid w:val="00D33B34"/>
    <w:rsid w:val="00D431C4"/>
    <w:rsid w:val="00D536F6"/>
    <w:rsid w:val="00D551DE"/>
    <w:rsid w:val="00D55513"/>
    <w:rsid w:val="00D5666A"/>
    <w:rsid w:val="00D57EC4"/>
    <w:rsid w:val="00D64513"/>
    <w:rsid w:val="00D71BD0"/>
    <w:rsid w:val="00D75B37"/>
    <w:rsid w:val="00D75F99"/>
    <w:rsid w:val="00D76232"/>
    <w:rsid w:val="00D77E6B"/>
    <w:rsid w:val="00D802B4"/>
    <w:rsid w:val="00D83CF5"/>
    <w:rsid w:val="00D85C18"/>
    <w:rsid w:val="00D90883"/>
    <w:rsid w:val="00D90C01"/>
    <w:rsid w:val="00D95B68"/>
    <w:rsid w:val="00D9622F"/>
    <w:rsid w:val="00D96433"/>
    <w:rsid w:val="00D96EA6"/>
    <w:rsid w:val="00DA08B8"/>
    <w:rsid w:val="00DA10D3"/>
    <w:rsid w:val="00DA2644"/>
    <w:rsid w:val="00DA2EB9"/>
    <w:rsid w:val="00DA4BA6"/>
    <w:rsid w:val="00DA5C3B"/>
    <w:rsid w:val="00DB0532"/>
    <w:rsid w:val="00DB12A0"/>
    <w:rsid w:val="00DB31F9"/>
    <w:rsid w:val="00DB44B6"/>
    <w:rsid w:val="00DB4D2D"/>
    <w:rsid w:val="00DB5A9F"/>
    <w:rsid w:val="00DB646C"/>
    <w:rsid w:val="00DB6992"/>
    <w:rsid w:val="00DC023D"/>
    <w:rsid w:val="00DC1995"/>
    <w:rsid w:val="00DC58FB"/>
    <w:rsid w:val="00DC5D9E"/>
    <w:rsid w:val="00DC6118"/>
    <w:rsid w:val="00DD2701"/>
    <w:rsid w:val="00DD6542"/>
    <w:rsid w:val="00DD7390"/>
    <w:rsid w:val="00DD7B97"/>
    <w:rsid w:val="00DE111B"/>
    <w:rsid w:val="00DE3297"/>
    <w:rsid w:val="00DE57A2"/>
    <w:rsid w:val="00DE6513"/>
    <w:rsid w:val="00DE6D38"/>
    <w:rsid w:val="00DE799E"/>
    <w:rsid w:val="00DF26A7"/>
    <w:rsid w:val="00DF37C7"/>
    <w:rsid w:val="00DF432F"/>
    <w:rsid w:val="00DF5B44"/>
    <w:rsid w:val="00E007C3"/>
    <w:rsid w:val="00E009F2"/>
    <w:rsid w:val="00E01628"/>
    <w:rsid w:val="00E02F96"/>
    <w:rsid w:val="00E0458D"/>
    <w:rsid w:val="00E04AF3"/>
    <w:rsid w:val="00E0521D"/>
    <w:rsid w:val="00E063F0"/>
    <w:rsid w:val="00E157CC"/>
    <w:rsid w:val="00E244E8"/>
    <w:rsid w:val="00E25259"/>
    <w:rsid w:val="00E25D59"/>
    <w:rsid w:val="00E27528"/>
    <w:rsid w:val="00E27E26"/>
    <w:rsid w:val="00E332A3"/>
    <w:rsid w:val="00E3707A"/>
    <w:rsid w:val="00E407DD"/>
    <w:rsid w:val="00E45945"/>
    <w:rsid w:val="00E54563"/>
    <w:rsid w:val="00E57D99"/>
    <w:rsid w:val="00E57DA0"/>
    <w:rsid w:val="00E60282"/>
    <w:rsid w:val="00E607E5"/>
    <w:rsid w:val="00E67643"/>
    <w:rsid w:val="00E71EE8"/>
    <w:rsid w:val="00E722D5"/>
    <w:rsid w:val="00E723AF"/>
    <w:rsid w:val="00E72BD6"/>
    <w:rsid w:val="00E74041"/>
    <w:rsid w:val="00E74D48"/>
    <w:rsid w:val="00E77B81"/>
    <w:rsid w:val="00E821AB"/>
    <w:rsid w:val="00E833F1"/>
    <w:rsid w:val="00E87422"/>
    <w:rsid w:val="00E87D55"/>
    <w:rsid w:val="00E92275"/>
    <w:rsid w:val="00E92D69"/>
    <w:rsid w:val="00EA03DA"/>
    <w:rsid w:val="00EA0BF6"/>
    <w:rsid w:val="00EA2718"/>
    <w:rsid w:val="00EA31F6"/>
    <w:rsid w:val="00EA336B"/>
    <w:rsid w:val="00EA3596"/>
    <w:rsid w:val="00EA698D"/>
    <w:rsid w:val="00EA715A"/>
    <w:rsid w:val="00EA722C"/>
    <w:rsid w:val="00EB08C3"/>
    <w:rsid w:val="00EB09BC"/>
    <w:rsid w:val="00EB144D"/>
    <w:rsid w:val="00EB18E9"/>
    <w:rsid w:val="00EB26FD"/>
    <w:rsid w:val="00EB3E58"/>
    <w:rsid w:val="00EB4E5A"/>
    <w:rsid w:val="00EB543C"/>
    <w:rsid w:val="00EB57BC"/>
    <w:rsid w:val="00EB6FEB"/>
    <w:rsid w:val="00EC17CD"/>
    <w:rsid w:val="00EC18F8"/>
    <w:rsid w:val="00EC5D2E"/>
    <w:rsid w:val="00ED0B34"/>
    <w:rsid w:val="00ED1F33"/>
    <w:rsid w:val="00ED2219"/>
    <w:rsid w:val="00ED2CD0"/>
    <w:rsid w:val="00ED4160"/>
    <w:rsid w:val="00ED4C93"/>
    <w:rsid w:val="00ED4FF3"/>
    <w:rsid w:val="00ED5327"/>
    <w:rsid w:val="00ED56D4"/>
    <w:rsid w:val="00EF0F55"/>
    <w:rsid w:val="00EF0FC5"/>
    <w:rsid w:val="00EF16F1"/>
    <w:rsid w:val="00EF65AD"/>
    <w:rsid w:val="00EF76FE"/>
    <w:rsid w:val="00EF7FEB"/>
    <w:rsid w:val="00F0137F"/>
    <w:rsid w:val="00F04447"/>
    <w:rsid w:val="00F1152B"/>
    <w:rsid w:val="00F12433"/>
    <w:rsid w:val="00F12576"/>
    <w:rsid w:val="00F13790"/>
    <w:rsid w:val="00F13A26"/>
    <w:rsid w:val="00F22B3C"/>
    <w:rsid w:val="00F2397D"/>
    <w:rsid w:val="00F2597E"/>
    <w:rsid w:val="00F30CE1"/>
    <w:rsid w:val="00F33667"/>
    <w:rsid w:val="00F36154"/>
    <w:rsid w:val="00F37B5F"/>
    <w:rsid w:val="00F37DD1"/>
    <w:rsid w:val="00F429DD"/>
    <w:rsid w:val="00F469FC"/>
    <w:rsid w:val="00F54AA2"/>
    <w:rsid w:val="00F573BF"/>
    <w:rsid w:val="00F64178"/>
    <w:rsid w:val="00F649ED"/>
    <w:rsid w:val="00F650FE"/>
    <w:rsid w:val="00F67878"/>
    <w:rsid w:val="00F7064B"/>
    <w:rsid w:val="00F7167E"/>
    <w:rsid w:val="00F855FC"/>
    <w:rsid w:val="00F85B0F"/>
    <w:rsid w:val="00F92D7E"/>
    <w:rsid w:val="00FA113C"/>
    <w:rsid w:val="00FA6D2F"/>
    <w:rsid w:val="00FA701C"/>
    <w:rsid w:val="00FB3270"/>
    <w:rsid w:val="00FB3282"/>
    <w:rsid w:val="00FB4392"/>
    <w:rsid w:val="00FB5C45"/>
    <w:rsid w:val="00FC007A"/>
    <w:rsid w:val="00FC5813"/>
    <w:rsid w:val="00FD06AA"/>
    <w:rsid w:val="00FD15EE"/>
    <w:rsid w:val="00FD2487"/>
    <w:rsid w:val="00FD2651"/>
    <w:rsid w:val="00FD6D2D"/>
    <w:rsid w:val="00FE1973"/>
    <w:rsid w:val="00FE1C87"/>
    <w:rsid w:val="00FE23FE"/>
    <w:rsid w:val="00FE33B2"/>
    <w:rsid w:val="00FE37BD"/>
    <w:rsid w:val="00FE6F76"/>
    <w:rsid w:val="00FF0C7E"/>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FBD52"/>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uiPriority w:val="20"/>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57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85582-E3AE-4A47-98C1-F43F81633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419</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Coleiro Anna at Parlament-MT</cp:lastModifiedBy>
  <cp:revision>6</cp:revision>
  <cp:lastPrinted>2022-02-09T10:02:00Z</cp:lastPrinted>
  <dcterms:created xsi:type="dcterms:W3CDTF">2021-08-09T07:48:00Z</dcterms:created>
  <dcterms:modified xsi:type="dcterms:W3CDTF">2022-02-09T10:08:00Z</dcterms:modified>
</cp:coreProperties>
</file>