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95628" w14:textId="74654D5A" w:rsidR="008E6198" w:rsidRPr="008E6198" w:rsidRDefault="008E6198" w:rsidP="008E61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</w:rPr>
      </w:pPr>
      <w:r w:rsidRPr="008E6198">
        <w:rPr>
          <w:rFonts w:ascii="Times New Roman" w:eastAsia="Times New Roman" w:hAnsi="Times New Roman" w:cs="Times New Roman"/>
          <w:b/>
          <w:sz w:val="28"/>
          <w:szCs w:val="20"/>
        </w:rPr>
        <w:t>RULING TA' MR SPEAKER</w:t>
      </w:r>
    </w:p>
    <w:p w14:paraId="61EB3B75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54EC52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CFAC016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  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Qabel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nagħti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r-ruling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it-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talba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mressqa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mill-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Kap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Oppożizzjoni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nattira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attenzjoni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tal-Kap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Oppożizzjoni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meta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ssir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talba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taħt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din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preżentata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lili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AA7CB9C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23ADB50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Onor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Alfred Sant,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ninnota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din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għadek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kemm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ippreżentajtli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f'forma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jitkellimx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jitkellem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ssemmi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irid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06FC7C62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F3C79CB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Onor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Alfred Sant.</w:t>
      </w:r>
    </w:p>
    <w:p w14:paraId="6E19317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78AADF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ALFRED SANT:  </w:t>
      </w: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Mr Speaker,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bir-rispett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kollu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taqra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ewwel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parti tad-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tajtek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tara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:</w:t>
      </w:r>
    </w:p>
    <w:p w14:paraId="7E3FD3FC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1B457CA" w14:textId="77777777" w:rsidR="008E6198" w:rsidRPr="008E6198" w:rsidRDefault="008E6198" w:rsidP="008E6198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>"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F'termini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Standing Order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Numru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 ta'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Ordnijiet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tar-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Rappreżentanti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nipproponi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aġġornament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sabiex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ħaġa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definita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importanza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pubblika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urġenti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jiġifieri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istrajk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ġenerali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taxxa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inġusta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bla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bżonn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-VAT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jinsab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għaddej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fil-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pajjiż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pparalizza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ħidma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ekonomika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soċjali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Malta.".</w:t>
      </w:r>
    </w:p>
    <w:p w14:paraId="2E98DA4B" w14:textId="77777777" w:rsidR="008E6198" w:rsidRPr="008E6198" w:rsidRDefault="008E6198" w:rsidP="008E6198">
      <w:pPr>
        <w:spacing w:after="0" w:line="240" w:lineRule="atLeast"/>
        <w:ind w:left="720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38FB371A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Mr Speaker,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fl-ispjegazzjoni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tal-parir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tajtek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innotajt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ukoll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dan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ewwel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strajk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ġenerali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qatt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sar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f'pajjiżna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taħt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it-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tmexxija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gvern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Malti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Ordnijiet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jgħidu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wkoll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tkompli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bażi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text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It-text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ppreżentajt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x'inhi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nressaq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6198">
        <w:rPr>
          <w:rFonts w:ascii="Times New Roman" w:eastAsia="Times New Roman" w:hAnsi="Times New Roman" w:cs="Times New Roman"/>
          <w:i/>
          <w:sz w:val="24"/>
          <w:szCs w:val="20"/>
        </w:rPr>
        <w:t xml:space="preserve">vis-a-vis </w:t>
      </w:r>
      <w:r w:rsidRPr="008E6198">
        <w:rPr>
          <w:rFonts w:ascii="Times New Roman" w:eastAsia="Times New Roman" w:hAnsi="Times New Roman" w:cs="Times New Roman"/>
          <w:sz w:val="24"/>
          <w:szCs w:val="20"/>
        </w:rPr>
        <w:t>din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187DC1B4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2B7CE764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Onor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Sant,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ippermettili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taġġorna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x-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xogħol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tagħha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tiddiskuti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materja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mhux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titressaq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speċifika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Dan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ifisser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tqajjem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għad-diskussjoni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tiskadi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fil-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tad-9.00 p.m. u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jkunx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hemm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jew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lok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xi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votazzjoni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fl-aħħar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Jiġifieri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issemmi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għandu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Dan - kif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tajjeb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inti -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huwa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mniżżel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fl-ewwel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paragrafu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pero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' 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mressqa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minnek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tkompli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billi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tressaq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għandhiex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m'hijiex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parti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din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proċedura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Fi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kliem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ieħor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taħt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issir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jittieħed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ebda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vot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Din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tiskadi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awtomatikament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fid-9.00. p.m.,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jiġifieri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fil-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jitressaq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Aġġornament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tal-Kamra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1C5A85D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6D8EB1A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ALFRED SANT: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nifhem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tajjeb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,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Sinjorija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hawn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mingħajr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hawn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AC00CE8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4BBC633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hu.</w:t>
      </w:r>
    </w:p>
    <w:p w14:paraId="32AF428F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8992BFD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ALFRED SANT: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Infakkar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lis-Sinjorija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daqs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ġimgħatejn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ilu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meta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ressaqna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b'urġenza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tip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kwestjoni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8E6198">
        <w:rPr>
          <w:rFonts w:ascii="Times New Roman" w:eastAsia="Times New Roman" w:hAnsi="Times New Roman" w:cs="Times New Roman"/>
          <w:i/>
          <w:sz w:val="24"/>
          <w:szCs w:val="20"/>
        </w:rPr>
        <w:t xml:space="preserve">vis-a-vis </w:t>
      </w: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l-VAT,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ressaqt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text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f'forma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Sinjorija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kellha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text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f'forma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tqanqalx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punt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proċedurali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jitqajjem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issa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73939AF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6966F84A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Onor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Sant,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anzi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f'dak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tressqet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ebda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E5029B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45C39F9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</w:t>
      </w:r>
      <w:proofErr w:type="gramStart"/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>ALFRED  SANT</w:t>
      </w:r>
      <w:proofErr w:type="gramEnd"/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naħseb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Sinjorija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ftit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skorretta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f'dak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tgħid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fatti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għaliex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naqra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text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tressaq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quddiemek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quddiemek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waqt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naqrah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7128FB04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4C32C86E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nirreferu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għall-istess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ċirkostanza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dak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inhar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kienet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tressqet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ebda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53400717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A5CE31B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ALFRED SANT: </w:t>
      </w: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Hu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x'inhu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hawnhekk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naħseb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nitkellmu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proċedura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X'inhu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l-punt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tipprova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tqajjem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Sinjorija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?  Il-punt hu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mhux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hemm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dibattitu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jispiċċa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b'vot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?</w:t>
      </w:r>
    </w:p>
    <w:p w14:paraId="38817646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9A331BF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Taħt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iStanding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Order 13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għandux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hemm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dibattitu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jispiċċa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b'vot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Kamra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tiddiskuti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speċifiku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definit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jkun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urġenti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importanza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pubblika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64B84FD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DDAE03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ONOR. ALFRED SANT: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hi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interpretazzjoni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għandi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ebda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oġġezzjoni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fil-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kontest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dak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jitqajjem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sempliċiment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nistenna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r-ruling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tiegħek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din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diskussjoni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hijiex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titħalla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ssir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20D7746C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049A04B1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r w:rsidRPr="008E6198">
        <w:rPr>
          <w:rFonts w:ascii="Times New Roman" w:eastAsia="Times New Roman" w:hAnsi="Times New Roman" w:cs="Times New Roman"/>
          <w:b/>
          <w:sz w:val="24"/>
          <w:szCs w:val="20"/>
        </w:rPr>
        <w:t xml:space="preserve">MR SPEAKER: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naċċetta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din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ressaqt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inti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f'dak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għandu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x'jaqsam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ewwel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paragrafu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tagħha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m'hu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nagħti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ebda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attenzjoni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għall-bqija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ressaqt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inti.  Dan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ifisser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mill-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kliem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"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mozzjoni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dwar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istrajk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ġenerali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l-24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t'Ottubru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1994" 'il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quddiem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m'iniex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nikkonsidrah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bħala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parti mid-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dikjarazzjoni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tressqet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lili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nagħti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r-ruling </w:t>
      </w:r>
      <w:proofErr w:type="spellStart"/>
      <w:proofErr w:type="gramStart"/>
      <w:r w:rsidRPr="008E6198">
        <w:rPr>
          <w:rFonts w:ascii="Times New Roman" w:eastAsia="Times New Roman" w:hAnsi="Times New Roman" w:cs="Times New Roman"/>
          <w:sz w:val="24"/>
          <w:szCs w:val="20"/>
        </w:rPr>
        <w:t>fuq</w:t>
      </w:r>
      <w:proofErr w:type="spellEnd"/>
      <w:proofErr w:type="gram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għaliex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jidhirli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huwa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definit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ta'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importanza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pubblika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urġenti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Konsegwentement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skond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nitlob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inqas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għaxra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min-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nies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iridu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jqumu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posthom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stess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juru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approvazzjoni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Qed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nassumi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hekk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hu.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Grazzi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tistgħu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tpoġġu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bil-qiegħda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23B2A948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81504BA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F'dan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nilqa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' t-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talba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isir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dan id-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dibattitu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li kif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diġa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għidt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jsegwi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r-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regoli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stabbiliti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fl-Ordni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13.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nimxi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b'din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proċedura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Ladarba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talba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tressqet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mill-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Kap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Oppożizzjoni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nsejjaħlu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sabiex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jintroduċi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suġġett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hu. 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Imbagħad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jien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se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nimxi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billi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nalterna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kelliema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>. 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ħinijiet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huma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stabbiliti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bl-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Ordnijiet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Permanenti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tagħna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ċioe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'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massimu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ta' 40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minuta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għal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kull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intervent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u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jekk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jiskadi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dan il-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ħin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ikollu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jiġi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estiż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bil-proċedura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Pr="008E6198">
        <w:rPr>
          <w:rFonts w:ascii="Times New Roman" w:eastAsia="Times New Roman" w:hAnsi="Times New Roman" w:cs="Times New Roman"/>
          <w:sz w:val="24"/>
          <w:szCs w:val="20"/>
        </w:rPr>
        <w:t>normali</w:t>
      </w:r>
      <w:proofErr w:type="spellEnd"/>
      <w:r w:rsidRPr="008E6198">
        <w:rPr>
          <w:rFonts w:ascii="Times New Roman" w:eastAsia="Times New Roman" w:hAnsi="Times New Roman" w:cs="Times New Roman"/>
          <w:sz w:val="24"/>
          <w:szCs w:val="20"/>
        </w:rPr>
        <w:t xml:space="preserve">.  </w:t>
      </w:r>
    </w:p>
    <w:p w14:paraId="796317AD" w14:textId="77777777" w:rsidR="008E6198" w:rsidRPr="008E6198" w:rsidRDefault="008E6198" w:rsidP="008E6198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5FCCC505" w14:textId="77777777" w:rsidR="005B26FD" w:rsidRDefault="008E6198"/>
    <w:sectPr w:rsidR="005B2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98"/>
    <w:rsid w:val="004A4D94"/>
    <w:rsid w:val="008E6198"/>
    <w:rsid w:val="00A9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2A5D2"/>
  <w15:chartTrackingRefBased/>
  <w15:docId w15:val="{3739B625-D2D9-4F51-B11D-2E11E5951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1</cp:revision>
  <dcterms:created xsi:type="dcterms:W3CDTF">2023-07-19T08:20:00Z</dcterms:created>
  <dcterms:modified xsi:type="dcterms:W3CDTF">2023-07-19T08:22:00Z</dcterms:modified>
</cp:coreProperties>
</file>