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45A0" w14:textId="77777777" w:rsidR="00D343AA" w:rsidRPr="00C245C8" w:rsidRDefault="00D343AA" w:rsidP="00D343AA">
      <w:pPr>
        <w:spacing w:after="0" w:line="240" w:lineRule="auto"/>
        <w:ind w:right="62"/>
        <w:jc w:val="center"/>
        <w:rPr>
          <w:rFonts w:ascii="Times New Roman" w:eastAsia="Batang" w:hAnsi="Times New Roman" w:cs="Times New Roman"/>
          <w:b/>
          <w:lang w:val="it-IT"/>
        </w:rPr>
      </w:pPr>
    </w:p>
    <w:p w14:paraId="7760C604" w14:textId="77777777" w:rsidR="00D343AA" w:rsidRPr="00C245C8" w:rsidRDefault="00D343AA" w:rsidP="00D343AA">
      <w:pPr>
        <w:spacing w:after="0" w:line="240" w:lineRule="auto"/>
        <w:ind w:right="62"/>
        <w:jc w:val="center"/>
        <w:rPr>
          <w:rFonts w:ascii="Times New Roman" w:eastAsia="Batang" w:hAnsi="Times New Roman" w:cs="Times New Roman"/>
          <w:b/>
          <w:lang w:val="it-IT"/>
        </w:rPr>
      </w:pPr>
    </w:p>
    <w:p w14:paraId="56997ED0" w14:textId="77777777" w:rsidR="00D343AA" w:rsidRPr="00C245C8" w:rsidRDefault="00D343AA" w:rsidP="00D343AA">
      <w:pPr>
        <w:spacing w:after="0" w:line="240" w:lineRule="auto"/>
        <w:ind w:right="62"/>
        <w:jc w:val="center"/>
        <w:rPr>
          <w:rFonts w:ascii="Times New Roman" w:eastAsia="Batang" w:hAnsi="Times New Roman" w:cs="Times New Roman"/>
          <w:b/>
          <w:lang w:val="it-IT"/>
        </w:rPr>
      </w:pPr>
    </w:p>
    <w:p w14:paraId="59A2D90A" w14:textId="77777777" w:rsidR="00D343AA" w:rsidRPr="00E75926" w:rsidRDefault="00D343AA" w:rsidP="00D343AA">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576D288D"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11B993D9"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1769B185"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4CCBEBF2"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46277855"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7340316A"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00B495DD"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2AE5F78F"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5356EC3C"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48B1A37C"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1D99A92"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740BBAA9"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0104ED9E"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p>
    <w:p w14:paraId="351C8291"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p>
    <w:p w14:paraId="21C9C90C"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p>
    <w:p w14:paraId="5532A491"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p>
    <w:p w14:paraId="12E030A6"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p>
    <w:p w14:paraId="3DB7038E"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311041B8"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57B5EF3B"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79A79DE5"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2E6156E0"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74E8C71" w14:textId="31F85578" w:rsidR="00D343AA" w:rsidRPr="00E75926" w:rsidRDefault="00D343AA" w:rsidP="00D343AA">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4</w:t>
      </w:r>
    </w:p>
    <w:p w14:paraId="4B6EA650" w14:textId="051DE3D9" w:rsidR="00D343AA" w:rsidRPr="00E75926" w:rsidRDefault="00D343AA" w:rsidP="00D343AA">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2022</w:t>
      </w:r>
    </w:p>
    <w:p w14:paraId="6EEF2E0A"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p>
    <w:p w14:paraId="68C633CF"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16BE87E9"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2670A4DA"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4A71034E"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C98A572"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370FE5A6"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77E9E60C"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32B44E8"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0DFF5D83"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18B32D47"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2CDCC999"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2D2EAD07"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72B0B317"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7FD3797B"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EE854E6"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20DE713"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4A66B6EB"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184283D"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2608A851"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352E0471"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416D34CC"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158F5678"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36F503B3"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709BB627"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20A7E4FD"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4088A43"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36AD09B4"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2759FE4E"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427DCDDA"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F4F0407"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455A6698"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81EBE58"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0E7909BE"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54777458"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05B74843"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635BE238"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57025ACE"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10627039" w14:textId="0BF91746" w:rsidR="00D343AA" w:rsidRPr="00E75926" w:rsidRDefault="00D343AA" w:rsidP="00D343AA">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4</w:t>
      </w:r>
    </w:p>
    <w:p w14:paraId="2B77F6F3" w14:textId="21472E20" w:rsidR="00D343AA" w:rsidRPr="00E75926" w:rsidRDefault="00D343AA" w:rsidP="00D343AA">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2022</w:t>
      </w:r>
    </w:p>
    <w:p w14:paraId="3449A39E"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p>
    <w:p w14:paraId="0816A7FD"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p>
    <w:p w14:paraId="6837423D" w14:textId="77777777" w:rsidR="00D343AA" w:rsidRPr="00E75926" w:rsidRDefault="00D343AA" w:rsidP="00D343AA">
      <w:pPr>
        <w:spacing w:after="0" w:line="240" w:lineRule="auto"/>
        <w:ind w:right="62"/>
        <w:jc w:val="center"/>
        <w:rPr>
          <w:rFonts w:ascii="Times New Roman" w:eastAsia="Calibri" w:hAnsi="Times New Roman" w:cs="Times New Roman"/>
          <w:b/>
          <w:i/>
          <w:lang w:val="it-IT"/>
        </w:rPr>
      </w:pPr>
    </w:p>
    <w:p w14:paraId="2AF51A3E"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17FC8E93"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4EF64CE8"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59F14043"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173B3E55" w14:textId="26474CAE"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47</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56D2FD3F"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774A46D4"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778C3743"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5930F61B"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465E51E2"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2B783068"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p>
    <w:p w14:paraId="3CE5CF70" w14:textId="77777777" w:rsidR="00D343AA" w:rsidRPr="00E75926" w:rsidRDefault="00D343AA" w:rsidP="00D343AA">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5753C45E" w14:textId="77777777" w:rsidR="00D343AA" w:rsidRPr="00E75926" w:rsidRDefault="00D343AA" w:rsidP="00D343AA">
      <w:pPr>
        <w:spacing w:after="0" w:line="240" w:lineRule="auto"/>
        <w:ind w:right="62"/>
        <w:jc w:val="center"/>
        <w:rPr>
          <w:rFonts w:ascii="Times New Roman" w:eastAsia="Calibri" w:hAnsi="Times New Roman" w:cs="Times New Roman"/>
          <w:b/>
          <w:lang w:val="it-IT"/>
        </w:rPr>
        <w:sectPr w:rsidR="00D343AA"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43A12B55" w14:textId="77777777" w:rsidR="00D343AA" w:rsidRPr="00E75926" w:rsidRDefault="00D343AA" w:rsidP="00D343AA">
      <w:pPr>
        <w:spacing w:after="0" w:line="240" w:lineRule="auto"/>
        <w:ind w:right="62"/>
        <w:jc w:val="center"/>
        <w:rPr>
          <w:rFonts w:ascii="Times New Roman" w:eastAsia="Calibri" w:hAnsi="Times New Roman" w:cs="Times New Roman"/>
          <w:b/>
          <w:lang w:val="it-IT"/>
        </w:rPr>
        <w:sectPr w:rsidR="00D343AA" w:rsidRPr="00E75926" w:rsidSect="00F34B10">
          <w:type w:val="continuous"/>
          <w:pgSz w:w="11906" w:h="16838" w:code="9"/>
          <w:pgMar w:top="1440" w:right="1440" w:bottom="1440" w:left="1440" w:header="708" w:footer="708" w:gutter="0"/>
          <w:cols w:space="708"/>
          <w:docGrid w:linePitch="360"/>
        </w:sectPr>
      </w:pPr>
    </w:p>
    <w:p w14:paraId="59200238" w14:textId="77777777" w:rsidR="0061757A" w:rsidRPr="00F45BF8" w:rsidRDefault="0061757A" w:rsidP="00F45BF8">
      <w:pPr>
        <w:spacing w:after="0" w:line="240" w:lineRule="auto"/>
        <w:jc w:val="center"/>
        <w:rPr>
          <w:rFonts w:ascii="Times New Roman" w:hAnsi="Times New Roman" w:cs="Times New Roman"/>
          <w:b/>
          <w:bCs/>
          <w:sz w:val="24"/>
          <w:szCs w:val="24"/>
          <w:lang w:val="mt-MT"/>
        </w:rPr>
      </w:pPr>
      <w:r w:rsidRPr="00F45BF8">
        <w:rPr>
          <w:rFonts w:ascii="Times New Roman" w:hAnsi="Times New Roman" w:cs="Times New Roman"/>
          <w:b/>
          <w:bCs/>
          <w:sz w:val="24"/>
          <w:szCs w:val="24"/>
          <w:lang w:val="mt-MT"/>
        </w:rPr>
        <w:lastRenderedPageBreak/>
        <w:t>PREŻENTAZZJONI MINN DR GEORGE HYZLER, MEMBRU TAL-QORTI EWROPEA TAL-AWDITURI, DWAR IR-RAPPORT ANNWALI TAL-2021 TAL-QORTI EWROPEA TAL-AWDITURI</w:t>
      </w:r>
    </w:p>
    <w:p w14:paraId="3C0203A6" w14:textId="77777777" w:rsidR="0061757A" w:rsidRPr="0061757A" w:rsidRDefault="0061757A" w:rsidP="0061757A">
      <w:pPr>
        <w:spacing w:after="0" w:line="240" w:lineRule="auto"/>
        <w:jc w:val="both"/>
        <w:rPr>
          <w:rFonts w:ascii="Times New Roman" w:hAnsi="Times New Roman" w:cs="Times New Roman"/>
          <w:b/>
          <w:lang w:val="mt-MT"/>
        </w:rPr>
      </w:pPr>
    </w:p>
    <w:p w14:paraId="3452C0F6"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 xml:space="preserve">IĊ-CHAIRPERSON (Onor. Alex Muscat): </w:t>
      </w:r>
      <w:r w:rsidRPr="0061757A">
        <w:rPr>
          <w:rFonts w:ascii="Times New Roman" w:hAnsi="Times New Roman" w:cs="Times New Roman"/>
          <w:lang w:val="mt-MT"/>
        </w:rPr>
        <w:t xml:space="preserve">Nilqagħkom għal din il-laqgħa konġunta bejn dawn it-tliet Kumitati Parlamentari, u ċjoè l-Kumitat Permanenti dwar l-Affarijiet Ekonomiċi u Finanzjarji, il-Kumitat Permanenti dwar il-Kontijiet Pubbliċi u l-Kumitat Permanenti dwar l-Affarijiet Barranin u Ewropej. Kif tafu, f’din il-laqgħa ssirilna preżentazzjoni annwali mill-Membru tal-Qorti Ewropea tal-Awdituri. U nieħu l-okkażjoni sabiex insellem lil Dr Hyzler, li huwa l-Awditur il-ġdid, kif ukoll lis-Sur Leo Brincat li għadu kif spiċċa t-terminu tiegħu. </w:t>
      </w:r>
    </w:p>
    <w:p w14:paraId="65C1660C" w14:textId="77777777" w:rsidR="0061757A" w:rsidRPr="0061757A" w:rsidRDefault="0061757A" w:rsidP="0061757A">
      <w:pPr>
        <w:spacing w:after="0" w:line="240" w:lineRule="auto"/>
        <w:jc w:val="both"/>
        <w:rPr>
          <w:rFonts w:ascii="Times New Roman" w:hAnsi="Times New Roman" w:cs="Times New Roman"/>
          <w:lang w:val="mt-MT"/>
        </w:rPr>
      </w:pPr>
    </w:p>
    <w:p w14:paraId="4774BB8B"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Dr Hyzler, issa se nħalli f’idejk sabiex tagħtina l-preżentazzjoni tiegħek, imbagħad wara jsirulek il-mistoqsijiet mill-Membri preżenti. </w:t>
      </w:r>
    </w:p>
    <w:p w14:paraId="644B8D86" w14:textId="77777777" w:rsidR="0061757A" w:rsidRPr="0061757A" w:rsidRDefault="0061757A" w:rsidP="0061757A">
      <w:pPr>
        <w:spacing w:after="0" w:line="240" w:lineRule="auto"/>
        <w:jc w:val="both"/>
        <w:rPr>
          <w:rFonts w:ascii="Times New Roman" w:hAnsi="Times New Roman" w:cs="Times New Roman"/>
          <w:lang w:val="mt-MT"/>
        </w:rPr>
      </w:pPr>
    </w:p>
    <w:p w14:paraId="41813934"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 xml:space="preserve">DR GEORGE HYZLER (Membru tal-Qorti Ewropea tal-Awdituri): </w:t>
      </w:r>
      <w:r w:rsidRPr="0061757A">
        <w:rPr>
          <w:rFonts w:ascii="Times New Roman" w:hAnsi="Times New Roman" w:cs="Times New Roman"/>
          <w:lang w:val="mt-MT"/>
        </w:rPr>
        <w:t xml:space="preserve">Sur President, nirringrazzjak. Kif tafu jien ġejt innominat bħala Membru fil-Qorti tal-Awdituri b’effett mill-1 ta’ Ottubru 2022, u n-nomina tiegħi hija għal sitt snin. Minn hawnhekk nixtieq insellem lill-predeċessur tiegħi, is-Sur Leo Brincat, li kien ta’ għajnuna kbira, kemm għalija, kif ukoll għall-istaff tiegħi waqt il-perjodu ta’ tranżizzjoni. Nixtieq nirringrazzjah pubblikament ta’ dan. Għandi wkoll il-pjaċir u d-dmir li nsegwi l-prassi stabbilita mill-predeċessuri tiegħi, u għalhekk se nippreżentalkom rendikont fil-qosor tar-rapport annwali għas-sena finanzjarja 2021. Dan ir-rapport ġie ppubblikat fit-13 ta’ Ottubru 2022. Din mhijiex prassi li ssir Malta biss imma hija prassi li ssir fil-pajjiżi kollha membri fil-Qorti Ewropea tal-Awdituri. </w:t>
      </w:r>
    </w:p>
    <w:p w14:paraId="157C4C78" w14:textId="77777777" w:rsidR="0061757A" w:rsidRPr="0061757A" w:rsidRDefault="0061757A" w:rsidP="0061757A">
      <w:pPr>
        <w:spacing w:after="0" w:line="240" w:lineRule="auto"/>
        <w:jc w:val="both"/>
        <w:rPr>
          <w:rFonts w:ascii="Times New Roman" w:hAnsi="Times New Roman" w:cs="Times New Roman"/>
          <w:lang w:val="mt-MT"/>
        </w:rPr>
      </w:pPr>
    </w:p>
    <w:p w14:paraId="5C8E637F"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Kif forsi tafu, il-baġit tal-Unjoni Ewropea huwa ppjanat fuq medda ta’ seba’ snin. Dan ir-rapport huwa l-ewwel wieħed fil-perjodu ta’ programm ta’ azzjoni ġdid, jiġifieri bejn l-2021 u l-2027. Din is-sena kienet ukoll immarkata bil-pandemija tal-COVID-19, li kompliet tkun ta’ piż kbir fuq l-Unjoni Ewropea u fuq l-istati membri tagħha. Però, minkejja l-problemi operazzjonali li kkawżat il-pandemija, il-Qorti Ewropea tal-Awdituri għamlet l-almu tagħha sabiex tkompli </w:t>
      </w:r>
      <w:r w:rsidRPr="0061757A">
        <w:rPr>
          <w:rFonts w:ascii="Times New Roman" w:hAnsi="Times New Roman" w:cs="Times New Roman"/>
          <w:lang w:val="mt-MT"/>
        </w:rPr>
        <w:t xml:space="preserve">tagħti s-servizzi ta’ awditjar pubbliku effettiv kemm jista’ jkun. </w:t>
      </w:r>
    </w:p>
    <w:p w14:paraId="5D8BD90D" w14:textId="77777777" w:rsidR="0061757A" w:rsidRPr="0061757A" w:rsidRDefault="0061757A" w:rsidP="0061757A">
      <w:pPr>
        <w:spacing w:after="0" w:line="240" w:lineRule="auto"/>
        <w:jc w:val="both"/>
        <w:rPr>
          <w:rFonts w:ascii="Times New Roman" w:hAnsi="Times New Roman" w:cs="Times New Roman"/>
          <w:lang w:val="mt-MT"/>
        </w:rPr>
      </w:pPr>
    </w:p>
    <w:p w14:paraId="5912A05D"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Se nibda l-preżentazzjoni tiegħi billi nagħtikom ftit ċifri. L-infiq tal-baġit tal-Unjoni Ewropea jammonta għal €181.5 biljuni, li huwa ekwivalenti għal 2.4% tal-infiq totali tal-gvernijiet tal-istati membri u 1.3% tal-gross national income tagħhom. L-infiq taħt ir-Recovery and Resilience Facility (RRF) – li niġu għalih aktar ‘il quddiem – f’forma ta’ għotjiet ta’ grants, jammonta għal €46.5 biljuni, li jinkludi wkoll il-pre-financing tal-istati membri. L-RRF għandu parti minnu li huwa pre-financing u l-kumplament jitħallas iżjed tard. Għalhekk din is-sena wassal għal nefqa totali ta’ €228 biljun. </w:t>
      </w:r>
    </w:p>
    <w:p w14:paraId="3A9EE50E" w14:textId="77777777" w:rsidR="0061757A" w:rsidRPr="0061757A" w:rsidRDefault="0061757A" w:rsidP="0061757A">
      <w:pPr>
        <w:spacing w:after="0" w:line="240" w:lineRule="auto"/>
        <w:jc w:val="both"/>
        <w:rPr>
          <w:rFonts w:ascii="Times New Roman" w:hAnsi="Times New Roman" w:cs="Times New Roman"/>
          <w:lang w:val="mt-MT"/>
        </w:rPr>
      </w:pPr>
    </w:p>
    <w:p w14:paraId="7CC618AF"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L-audit population, jiġifieri dawk l-areas li ġew attwalment awditjati – ovvjament mhux l-areas kollha jistgħu jiġu awditjati fiżikament – u li allura fuqhom huma mibnija l-opinjonijiet tal-Qorti, kien jammonta għal total ta’ €154.3 biljun. Minnhom għandek €142.8 biljun f’infiq tal-baġit proprja filwaqt li €11.5 biljuni f’infiq taħt l-RRF għas-sena 2021. L-infiq taħt l-RRF jinkludi biss il-pagament li sar minn membru wieħed biss, jiġifieri minn Spanja. Spanja kien l-uniku pajjiż li ħa dawn il-fondi </w:t>
      </w:r>
      <w:r w:rsidRPr="0061757A">
        <w:rPr>
          <w:rFonts w:ascii="Times New Roman" w:hAnsi="Times New Roman" w:cs="Times New Roman"/>
          <w:i/>
          <w:iCs/>
          <w:lang w:val="mt-MT"/>
        </w:rPr>
        <w:t>oltre</w:t>
      </w:r>
      <w:r w:rsidRPr="0061757A">
        <w:rPr>
          <w:rFonts w:ascii="Times New Roman" w:hAnsi="Times New Roman" w:cs="Times New Roman"/>
          <w:lang w:val="mt-MT"/>
        </w:rPr>
        <w:t xml:space="preserve"> l-pre-financing; l-istati kollha ħadu ammont ta’ pre-financing filwaqt li Spanja, </w:t>
      </w:r>
      <w:r w:rsidRPr="0061757A">
        <w:rPr>
          <w:rFonts w:ascii="Times New Roman" w:hAnsi="Times New Roman" w:cs="Times New Roman"/>
          <w:i/>
          <w:iCs/>
          <w:lang w:val="mt-MT"/>
        </w:rPr>
        <w:t>oltre</w:t>
      </w:r>
      <w:r w:rsidRPr="0061757A">
        <w:rPr>
          <w:rFonts w:ascii="Times New Roman" w:hAnsi="Times New Roman" w:cs="Times New Roman"/>
          <w:lang w:val="mt-MT"/>
        </w:rPr>
        <w:t xml:space="preserve"> l-pre-financing ħa wkoll €11-il biljun. Eventwalment niġu għall-RRF għax dak huwa differenti mill-baġit normali. </w:t>
      </w:r>
    </w:p>
    <w:p w14:paraId="56ADE02B" w14:textId="77777777" w:rsidR="0061757A" w:rsidRPr="0061757A" w:rsidRDefault="0061757A" w:rsidP="0061757A">
      <w:pPr>
        <w:spacing w:after="0" w:line="240" w:lineRule="auto"/>
        <w:jc w:val="both"/>
        <w:rPr>
          <w:rFonts w:ascii="Times New Roman" w:hAnsi="Times New Roman" w:cs="Times New Roman"/>
          <w:lang w:val="mt-MT"/>
        </w:rPr>
      </w:pPr>
    </w:p>
    <w:p w14:paraId="677DAF5B"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Interessanti li żdiedet ir-rata ta’ assorbiment tal-fondi strutturali u ta’ investimenti Ewropej għall-perjodu 2014/2020. Qed ngħid dan għax l-assorbiment tal-fondi huwa dejjem biċċa uġigħ ta’ ras, u dejjem għandna nżommu daqsxejn għajnejna fuqu. Matul is-sena 2021 l-istati membri komplew jassorbu dawn il-fondi tal-perjodu 2014/2020, jiġifieri għadna qegħdin nieħdu mill-fondi tal-financial framework preċedenti. Mill-2021 dħalna f’financial framework ġdid imma għadna qegħdin nassorbu l-fondi mill-framework l-antik. Malta, sa tmiem l-2021 assorbiet 57% tal-fondi allokati. Issa għad trid tassorbi €375 miljun jew 43% tal-fondi allokati. Għad fadal dawn it-€375 miljun li għad iridu jiġu assorbiti mill-</w:t>
      </w:r>
      <w:r w:rsidRPr="0061757A">
        <w:rPr>
          <w:rFonts w:ascii="Times New Roman" w:hAnsi="Times New Roman" w:cs="Times New Roman"/>
          <w:shd w:val="clear" w:color="auto" w:fill="FFFFFF"/>
        </w:rPr>
        <w:t>Multiannual Financial Framework</w:t>
      </w:r>
      <w:r w:rsidRPr="0061757A">
        <w:rPr>
          <w:rFonts w:ascii="Times New Roman" w:hAnsi="Times New Roman" w:cs="Times New Roman"/>
          <w:shd w:val="clear" w:color="auto" w:fill="FFFFFF"/>
          <w:lang w:val="mt-MT"/>
        </w:rPr>
        <w:t xml:space="preserve"> (</w:t>
      </w:r>
      <w:r w:rsidRPr="0061757A">
        <w:rPr>
          <w:rFonts w:ascii="Times New Roman" w:hAnsi="Times New Roman" w:cs="Times New Roman"/>
          <w:lang w:val="mt-MT"/>
        </w:rPr>
        <w:t xml:space="preserve">MFF), li diġà spiċċa. </w:t>
      </w:r>
    </w:p>
    <w:p w14:paraId="5BBD18D0" w14:textId="77777777" w:rsidR="0061757A" w:rsidRPr="0061757A" w:rsidRDefault="0061757A" w:rsidP="0061757A">
      <w:pPr>
        <w:spacing w:after="0" w:line="240" w:lineRule="auto"/>
        <w:jc w:val="both"/>
        <w:rPr>
          <w:rFonts w:ascii="Times New Roman" w:hAnsi="Times New Roman" w:cs="Times New Roman"/>
        </w:rPr>
      </w:pPr>
    </w:p>
    <w:p w14:paraId="006DCCD7"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Fuq livell Ewropew, fi tmiem l-2021, it-total tal-pagamenti kumulattivi, inclusive payments għall-operational programmes taħt il-foreign sourced income exemption (FSIE) għall-perjodu li skada </w:t>
      </w:r>
      <w:r w:rsidRPr="0061757A">
        <w:rPr>
          <w:rFonts w:ascii="Times New Roman" w:hAnsi="Times New Roman" w:cs="Times New Roman"/>
          <w:lang w:val="mt-MT"/>
        </w:rPr>
        <w:lastRenderedPageBreak/>
        <w:t xml:space="preserve">bejn l-2014 u l-2020, ammonta għal €331 biljun minn total ta’ €492 biljun, jiġifieri 67%. Huwa mistenni li €161 biljun li jifdal jitħallsu, jew jiġu diżimpenjati – u hemmhekk ovvjament jintilfu – sal-għeluq tal-programmi qabel it-tmiem tal-2025; għajr dawk li jaqgħu taħt il-European Agricultural Fund for Rural Development (EAFRD), li l-għeluq tiegħu huwa estiż sal-2027. Dan l-ammont jirrappreżenta l-biċċa l-kbira mill-impenji pendenti, u allura standing commitments tal-baġit tal-Unjoni Ewropea fi tmiem is-sena li għaddiet kienu ta’ €251.7 biljun. </w:t>
      </w:r>
    </w:p>
    <w:p w14:paraId="0F580F74" w14:textId="77777777" w:rsidR="0061757A" w:rsidRPr="0061757A" w:rsidRDefault="0061757A" w:rsidP="0061757A">
      <w:pPr>
        <w:spacing w:after="0" w:line="240" w:lineRule="auto"/>
        <w:jc w:val="both"/>
        <w:rPr>
          <w:rFonts w:ascii="Times New Roman" w:hAnsi="Times New Roman" w:cs="Times New Roman"/>
          <w:lang w:val="mt-MT"/>
        </w:rPr>
      </w:pPr>
    </w:p>
    <w:p w14:paraId="40558339"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L-</w:t>
      </w:r>
      <w:r w:rsidRPr="0061757A">
        <w:rPr>
          <w:rFonts w:ascii="Times New Roman" w:hAnsi="Times New Roman" w:cs="Times New Roman"/>
        </w:rPr>
        <w:t>accumulative outstanding commitments</w:t>
      </w:r>
      <w:r w:rsidRPr="0061757A">
        <w:rPr>
          <w:rFonts w:ascii="Times New Roman" w:hAnsi="Times New Roman" w:cs="Times New Roman"/>
          <w:lang w:val="mt-MT"/>
        </w:rPr>
        <w:t xml:space="preserve">, jew impenji pendenti, fi tmiem l-2021 ammontaw għal rekord totali ta’ €361 biljun. Il-parti l-kbira, jiġifieri €251.7 biljun huma relatati mal-baġit proprja tal-Unjoni Ewropea, filwaqt li kważi €90 biljun huma relatati man-NextGenerationEU (NGEU). L-impenji pendenti għall-baġit tal-Unjoni Ewropea naqsu sinifikament minn ammont storiku ta’ €303 biljun fi tmiem l-2020, primarjament minħabba dewmien fl-implimentazzjoni ta’ fondi taħt ix-shared management taħt il-multi annual financial working 2021/2027. Għal ħafna snin il-Qorti esprimiet tħassib dwar it-tkabbir fl-outstanding commitments, u rrikkmandat li l-Kummissjoni tieħu azzjoni biex tikkumbatti din it-tendenza. Żommu quddiem għajnejkom li l-livell għoli ta’ impenji pendenti jiżdied skont kemm aħna nkunu esposti taħt il-baġit, għax dan jinvolvi riskju li ma jkunux disponibbli biżżejjed approprazzjonijiet ta’ pagament. Jiġifieri meta jintnefqu ma jkunx hemm fondi għalihom – issa hawnhekk m’iniex qed nitkellem fuq Malta imma b’mod ġenerali - biex ikopru l-ammonti kollha dovuti fl-ewwel snin tal-MFF. </w:t>
      </w:r>
    </w:p>
    <w:p w14:paraId="2B97FBE3" w14:textId="77777777" w:rsidR="0061757A" w:rsidRPr="0061757A" w:rsidRDefault="0061757A" w:rsidP="0061757A">
      <w:pPr>
        <w:spacing w:after="0" w:line="240" w:lineRule="auto"/>
        <w:jc w:val="both"/>
        <w:rPr>
          <w:rFonts w:ascii="Times New Roman" w:hAnsi="Times New Roman" w:cs="Times New Roman"/>
          <w:lang w:val="mt-MT"/>
        </w:rPr>
      </w:pPr>
    </w:p>
    <w:p w14:paraId="00A6EAEA"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L-exposure totali tal-baġit tal-Unjoni Ewropea għall-obbligazzjonijiet kontinġenti żdied b’€146 biljun, jiġifieri għal 111% fl-2020, minn €132 biljun, għal total ta’ €278 biljun. Dan kien dovut primarjament għall-ħruġ ta’ €91 biljun f’bonds għall-finanzjament tal-NGEU fl-2021, u żieda ta’ €50 biljun fl-ammont ta’ self taħt l-istrument Ewropew għall-appoġġ temporanju, biex jittaffew ir-riskji tal-qagħad f’emerġenza taħt ix-xogħol li sar lill-istati membri. </w:t>
      </w:r>
    </w:p>
    <w:p w14:paraId="1E8ED65F" w14:textId="77777777" w:rsidR="0061757A" w:rsidRPr="0061757A" w:rsidRDefault="0061757A" w:rsidP="0061757A">
      <w:pPr>
        <w:spacing w:after="0" w:line="240" w:lineRule="auto"/>
        <w:jc w:val="both"/>
        <w:rPr>
          <w:rFonts w:ascii="Times New Roman" w:hAnsi="Times New Roman" w:cs="Times New Roman"/>
          <w:lang w:val="mt-MT"/>
        </w:rPr>
      </w:pPr>
    </w:p>
    <w:p w14:paraId="68C2B94D"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Il-gwerra ta’ aggressjoni mir-Russja kontra l-Ukrajna kkontribwiet ukoll għal din iż-żieda, minħabba l-garanziji li l-Unjoni Ewropea tat biex jiġi kopert self lil Ukrajna, li kien ta’ madwar €5 biljun. F’dan l-isfond, il-ġestjoni tal-finanzi tal-</w:t>
      </w:r>
      <w:r w:rsidRPr="0061757A">
        <w:rPr>
          <w:rFonts w:ascii="Times New Roman" w:hAnsi="Times New Roman" w:cs="Times New Roman"/>
          <w:lang w:val="mt-MT"/>
        </w:rPr>
        <w:t xml:space="preserve">Unjoni Ewropea b’mod tajjeb u effettiv huwa iktar importanti minn qatt qabel għax jinvolvi responsabbiltà ikbar, kemm għall-Kummissjoni, kemm għall-istati membri, kif ukoll għalina fi ħdan il-Qorti Ewropea tal-Awdituri. Ngħaddi issa għall-opinjoni tal-awditjar. </w:t>
      </w:r>
    </w:p>
    <w:p w14:paraId="114BAC8F" w14:textId="77777777" w:rsidR="0061757A" w:rsidRPr="0061757A" w:rsidRDefault="0061757A" w:rsidP="0061757A">
      <w:pPr>
        <w:spacing w:after="0" w:line="240" w:lineRule="auto"/>
        <w:jc w:val="both"/>
        <w:rPr>
          <w:rFonts w:ascii="Times New Roman" w:hAnsi="Times New Roman" w:cs="Times New Roman"/>
          <w:lang w:val="mt-MT"/>
        </w:rPr>
      </w:pPr>
    </w:p>
    <w:p w14:paraId="1F27A33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Rigward il-kontijiet tal-Unjoni Ewropea, bħal fis-snin preċedenti, il-Qorti tikkonkludi li dawn jippreżentaw stampa vera u ġusta  tal-pożizzjoni finanzjarja tal-Unjoni Ewropea, b’opinjoni favorevoli dwar l-affidabbiltà tal-kontijiet għas-sena 2021. Id-dħul għall-2021 kien legali u regolari, u kien ħieles minn żbalji materjali. Minbarra l-baġit tradizzjonali għall-perjodu 2021-2027, l-Unjoni Ewropea nediet l-inizjattiva NGEU. Il-faċilità għall-irkupru u reżiljenza, l-RRF, jammonta għal madwar 90% tal-finanzjament taħt l-NGEU. Dan huwa strument temporanju li jsegwi mudell ta’ implimentazzjoni differenti mill-infiq tal-baġit tal-Unjoni Ewropea. Fejn l-infiq tal-baġit huwa bbażat fuq rimbors tal-ispejjeż u/jew fuq il-konformità mal-kundizzjonijiet, taħt l-RRF, l-istati membri jitħallsu kif jilħqu stadji importanti jew miri pri-defeniti. </w:t>
      </w:r>
    </w:p>
    <w:p w14:paraId="4EAC8650" w14:textId="77777777" w:rsidR="0061757A" w:rsidRPr="0061757A" w:rsidRDefault="0061757A" w:rsidP="0061757A">
      <w:pPr>
        <w:spacing w:after="0" w:line="240" w:lineRule="auto"/>
        <w:jc w:val="both"/>
        <w:rPr>
          <w:rFonts w:ascii="Times New Roman" w:hAnsi="Times New Roman" w:cs="Times New Roman"/>
          <w:lang w:val="mt-MT"/>
        </w:rPr>
      </w:pPr>
    </w:p>
    <w:p w14:paraId="4BA97A09"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L-RRF huwa bbażat fuq </w:t>
      </w:r>
      <w:r w:rsidRPr="0061757A">
        <w:rPr>
          <w:rFonts w:ascii="Times New Roman" w:hAnsi="Times New Roman" w:cs="Times New Roman"/>
        </w:rPr>
        <w:t>achievement</w:t>
      </w:r>
      <w:r w:rsidRPr="0061757A">
        <w:rPr>
          <w:rFonts w:ascii="Times New Roman" w:hAnsi="Times New Roman" w:cs="Times New Roman"/>
          <w:lang w:val="mt-MT"/>
        </w:rPr>
        <w:t xml:space="preserve"> of </w:t>
      </w:r>
      <w:r w:rsidRPr="0061757A">
        <w:rPr>
          <w:rFonts w:ascii="Times New Roman" w:hAnsi="Times New Roman" w:cs="Times New Roman"/>
        </w:rPr>
        <w:t>milestones</w:t>
      </w:r>
      <w:r w:rsidRPr="0061757A">
        <w:rPr>
          <w:rFonts w:ascii="Times New Roman" w:hAnsi="Times New Roman" w:cs="Times New Roman"/>
          <w:lang w:val="mt-MT"/>
        </w:rPr>
        <w:t xml:space="preserve"> </w:t>
      </w:r>
      <w:r w:rsidRPr="0061757A">
        <w:rPr>
          <w:rFonts w:ascii="Times New Roman" w:hAnsi="Times New Roman" w:cs="Times New Roman"/>
        </w:rPr>
        <w:t>and targets</w:t>
      </w:r>
      <w:r w:rsidRPr="0061757A">
        <w:rPr>
          <w:rFonts w:ascii="Times New Roman" w:hAnsi="Times New Roman" w:cs="Times New Roman"/>
          <w:lang w:val="mt-MT"/>
        </w:rPr>
        <w:t xml:space="preserve"> mhux kif inhu normalment il-baġit in-normali. F’dan ir-rigward il-Qorti eżaminat jekk il-Kummissjoni Ewropea kenitx ġabret evidenza suffiċjenti u xierqa biex tivvaluta din il-kundizzjoni u l-konformità mar-regoli tal-Unjoni Ewropea filwaqt li dawk nazzjonali ma jagħmlux parti minn din l-investigazzjoni. F’dan ir-rigward għas-sena finanzjarja 2021 il-Qorti pprovdiet żewġ opinjonijiet separati dwar il-legalità u r-regolarità tal-infiq, waħda avversa dwar il-baġit tradizzjonali, u oħra favorevoli dwar l-RRF. Din kienet it-tielet sena li l-Qorti pprovdiet opinjoni avversa dwar il-legalità u r-regolarità tal-infiq tal-baġit tradizzjonali tal-Unjoni Ewropea. U għalhekk il-Qorti tfakkar li rridu nibqgħu viġilanti u li neħtieġu kontrolli effettivi dwar kif jintnefqu l-flus. L-istati membri għandhom responsabbiltà immensa biex jamministraw il-finanzi tal-Unjoni Ewropea b’mod sod u effiċjenti. </w:t>
      </w:r>
    </w:p>
    <w:p w14:paraId="3FBB9658" w14:textId="77777777" w:rsidR="0061757A" w:rsidRPr="0061757A" w:rsidRDefault="0061757A" w:rsidP="0061757A">
      <w:pPr>
        <w:spacing w:after="0" w:line="240" w:lineRule="auto"/>
        <w:jc w:val="both"/>
        <w:rPr>
          <w:rFonts w:ascii="Times New Roman" w:hAnsi="Times New Roman" w:cs="Times New Roman"/>
          <w:lang w:val="mt-MT"/>
        </w:rPr>
      </w:pPr>
    </w:p>
    <w:p w14:paraId="1A83771A" w14:textId="77777777" w:rsidR="0061757A" w:rsidRPr="0061757A" w:rsidRDefault="0061757A" w:rsidP="0061757A">
      <w:pPr>
        <w:spacing w:after="0" w:line="240" w:lineRule="auto"/>
        <w:jc w:val="both"/>
        <w:rPr>
          <w:rFonts w:ascii="Times New Roman" w:hAnsi="Times New Roman" w:cs="Times New Roman"/>
        </w:rPr>
      </w:pPr>
      <w:r w:rsidRPr="0061757A">
        <w:rPr>
          <w:rFonts w:ascii="Times New Roman" w:hAnsi="Times New Roman" w:cs="Times New Roman"/>
          <w:lang w:val="mt-MT"/>
        </w:rPr>
        <w:t xml:space="preserve">Fuq l-expenditure għandna ftit problemi. Għall-2021 l-istima tal-Qorti għal-livell ta’ żball fl-infiq tal-baġit tal-Unjoni Ewropea hija ta’ 3%. Fl-2020 din kienet 2.7%, li huwa ‘l fuq mil-livell ta’ materjalità tagħna ta’ 2%. Kif tistgħu taraw, il-livell kien ilu jiżdied mis-sena 2017. Tridu tieħdu </w:t>
      </w:r>
      <w:r w:rsidRPr="0061757A">
        <w:rPr>
          <w:rFonts w:ascii="Times New Roman" w:hAnsi="Times New Roman" w:cs="Times New Roman"/>
          <w:lang w:val="mt-MT"/>
        </w:rPr>
        <w:lastRenderedPageBreak/>
        <w:t>bħala materiality level 2% u fil-każ tal-infiq qed ikun eċċess fuq dawn it-2%. Għal diversi snin il-Qorti awditjat id-dħul u l-infiq tal-Unjoni Ewropea u tagħmel distinzjoni bejn l-oqsma tal-baġit fejn jitqiesu li r-riskji għal-legalità u r-regolarità huma għoljin, u dawk fejn jitqiesu li r-riskji huma baxxi. Minħabba l-mod ta’ kif inhu kompost il-baġit tal-Unjoni Ewropea, u kif dan jevolvi matul iż-żmien, il-proporzjon tal-infiq b’riskju għoli fl-audit population żdied iktar meta mqabbel mas-snin preċedenti. Fil-fatt jirrappreżenta madwar 63% tal-popolazzjoni awditjata għas-sena 2021, filwaqt li għas-sena 2020 kien biss ta’ 59%. Għalhekk qed nistmaw li dan il-livell ta’ żball, f’dan it-tip ta’ infiq, huwa ta’ 4.7%, filwaqt li fl-2020 kien ta’ 4%. F’dan l-isfond il-Qorti ħarġet opinjoni avversa dwar l-infiq. II-livell ta’ żball stmat għall-infiq b’riskju baxx jammonta għal madwar 37% tal-popolazzjoni li ġiet awditjata mill-Qorti li kien taħt is-soll ta’ material level ta’ 2%. Jiġifieri fil-każ ta’ low risk expenditure ma kienx hemm problemi, filwaqt li l-</w:t>
      </w:r>
      <w:r w:rsidRPr="0061757A">
        <w:rPr>
          <w:rFonts w:ascii="Times New Roman" w:hAnsi="Times New Roman" w:cs="Times New Roman"/>
        </w:rPr>
        <w:t xml:space="preserve">higher risk expenditure </w:t>
      </w:r>
      <w:proofErr w:type="spellStart"/>
      <w:r w:rsidRPr="0061757A">
        <w:rPr>
          <w:rFonts w:ascii="Times New Roman" w:hAnsi="Times New Roman" w:cs="Times New Roman"/>
        </w:rPr>
        <w:t>kien</w:t>
      </w:r>
      <w:proofErr w:type="spellEnd"/>
      <w:r w:rsidRPr="0061757A">
        <w:rPr>
          <w:rFonts w:ascii="Times New Roman" w:hAnsi="Times New Roman" w:cs="Times New Roman"/>
        </w:rPr>
        <w:t xml:space="preserve"> above the materiality threshold. </w:t>
      </w:r>
    </w:p>
    <w:p w14:paraId="407CDEB6" w14:textId="77777777" w:rsidR="0061757A" w:rsidRPr="0061757A" w:rsidRDefault="0061757A" w:rsidP="0061757A">
      <w:pPr>
        <w:spacing w:after="0" w:line="240" w:lineRule="auto"/>
        <w:jc w:val="both"/>
        <w:rPr>
          <w:rFonts w:ascii="Times New Roman" w:hAnsi="Times New Roman" w:cs="Times New Roman"/>
          <w:lang w:val="mt-MT"/>
        </w:rPr>
      </w:pPr>
    </w:p>
    <w:p w14:paraId="1178C3C9"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L-iktar tip ta’ żbalji komuni fl-infiq b’riskju għoli kienu spejjeż u proġetti ineliġibbli, benefiċċjarji u infiq ineliġibbli, u spejjeż diretti għall-personnel u spejjeż diretti oħra ineliġibbli.</w:t>
      </w:r>
      <w:r w:rsidRPr="0061757A">
        <w:rPr>
          <w:rFonts w:ascii="Times New Roman" w:hAnsi="Times New Roman" w:cs="Times New Roman"/>
          <w:b/>
          <w:bCs/>
          <w:lang w:val="mt-MT"/>
        </w:rPr>
        <w:t xml:space="preserve"> </w:t>
      </w:r>
      <w:r w:rsidRPr="0061757A">
        <w:rPr>
          <w:rFonts w:ascii="Times New Roman" w:hAnsi="Times New Roman" w:cs="Times New Roman"/>
          <w:lang w:val="mt-MT"/>
        </w:rPr>
        <w:t xml:space="preserve">Kien hemm ukoll każijiet ta’ nuqqas ta’ konformità mar-regoli dwar l-akkwist pubbliku, u </w:t>
      </w:r>
      <w:r w:rsidRPr="0061757A">
        <w:rPr>
          <w:rFonts w:ascii="Times New Roman" w:hAnsi="Times New Roman" w:cs="Times New Roman"/>
        </w:rPr>
        <w:t>expenditure not incurred</w:t>
      </w:r>
      <w:r w:rsidRPr="0061757A">
        <w:rPr>
          <w:rFonts w:ascii="Times New Roman" w:hAnsi="Times New Roman" w:cs="Times New Roman"/>
          <w:lang w:val="mt-MT"/>
        </w:rPr>
        <w:t xml:space="preserve">. Kien hemm ukoll spejjeż ineliġġibbli oħra. Fl-infiq tal-RRF, kif għedna, il-Qorti ma sabitx żball materjali. Kull sena l-Qorti tirrapporta każijiet ta’ frodi suspettata li jinstabu, jew matul ix-xogħol tal-awditjar innifsu, jew inkella anke minn xi denunzji ta’ parti ta’ terzi. </w:t>
      </w:r>
    </w:p>
    <w:p w14:paraId="60FBBD6D" w14:textId="77777777" w:rsidR="0061757A" w:rsidRPr="0061757A" w:rsidRDefault="0061757A" w:rsidP="0061757A">
      <w:pPr>
        <w:spacing w:after="0" w:line="240" w:lineRule="auto"/>
        <w:jc w:val="both"/>
        <w:rPr>
          <w:rFonts w:ascii="Times New Roman" w:hAnsi="Times New Roman" w:cs="Times New Roman"/>
          <w:lang w:val="mt-MT"/>
        </w:rPr>
      </w:pPr>
    </w:p>
    <w:p w14:paraId="349EDC69"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Bħala awdituri esterni tal-Unjoni Ewropea, il-Qorti m’għandhiex mandat biex tinvestiga każijiet ta’ frodi suspettati. Għalhekk l-audits li jitwettqu mhumiex maħsuba speċifikament biex jaqbdu dan il-frodi. Madanakollu, fejn jiġu identifikati każijiet ta’ frodi, jew fejn ikun hemm suspett, dan jiġi riferut lill-European Anti-Fraud Office (OLAF). Fil-fatt ġew irrappurtati 15-il każ lill-OLAF, filwaqt li fl-2020 ġew irrappurtati sitt każijiet ta’ frodi suspettati. Mill-investigazzjonijiet li għandna l-OLAF fetħet investigazzjoni fuq ħamsa minn dawn il-każijiet. F’Ġunju tal-2021 bdiet ukoll kollaborazzjoni mal-uffiċjal tal-prosekutur pubbliku, mal-European Public Prosecutor’s Office (EPPO), b’konformità mal-arranġament amministrattiv </w:t>
      </w:r>
      <w:r w:rsidRPr="0061757A">
        <w:rPr>
          <w:rFonts w:ascii="Times New Roman" w:hAnsi="Times New Roman" w:cs="Times New Roman"/>
          <w:lang w:val="mt-MT"/>
        </w:rPr>
        <w:t xml:space="preserve">iffirmat fit-3 ta’ Settembru 2021. Lill-EPPO aħna rrappurtajna s’issa żewġ każijiet li ġew identifikati matul is-sena 2021. </w:t>
      </w:r>
    </w:p>
    <w:p w14:paraId="4D7A6B81" w14:textId="77777777" w:rsidR="0061757A" w:rsidRPr="0061757A" w:rsidRDefault="0061757A" w:rsidP="0061757A">
      <w:pPr>
        <w:spacing w:after="0" w:line="240" w:lineRule="auto"/>
        <w:jc w:val="both"/>
        <w:rPr>
          <w:rFonts w:ascii="Times New Roman" w:hAnsi="Times New Roman" w:cs="Times New Roman"/>
          <w:lang w:val="mt-MT"/>
        </w:rPr>
      </w:pPr>
    </w:p>
    <w:p w14:paraId="6C7B1904"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Riferenzi għal Malta ma tantx kien hemm. Hemm riferenza f’kapitlu 2, paragrafu 2.16, tabella 2.3 dwar il-livell ta’ assorbiment tal-fondi għall-perjodu 2014-2020, dejjem b’esklużjoni tal-fondi tal-RRF jew tal-NGEU. U hemmhekk naraw li r-rata ta’ assorbiment tvarja b’mod sinifikanti bejn il-pajjiżi. Min-naħa għandna l-Irlanda, il-Fillandja, Ċipru u l-Estonja f’ordni dekrexxenti ta’ assorbiment, li rċevew iktar minn 75% tal-ammonti allokati lilhom. Min-naħa l-oħra, on the other end of the scale, għandna l-Kroazja, Slovakkja, Malta, d-Danimarka u r-Rumanija f’ordni axxendenti ta’ assorbiment. Dawn irċevew inqas minn 60% tal-ammonti allokati. Dawn huma ċ-ċifri tal-2021, jiġifieri din is-sena ċ-ċifri jistgħu jvarjaw sinifikament. Malta assorbiet 57% tal-fondi allokati u għad trid tassorbi 43% tal-fondi allokati jew €375 miljun. Malta hija t-tielet stat membru b’perċentwali għoli li għad irid jiġi assorbit. Il-medja Ewropea hija ta’ 33%. Meta jittieħed inkonsiderazzjoni l-għeluq tal-programm li qed joqrob, il-pressjoni biex jiġu assorbiti l-fondi kollha - biex jiġi evitat id-recommittal - hija partikolarment sinifikanti għal ċerti stati membri. Kif għedna, jekk ma jiġux assorbiti f’ċertu żmien, ikun hemm recommittal u dawn effettivament jintilfu. </w:t>
      </w:r>
    </w:p>
    <w:p w14:paraId="497B9089" w14:textId="77777777" w:rsidR="0061757A" w:rsidRPr="0061757A" w:rsidRDefault="0061757A" w:rsidP="0061757A">
      <w:pPr>
        <w:spacing w:after="0" w:line="240" w:lineRule="auto"/>
        <w:jc w:val="both"/>
        <w:rPr>
          <w:rFonts w:ascii="Times New Roman" w:hAnsi="Times New Roman" w:cs="Times New Roman"/>
          <w:lang w:val="mt-MT"/>
        </w:rPr>
      </w:pPr>
    </w:p>
    <w:p w14:paraId="2464A8C5"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Tabella 2.6 turi d-disbursements tal-2021 u l-allokazzjonijiet li jifdal mill-RRF għall-istati membri, bi pjanijiet nazzjonali għall-irkupru u reżiljenza, li ġew approvati. Kif tafu l-pjan nazzjonali ta’ Malta għal dan l-RRF ġie approvat fil-5 ta’ Ottubru 2021 mill-Ecofin. F’Diċembru 2021 Malta rċeviet €41.1 miljun, ekwivalenti għal 13%, dejjem bħala pre-financing tal-allokazzjoni taħt l-RRF. Malta hija mistennija li tirċievi total ta’ €316.4 miljun f’għotjiet tul il-ħajja tal-pjan tagħha. L-ammont li jifdal fit-tabella 2.6 se jitħallsu abbażi tal-milestones and targets, dejjem skont id-deċiżjoni tal-implimentazzjoni tal-Kunsill, imsemmija f’Artiklu 20 (1) tar-regolamenti dwar l-RRF18. Kif diġà semmejt, fl-2021 kien hemm stat membru wieħed biss, Spanja, li rċeviet pagament ta’ dan it-tip. Fil-fatt irċeviet €10 biljuni, kif ukoll €1.5 biljun bħala pre-financing. Il-pajjiżi l-oħra ma ħadux pagamenti </w:t>
      </w:r>
      <w:r w:rsidRPr="0061757A">
        <w:rPr>
          <w:rFonts w:ascii="Times New Roman" w:hAnsi="Times New Roman" w:cs="Times New Roman"/>
          <w:i/>
          <w:iCs/>
          <w:lang w:val="mt-MT"/>
        </w:rPr>
        <w:t>oltre</w:t>
      </w:r>
      <w:r w:rsidRPr="0061757A">
        <w:rPr>
          <w:rFonts w:ascii="Times New Roman" w:hAnsi="Times New Roman" w:cs="Times New Roman"/>
          <w:lang w:val="mt-MT"/>
        </w:rPr>
        <w:t xml:space="preserve"> l-pre-financing. Issa se ngħaddi għad-dħul. </w:t>
      </w:r>
    </w:p>
    <w:p w14:paraId="44AB4E9B" w14:textId="77777777" w:rsidR="0061757A" w:rsidRPr="0061757A" w:rsidRDefault="0061757A" w:rsidP="0061757A">
      <w:pPr>
        <w:spacing w:after="0" w:line="240" w:lineRule="auto"/>
        <w:jc w:val="both"/>
        <w:rPr>
          <w:rFonts w:ascii="Times New Roman" w:hAnsi="Times New Roman" w:cs="Times New Roman"/>
          <w:lang w:val="mt-MT"/>
        </w:rPr>
      </w:pPr>
    </w:p>
    <w:p w14:paraId="7AF35D4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lastRenderedPageBreak/>
        <w:t xml:space="preserve">Malta kellha 12 gross national income (GNI) </w:t>
      </w:r>
      <w:r w:rsidRPr="0061757A">
        <w:rPr>
          <w:rFonts w:ascii="Times New Roman" w:hAnsi="Times New Roman" w:cs="Times New Roman"/>
          <w:lang w:val="it-IT"/>
        </w:rPr>
        <w:t>reservations</w:t>
      </w:r>
      <w:r w:rsidRPr="0061757A">
        <w:rPr>
          <w:rFonts w:ascii="Times New Roman" w:hAnsi="Times New Roman" w:cs="Times New Roman"/>
          <w:lang w:val="mt-MT"/>
        </w:rPr>
        <w:t xml:space="preserve">. Wara proċess ta’ verifikazzjoni ta’ GNI data mill-Kummissjoni Ewropea ħarġu 12-il riserva mis-sena 2010 għas-sena 2021, li jkkonċernaw reliability, comparability u l-exhaustiveness tal-GNI data. Dawn ir-riservi tqajmu mill-Kummissjoni Ewropea, DG budget u Eurostat direttament lill-awtoritajiet Maltin konċernati, sabiex Malta tikkonforma mal-metodi u l-proċeduri neċessarji, inkluż il-European system of accounts. Dan għaliex il-GNI nazzjonali jgħodd bħala bażi għall-kontribuzzjonijiet li Malta tagħmel għall-baġit tal-Unjoni Ewropea. Ħafna drabi dan ikun sempliċement diżgwid fuq il-metodoloġija iktar milli kollox. </w:t>
      </w:r>
    </w:p>
    <w:p w14:paraId="654D9BB8" w14:textId="77777777" w:rsidR="0061757A" w:rsidRPr="0061757A" w:rsidRDefault="0061757A" w:rsidP="0061757A">
      <w:pPr>
        <w:spacing w:after="0" w:line="240" w:lineRule="auto"/>
        <w:jc w:val="both"/>
        <w:rPr>
          <w:rFonts w:ascii="Times New Roman" w:hAnsi="Times New Roman" w:cs="Times New Roman"/>
          <w:lang w:val="mt-MT"/>
        </w:rPr>
      </w:pPr>
    </w:p>
    <w:p w14:paraId="6D5BCDAA"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Dwar dħul mit-traditional own resources kellna sitt każijiet miftuħin dwar dazju doganali. Dawn jinkludu nuqqasijiet fl-infurzar espost ta’ customs debt li suppost jinġabar fi żmien stipulat, u nuqqasijiet fil-kontroll tal-valur doganali. Inkwantu għall-VAT Malta kellha VAT reservation waħda biss relatata mal-infringement 2017 u 2144 dwar </w:t>
      </w:r>
      <w:r w:rsidRPr="0061757A">
        <w:rPr>
          <w:rFonts w:ascii="Times New Roman" w:hAnsi="Times New Roman" w:cs="Times New Roman"/>
        </w:rPr>
        <w:t>yachts seizing</w:t>
      </w:r>
      <w:r w:rsidRPr="0061757A">
        <w:rPr>
          <w:rFonts w:ascii="Times New Roman" w:hAnsi="Times New Roman" w:cs="Times New Roman"/>
          <w:lang w:val="mt-MT"/>
        </w:rPr>
        <w:t xml:space="preserve">, bażikament biex niddeterminaw korrettament il-cost tas-supply. Din ir-riserva ġiet indirizzata minn Malta u l-Kummissjoni Ewropea għalqitu f’Lulju 2022. Għalhekk dak il-każ issa huwa magħluq. </w:t>
      </w:r>
    </w:p>
    <w:p w14:paraId="75EDDB34" w14:textId="77777777" w:rsidR="0061757A" w:rsidRPr="0061757A" w:rsidRDefault="0061757A" w:rsidP="0061757A">
      <w:pPr>
        <w:spacing w:after="0" w:line="240" w:lineRule="auto"/>
        <w:jc w:val="both"/>
        <w:rPr>
          <w:rFonts w:ascii="Times New Roman" w:hAnsi="Times New Roman" w:cs="Times New Roman"/>
          <w:lang w:val="mt-MT"/>
        </w:rPr>
      </w:pPr>
    </w:p>
    <w:p w14:paraId="40FF622F"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Aħna ma tlajniex fl-audit sample u allura ma kellniex audits fil-kapitlu 4 sa 9. Ma ġewx eżaminati tranżazzjonijiet jew pagamenti lil Malta fil-kampjun tal-verifika. Għalhekk ma ġewx identifikati żbalji speċifikament ma’ Malta. Saru xi eżaminazzjonijiet tax-xogħol tal-Awtorità tal-Awditjar fil-Kapitlu 5 u 7, li kienu diġà identifikati mill-Kummissjoni fil-valutazzjoni tagħha għas-sena finanzjarja 2020. Madanakollu nixtieq niġbed l-attenzjoni tagħkom għall-iżbalji komuni ta’ ineliġibilità li ppreżentajtilkom iktar kmieni, li jafu japplikaw lill-istati membri kollha fil-ġestjoni tal-fondi Ewropej. Filwaqt li Malta ma ġietx audited għax ma telgħetx fl-audit sampling, però dak li jinstab f’pajjiżi oħra jista’ jeffettwa l-mod ta’ kif aħna nħarsu lejn il-proċessi tagħna. </w:t>
      </w:r>
    </w:p>
    <w:p w14:paraId="20668E80" w14:textId="77777777" w:rsidR="0061757A" w:rsidRPr="0061757A" w:rsidRDefault="0061757A" w:rsidP="0061757A">
      <w:pPr>
        <w:spacing w:after="0" w:line="240" w:lineRule="auto"/>
        <w:jc w:val="both"/>
        <w:rPr>
          <w:rFonts w:ascii="Times New Roman" w:hAnsi="Times New Roman" w:cs="Times New Roman"/>
          <w:lang w:val="mt-MT"/>
        </w:rPr>
      </w:pPr>
    </w:p>
    <w:p w14:paraId="19758DC8"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Ngħaddu issa għall-ħidma tal-Qorti għas-sena 2021. Il-biċċa l-kbira mix-xogħol tal-awditjar li twettaq mill-Qorti dik is-sena sar, jew isir, mis-sede tagħha fil-Lussemburgu. L-uffiċċji huma kollha bbażati hemm, għalkemm, taħt ċirkostanzi normali, l-awdituri jagħmlu wkoll numru kbir ta’ żjarat lill-Kummissjoni Ewropea, li hija l-entità </w:t>
      </w:r>
      <w:r w:rsidRPr="0061757A">
        <w:rPr>
          <w:rFonts w:ascii="Times New Roman" w:hAnsi="Times New Roman" w:cs="Times New Roman"/>
          <w:lang w:val="mt-MT"/>
        </w:rPr>
        <w:t xml:space="preserve">awditjata prinċipali tagħha. Ma ninsewx li l-auditee prinċipali tal-Qorti tal-Awdituri hija l-Kummissjoni. Ix-xogħol tal-Qorti Ewropea tal-Awdituri tikkonċerna primarjament ix-xogħol li tagħmel il-Kummissjoni. Naturalment hemm l-istituzzjonijiet, l-aġenziji u l-korpi l-oħra tal-Unjoni Ewropea, l-awtoritajiet nazzjonali, reġjonali u lokali fl-istati membri. Tagħmel ukoll delegazzjonijiet tal-Unjoni Ewropea f’pajjiżi mhux tal-Unjoni Ewropea, kif ukoll organiżżazzjonijiet internazzjonali li jimmaniġġjaw il-fondi tal-Unjoni Ewropea. Normalment isiru wkoll żjarat lill-benefiċjarji tal-fondi tal-Unjoni Ewropea fuq il-post, kemm fi ħdan l-Unjoni Ewropea stess, kif ukoll lil hinn mill-fruntieri tagħha. </w:t>
      </w:r>
    </w:p>
    <w:p w14:paraId="4DCCFDDC" w14:textId="77777777" w:rsidR="0061757A" w:rsidRPr="0061757A" w:rsidRDefault="0061757A" w:rsidP="0061757A">
      <w:pPr>
        <w:spacing w:after="0" w:line="240" w:lineRule="auto"/>
        <w:jc w:val="both"/>
        <w:rPr>
          <w:rFonts w:ascii="Times New Roman" w:hAnsi="Times New Roman" w:cs="Times New Roman"/>
          <w:lang w:val="mt-MT"/>
        </w:rPr>
      </w:pPr>
    </w:p>
    <w:p w14:paraId="4C33B058"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Permezz ta’ dawn il-kontrolli, aħna nsegwu l-audit trail u niksbu evidenza diretta mingħand dawk involuti fil-ġestjoni tal-policies u l-programmi tal-Unjoni Ewropea, u fil-ġbir jew fil-ħlas ta’ fondi lill-Unjoni Ewropea, kif ukoll mingħand il-benefiċjarji. Fl-2021 wettaqna l-biċċa l-kbira minn dawn il-kontrolli b’mod virtwali. Issa dak iż-żmien kien għadni ma kontx parti minn dak il-proċess. L-2021 kienet sena ta’ sfida għall-Qorti Ewropea tal-Awdituri fi ħdan il-limiti ta’ restrizzjonijiet fuq l-ivjaġġar u s-saħħa pubblika minħabba l-COVID-19. Il-kapaċità li jitwettqu audits on the spot kienet għadha ristretta b’mod sinifikanti ħafna. Madanakollu l-istituzzjoni kompliet tittrasforma u tadatta l-mod ta’ kif taħdem biex tkompli tagħti servizz ta’ awditjar pubbliku effettiv lill-Unjoni Ewropea.</w:t>
      </w:r>
    </w:p>
    <w:p w14:paraId="76010E7C" w14:textId="77777777" w:rsidR="0061757A" w:rsidRPr="0061757A" w:rsidRDefault="0061757A" w:rsidP="0061757A">
      <w:pPr>
        <w:spacing w:after="0" w:line="240" w:lineRule="auto"/>
        <w:jc w:val="both"/>
        <w:rPr>
          <w:rFonts w:ascii="Times New Roman" w:hAnsi="Times New Roman" w:cs="Times New Roman"/>
          <w:lang w:val="mt-MT"/>
        </w:rPr>
      </w:pPr>
    </w:p>
    <w:p w14:paraId="2195A82E"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Fl-2021 il-Qorti ppubblikat 32 rapport speċjali u rapport analitiku. Il-parti l-kbira mix-xogħol tal-Qorti jikkonsisti f’performance audits. Għamlet ukoll ħames reviews, li jindirizzaw ħafna mill-isfidi li l-Unjoni Ewropea tiffaċċja fl-oqsma differenti ta’ infiq u ta’ politika tal-Unjoni Ewropea. Dawn kienu jinkludu fost oħrajn l-azzjoni klimatika, l-ambjent, id-diġitalizzazzjoni, l-immigrazzjoni, l-unjoni tas-swieq kapitali u l-istat tad-dritt. Tnejn mir-rapporti kienu relatati mal-COVID-19, wieħed rigward ir-rispons tal-Unjoni Ewropea fil-livell tas-saħħa pubblika u l-ieħor rigward id-drittijiet tal-passiġġieri tal-ajru. Bdejna neżaminaw ukoll l-inizjattiva tal-irkupru tan-NGEU, b’mod partikolari tal-RRF. Rapporti topiċi ppublikati fis-sena 2021 u li ntlaqgħu tajjeb ħafna mill-midja internazzjonali kienu tal-Frontex u l-migrant return policy, li s-Sur Leo Brincat kien ir-reporting member tagħhom, ir-rapporti dwar il-climate change u l-agrikoltura, l-</w:t>
      </w:r>
      <w:r w:rsidRPr="0061757A">
        <w:rPr>
          <w:rFonts w:ascii="Times New Roman" w:hAnsi="Times New Roman" w:cs="Times New Roman"/>
          <w:lang w:val="mt-MT"/>
        </w:rPr>
        <w:lastRenderedPageBreak/>
        <w:t xml:space="preserve">electric recharging infrastructure, u r-rule of law fl-Ukrajna qabel ma faqqgħet il-gwerra. Minkejja li Malta ma kenitx awditjata f’dawn ir-rapporti, xorta waħda jistgħu jkunu ta’ interess għall-ministri kkonċernati. </w:t>
      </w:r>
    </w:p>
    <w:p w14:paraId="0561AD61" w14:textId="77777777" w:rsidR="0061757A" w:rsidRPr="0061757A" w:rsidRDefault="0061757A" w:rsidP="0061757A">
      <w:pPr>
        <w:spacing w:after="0" w:line="240" w:lineRule="auto"/>
        <w:jc w:val="both"/>
        <w:rPr>
          <w:rFonts w:ascii="Times New Roman" w:hAnsi="Times New Roman" w:cs="Times New Roman"/>
          <w:lang w:val="mt-MT"/>
        </w:rPr>
      </w:pPr>
    </w:p>
    <w:p w14:paraId="0F450C5A"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Aħna nkejlu s-suċċess tal-implimentazzjoni tar-rakkmandazzjonijiet fuq bażi ta’ follow-ups li jsiru mill-awdituri tagħna stess, li huma parti mill-Qorti. Parti mill-eżerċizzju huwa li l-awdituri tagħna jaraw jekk ir-rakkmandazzjonijiet tagħna ġewx segwiti jew le. Il-Qorti m’għandhiex poteri eżekuttivi imma tagħmel rakkmandazzjonijiet. Ikun hemm ukoll diskussjonijiet mal-Kummissjoni u fl-aħħar noħorġu r-rakkmandazzjonijiet, li għalkemm mhux bilfors li l-Kummissjoni se taqbel magħhom, ikun hemm ċerta sodisfazzjon meta r-rakkmandazzjonijiet jiġu attwati. Għas-sena 2021 ġew analizzati rakkmandazzjonijiet li kienu saru fir-rapporti tagħna tal-2017. L-analiżi kienet turi li 94% tal-35 rakkmandazzjoni li kienu saru fir-rapport annwali tal-2017, u 89% tal-161 rakkmandazzjoni li kienu saru fir-rapporti speċjali tal-2017, kienu ġew implimentati bi sħiħ jew parzjalment.   </w:t>
      </w:r>
    </w:p>
    <w:p w14:paraId="66F78F51" w14:textId="77777777" w:rsidR="0061757A" w:rsidRPr="0061757A" w:rsidRDefault="0061757A" w:rsidP="0061757A">
      <w:pPr>
        <w:spacing w:after="0" w:line="240" w:lineRule="auto"/>
        <w:jc w:val="both"/>
        <w:rPr>
          <w:rFonts w:ascii="Times New Roman" w:hAnsi="Times New Roman" w:cs="Times New Roman"/>
          <w:lang w:val="mt-MT"/>
        </w:rPr>
      </w:pPr>
    </w:p>
    <w:p w14:paraId="4242003A"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Fl-2022 il-Qorti ppubblikat diversi rapporti topiċi, fosthom rapport dwar l-akkwist pubbliku tal-vaċċin tal-COVID-19, u rapport dwar il-valutazzjoni tal-Kummissjoni tal-pjanijiet nazzjonali għall-irkupru u reżiljenza. L-NGEU u l-RRF se jkun qasam importanti ħafna fiż-żmien li ġej, hekk kif il-programm ta’ ħidma tal-Qorti tal-2023 u tal-2024 jinkludi fih 12-il audit f’dan ir-rigward. Tajjeb li nenfasizzaw li audit dwar kunflitt ta’ interess fil-ġestjoni tal-fondi Ewropej, agrikultura u koeżjoni, fejn Malta ġiet sampled bħala stat membru, se jiġi ppubblikat fl-ewwel kwart tas-sena d-dieħla. </w:t>
      </w:r>
    </w:p>
    <w:p w14:paraId="790F76D3" w14:textId="77777777" w:rsidR="0061757A" w:rsidRPr="0061757A" w:rsidRDefault="0061757A" w:rsidP="0061757A">
      <w:pPr>
        <w:spacing w:after="0" w:line="240" w:lineRule="auto"/>
        <w:jc w:val="both"/>
        <w:rPr>
          <w:rFonts w:ascii="Times New Roman" w:hAnsi="Times New Roman" w:cs="Times New Roman"/>
          <w:lang w:val="mt-MT"/>
        </w:rPr>
      </w:pPr>
    </w:p>
    <w:p w14:paraId="614E80F9"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Issa se nagħtikom rendikont dwar il-ħidma tal-uffiċċju tiegħi. Il-Qorti jkollha strateġija għal ħames snin. Fl-ewwel sena ta’ implimentazzjoni, jiġifieri fl-2021, il-Qorti għamlet progress tajjeb, fosthom abbozz ta’ approċċ tal-awditjar strateġiku għall-inizjattiva NGEU, li tinkludi l-RRF, u tħares ‘il quddiem sabiex tkompli timplimenta l-għanijiet tagħha. Mal-bidu tal-mandat tiegħi, fil-21 ta’ Ottubru, il-Qorti ħatret President ġdid. Jiġifieri l-ħatra tiegħi kienet eżatt mal-ħatra ta’ president ġdid, li huwa l-membru Irlandiż Tony Murphy, li jiġi elett għal terminu ta’ tliet snin. Il-Qorti tħares ‘il quddiem biex timplimenta l-istrateġija tagħha fis-snin li ġejjin. </w:t>
      </w:r>
      <w:r w:rsidRPr="0061757A">
        <w:rPr>
          <w:rFonts w:ascii="Times New Roman" w:hAnsi="Times New Roman" w:cs="Times New Roman"/>
          <w:lang w:val="mt-MT"/>
        </w:rPr>
        <w:t>F’dan l-isfond jien inħares ‘il quddiem sabiex nagħti l-kontribut tiegħi fl-implimentazzjoni ta’ din l-istrateġija, b’mod speċjali fejn tidħol l-etika, biex il-Qorti tkompli ssaħħaħ ir-reputazzjoni tagħha wara xi kontroversji li nqalgħu reċentement u li ġew imxandra fil-midja. Fil-fatt il-Qorti kienet fil-mira ta’ numru ta’ attakki.</w:t>
      </w:r>
    </w:p>
    <w:p w14:paraId="1BB6C845" w14:textId="77777777" w:rsidR="0061757A" w:rsidRPr="0061757A" w:rsidRDefault="0061757A" w:rsidP="0061757A">
      <w:pPr>
        <w:spacing w:after="0" w:line="240" w:lineRule="auto"/>
        <w:jc w:val="both"/>
        <w:rPr>
          <w:rFonts w:ascii="Times New Roman" w:hAnsi="Times New Roman" w:cs="Times New Roman"/>
          <w:lang w:val="mt-MT"/>
        </w:rPr>
      </w:pPr>
    </w:p>
    <w:p w14:paraId="4E2DC38D"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Kif tafu, is-Sur Leo Brincat kien appuntat membru f’Chamber 3, li hija responsabbli mill-politika ta’ azzjoni esterna, sigurtà u ġustizzja. Fost diversi rapporti li ġew ippublikati f’ismu bħala reporting member, kien hemm ukoll għadd ta’ rapporti dwar il-politika tal-immigrazzjoni. Jien inħtart membru f’Chamber 2, li huwa l-investiment for cohesion, growth and inclusion. Ġejt appuntat f’dawn l-aħħar ġranet bħala reporting member għal rapport speċjali li huwa Performance Audit on Cohesion's Action for Refugees in Europe (CARE), fleeing from Russian’s invasion of Ukraine, li huwa ppjanat li jibda fix-xhur li ġejjin. </w:t>
      </w:r>
    </w:p>
    <w:p w14:paraId="4CB3D2CF" w14:textId="77777777" w:rsidR="0061757A" w:rsidRPr="0061757A" w:rsidRDefault="0061757A" w:rsidP="0061757A">
      <w:pPr>
        <w:spacing w:after="0" w:line="240" w:lineRule="auto"/>
        <w:jc w:val="both"/>
        <w:rPr>
          <w:rFonts w:ascii="Times New Roman" w:hAnsi="Times New Roman" w:cs="Times New Roman"/>
          <w:lang w:val="mt-MT"/>
        </w:rPr>
      </w:pPr>
    </w:p>
    <w:p w14:paraId="29AB4031"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L-objettiv ta’ dan l-audit huwa li jeżamina jekk l-istati membri wżawx il-fondi tal-politika ta’ koeżjoni tal-Unjoni Ewropea, CARE, b’mod effettiv, effiċjenti u ekonomiku għall-appoġġ lir-refuġjati tal-Ukrajna li qegħdin jaħarbu mill-invażjoni tar-Russja. Dan ix-xahar ingħatali t-tieni rapport, fejn inħtart reporting member għall-audit dwar state aid in times of crisis, bl-objettiv li jeżamina kif il-Kummissjoni aġġustat ir-regoli tal-istate aid fir-rigward tal-RRF u tal-cohesion funding. Dan dejjem fi żmien il-pandemija, u issa fi żmien il-gwerra fl-Ukrajna, u kif l-istati membri japplikaw dawn ir-regoli, inkluż kif japplikaw eċċezzjonijiet temporanji. Ovvjament ir-regoli tal-istate aid mhumiex cast in stone u jistgħu jvarjaw f’ċerti sitwazzjonijiet ta’ emerġenza. Madankollu ma jfissirx li għandna nabbandunawhom għal kollox. Dawn inzertaw żewġ rapporti ta’ piż u li għadhom jattiraw ċerta ammont ta’ attenzjoni min-naħa tal-midja. Jien kuntent li nista’ nagħti sehemi f’dan ir-rigward. </w:t>
      </w:r>
    </w:p>
    <w:p w14:paraId="29CA6E58" w14:textId="77777777" w:rsidR="0061757A" w:rsidRPr="0061757A" w:rsidRDefault="0061757A" w:rsidP="0061757A">
      <w:pPr>
        <w:spacing w:after="0" w:line="240" w:lineRule="auto"/>
        <w:jc w:val="both"/>
        <w:rPr>
          <w:rFonts w:ascii="Times New Roman" w:hAnsi="Times New Roman" w:cs="Times New Roman"/>
          <w:lang w:val="mt-MT"/>
        </w:rPr>
      </w:pPr>
    </w:p>
    <w:p w14:paraId="55F7F7F0"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Qabel nagħlaq il-preżentazzjoni tiegħi nixtieq nintroduċi t-tim tiegħi li qiegħed fil-private Office. Kif tafu l-membri huma maqsumin f’ħames chambers. Jien qiegħed f’Chamber 2. Kull membru għandu l-private office tiegħu. Għandek ukoll l-istaff proprja tal-Qorti, prinċiparjament awdituri, avukati, eċċ. Bħala staff, il-Qorti għandha iktar minn 900 impjegat, fosthom awdituri, translators u staff amministrattiv. Fi private office jkollok erba’ </w:t>
      </w:r>
      <w:r w:rsidRPr="0061757A">
        <w:rPr>
          <w:rFonts w:ascii="Times New Roman" w:hAnsi="Times New Roman" w:cs="Times New Roman"/>
          <w:lang w:val="mt-MT"/>
        </w:rPr>
        <w:lastRenderedPageBreak/>
        <w:t xml:space="preserve">membri tal-istaff magħżula mill-membru nnifsu. Is-Sur Romuald Kayibanda huwa ċ-Chief of staff tiegħi, is-Sinjura Annette Farrugia hija l-Attachè, is-Sur </w:t>
      </w:r>
      <w:r w:rsidRPr="0061757A">
        <w:rPr>
          <w:rFonts w:ascii="Times New Roman" w:hAnsi="Times New Roman" w:cs="Times New Roman"/>
          <w:color w:val="000000" w:themeColor="text1"/>
          <w:lang w:val="mt-MT"/>
        </w:rPr>
        <w:t xml:space="preserve">Nick Submanje </w:t>
      </w:r>
      <w:r w:rsidRPr="0061757A">
        <w:rPr>
          <w:rFonts w:ascii="Times New Roman" w:hAnsi="Times New Roman" w:cs="Times New Roman"/>
          <w:lang w:val="mt-MT"/>
        </w:rPr>
        <w:t xml:space="preserve">huwa l-personal assistant, u s-Sinjura </w:t>
      </w:r>
      <w:r w:rsidRPr="0061757A">
        <w:rPr>
          <w:rFonts w:ascii="Times New Roman" w:hAnsi="Times New Roman" w:cs="Times New Roman"/>
          <w:color w:val="000000" w:themeColor="text1"/>
          <w:lang w:val="mt-MT"/>
        </w:rPr>
        <w:t xml:space="preserve">Jana Yuriskova </w:t>
      </w:r>
      <w:r w:rsidRPr="0061757A">
        <w:rPr>
          <w:rFonts w:ascii="Times New Roman" w:hAnsi="Times New Roman" w:cs="Times New Roman"/>
          <w:lang w:val="mt-MT"/>
        </w:rPr>
        <w:t>hija s-segretarja. Romuald u Annette kienu fil-private office tas-Sur Brincat u ħassejt li għandi nżommhom miegħi għax wettqu xogħol tajjeb ħafna; ma’ kulmin tkellimt kulħadd kellu kliem ta’ tifħir għalihom. Romuald għandu snin twal ta’ esperjenza fil-Qorti u huwa awditur, u Annette ukoll hija awditur u Malta taħdem ma’ KPMG, voldieri jafu xogħolhom tajjeb u jafu jimmaniġġjaw il-kurituri tal-Qorti Ewropea tal-Awdituri.  Issa jekk għandkom xi mistoqsijiet nipprova nwieġeb mill-aħjar li nista’.</w:t>
      </w:r>
    </w:p>
    <w:p w14:paraId="24EFA774" w14:textId="77777777" w:rsidR="0061757A" w:rsidRPr="0061757A" w:rsidRDefault="0061757A" w:rsidP="0061757A">
      <w:pPr>
        <w:spacing w:after="0" w:line="240" w:lineRule="auto"/>
        <w:jc w:val="both"/>
        <w:rPr>
          <w:rFonts w:ascii="Times New Roman" w:hAnsi="Times New Roman" w:cs="Times New Roman"/>
        </w:rPr>
      </w:pPr>
    </w:p>
    <w:p w14:paraId="18F7CAE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IĊ-CHAIRPERSON:</w:t>
      </w:r>
      <w:r w:rsidRPr="0061757A">
        <w:rPr>
          <w:rFonts w:ascii="Times New Roman" w:hAnsi="Times New Roman" w:cs="Times New Roman"/>
          <w:lang w:val="mt-MT"/>
        </w:rPr>
        <w:t xml:space="preserve"> Grazzi tal-preżentazzjoni tiegħek. Min-naħa tiegħi se niftaħ id-diskussjoni għall-Membri sabiex jagħmlu l-mistoqsijiet tagħhom, ovvjament inżommu f’moħħna li inti ilek biss xahrejn f’din il-kariga. </w:t>
      </w:r>
      <w:r w:rsidRPr="0061757A">
        <w:rPr>
          <w:rFonts w:ascii="Times New Roman" w:hAnsi="Times New Roman" w:cs="Times New Roman"/>
          <w:i/>
          <w:iCs/>
          <w:lang w:val="mt-MT"/>
        </w:rPr>
        <w:t>Se mai</w:t>
      </w:r>
      <w:r w:rsidRPr="0061757A">
        <w:rPr>
          <w:rFonts w:ascii="Times New Roman" w:hAnsi="Times New Roman" w:cs="Times New Roman"/>
          <w:lang w:val="mt-MT"/>
        </w:rPr>
        <w:t xml:space="preserve"> forsi tkun tista’ ddur fuq il-kollegi tiegħek stess għal xi mistoqsijiet li jistgħu jsiru. U ħa nagħmillek l-ewwel mistoqsija jien.  Tmur fejn tmur id-diskussjoni fuq livell Ewropew hija ovvjament marbuta mal-gwerra li bħalissa tinsab għaddejja fl-Ewropa. X’impatt jista’ jkollha, jekk se jkollha, fuq l-użu u l-absorption tal-pajjiżi, possibbilment dawk li huma aktar qrib ta’ dan il-kunflitt?  </w:t>
      </w:r>
    </w:p>
    <w:p w14:paraId="752F0D5A" w14:textId="77777777" w:rsidR="0061757A" w:rsidRPr="0061757A" w:rsidRDefault="0061757A" w:rsidP="0061757A">
      <w:pPr>
        <w:spacing w:after="0" w:line="240" w:lineRule="auto"/>
        <w:jc w:val="both"/>
        <w:rPr>
          <w:rFonts w:ascii="Times New Roman" w:hAnsi="Times New Roman" w:cs="Times New Roman"/>
          <w:lang w:val="mt-MT"/>
        </w:rPr>
      </w:pPr>
    </w:p>
    <w:p w14:paraId="292019F3"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Naturalment kemm il-pandemija - għax il-pandemija kellha l-effetti tagħha - u kemm il-gwerra wasslu sabiex ikun hemm ippumpjar ta’ flus fl-ekonomiji tal-pajjiżi biex ikunu jistgħu jikkumbattu l-effetti negattivi ta’ dawn iż-żewġ avvenimenti straordinarji. U l-għodda li ntgħażlet mill-Kummissjoni Ewropea, u naturalment mill-Parlament, kienet din il-famuża NGEU u l-RRF. Fil-fatt parti kbira minnu huwa l-RRF li jvarja għal kollox mill-proċess normali ta’ kif jintnefqu l-flus u kif jiġu evalwati l-programmi. U allura, fejn qabel biex tieħu refund trid tgħaddi mill-proċess fejn kollox jiġi ċċekkjat b’ċerta mod, fil-każ tal-RRF il-pajjiż jieħu l-flus abbażi ta’ jekk ikunx laħaq jew le mal-goals and targets li jkunu fil-programm tar-recovery. Jiġifieri dawk il-miri mhux neċessarjament huma miri li jistgħu jissarrfu fi flus. </w:t>
      </w:r>
    </w:p>
    <w:p w14:paraId="4F905A9D" w14:textId="77777777" w:rsidR="0061757A" w:rsidRPr="0061757A" w:rsidRDefault="0061757A" w:rsidP="0061757A">
      <w:pPr>
        <w:spacing w:after="0" w:line="240" w:lineRule="auto"/>
        <w:jc w:val="both"/>
        <w:rPr>
          <w:rFonts w:ascii="Times New Roman" w:hAnsi="Times New Roman" w:cs="Times New Roman"/>
          <w:lang w:val="mt-MT"/>
        </w:rPr>
      </w:pPr>
    </w:p>
    <w:p w14:paraId="6FF122FB"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Pereżempju jekk parti mill-programm huwa li inti tbiddel liġi, dik mhux se tiswik flus biex tbiddilha, però inti tieħu l-flus biss jekk tibdilha. </w:t>
      </w:r>
      <w:r w:rsidRPr="0061757A">
        <w:rPr>
          <w:rFonts w:ascii="Times New Roman" w:hAnsi="Times New Roman" w:cs="Times New Roman"/>
          <w:lang w:val="mt-MT"/>
        </w:rPr>
        <w:t xml:space="preserve">Jiġifieri mhux każ li qiegħed nagħtik il-flus għax tkun għamilt xi ħaġa. Naturalment mhux kollha hekk imma l-parti l-kbira. U allura din poġġiet lill-Court of Auditors f’sitwazzjoni daqsxejn ambigwa ta’ kif għandek tħares lejn il-mod kif tagħmel l-audit ta’ dan il-programm. Li hu żgur hu li din hija deċiżjoni politika. Il-Parlament u l-Kummissjoni naturalment iddeċidew li hemm bżonn li jippumpjaw il-flus fl-ekonomiji tal-pajjiżi u allura qegħdin jiddipartixxu mis-sistema normali. </w:t>
      </w:r>
    </w:p>
    <w:p w14:paraId="10D7F13F" w14:textId="77777777" w:rsidR="0061757A" w:rsidRPr="0061757A" w:rsidRDefault="0061757A" w:rsidP="0061757A">
      <w:pPr>
        <w:spacing w:after="0" w:line="240" w:lineRule="auto"/>
        <w:jc w:val="both"/>
        <w:rPr>
          <w:rFonts w:ascii="Times New Roman" w:hAnsi="Times New Roman" w:cs="Times New Roman"/>
          <w:lang w:val="mt-MT"/>
        </w:rPr>
      </w:pPr>
    </w:p>
    <w:p w14:paraId="474EAD51"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Persuna li kont bilqiegħda ħdejha meta kienet qiegħda tagħmel l-intervent tagħha qaltli li dan il-programm jista’ jintuża għal affarijiet oħra, bħal pereżempju fuq kif se nikkumbattu r-radjazzjoni, u dan għax qed jantiċipaw li dan il-kunflitt jista’ jeskala u jista’ ikun hemm emerġenzi oħra li jistgħu jolqtu lill-Ewropa, u li jkun jirrikjedi mod differenti ta’ kif jiġu trattati l-fondi.  Li hu żgur hu li ma nistgħux inħallu free for all, voldieri mhux għax għandna emerġenza mela kulħadd jista’ jagħmel li jrid. Jiġifieri hawnhekk qiegħed nitkellem fuq bidla fil-mod ta’ kif tagħmel l-audit. Fostna hawn l-Awditur Ġenerali u naħseb li se jkollu uġigħ ta’ ras mhux ħażin biha din ukoll.</w:t>
      </w:r>
    </w:p>
    <w:p w14:paraId="305BD571" w14:textId="77777777" w:rsidR="0061757A" w:rsidRPr="0061757A" w:rsidRDefault="0061757A" w:rsidP="0061757A">
      <w:pPr>
        <w:spacing w:after="0" w:line="240" w:lineRule="auto"/>
        <w:jc w:val="both"/>
        <w:rPr>
          <w:rFonts w:ascii="Times New Roman" w:hAnsi="Times New Roman" w:cs="Times New Roman"/>
          <w:lang w:val="mt-MT"/>
        </w:rPr>
      </w:pPr>
    </w:p>
    <w:p w14:paraId="4E1821CC"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IS-SUR CHARLES DEGUARA (Awditur Ġenerali):</w:t>
      </w:r>
      <w:r w:rsidRPr="0061757A">
        <w:rPr>
          <w:rFonts w:ascii="Times New Roman" w:hAnsi="Times New Roman" w:cs="Times New Roman"/>
          <w:lang w:val="mt-MT"/>
        </w:rPr>
        <w:t xml:space="preserve"> Qiegħed jinħadem standard ġdid fuq kif għandu jkun audit waqt żmien ta’ emerġenza għax aħna naħdmu bi standards internazzjonali. Qiegħed jinħadem standard ġdid li huwa simili għal dan. </w:t>
      </w:r>
    </w:p>
    <w:p w14:paraId="0ED56F78" w14:textId="77777777" w:rsidR="0061757A" w:rsidRPr="0061757A" w:rsidRDefault="0061757A" w:rsidP="0061757A">
      <w:pPr>
        <w:spacing w:after="0" w:line="240" w:lineRule="auto"/>
        <w:jc w:val="both"/>
        <w:rPr>
          <w:rFonts w:ascii="Times New Roman" w:hAnsi="Times New Roman" w:cs="Times New Roman"/>
          <w:lang w:val="mt-MT"/>
        </w:rPr>
      </w:pPr>
    </w:p>
    <w:p w14:paraId="2D2218B3"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ONOR. ANDY ELLUL (Segretarju Parlamentari għad-Djalogu Soċjali):</w:t>
      </w:r>
      <w:r w:rsidRPr="0061757A">
        <w:rPr>
          <w:rFonts w:ascii="Times New Roman" w:hAnsi="Times New Roman" w:cs="Times New Roman"/>
          <w:lang w:val="mt-MT"/>
        </w:rPr>
        <w:t xml:space="preserve"> L-ewwel nett nifirħilkom tar-re-appointment tagħkom, għax hija xi ħaġa sabiħa li tiġi kkonfermat  fil-pożizzjoni tiegħek meta jkun hemm bidla fit-tmexxija, u nawgura lilek, Dr Hyzler, għal din il-kariga tant oneruża. Min-naħa tiegħi għandi tliet mistoqsijiet li xtaqt inressaq. Fil-presentation tiegħek inti semmejt il-breaches of public procurement. Nistgħu nkunu nafu liema kienu l-pajjiżi nvoluti f’dan l-awditjar? Semmejt ukoll l-OLAF, li huwa l-anti-fraud executive arm tal-EU, li qed jinvestiga madwar 21 każ, tista’ tgħidilna liema kienu l-pajjiżi l-oħra involuti? U jekk fhimtek sewwa għedtilna li Malta ma kellhiex audit transactions. Allura liema kienu l-pajjiżi l-oħra li kellhom? Grazzi.</w:t>
      </w:r>
    </w:p>
    <w:p w14:paraId="101A5728" w14:textId="77777777" w:rsidR="0061757A" w:rsidRPr="0061757A" w:rsidRDefault="0061757A" w:rsidP="0061757A">
      <w:pPr>
        <w:spacing w:after="0" w:line="240" w:lineRule="auto"/>
        <w:jc w:val="both"/>
        <w:rPr>
          <w:rFonts w:ascii="Times New Roman" w:hAnsi="Times New Roman" w:cs="Times New Roman"/>
        </w:rPr>
      </w:pPr>
    </w:p>
    <w:p w14:paraId="5D8E61FC"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Mill-15-il każ tal-OLAF, tlieta kienu jikkonċernaw lir-Rumanija, </w:t>
      </w:r>
      <w:r w:rsidRPr="0061757A">
        <w:rPr>
          <w:rFonts w:ascii="Times New Roman" w:hAnsi="Times New Roman" w:cs="Times New Roman"/>
          <w:lang w:val="mt-MT"/>
        </w:rPr>
        <w:lastRenderedPageBreak/>
        <w:t xml:space="preserve">tlieta lill-Polonja, tnejn lil Spanja, wieħed lil Kroazja, tnejn lill-Ungerija, wieħed lill-Italja, u wieħed lill-Ġermanja. Iż-żewġ każijiet trażmessi lill-EPPO jikkonċernaw lir-Rumanija u lil aġenzija oħra tal-Unjoni Ewropea. </w:t>
      </w:r>
    </w:p>
    <w:p w14:paraId="3A51F330" w14:textId="77777777" w:rsidR="0061757A" w:rsidRPr="0061757A" w:rsidRDefault="0061757A" w:rsidP="0061757A">
      <w:pPr>
        <w:spacing w:after="0" w:line="240" w:lineRule="auto"/>
        <w:jc w:val="both"/>
        <w:rPr>
          <w:rFonts w:ascii="Times New Roman" w:hAnsi="Times New Roman" w:cs="Times New Roman"/>
          <w:lang w:val="mt-MT"/>
        </w:rPr>
      </w:pPr>
    </w:p>
    <w:p w14:paraId="74EB4ED4"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Dwar public procurement jien tajt eżempju ta’ xi jkunu l-ineligibility criteria, voldieri meta tagħmel audit u ssib li tħallsu flus li ma kellhomx jitħallsu. U waħda mir-raġunijiet għalfejn il-Qorti tal-Awdituri tkun ġibdet widnejn il-Kummissjoni hija għax tkun qabżitilha... Tinsewx li l-Qorti tal-Awdituri mhijiex a first year auditor imma tidħol awditur fuq il-Kummissjoni. Hi stess għandha l-internal audit tagħha, li in turn... </w:t>
      </w:r>
    </w:p>
    <w:p w14:paraId="023C056B" w14:textId="77777777" w:rsidR="0061757A" w:rsidRPr="0061757A" w:rsidRDefault="0061757A" w:rsidP="0061757A">
      <w:pPr>
        <w:spacing w:after="0" w:line="240" w:lineRule="auto"/>
        <w:jc w:val="both"/>
        <w:rPr>
          <w:rFonts w:ascii="Times New Roman" w:hAnsi="Times New Roman" w:cs="Times New Roman"/>
          <w:lang w:val="mt-MT"/>
        </w:rPr>
      </w:pPr>
    </w:p>
    <w:p w14:paraId="53A88AA6"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Ma ninsewx ukoll li l-cohesion funds huma taħt shared management u jkun hemm l-audit tal-pajjiż innifsu. Jiġifieri inti għandek l-EID jew l-Awditur Ġenerali li diġà jkunu għamlu l-audit u probabbilment anke d-dipartiment innifsu li jkun nefaq il-flus ikun għamel l-audit.  Hawn qegħdin ir-raba’ jew il-ħames livell ta’ audit. Imbagħad tidħol ukoll is-soġġettività, għax naturalment għal xi ħadd jista’ jkun li huwa nuqqas, mentri għal ħaddieħor forsi ma jikkunsidrahx bħala nuqqas. Fil-fatt mal-Kummissjoni ħafna mill-problemi jkunu fuq hekk għax il-Kummissjoni tgħid li m’hemm xejn ħażin hemmhekk mentri l-Qorti tinsisti li hemm xi ħaġa ħażina.  </w:t>
      </w:r>
    </w:p>
    <w:p w14:paraId="03DBE5AA" w14:textId="77777777" w:rsidR="0061757A" w:rsidRPr="0061757A" w:rsidRDefault="0061757A" w:rsidP="0061757A">
      <w:pPr>
        <w:spacing w:after="0" w:line="240" w:lineRule="auto"/>
        <w:jc w:val="both"/>
        <w:rPr>
          <w:rFonts w:ascii="Times New Roman" w:hAnsi="Times New Roman" w:cs="Times New Roman"/>
          <w:lang w:val="mt-MT"/>
        </w:rPr>
      </w:pPr>
    </w:p>
    <w:p w14:paraId="26066FB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ONOR. ANDY ELLUL:</w:t>
      </w:r>
      <w:r w:rsidRPr="0061757A">
        <w:rPr>
          <w:rFonts w:ascii="Times New Roman" w:hAnsi="Times New Roman" w:cs="Times New Roman"/>
          <w:lang w:val="mt-MT"/>
        </w:rPr>
        <w:t xml:space="preserve">  When you mentioned breaches of...</w:t>
      </w:r>
    </w:p>
    <w:p w14:paraId="5FF7B756" w14:textId="77777777" w:rsidR="0061757A" w:rsidRPr="0061757A" w:rsidRDefault="0061757A" w:rsidP="0061757A">
      <w:pPr>
        <w:spacing w:after="0" w:line="240" w:lineRule="auto"/>
        <w:jc w:val="both"/>
        <w:rPr>
          <w:rFonts w:ascii="Times New Roman" w:hAnsi="Times New Roman" w:cs="Times New Roman"/>
          <w:lang w:val="mt-MT"/>
        </w:rPr>
      </w:pPr>
    </w:p>
    <w:p w14:paraId="3D41368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Imma dawn huma biss ċifri, ma jkunux bid-dettalji. Pereżempju, il-Polonja kellha 42 audit transaction u ma sabux...</w:t>
      </w:r>
    </w:p>
    <w:p w14:paraId="09D4F205" w14:textId="77777777" w:rsidR="0061757A" w:rsidRPr="0061757A" w:rsidRDefault="0061757A" w:rsidP="0061757A">
      <w:pPr>
        <w:spacing w:after="0" w:line="240" w:lineRule="auto"/>
        <w:jc w:val="both"/>
        <w:rPr>
          <w:rFonts w:ascii="Times New Roman" w:hAnsi="Times New Roman" w:cs="Times New Roman"/>
          <w:lang w:val="mt-MT"/>
        </w:rPr>
      </w:pPr>
    </w:p>
    <w:p w14:paraId="495566A8" w14:textId="77777777" w:rsidR="0061757A" w:rsidRPr="0061757A" w:rsidRDefault="0061757A" w:rsidP="0061757A">
      <w:pPr>
        <w:spacing w:after="0" w:line="240" w:lineRule="auto"/>
        <w:jc w:val="both"/>
        <w:rPr>
          <w:rFonts w:ascii="Times New Roman" w:hAnsi="Times New Roman" w:cs="Times New Roman"/>
        </w:rPr>
      </w:pPr>
      <w:r w:rsidRPr="0061757A">
        <w:rPr>
          <w:rFonts w:ascii="Times New Roman" w:hAnsi="Times New Roman" w:cs="Times New Roman"/>
          <w:b/>
          <w:bCs/>
          <w:lang w:val="mt-MT"/>
        </w:rPr>
        <w:t>ONOR. ANDY ELLUL:</w:t>
      </w:r>
      <w:r w:rsidRPr="0061757A">
        <w:rPr>
          <w:rFonts w:ascii="Times New Roman" w:hAnsi="Times New Roman" w:cs="Times New Roman"/>
          <w:lang w:val="mt-MT"/>
        </w:rPr>
        <w:t xml:space="preserve"> </w:t>
      </w:r>
      <w:r w:rsidRPr="0061757A">
        <w:rPr>
          <w:rFonts w:ascii="Times New Roman" w:hAnsi="Times New Roman" w:cs="Times New Roman"/>
        </w:rPr>
        <w:t xml:space="preserve">So when you mentioned breaches of public procurement you are not pinpointing directly to a particular country? It was a general statement.  </w:t>
      </w:r>
    </w:p>
    <w:p w14:paraId="6C5027C0" w14:textId="77777777" w:rsidR="0061757A" w:rsidRPr="0061757A" w:rsidRDefault="0061757A" w:rsidP="0061757A">
      <w:pPr>
        <w:spacing w:after="0" w:line="240" w:lineRule="auto"/>
        <w:jc w:val="both"/>
        <w:rPr>
          <w:rFonts w:ascii="Times New Roman" w:hAnsi="Times New Roman" w:cs="Times New Roman"/>
          <w:lang w:val="mt-MT"/>
        </w:rPr>
      </w:pPr>
    </w:p>
    <w:p w14:paraId="5A11E018"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It was an example. Jew, pereżempju, ikollok ineligible beneficiaries, fejn xi ħadd jgħid li huwa xi fondazzjoni li tagħmel “hekk” u “hekk” imma mbagħad issib li din mhi fondazzjoni xejn imma hija azjenda privata bil-moħbi. Għal din il-parti kien hemm 700 transazzjoni li ġew awditjati mill-Ewropa kollha. </w:t>
      </w:r>
    </w:p>
    <w:p w14:paraId="7ACECF8F" w14:textId="77777777" w:rsidR="0061757A" w:rsidRPr="0061757A" w:rsidRDefault="0061757A" w:rsidP="0061757A">
      <w:pPr>
        <w:spacing w:after="0" w:line="240" w:lineRule="auto"/>
        <w:jc w:val="both"/>
        <w:rPr>
          <w:rFonts w:ascii="Times New Roman" w:hAnsi="Times New Roman" w:cs="Times New Roman"/>
          <w:lang w:val="mt-MT"/>
        </w:rPr>
      </w:pPr>
    </w:p>
    <w:p w14:paraId="6AFD8ECB"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ONOR. ANDY ELLUL:</w:t>
      </w:r>
      <w:r w:rsidRPr="0061757A">
        <w:rPr>
          <w:rFonts w:ascii="Times New Roman" w:hAnsi="Times New Roman" w:cs="Times New Roman"/>
          <w:lang w:val="mt-MT"/>
        </w:rPr>
        <w:t xml:space="preserve"> Il-mistoqsija l-oħra kienet fuq kif Malta ma kellhiex audited </w:t>
      </w:r>
      <w:r w:rsidRPr="0061757A">
        <w:rPr>
          <w:rFonts w:ascii="Times New Roman" w:hAnsi="Times New Roman" w:cs="Times New Roman"/>
          <w:lang w:val="mt-MT"/>
        </w:rPr>
        <w:t xml:space="preserve">transcations u allura jekk tistax tgħidilna liema kienu l-pajjiżi li kellhom.  </w:t>
      </w:r>
    </w:p>
    <w:p w14:paraId="1C5BE6AD" w14:textId="77777777" w:rsidR="0061757A" w:rsidRPr="0061757A" w:rsidRDefault="0061757A" w:rsidP="0061757A">
      <w:pPr>
        <w:spacing w:after="0" w:line="240" w:lineRule="auto"/>
        <w:jc w:val="both"/>
        <w:rPr>
          <w:rFonts w:ascii="Times New Roman" w:hAnsi="Times New Roman" w:cs="Times New Roman"/>
          <w:lang w:val="mt-MT"/>
        </w:rPr>
      </w:pPr>
    </w:p>
    <w:p w14:paraId="0CAD481A"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IS-SINJ. ANNETTE FARRUGIA (Attachè fl-Uffiċċju ta’ Dr George Hyzler):</w:t>
      </w:r>
      <w:r w:rsidRPr="0061757A">
        <w:rPr>
          <w:rFonts w:ascii="Times New Roman" w:hAnsi="Times New Roman" w:cs="Times New Roman"/>
          <w:lang w:val="mt-MT"/>
        </w:rPr>
        <w:t xml:space="preserve">  Biex jipproduċu l-annual report, l-awdituri fil-Lussemburgu jeżaminaw 740 tranżizzjoni u allura dan ifisser 740 items of expenditure. It would be across the EU, its a sample, li tiġi kkalkolata internament abbażi ta’ x’inhu high risk u low risk. Jekk, pereżempju, naqbdu l-annual report fl-annexes ta’ kull chapter naraw li jkun hemm lista tal-pajjiżi msemmijin bin-numru ta’ EU contribution, in-numru ta’ audited transactions u n-numru ta’ quantified errors. An error jista’ jkun non compliance with public procurement, jista’ jkun an ineligible cause, jew error ieħor li semma Dr Hyzler. </w:t>
      </w:r>
    </w:p>
    <w:p w14:paraId="6EB3CB55" w14:textId="77777777" w:rsidR="0061757A" w:rsidRPr="0061757A" w:rsidRDefault="0061757A" w:rsidP="0061757A">
      <w:pPr>
        <w:spacing w:after="0" w:line="240" w:lineRule="auto"/>
        <w:jc w:val="both"/>
        <w:rPr>
          <w:rFonts w:ascii="Times New Roman" w:hAnsi="Times New Roman" w:cs="Times New Roman"/>
          <w:lang w:val="mt-MT"/>
        </w:rPr>
      </w:pPr>
    </w:p>
    <w:p w14:paraId="028C7D6F"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Biex inkunu ċari error ma jfissirx li kien hemm il-qerq, imma jista’ jkun li ma jkollokx id-dokumentazzjoni kollha. Jiġifieri ma jfissirx li l-pagament sar ħażin imma l-pagament ikun sar, il-kontro kambju jkun sar ukoll imma ma jkunx hemm id-dokumentazzjoni kollha korretta.</w:t>
      </w:r>
    </w:p>
    <w:p w14:paraId="62B4C10C" w14:textId="77777777" w:rsidR="0061757A" w:rsidRPr="0061757A" w:rsidRDefault="0061757A" w:rsidP="0061757A">
      <w:pPr>
        <w:spacing w:after="0" w:line="240" w:lineRule="auto"/>
        <w:jc w:val="both"/>
        <w:rPr>
          <w:rFonts w:ascii="Times New Roman" w:hAnsi="Times New Roman" w:cs="Times New Roman"/>
          <w:lang w:val="mt-MT"/>
        </w:rPr>
      </w:pPr>
    </w:p>
    <w:p w14:paraId="4B5ECC44"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 xml:space="preserve">IS-SINJ. ANNETTE FARRUGIA: </w:t>
      </w:r>
      <w:r w:rsidRPr="0061757A">
        <w:rPr>
          <w:rFonts w:ascii="Times New Roman" w:hAnsi="Times New Roman" w:cs="Times New Roman"/>
          <w:lang w:val="mt-MT"/>
        </w:rPr>
        <w:t xml:space="preserve">Il-pajjiżi qegħdin stipulati fl-annexes taċ-chapter li bgħattnilkom fil-link tal-annual report. Pereżempju hemm annex 5.1 fuq il-cohesion, u chapter 6 fuq policies differenti. Hemm chapters 5, 6, 7, 8 u 9. </w:t>
      </w:r>
    </w:p>
    <w:p w14:paraId="0ECF348F" w14:textId="77777777" w:rsidR="0061757A" w:rsidRPr="0061757A" w:rsidRDefault="0061757A" w:rsidP="0061757A">
      <w:pPr>
        <w:spacing w:after="0" w:line="240" w:lineRule="auto"/>
        <w:jc w:val="both"/>
        <w:rPr>
          <w:rFonts w:ascii="Times New Roman" w:hAnsi="Times New Roman" w:cs="Times New Roman"/>
          <w:lang w:val="mt-MT"/>
        </w:rPr>
      </w:pPr>
    </w:p>
    <w:p w14:paraId="3E1FFBFC"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IĊ-CHAIRPERSON:</w:t>
      </w:r>
      <w:r w:rsidRPr="0061757A">
        <w:rPr>
          <w:rFonts w:ascii="Times New Roman" w:hAnsi="Times New Roman" w:cs="Times New Roman"/>
          <w:lang w:val="mt-MT"/>
        </w:rPr>
        <w:t xml:space="preserve"> Aktar domandi? L-Onor. Graham Bencini.</w:t>
      </w:r>
    </w:p>
    <w:p w14:paraId="6C12C890" w14:textId="77777777" w:rsidR="0061757A" w:rsidRPr="0061757A" w:rsidRDefault="0061757A" w:rsidP="0061757A">
      <w:pPr>
        <w:spacing w:after="0" w:line="240" w:lineRule="auto"/>
        <w:jc w:val="both"/>
        <w:rPr>
          <w:rFonts w:ascii="Times New Roman" w:hAnsi="Times New Roman" w:cs="Times New Roman"/>
          <w:lang w:val="mt-MT"/>
        </w:rPr>
      </w:pPr>
    </w:p>
    <w:p w14:paraId="27A52A3C"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ONOR. GRAHAM BENCINI:</w:t>
      </w:r>
      <w:r w:rsidRPr="0061757A">
        <w:rPr>
          <w:rFonts w:ascii="Times New Roman" w:hAnsi="Times New Roman" w:cs="Times New Roman"/>
          <w:lang w:val="mt-MT"/>
        </w:rPr>
        <w:t xml:space="preserve"> Nirringrazzjak, Sur President. Dr Hyzler, ma nafx jekk tistax tirrispondini inti peress li ilek biss xahrejn f’din il-kariga, imma forsi jkunu jistgħu jgħinuk l-istaff tiegħek. Ftit ilu għamilt aċċenn dwar il-margin of error li qed jiżdied sena wara sena, fejn għedtilna li s-sena l-oħra kien 2.7% u din is-sena qiegħed 3%. X’inhi r-raġuni li dan baqa’ jiżdied sena wara sena? U x’effett qed ikollu fuq il-level of materiality?</w:t>
      </w:r>
    </w:p>
    <w:p w14:paraId="06520542" w14:textId="77777777" w:rsidR="0061757A" w:rsidRPr="0061757A" w:rsidRDefault="0061757A" w:rsidP="0061757A">
      <w:pPr>
        <w:spacing w:after="0" w:line="240" w:lineRule="auto"/>
        <w:jc w:val="both"/>
        <w:rPr>
          <w:rFonts w:ascii="Times New Roman" w:hAnsi="Times New Roman" w:cs="Times New Roman"/>
          <w:lang w:val="mt-MT"/>
        </w:rPr>
      </w:pPr>
    </w:p>
    <w:p w14:paraId="13A07711"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L-ewwel ħaġa mhux neċessarjament huwa l-każ li verament qiegħed jiżdied, fis-sens li qed juru ċifri ogħla għax fl-audit population li ttieħdet kien hemm persentaġġ ogħla ta’ high risk expenditure, u allura fil-high risk hemm ċans ikbar li ssib l-iżbalji.  Jekk jien </w:t>
      </w:r>
      <w:r w:rsidRPr="0061757A">
        <w:rPr>
          <w:rFonts w:ascii="Times New Roman" w:hAnsi="Times New Roman" w:cs="Times New Roman"/>
          <w:lang w:val="mt-MT"/>
        </w:rPr>
        <w:lastRenderedPageBreak/>
        <w:t>neżamina iktar high risk iċ-chances huma li nsib iktar żbalji.   Dik hija waħda mir-raġunijiet.</w:t>
      </w:r>
    </w:p>
    <w:p w14:paraId="0E048299" w14:textId="77777777" w:rsidR="0061757A" w:rsidRPr="0061757A" w:rsidRDefault="0061757A" w:rsidP="0061757A">
      <w:pPr>
        <w:spacing w:after="0" w:line="240" w:lineRule="auto"/>
        <w:jc w:val="both"/>
        <w:rPr>
          <w:rFonts w:ascii="Times New Roman" w:hAnsi="Times New Roman" w:cs="Times New Roman"/>
          <w:lang w:val="mt-MT"/>
        </w:rPr>
      </w:pPr>
    </w:p>
    <w:p w14:paraId="5E12DCA1"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IĊ-CHAIRPERSON:</w:t>
      </w:r>
      <w:r w:rsidRPr="0061757A">
        <w:rPr>
          <w:rFonts w:ascii="Times New Roman" w:hAnsi="Times New Roman" w:cs="Times New Roman"/>
          <w:lang w:val="mt-MT"/>
        </w:rPr>
        <w:t xml:space="preserve"> L-Onor. Mario De Marco.</w:t>
      </w:r>
    </w:p>
    <w:p w14:paraId="14A6FD68" w14:textId="77777777" w:rsidR="0061757A" w:rsidRPr="0061757A" w:rsidRDefault="0061757A" w:rsidP="0061757A">
      <w:pPr>
        <w:spacing w:after="0" w:line="240" w:lineRule="auto"/>
        <w:jc w:val="both"/>
        <w:rPr>
          <w:rFonts w:ascii="Times New Roman" w:hAnsi="Times New Roman" w:cs="Times New Roman"/>
          <w:lang w:val="mt-MT"/>
        </w:rPr>
      </w:pPr>
    </w:p>
    <w:p w14:paraId="65544E5A"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ONOR. MARIO DE MARCO:</w:t>
      </w:r>
      <w:r w:rsidRPr="0061757A">
        <w:rPr>
          <w:rFonts w:ascii="Times New Roman" w:hAnsi="Times New Roman" w:cs="Times New Roman"/>
          <w:lang w:val="mt-MT"/>
        </w:rPr>
        <w:t xml:space="preserve"> Jekk fhimtek sew Dr Hyzler, ir-rata ta’ absorption rate tagħna hija towards the lower end, verging on 60%. Allura x’inhi r-raġuni li l-absorption rate tagħna hija daqshekk fil-baxx? U t-tieni, x’livell ta’ intervent jista’ jsir - ma nafx hux min-naħa tagħkom bħala Qorti tal-Awdituri jew inkella mill-Kummissjoni - biex iġġiegħel lill-pajjiżi jgħollu l-absorption rate tagħhom? Ovvjament beyond is-sanzjoni aħħarija li jfisser li wieħed jista’ jitlef dawk il-fondi li wieħed ma jkunx assorba. Fit-tabella 2.6 għamiltu riferenza għar-recovery and resilience funds, li minnhom aħna rċevejna €41 miljun sa Diċembru 2022, u li bħala total għandna nieħdu €316 miljun. Taħsibx li proporzjonalment ħadniex ammont żgħir meta għadna ħadna biss €41 miljun u fil-fatt għandna nieħdu ‘l fuq minn €300 miljun? U x’inhi r-raġuni li aħna għadna ma lħaqniex il-milestone biex nieħdu iktar viċin it-total li ħaqqna nieħdu?</w:t>
      </w:r>
    </w:p>
    <w:p w14:paraId="6E4ECF26" w14:textId="77777777" w:rsidR="0061757A" w:rsidRPr="0061757A" w:rsidRDefault="0061757A" w:rsidP="0061757A">
      <w:pPr>
        <w:spacing w:after="0" w:line="240" w:lineRule="auto"/>
        <w:jc w:val="both"/>
        <w:rPr>
          <w:rFonts w:ascii="Times New Roman" w:hAnsi="Times New Roman" w:cs="Times New Roman"/>
          <w:lang w:val="mt-MT"/>
        </w:rPr>
      </w:pPr>
    </w:p>
    <w:p w14:paraId="606DD9B1"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L-absorption rate hija biċċa uġigħ ta’ ras għall-Unjoni Ewropea kullimkien u mhux f’Malta biss. Hemm diversi fatturi li jistgħu jiddeterminaw għaliex għandek dik ir-rata. Waħda minnhom hija l-administrative capacity, voldieri proġett irid jgħaddi minn diversi proċessi. Li trid iżżomm quddiem għajnejk huwa li l-affarijiet iridu jsiru sew, aktar milli tagħmilhom malajr. Jiġifieri r-riskju hu li jekk inti tipprova tgħaġġel iktar milli tista’ tlaħħaq iċ-ċansijiet huma li tagħmel proġett imbagħad ma ġġibx il-flus lura għax il-Kummissjoni tiddeċiedi li ma tkunx segwejt il-proċedura korretta. Jista’ jkun li tgħidli biex iżżid l-administrative capacity u tmur aħjar, imma din tapplika għall-pajjiżi kollha. Ma ninsewx li this is shared management, jiġifieri tiddependi kemm minn Malta u kemm mill-Ewropa. </w:t>
      </w:r>
    </w:p>
    <w:p w14:paraId="714542ED" w14:textId="77777777" w:rsidR="0061757A" w:rsidRPr="0061757A" w:rsidRDefault="0061757A" w:rsidP="0061757A">
      <w:pPr>
        <w:spacing w:after="0" w:line="240" w:lineRule="auto"/>
        <w:jc w:val="both"/>
        <w:rPr>
          <w:rFonts w:ascii="Times New Roman" w:hAnsi="Times New Roman" w:cs="Times New Roman"/>
          <w:lang w:val="mt-MT"/>
        </w:rPr>
      </w:pPr>
    </w:p>
    <w:p w14:paraId="09255FF5"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Rigward il-flus li lħaqna ħadna that is a fixed rate, it is 13% tal-pre-financing imbagħad, </w:t>
      </w:r>
      <w:r w:rsidRPr="0061757A">
        <w:rPr>
          <w:rFonts w:ascii="Times New Roman" w:hAnsi="Times New Roman" w:cs="Times New Roman"/>
          <w:i/>
          <w:iCs/>
          <w:lang w:val="mt-MT"/>
        </w:rPr>
        <w:t>man mano</w:t>
      </w:r>
      <w:r w:rsidRPr="0061757A">
        <w:rPr>
          <w:rFonts w:ascii="Times New Roman" w:hAnsi="Times New Roman" w:cs="Times New Roman"/>
          <w:lang w:val="mt-MT"/>
        </w:rPr>
        <w:t xml:space="preserve"> li jintlaħqu l-milestones and targets, tieħu l-kumplament. Aħna qegħdin f’dak il-proċess. F’dik il-parti għadna m’aħniex lura, li qegħdin lura hija fil-parti ta’ taħt l-MFF tal-2014-2020.  Hemmhekk hemm ir-riskju li jekk ma neħdux dawk it-€375 miljun li fadal wara ċertu żmien, jidhirli sal-2024 jew sal-2025, nistgħu nitilfuhom </w:t>
      </w:r>
      <w:r w:rsidRPr="0061757A">
        <w:rPr>
          <w:rFonts w:ascii="Times New Roman" w:hAnsi="Times New Roman" w:cs="Times New Roman"/>
          <w:lang w:val="mt-MT"/>
        </w:rPr>
        <w:t xml:space="preserve">u jiġu recommitted. Dan bħal meta jkollok delay ta’ ajruplan filgħodu u jispiċċa jaffettwalek l-ajruplani ta’ filgħaxija. Billi aħna għadna qegħdin nikkonkludu ta’ qabel, allura qegħdin nipposponu ta’ issa, jiġifieri waħda tmexxi lill-oħra. </w:t>
      </w:r>
    </w:p>
    <w:p w14:paraId="79DEF62B" w14:textId="77777777" w:rsidR="0061757A" w:rsidRPr="0061757A" w:rsidRDefault="0061757A" w:rsidP="0061757A">
      <w:pPr>
        <w:spacing w:after="0" w:line="240" w:lineRule="auto"/>
        <w:jc w:val="both"/>
        <w:rPr>
          <w:rFonts w:ascii="Times New Roman" w:hAnsi="Times New Roman" w:cs="Times New Roman"/>
          <w:lang w:val="mt-MT"/>
        </w:rPr>
      </w:pPr>
    </w:p>
    <w:p w14:paraId="7996CA5A"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IĊ-CHAIRPERSON:</w:t>
      </w:r>
      <w:r w:rsidRPr="0061757A">
        <w:rPr>
          <w:rFonts w:ascii="Times New Roman" w:hAnsi="Times New Roman" w:cs="Times New Roman"/>
          <w:lang w:val="mt-MT"/>
        </w:rPr>
        <w:t xml:space="preserve"> Grazzi. Il-Ministru Borg.</w:t>
      </w:r>
    </w:p>
    <w:p w14:paraId="28DDCCEB" w14:textId="77777777" w:rsidR="0061757A" w:rsidRPr="0061757A" w:rsidRDefault="0061757A" w:rsidP="0061757A">
      <w:pPr>
        <w:spacing w:after="0" w:line="240" w:lineRule="auto"/>
        <w:jc w:val="both"/>
        <w:rPr>
          <w:rFonts w:ascii="Times New Roman" w:hAnsi="Times New Roman" w:cs="Times New Roman"/>
          <w:lang w:val="mt-MT"/>
        </w:rPr>
      </w:pPr>
    </w:p>
    <w:p w14:paraId="600B0E57"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ONOR. IAN BORG (Ministru għall-Affarijiet Barranin u Ewropej u l-Kummerċ):</w:t>
      </w:r>
      <w:r w:rsidRPr="0061757A">
        <w:rPr>
          <w:rFonts w:ascii="Times New Roman" w:hAnsi="Times New Roman" w:cs="Times New Roman"/>
          <w:lang w:val="mt-MT"/>
        </w:rPr>
        <w:t xml:space="preserve">  Dr Hyzler, ħalli nkompli ftit fuq dak li qal l-Onor. de Marco u dak li għedt inti wkoll. L-ewwel nett nifraħlek għall-ħatra tiegħek u nifraħ lit-tim tiegħek tal-ħidma li qed jagħmlu. Jien għext din iċ-ċirkostanza bejn l-2013 u l-2017 meta, bħala Segretarju Parlamentari, kont responsabbli mill-fondi Ewropej, u nista’ ngħid li kienet biċċa uġigħ ta’ ras, għax kif qal Dr Hyzler għandek katina. </w:t>
      </w:r>
    </w:p>
    <w:p w14:paraId="2331F793" w14:textId="77777777" w:rsidR="0061757A" w:rsidRPr="0061757A" w:rsidRDefault="0061757A" w:rsidP="0061757A">
      <w:pPr>
        <w:spacing w:after="0" w:line="240" w:lineRule="auto"/>
        <w:jc w:val="both"/>
        <w:rPr>
          <w:rFonts w:ascii="Times New Roman" w:hAnsi="Times New Roman" w:cs="Times New Roman"/>
          <w:lang w:val="mt-MT"/>
        </w:rPr>
      </w:pPr>
    </w:p>
    <w:p w14:paraId="4EF37F5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Malli rajt dik iċ-ċifra ċċekkjajt għax xegħlitli bozza, li dak iż-żmien kienet tixgħelli spiss.  L-ewwel nett irrid ngħid li l-absorption programme jagħlaq fl-aħħar tas-sena 2023 jiġifieri, kif qal l-Awditur, fadlilna iktar minn sena sabiex dawk il-fondi jiġu assorbiti. Però l-ikbar inkwiet huwa - anke fis-sistema kumplessa tagħna - il-contracting, imbagħad wara l-contracting l-ikbar uġigħ ta’ ras hija l-implimentation. Fil-fatt malli rajt dik iċ-ċifra għamilt żewġ mistoqsijiet lill-Ministeru konċernat issa stess, u staqsejthom kemm huwa l-contracting tal-pajjiż u weġbuni li l-contracting is over 100%. Allura dik tagħtini ftit serħan il-moħħ li ladarba hemm iżjed minn 100% contracting ifisser li t-€300 miljun huma kollha contracted. Mela allura issa trid taħdem fuq l-implementation, which is always better to have over contracting ħalli inti tara li tassorbi l-mija fil-mija.  </w:t>
      </w:r>
    </w:p>
    <w:p w14:paraId="6E683A1D" w14:textId="77777777" w:rsidR="0061757A" w:rsidRPr="0061757A" w:rsidRDefault="0061757A" w:rsidP="0061757A">
      <w:pPr>
        <w:spacing w:after="0" w:line="240" w:lineRule="auto"/>
        <w:jc w:val="both"/>
        <w:rPr>
          <w:rFonts w:ascii="Times New Roman" w:hAnsi="Times New Roman" w:cs="Times New Roman"/>
          <w:lang w:val="mt-MT"/>
        </w:rPr>
      </w:pPr>
    </w:p>
    <w:p w14:paraId="2F8A55C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 xml:space="preserve">Imma mbagħad iktar min hekk ġejt infurmat li l-payments fis-sistema saru 80%, u allura meta wieħed jistaqsi x’inhi d-differenza bejn it-80% u dawk il-50%... Dawk huma l-payments li għaddew mis-sistema lokali u, kif qal l-Awditur, issa qed jiġu verified mill-Kummissjoni Ewropea. Jiġifieri meta wieħed jeżawrixxi dak il-proċess ta’ verification u meta jkompli jimplimenta għal iktar minn 20% li fadal bħala contracting, għandha twassalna tajjeb għas-sena li ġejja meta jagħlaq iż-żmien tal-programm.  </w:t>
      </w:r>
    </w:p>
    <w:p w14:paraId="6908CA9E" w14:textId="77777777" w:rsidR="0061757A" w:rsidRPr="0061757A" w:rsidRDefault="0061757A" w:rsidP="0061757A">
      <w:pPr>
        <w:spacing w:after="0" w:line="240" w:lineRule="auto"/>
        <w:jc w:val="both"/>
        <w:rPr>
          <w:rFonts w:ascii="Times New Roman" w:hAnsi="Times New Roman" w:cs="Times New Roman"/>
          <w:lang w:val="mt-MT"/>
        </w:rPr>
      </w:pPr>
    </w:p>
    <w:p w14:paraId="1151F2C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Ovvjament xejn m’għandu jserraħ moħħ l-entitajiet li qed jimplimentaw il-proġetti għax l-</w:t>
      </w:r>
      <w:r w:rsidRPr="0061757A">
        <w:rPr>
          <w:rFonts w:ascii="Times New Roman" w:hAnsi="Times New Roman" w:cs="Times New Roman"/>
          <w:lang w:val="mt-MT"/>
        </w:rPr>
        <w:lastRenderedPageBreak/>
        <w:t xml:space="preserve">isfida tibqa’ hemm. Biex timplimenta proġett għandek ħafna fażijiet u hija dejjem biċċa uġigħ ta’ ras. Jien kont qed nitkellem biss fuq il-fondi strutturali u ta’ investiment. Kif spjega tajjeb l-Awditur l-affarijiet l-oħra huma marbutin ma’ objettivi partikolari, kemm-il darba fil-Kabinett ngħaddu dawk ir-riformi li hemm bżonn ngħaddu sabiex naċċedu għall-fondi ta’ reżiljenza. Imbagħad niġu kultant żmien fil-Parlament biex nilleġislaw, u ħafna drabi ma tkunx fuq materja ta’ investiment jew flus imma tkun fuq materja ta’ riformi, pereżempju, il-liġijiet tal-istandards tal-bini biex ikunu iżjed effiċjenti. L-Awditur ġab eżempju ieħor u qalilna biex tgħaddi liġi. Dawn huma in place. Ovvjament il-Ministru responsabbli jkollu iżjed informazzjoni imma ċert li konxji li din hija sfida kontra l-ħin u sfida li hemm bżonn l-impenn ta’ kulħadd biex nassorbu l-fondi kollha, kif dejjem għamilna fil-programmi passati. </w:t>
      </w:r>
    </w:p>
    <w:p w14:paraId="0FDAAA69" w14:textId="77777777" w:rsidR="0061757A" w:rsidRPr="0061757A" w:rsidRDefault="0061757A" w:rsidP="0061757A">
      <w:pPr>
        <w:spacing w:after="0" w:line="240" w:lineRule="auto"/>
        <w:jc w:val="both"/>
        <w:rPr>
          <w:rFonts w:ascii="Times New Roman" w:hAnsi="Times New Roman" w:cs="Times New Roman"/>
          <w:lang w:val="mt-MT"/>
        </w:rPr>
      </w:pPr>
    </w:p>
    <w:p w14:paraId="52C83EE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 xml:space="preserve">IĊ-CHAIRPERSON: </w:t>
      </w:r>
      <w:r w:rsidRPr="0061757A">
        <w:rPr>
          <w:rFonts w:ascii="Times New Roman" w:hAnsi="Times New Roman" w:cs="Times New Roman"/>
          <w:lang w:val="mt-MT"/>
        </w:rPr>
        <w:t>Meta jintemm il-programm, sakemm imbagħad jibqa’ għaddej id-</w:t>
      </w:r>
      <w:r w:rsidRPr="0061757A">
        <w:rPr>
          <w:rFonts w:ascii="Times New Roman" w:hAnsi="Times New Roman" w:cs="Times New Roman"/>
        </w:rPr>
        <w:t>disbursement</w:t>
      </w:r>
      <w:r w:rsidRPr="0061757A">
        <w:rPr>
          <w:rFonts w:ascii="Times New Roman" w:hAnsi="Times New Roman" w:cs="Times New Roman"/>
          <w:lang w:val="mt-MT"/>
        </w:rPr>
        <w:t>? Jintemm fl-aħħar tal-2023, jew jieqaf fl-aħħar tal-2023?</w:t>
      </w:r>
    </w:p>
    <w:p w14:paraId="67213B8A" w14:textId="77777777" w:rsidR="0061757A" w:rsidRPr="0061757A" w:rsidRDefault="0061757A" w:rsidP="0061757A">
      <w:pPr>
        <w:spacing w:after="0" w:line="240" w:lineRule="auto"/>
        <w:jc w:val="both"/>
        <w:rPr>
          <w:rFonts w:ascii="Times New Roman" w:hAnsi="Times New Roman" w:cs="Times New Roman"/>
          <w:lang w:val="mt-MT"/>
        </w:rPr>
      </w:pPr>
    </w:p>
    <w:p w14:paraId="00F61C5D"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Bażikament jekk jagħlaq dak il-perjodu ma joħorġux iktar flus.  Għandek sal-2025, u l-agricultural fund qiegħed sentejn wara.</w:t>
      </w:r>
    </w:p>
    <w:p w14:paraId="7CAADF98" w14:textId="77777777" w:rsidR="0061757A" w:rsidRPr="0061757A" w:rsidRDefault="0061757A" w:rsidP="0061757A">
      <w:pPr>
        <w:spacing w:after="0" w:line="240" w:lineRule="auto"/>
        <w:jc w:val="both"/>
        <w:rPr>
          <w:rFonts w:ascii="Times New Roman" w:hAnsi="Times New Roman" w:cs="Times New Roman"/>
          <w:lang w:val="mt-MT"/>
        </w:rPr>
      </w:pPr>
    </w:p>
    <w:p w14:paraId="4250B2D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ONOR. IAN BORG:</w:t>
      </w:r>
      <w:r w:rsidRPr="0061757A">
        <w:rPr>
          <w:rFonts w:ascii="Times New Roman" w:hAnsi="Times New Roman" w:cs="Times New Roman"/>
          <w:lang w:val="mt-MT"/>
        </w:rPr>
        <w:t xml:space="preserve"> Jien niftakarni nżur lill-ħaddiema tal-Awtorità bejn il-Milied u l-Ewwel tas-Sena għax dawn kienu jagħmlu l-iljieli jorqdu l-uffiċċju fil-Furjana man-nies tat-Teżor biex jgħaddu l-pagamenti mal-lejl! U dan għaliex kif taqleb is-sena kalendarja, li ma tkunx assorbejt ma tkunx tista’ teħodhom. </w:t>
      </w:r>
    </w:p>
    <w:p w14:paraId="2CE8F72F" w14:textId="77777777" w:rsidR="0061757A" w:rsidRPr="0061757A" w:rsidRDefault="0061757A" w:rsidP="0061757A">
      <w:pPr>
        <w:spacing w:after="0" w:line="240" w:lineRule="auto"/>
        <w:jc w:val="both"/>
        <w:rPr>
          <w:rFonts w:ascii="Times New Roman" w:hAnsi="Times New Roman" w:cs="Times New Roman"/>
          <w:lang w:val="mt-MT"/>
        </w:rPr>
      </w:pPr>
    </w:p>
    <w:p w14:paraId="005F9833"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M’iniex ċert jekk id-disbursement mill-Ewropa huwiex sal-aħħar tal-2023, imbagħad sal-2025 isir l-awditjar u l-ipproċessar tiegħu. Wara l-2023 ma joħorġux iżjed flus.</w:t>
      </w:r>
    </w:p>
    <w:p w14:paraId="6E5E92FF" w14:textId="77777777" w:rsidR="0061757A" w:rsidRPr="0061757A" w:rsidRDefault="0061757A" w:rsidP="0061757A">
      <w:pPr>
        <w:spacing w:after="0" w:line="240" w:lineRule="auto"/>
        <w:jc w:val="both"/>
        <w:rPr>
          <w:rFonts w:ascii="Times New Roman" w:hAnsi="Times New Roman" w:cs="Times New Roman"/>
          <w:lang w:val="mt-MT"/>
        </w:rPr>
      </w:pPr>
    </w:p>
    <w:p w14:paraId="3D3A42DD"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IĊ-CHAIRPERSON:</w:t>
      </w:r>
      <w:r w:rsidRPr="0061757A">
        <w:rPr>
          <w:rFonts w:ascii="Times New Roman" w:hAnsi="Times New Roman" w:cs="Times New Roman"/>
          <w:lang w:val="mt-MT"/>
        </w:rPr>
        <w:t xml:space="preserve"> L-Onor. Darren Carabott.</w:t>
      </w:r>
    </w:p>
    <w:p w14:paraId="7F23F4AB" w14:textId="77777777" w:rsidR="0061757A" w:rsidRPr="0061757A" w:rsidRDefault="0061757A" w:rsidP="0061757A">
      <w:pPr>
        <w:spacing w:after="0" w:line="240" w:lineRule="auto"/>
        <w:jc w:val="both"/>
        <w:rPr>
          <w:rFonts w:ascii="Times New Roman" w:hAnsi="Times New Roman" w:cs="Times New Roman"/>
          <w:lang w:val="mt-MT"/>
        </w:rPr>
      </w:pPr>
    </w:p>
    <w:p w14:paraId="216E42E7"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ONOR. DARREN CARABOTT:</w:t>
      </w:r>
      <w:r w:rsidRPr="0061757A">
        <w:rPr>
          <w:rFonts w:ascii="Times New Roman" w:hAnsi="Times New Roman" w:cs="Times New Roman"/>
          <w:lang w:val="mt-MT"/>
        </w:rPr>
        <w:t xml:space="preserve"> Dr Hyzler, nawguralkom tax-xogħol tagħkom. Jien se nerġa’ mmur lura għall-absorption rate. Ir-rata medja Ewropea hija ta’ 33% tal-absorption filwaqt li ta’ Malta hija ta’ 43%. Il-mistoqsija tiegħi  se norbotha mar-risposta li għadek kif tajt, fis-sens li jekk  </w:t>
      </w:r>
      <w:r w:rsidRPr="0061757A">
        <w:rPr>
          <w:rFonts w:ascii="Times New Roman" w:hAnsi="Times New Roman" w:cs="Times New Roman"/>
          <w:i/>
          <w:iCs/>
          <w:lang w:val="mt-MT"/>
        </w:rPr>
        <w:t>caso mai</w:t>
      </w:r>
      <w:r w:rsidRPr="0061757A">
        <w:rPr>
          <w:rFonts w:ascii="Times New Roman" w:hAnsi="Times New Roman" w:cs="Times New Roman"/>
          <w:lang w:val="mt-MT"/>
        </w:rPr>
        <w:t xml:space="preserve"> jintilfu xi fondi għax ikun għalaq it-terminu tagħhom, ‘il quddiem din tista’ ttellef </w:t>
      </w:r>
      <w:r w:rsidRPr="0061757A">
        <w:rPr>
          <w:rFonts w:ascii="Times New Roman" w:hAnsi="Times New Roman" w:cs="Times New Roman"/>
          <w:lang w:val="mt-MT"/>
        </w:rPr>
        <w:t xml:space="preserve">il-prospett li Malta tieħu xi fondi oħrajn? Jekk aħna ma jirnexxilniex nassorbu l-fondi allokati, se jkun hemm il-problemi meta niġu biex ninnegozjaw pakkett ieħor ‘il quddiem? </w:t>
      </w:r>
    </w:p>
    <w:p w14:paraId="1E095849" w14:textId="77777777" w:rsidR="0061757A" w:rsidRPr="0061757A" w:rsidRDefault="0061757A" w:rsidP="0061757A">
      <w:pPr>
        <w:spacing w:after="0" w:line="240" w:lineRule="auto"/>
        <w:jc w:val="both"/>
        <w:rPr>
          <w:rFonts w:ascii="Times New Roman" w:hAnsi="Times New Roman" w:cs="Times New Roman"/>
          <w:lang w:val="mt-MT"/>
        </w:rPr>
      </w:pPr>
    </w:p>
    <w:p w14:paraId="678C9D1E"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Le, m’hemm l-ebda regola li tgħidlek li jekk inti ma nfaqtx il-flus fiż-żmien stipulat se tispiċċa tbati xi punizzjoni billi d-darba li jmiss ma jagħtukx daqshekk. Kull proġett jiġi vvalutat on its own merit. Safejn naf jien rari li jkun hemm recommittal għax il-Kummissjoni tagħmel l-almu tagħha biex il-pajjiż jassorbi dawk il-fondi allokati lilu.  Ovvjament ma tistax tiddependi minn hekk biss, imma trid l-almu tiegħek biex dak li jiġi programmat jitwettaq. Kif qal tajjeb il-Ministru Borg, il-problema hija l-implimentazzjoni. Naħseb li dawn l-aħħar sentejn, il-problemi li kellna bil-COVID-19 u n-nuqqas ta’ supply, ma għenux. Jiġifieri qed nimmaġina li jista’ jkun hemm xi impatt minħabba f’hekk ukoll. Però m’għandux ikun hemm impatt fuq in-negozjati għall-pakkett il-ġdid. Hu x’inhu aħna qed nitkellmu fuq l-MFF li għalaq fl-2020. Issa qegħdin fil-bidu ta’ dak li jkopri bejn l-2021 u l-2027, voldieri qed nitkellmu fuq l-antiki.   </w:t>
      </w:r>
    </w:p>
    <w:p w14:paraId="1874755F" w14:textId="77777777" w:rsidR="0061757A" w:rsidRPr="0061757A" w:rsidRDefault="0061757A" w:rsidP="0061757A">
      <w:pPr>
        <w:spacing w:after="0" w:line="240" w:lineRule="auto"/>
        <w:jc w:val="both"/>
        <w:rPr>
          <w:rFonts w:ascii="Times New Roman" w:hAnsi="Times New Roman" w:cs="Times New Roman"/>
          <w:lang w:val="mt-MT"/>
        </w:rPr>
      </w:pPr>
    </w:p>
    <w:p w14:paraId="46C77F73"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IĊ-CHAIRPERSON:</w:t>
      </w:r>
      <w:r w:rsidRPr="0061757A">
        <w:rPr>
          <w:rFonts w:ascii="Times New Roman" w:hAnsi="Times New Roman" w:cs="Times New Roman"/>
          <w:lang w:val="mt-MT"/>
        </w:rPr>
        <w:t xml:space="preserve"> Ħalli nagħmillek l-aħħar mistoqsija min-naħa tiegħi u se nkompli ma’ dak li staqsa l-Onor. Ellul. Intom m’għandkomx il-kompitu to prosecute, però tirriferu lill-OLAF b’mod partikolari.  Min-naħa tagħha, l-OLAF taġġornakom fuq dak li tkun għamlet fuq il-każijiet li tkunu għaddejtulha? U tista’ tgħidilna, dejjem jekk jingħatawlkom updates, x’passi ħadet l-OLAF fuq il-każijiet li rriferjulha?  </w:t>
      </w:r>
    </w:p>
    <w:p w14:paraId="6E71329F" w14:textId="77777777" w:rsidR="0061757A" w:rsidRPr="0061757A" w:rsidRDefault="0061757A" w:rsidP="0061757A">
      <w:pPr>
        <w:spacing w:after="0" w:line="240" w:lineRule="auto"/>
        <w:jc w:val="both"/>
        <w:rPr>
          <w:rFonts w:ascii="Times New Roman" w:hAnsi="Times New Roman" w:cs="Times New Roman"/>
          <w:lang w:val="mt-MT"/>
        </w:rPr>
      </w:pPr>
    </w:p>
    <w:p w14:paraId="07AFE16C"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L-OLAF tinforma lill-Qorti fuq każijiet li tkun fetħet investigazzjoni fuqhom, imbagħad eventwalment tinforma lill-Qorti fuq xi tkun irkuprat, kemm-il darba jkun każ ta’ frodi.  </w:t>
      </w:r>
    </w:p>
    <w:p w14:paraId="01678FD4" w14:textId="77777777" w:rsidR="0061757A" w:rsidRPr="0061757A" w:rsidRDefault="0061757A" w:rsidP="0061757A">
      <w:pPr>
        <w:spacing w:after="0" w:line="240" w:lineRule="auto"/>
        <w:jc w:val="both"/>
        <w:rPr>
          <w:rFonts w:ascii="Times New Roman" w:hAnsi="Times New Roman" w:cs="Times New Roman"/>
          <w:b/>
          <w:bCs/>
          <w:lang w:val="mt-MT"/>
        </w:rPr>
      </w:pPr>
    </w:p>
    <w:p w14:paraId="7D057634"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IĊ-CHAIRPERSON:</w:t>
      </w:r>
      <w:r w:rsidRPr="0061757A">
        <w:rPr>
          <w:rFonts w:ascii="Times New Roman" w:hAnsi="Times New Roman" w:cs="Times New Roman"/>
          <w:lang w:val="mt-MT"/>
        </w:rPr>
        <w:t xml:space="preserve"> Kien hemm każijiet fejn l-OLAF fetħet proċeduri biex tieħu l-flus lura li jkunu għaddew?</w:t>
      </w:r>
    </w:p>
    <w:p w14:paraId="55949FF4" w14:textId="77777777" w:rsidR="0061757A" w:rsidRPr="0061757A" w:rsidRDefault="0061757A" w:rsidP="0061757A">
      <w:pPr>
        <w:spacing w:after="0" w:line="240" w:lineRule="auto"/>
        <w:jc w:val="both"/>
        <w:rPr>
          <w:rFonts w:ascii="Times New Roman" w:hAnsi="Times New Roman" w:cs="Times New Roman"/>
          <w:lang w:val="mt-MT"/>
        </w:rPr>
      </w:pPr>
    </w:p>
    <w:p w14:paraId="41C92AC8"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Le, le ħadet il-flus lura. Tinsiex li l-OLAF ukoll m’għandhiex executive function, u allura l-OLAF ma tistax toħroġ mandati u ġġiegħel lil pajjiżi jħallsu. Però, mill-informazzjoni li qed tingħatali, l-OLAF irrikkmandaw li jiġu rkuprati €537 miljun mill-2011 sal-2021 fuq medda ta’ għaxar snin li għandhom x’jaqsmu ma’ 43 każ differenti. Però </w:t>
      </w:r>
      <w:r w:rsidRPr="0061757A">
        <w:rPr>
          <w:rFonts w:ascii="Times New Roman" w:hAnsi="Times New Roman" w:cs="Times New Roman"/>
          <w:lang w:val="mt-MT"/>
        </w:rPr>
        <w:lastRenderedPageBreak/>
        <w:t>diffiċli biex tkun taf eżattament l-ammont li attwalment ġie rkuprat għax hemm gap bejn dak li jiġi rrikkmandat u dak li attwalment jiġi rkuprat.  Però l-OLAF irrikkmandat irkupru ta’ €537 miljun fuq medda ta’ għaxar snin u fuq 43 każ.</w:t>
      </w:r>
    </w:p>
    <w:p w14:paraId="5D7B1E02" w14:textId="77777777" w:rsidR="0061757A" w:rsidRPr="0061757A" w:rsidRDefault="0061757A" w:rsidP="0061757A">
      <w:pPr>
        <w:spacing w:after="0" w:line="240" w:lineRule="auto"/>
        <w:jc w:val="both"/>
        <w:rPr>
          <w:rFonts w:ascii="Times New Roman" w:hAnsi="Times New Roman" w:cs="Times New Roman"/>
          <w:lang w:val="mt-MT"/>
        </w:rPr>
      </w:pPr>
    </w:p>
    <w:p w14:paraId="573B2D6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IĊ-CHAIRPERSON:</w:t>
      </w:r>
      <w:r w:rsidRPr="0061757A">
        <w:rPr>
          <w:rFonts w:ascii="Times New Roman" w:hAnsi="Times New Roman" w:cs="Times New Roman"/>
          <w:lang w:val="mt-MT"/>
        </w:rPr>
        <w:t xml:space="preserve"> Hawn aktar domandi?  Ma jidhirx li hawn, għaldaqstant nistgħu ngħaddu biex nikkonkludu din id-diskussjoni. </w:t>
      </w:r>
    </w:p>
    <w:p w14:paraId="1448EFB5" w14:textId="77777777" w:rsidR="0061757A" w:rsidRPr="0061757A" w:rsidRDefault="0061757A" w:rsidP="0061757A">
      <w:pPr>
        <w:spacing w:after="0" w:line="240" w:lineRule="auto"/>
        <w:jc w:val="both"/>
        <w:rPr>
          <w:rFonts w:ascii="Times New Roman" w:hAnsi="Times New Roman" w:cs="Times New Roman"/>
          <w:lang w:val="mt-MT"/>
        </w:rPr>
      </w:pPr>
    </w:p>
    <w:p w14:paraId="4D20A3D5"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Dr. Hyzler.</w:t>
      </w:r>
    </w:p>
    <w:p w14:paraId="7839FB3E" w14:textId="77777777" w:rsidR="0061757A" w:rsidRPr="0061757A" w:rsidRDefault="0061757A" w:rsidP="0061757A">
      <w:pPr>
        <w:spacing w:after="0" w:line="240" w:lineRule="auto"/>
        <w:jc w:val="both"/>
        <w:rPr>
          <w:rFonts w:ascii="Times New Roman" w:hAnsi="Times New Roman" w:cs="Times New Roman"/>
          <w:lang w:val="mt-MT"/>
        </w:rPr>
      </w:pPr>
    </w:p>
    <w:p w14:paraId="636863B2"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DR GEORGE HYZLER:</w:t>
      </w:r>
      <w:r w:rsidRPr="0061757A">
        <w:rPr>
          <w:rFonts w:ascii="Times New Roman" w:hAnsi="Times New Roman" w:cs="Times New Roman"/>
          <w:lang w:val="mt-MT"/>
        </w:rPr>
        <w:t xml:space="preserve"> Jien nirringrazzjakom, u naturalment nixtieq li nżomm il-prassi li kienu bdew il-predeċessuri tiegħi. Fuq kollox huwa obbligu ta’ kull Membru tal-Qorti Ewropea tal-Awdituri li jżomm dan it-tip ta’ kuntatt. Jiġifieri mhijiex xi ħaġa li wieħed jagħmilha b’kapriċċ jew għax irid hu. U hija xi ħaġa tajba għax tkun qiegħed twassal serħan il-moħħ lill-pubbliku li hemm xi ħadd fl-Ewropa li qiegħed jara li flusu qegħdin jintnefqu sew. Ma ninsewx li għandek l-ewro-xettiċiżmu, li minn dejjem kien jeżisti, u dan jista’ jiġi kumbattut ukoll b’dawn it-tip ta’ inizjattivi, li jgħinu biex ikollna aktar fiduċja f’din l-Ewropa li qegħdin nibnu flimkien.</w:t>
      </w:r>
    </w:p>
    <w:p w14:paraId="36C58C57" w14:textId="77777777" w:rsidR="0061757A" w:rsidRPr="0061757A" w:rsidRDefault="0061757A" w:rsidP="0061757A">
      <w:pPr>
        <w:spacing w:after="0" w:line="240" w:lineRule="auto"/>
        <w:jc w:val="both"/>
        <w:rPr>
          <w:rFonts w:ascii="Times New Roman" w:hAnsi="Times New Roman" w:cs="Times New Roman"/>
          <w:lang w:val="mt-MT"/>
        </w:rPr>
      </w:pPr>
    </w:p>
    <w:p w14:paraId="53A5B5ED"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b/>
          <w:bCs/>
          <w:lang w:val="mt-MT"/>
        </w:rPr>
        <w:t xml:space="preserve">IĊ-CHAIRPERSON: </w:t>
      </w:r>
      <w:r w:rsidRPr="0061757A">
        <w:rPr>
          <w:rFonts w:ascii="Times New Roman" w:hAnsi="Times New Roman" w:cs="Times New Roman"/>
          <w:lang w:val="mt-MT"/>
        </w:rPr>
        <w:t>Jien nirringrazzjak u nerġa’ nawguralek ta’ din il-ħatra.  Ċert li se nerġgħu niltaqgħu miegħek is-sena d-dieħla.</w:t>
      </w:r>
    </w:p>
    <w:p w14:paraId="17413A83" w14:textId="77777777" w:rsidR="0061757A" w:rsidRPr="0061757A" w:rsidRDefault="0061757A" w:rsidP="0061757A">
      <w:pPr>
        <w:spacing w:after="0" w:line="240" w:lineRule="auto"/>
        <w:jc w:val="both"/>
        <w:rPr>
          <w:rFonts w:ascii="Times New Roman" w:hAnsi="Times New Roman" w:cs="Times New Roman"/>
          <w:lang w:val="mt-MT"/>
        </w:rPr>
      </w:pPr>
    </w:p>
    <w:p w14:paraId="3C6E7F45" w14:textId="77777777" w:rsidR="0061757A" w:rsidRPr="0061757A" w:rsidRDefault="0061757A" w:rsidP="0061757A">
      <w:pPr>
        <w:spacing w:after="0" w:line="240" w:lineRule="auto"/>
        <w:jc w:val="both"/>
        <w:rPr>
          <w:rFonts w:ascii="Times New Roman" w:hAnsi="Times New Roman" w:cs="Times New Roman"/>
          <w:lang w:val="mt-MT"/>
        </w:rPr>
      </w:pPr>
      <w:r w:rsidRPr="0061757A">
        <w:rPr>
          <w:rFonts w:ascii="Times New Roman" w:hAnsi="Times New Roman" w:cs="Times New Roman"/>
          <w:lang w:val="mt-MT"/>
        </w:rPr>
        <w:t>Il-Kumitat huwa aġġornat.</w:t>
      </w:r>
    </w:p>
    <w:p w14:paraId="76153F13" w14:textId="77777777" w:rsidR="0061757A" w:rsidRPr="0061757A" w:rsidRDefault="0061757A" w:rsidP="0061757A">
      <w:pPr>
        <w:spacing w:after="0" w:line="240" w:lineRule="auto"/>
        <w:jc w:val="both"/>
        <w:rPr>
          <w:rFonts w:ascii="Times New Roman" w:hAnsi="Times New Roman" w:cs="Times New Roman"/>
          <w:lang w:val="mt-MT"/>
        </w:rPr>
      </w:pPr>
    </w:p>
    <w:p w14:paraId="2821A0E8" w14:textId="77777777" w:rsidR="0061757A" w:rsidRPr="0061757A" w:rsidRDefault="0061757A" w:rsidP="0061757A">
      <w:pPr>
        <w:spacing w:after="0" w:line="240" w:lineRule="auto"/>
        <w:jc w:val="both"/>
        <w:rPr>
          <w:rFonts w:ascii="Times New Roman" w:hAnsi="Times New Roman" w:cs="Times New Roman"/>
          <w:i/>
          <w:iCs/>
          <w:lang w:val="mt-MT"/>
        </w:rPr>
      </w:pPr>
      <w:r w:rsidRPr="0061757A">
        <w:rPr>
          <w:rFonts w:ascii="Times New Roman" w:hAnsi="Times New Roman" w:cs="Times New Roman"/>
          <w:i/>
          <w:iCs/>
          <w:lang w:val="mt-MT"/>
        </w:rPr>
        <w:t>Fl-3.45 p.m. il-Kumitat aġġorna.</w:t>
      </w:r>
    </w:p>
    <w:p w14:paraId="2D26B86D" w14:textId="77777777" w:rsidR="0061757A" w:rsidRPr="0061757A" w:rsidRDefault="0061757A" w:rsidP="0061757A">
      <w:pPr>
        <w:spacing w:after="0" w:line="240" w:lineRule="auto"/>
        <w:jc w:val="both"/>
        <w:rPr>
          <w:rFonts w:ascii="Times New Roman" w:hAnsi="Times New Roman" w:cs="Times New Roman"/>
          <w:lang w:val="mt-MT"/>
        </w:rPr>
      </w:pPr>
    </w:p>
    <w:p w14:paraId="6413E9DD" w14:textId="77777777" w:rsidR="00925A0D" w:rsidRPr="0061757A" w:rsidRDefault="00925A0D" w:rsidP="0061757A">
      <w:pPr>
        <w:spacing w:after="0" w:line="240" w:lineRule="auto"/>
        <w:rPr>
          <w:rFonts w:ascii="Times New Roman" w:hAnsi="Times New Roman" w:cs="Times New Roman"/>
        </w:rPr>
      </w:pPr>
    </w:p>
    <w:sectPr w:rsidR="00925A0D" w:rsidRPr="0061757A"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02F180A9" w14:textId="77777777" w:rsidR="00D145A7" w:rsidRDefault="00F45B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17EEF" w14:textId="77777777" w:rsidR="00F34B10" w:rsidRDefault="00F45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46B3538C" w14:textId="77777777" w:rsidR="00D145A7" w:rsidRDefault="00F45B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8FCBF" w14:textId="77777777" w:rsidR="00F34B10" w:rsidRDefault="00F45BF8"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6BD9" w14:textId="77777777" w:rsidR="00F34B10" w:rsidRDefault="00F45BF8">
    <w:pPr>
      <w:pStyle w:val="Header"/>
      <w:jc w:val="center"/>
    </w:pPr>
  </w:p>
  <w:p w14:paraId="50661FB3" w14:textId="77777777" w:rsidR="00F34B10" w:rsidRDefault="00F45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AA"/>
    <w:rsid w:val="0061757A"/>
    <w:rsid w:val="00925A0D"/>
    <w:rsid w:val="00D343AA"/>
    <w:rsid w:val="00E32A70"/>
    <w:rsid w:val="00F45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26ED"/>
  <w15:chartTrackingRefBased/>
  <w15:docId w15:val="{6EA539E1-E7DA-4207-B4C7-C2DFB4E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3AA"/>
  </w:style>
  <w:style w:type="paragraph" w:styleId="Footer">
    <w:name w:val="footer"/>
    <w:basedOn w:val="Normal"/>
    <w:link w:val="FooterChar"/>
    <w:uiPriority w:val="99"/>
    <w:unhideWhenUsed/>
    <w:rsid w:val="00D34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3AA"/>
  </w:style>
  <w:style w:type="paragraph" w:styleId="BalloonText">
    <w:name w:val="Balloon Text"/>
    <w:basedOn w:val="Normal"/>
    <w:link w:val="BalloonTextChar"/>
    <w:uiPriority w:val="99"/>
    <w:semiHidden/>
    <w:unhideWhenUsed/>
    <w:rsid w:val="00617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57A"/>
    <w:rPr>
      <w:rFonts w:ascii="Tahoma" w:hAnsi="Tahoma" w:cs="Tahoma"/>
      <w:sz w:val="16"/>
      <w:szCs w:val="16"/>
    </w:rPr>
  </w:style>
  <w:style w:type="character" w:styleId="Emphasis">
    <w:name w:val="Emphasis"/>
    <w:basedOn w:val="DefaultParagraphFont"/>
    <w:uiPriority w:val="20"/>
    <w:qFormat/>
    <w:rsid w:val="0061757A"/>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6414</Words>
  <Characters>36560</Characters>
  <Application>Microsoft Office Word</Application>
  <DocSecurity>0</DocSecurity>
  <Lines>304</Lines>
  <Paragraphs>85</Paragraphs>
  <ScaleCrop>false</ScaleCrop>
  <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2023-05-25T05:52:00Z</dcterms:created>
  <dcterms:modified xsi:type="dcterms:W3CDTF">2023-05-25T05:56:00Z</dcterms:modified>
</cp:coreProperties>
</file>