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BF38D" w14:textId="77777777" w:rsidR="0011416B" w:rsidRDefault="0011416B" w:rsidP="0011416B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24FB60B6" w14:textId="77777777" w:rsidR="0011416B" w:rsidRDefault="0011416B" w:rsidP="0011416B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5AB9DC97" w14:textId="77777777" w:rsidR="0011416B" w:rsidRDefault="0011416B" w:rsidP="0011416B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275068B8" w14:textId="77777777" w:rsidR="0011416B" w:rsidRDefault="0011416B" w:rsidP="0011416B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14:paraId="52CE28D8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4A01C3AE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40BCC28D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24807AFC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6FFACE44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03C7F3CD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KAMRA TAD-DEPUTATI</w:t>
      </w:r>
    </w:p>
    <w:p w14:paraId="28E0C4EF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51EFC6E9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76AEBA6C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2832C303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3E7014A5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6CD4CD83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3ADD170C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 xml:space="preserve">KUMITAT PERMANENTI GĦALL-KONSIDERAZZJONI </w:t>
      </w:r>
    </w:p>
    <w:p w14:paraId="4EC9F5F5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TA’ ABBOZZI TA’ LIĠI AĠĠUNT</w:t>
      </w:r>
    </w:p>
    <w:p w14:paraId="34EDA699" w14:textId="77777777" w:rsidR="0011416B" w:rsidRDefault="0011416B" w:rsidP="0011416B">
      <w:pPr>
        <w:jc w:val="center"/>
        <w:rPr>
          <w:rFonts w:cs="Times New Roman"/>
          <w:b/>
          <w:i/>
          <w:lang w:val="it-IT"/>
        </w:rPr>
      </w:pPr>
      <w:r>
        <w:rPr>
          <w:rFonts w:cs="Times New Roman"/>
          <w:b/>
          <w:i/>
          <w:lang w:val="it-IT"/>
        </w:rPr>
        <w:t>(Rapport Uffiċjali u Rivedut)</w:t>
      </w:r>
    </w:p>
    <w:p w14:paraId="1C1D1952" w14:textId="77777777" w:rsidR="0011416B" w:rsidRDefault="0011416B" w:rsidP="0011416B">
      <w:pPr>
        <w:jc w:val="center"/>
        <w:rPr>
          <w:rFonts w:cs="Times New Roman"/>
          <w:b/>
          <w:i/>
          <w:lang w:val="it-IT"/>
        </w:rPr>
      </w:pPr>
    </w:p>
    <w:p w14:paraId="23611B2F" w14:textId="77777777" w:rsidR="0011416B" w:rsidRDefault="0011416B" w:rsidP="0011416B">
      <w:pPr>
        <w:jc w:val="center"/>
        <w:rPr>
          <w:rFonts w:cs="Times New Roman"/>
          <w:b/>
          <w:i/>
          <w:lang w:val="it-IT"/>
        </w:rPr>
      </w:pPr>
    </w:p>
    <w:p w14:paraId="5F5C9CFC" w14:textId="77777777" w:rsidR="0011416B" w:rsidRDefault="0011416B" w:rsidP="0011416B">
      <w:pPr>
        <w:jc w:val="center"/>
        <w:rPr>
          <w:rFonts w:cs="Times New Roman"/>
          <w:b/>
          <w:i/>
          <w:lang w:val="it-IT"/>
        </w:rPr>
      </w:pPr>
    </w:p>
    <w:p w14:paraId="7EFF5140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IT-TLETTAX</w:t>
      </w:r>
      <w:r>
        <w:rPr>
          <w:rFonts w:cs="Times New Roman"/>
          <w:b/>
          <w:lang w:val="mt-MT"/>
        </w:rPr>
        <w:t xml:space="preserve">-IL </w:t>
      </w:r>
      <w:r>
        <w:rPr>
          <w:rFonts w:cs="Times New Roman"/>
          <w:b/>
          <w:lang w:val="it-IT"/>
        </w:rPr>
        <w:t>PARLAMENT</w:t>
      </w:r>
    </w:p>
    <w:p w14:paraId="23DCFF0F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7031B132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3D67C7B2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5164CD4E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23251AC8" w14:textId="46BA4D31" w:rsidR="0011416B" w:rsidRPr="0019132C" w:rsidRDefault="0011416B" w:rsidP="0011416B">
      <w:pPr>
        <w:jc w:val="center"/>
        <w:rPr>
          <w:rFonts w:cs="Times New Roman"/>
          <w:b/>
          <w:lang w:val="mt-MT"/>
        </w:rPr>
      </w:pPr>
      <w:r>
        <w:rPr>
          <w:rFonts w:cs="Times New Roman"/>
          <w:b/>
          <w:lang w:val="it-IT"/>
        </w:rPr>
        <w:t>Laqgħa Nru 64</w:t>
      </w:r>
    </w:p>
    <w:p w14:paraId="61811E48" w14:textId="019396B5" w:rsidR="0011416B" w:rsidRDefault="0011416B" w:rsidP="0011416B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mt-M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It-Tlieta, 8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Frar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2022</w:t>
      </w:r>
    </w:p>
    <w:p w14:paraId="31738FC4" w14:textId="77777777" w:rsidR="0011416B" w:rsidRDefault="0011416B" w:rsidP="0011416B">
      <w:pPr>
        <w:jc w:val="center"/>
        <w:rPr>
          <w:rFonts w:cs="Times New Roman"/>
          <w:b/>
          <w:i/>
          <w:lang w:val="it-IT"/>
        </w:rPr>
      </w:pPr>
    </w:p>
    <w:p w14:paraId="395F235A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11DC02AC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405F4532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21EE584C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4FBE19E0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4AF37E0A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7A373366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Stampat fl-Uffiċċju tal-Iskrivan</w:t>
      </w:r>
    </w:p>
    <w:p w14:paraId="32BBD43B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Kamra tad-Deputati</w:t>
      </w:r>
    </w:p>
    <w:p w14:paraId="6AC99ECB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Malta</w:t>
      </w:r>
    </w:p>
    <w:p w14:paraId="53DDB6E6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7BBE77C8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550638E1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6AC0E814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05942707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Prezz €2.50</w:t>
      </w:r>
    </w:p>
    <w:p w14:paraId="1FA9F044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5573276F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3DBCB926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0C17A8E5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02B7149D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449E8016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IT-TLETTAX-IL PARLAMENT</w:t>
      </w:r>
    </w:p>
    <w:p w14:paraId="0FA4968D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38305F70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32CA18B7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0E22F3D5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6DF0F390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4FBCDC90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1B6666E4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 xml:space="preserve">KUMITAT PERMANENTI GĦALL-KONSIDERAZZJONI </w:t>
      </w:r>
    </w:p>
    <w:p w14:paraId="428605DB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TA’ ABBOZZI TA’ LIĠI AĠĠUNT</w:t>
      </w:r>
    </w:p>
    <w:p w14:paraId="2A9B71E9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286DB8D5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14589E45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26BC7D35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281C2050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5A107088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43B9F895" w14:textId="79140DE6" w:rsidR="0011416B" w:rsidRDefault="0011416B" w:rsidP="0011416B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Laqgħa Nru 64</w:t>
      </w:r>
    </w:p>
    <w:p w14:paraId="50824A8A" w14:textId="00DC9AD3" w:rsidR="0011416B" w:rsidRDefault="0011416B" w:rsidP="0011416B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It-Tlieta, 8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ta’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Frar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2022</w:t>
      </w:r>
    </w:p>
    <w:p w14:paraId="317264E1" w14:textId="77777777" w:rsidR="0011416B" w:rsidRDefault="0011416B" w:rsidP="0011416B">
      <w:pPr>
        <w:jc w:val="center"/>
        <w:rPr>
          <w:rFonts w:cs="Times New Roman"/>
          <w:b/>
          <w:i/>
          <w:lang w:val="it-IT"/>
        </w:rPr>
      </w:pPr>
    </w:p>
    <w:p w14:paraId="0C94CFED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43F975D0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542987AD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5846CCE4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2F2F26E3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3EF3A70F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245CC710" w14:textId="77777777" w:rsidR="0011416B" w:rsidRDefault="0011416B" w:rsidP="0011416B">
      <w:pPr>
        <w:jc w:val="center"/>
        <w:rPr>
          <w:rFonts w:cs="Times New Roman"/>
          <w:b/>
          <w:lang w:val="it-IT"/>
        </w:rPr>
      </w:pPr>
    </w:p>
    <w:p w14:paraId="164D77C6" w14:textId="3501F53C" w:rsidR="0011416B" w:rsidRDefault="0011416B" w:rsidP="0011416B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Il-Kumitat iltaqa’ fil-Parlament, il-Belt Valletta, fit-3:14 p.m.</w:t>
      </w:r>
    </w:p>
    <w:p w14:paraId="34F89AEE" w14:textId="77777777" w:rsidR="0011416B" w:rsidRDefault="0011416B" w:rsidP="0011416B">
      <w:pPr>
        <w:rPr>
          <w:rFonts w:cs="Times New Roman"/>
          <w:b/>
          <w:lang w:val="it-IT"/>
        </w:rPr>
        <w:sectPr w:rsidR="0011416B">
          <w:footerReference w:type="default" r:id="rId6"/>
          <w:pgSz w:w="11906" w:h="16838"/>
          <w:pgMar w:top="1440" w:right="1440" w:bottom="1440" w:left="1440" w:header="708" w:footer="708" w:gutter="0"/>
          <w:cols w:space="720"/>
        </w:sectPr>
      </w:pPr>
    </w:p>
    <w:p w14:paraId="405C788C" w14:textId="77777777" w:rsidR="0011416B" w:rsidRDefault="0011416B" w:rsidP="0011416B">
      <w:pPr>
        <w:jc w:val="center"/>
        <w:rPr>
          <w:rFonts w:cs="Times New Roman"/>
          <w:b/>
        </w:rPr>
      </w:pPr>
    </w:p>
    <w:p w14:paraId="368975C4" w14:textId="77777777" w:rsidR="0011416B" w:rsidRDefault="0011416B" w:rsidP="0011416B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14:paraId="5277B10D" w14:textId="77777777" w:rsidR="0011416B" w:rsidRDefault="0011416B" w:rsidP="0011416B">
      <w:pPr>
        <w:rPr>
          <w:rFonts w:cs="Times New Roman"/>
          <w:b/>
        </w:rPr>
        <w:sectPr w:rsidR="0011416B">
          <w:type w:val="continuous"/>
          <w:pgSz w:w="11906" w:h="16838"/>
          <w:pgMar w:top="1440" w:right="1440" w:bottom="1440" w:left="1440" w:header="708" w:footer="708" w:gutter="0"/>
          <w:cols w:num="2" w:space="708"/>
        </w:sectPr>
      </w:pPr>
    </w:p>
    <w:p w14:paraId="63F45F6E" w14:textId="77777777" w:rsidR="0011416B" w:rsidRPr="0011416B" w:rsidRDefault="0011416B" w:rsidP="00E51D5D">
      <w:pPr>
        <w:jc w:val="center"/>
        <w:rPr>
          <w:rFonts w:cs="Times New Roman"/>
          <w:b/>
          <w:sz w:val="22"/>
          <w:szCs w:val="22"/>
          <w:lang w:val="mt-MT"/>
        </w:rPr>
      </w:pPr>
      <w:r w:rsidRPr="00E51D5D">
        <w:rPr>
          <w:rFonts w:cs="Times New Roman"/>
          <w:b/>
          <w:lang w:val="mt-MT"/>
        </w:rPr>
        <w:lastRenderedPageBreak/>
        <w:t>MINUTI</w:t>
      </w:r>
    </w:p>
    <w:p w14:paraId="30FDF7F9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1A1ECC59" w14:textId="77777777" w:rsidR="0011416B" w:rsidRPr="0011416B" w:rsidRDefault="0011416B" w:rsidP="00D01F45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11416B">
        <w:rPr>
          <w:rFonts w:cs="Times New Roman"/>
          <w:i/>
          <w:iCs/>
          <w:sz w:val="22"/>
          <w:szCs w:val="22"/>
          <w:lang w:val="mt-MT"/>
        </w:rPr>
        <w:t>Il-Minuti tal-Laqgħa Nru 63 li saret fl-1 ta’ Frar, 2022 ġew ikkonfermati.</w:t>
      </w:r>
    </w:p>
    <w:p w14:paraId="2A923159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457BF3F4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3F4AC290" w14:textId="5B8949AB" w:rsidR="0011416B" w:rsidRDefault="0011416B" w:rsidP="00E51D5D">
      <w:pPr>
        <w:jc w:val="center"/>
        <w:rPr>
          <w:rFonts w:cs="Times New Roman"/>
          <w:b/>
          <w:lang w:val="mt-MT"/>
        </w:rPr>
      </w:pPr>
      <w:r w:rsidRPr="00E51D5D">
        <w:rPr>
          <w:rFonts w:cs="Times New Roman"/>
          <w:b/>
          <w:lang w:val="mt-MT"/>
        </w:rPr>
        <w:t>ABBOZZ TA’ LIĠI LI JEMENDA L-KODIĊI TA’ ORGANIZZAZZJONI U PROĊEDURA ĊIVILI (EMENDA</w:t>
      </w:r>
      <w:r w:rsidR="00E51D5D">
        <w:rPr>
          <w:rFonts w:cs="Times New Roman"/>
          <w:b/>
          <w:lang w:val="mt-MT"/>
        </w:rPr>
        <w:t> </w:t>
      </w:r>
      <w:r w:rsidRPr="00E51D5D">
        <w:rPr>
          <w:rFonts w:cs="Times New Roman"/>
          <w:b/>
          <w:lang w:val="mt-MT"/>
        </w:rPr>
        <w:t>NRU</w:t>
      </w:r>
      <w:r w:rsidR="00E51D5D">
        <w:rPr>
          <w:rFonts w:cs="Times New Roman"/>
          <w:b/>
          <w:lang w:val="mt-MT"/>
        </w:rPr>
        <w:t> </w:t>
      </w:r>
      <w:r w:rsidRPr="00E51D5D">
        <w:rPr>
          <w:rFonts w:cs="Times New Roman"/>
          <w:b/>
          <w:lang w:val="mt-MT"/>
        </w:rPr>
        <w:t>5)</w:t>
      </w:r>
    </w:p>
    <w:p w14:paraId="4FF4236E" w14:textId="77777777" w:rsidR="00E51D5D" w:rsidRPr="00E51D5D" w:rsidRDefault="00E51D5D" w:rsidP="00E51D5D">
      <w:pPr>
        <w:jc w:val="center"/>
        <w:rPr>
          <w:rFonts w:cs="Times New Roman"/>
          <w:b/>
          <w:bCs/>
          <w:lang w:val="mt-MT"/>
        </w:rPr>
      </w:pPr>
    </w:p>
    <w:p w14:paraId="3216EFDF" w14:textId="77777777" w:rsidR="0011416B" w:rsidRPr="00E51D5D" w:rsidRDefault="0011416B" w:rsidP="00E51D5D">
      <w:pPr>
        <w:jc w:val="center"/>
        <w:rPr>
          <w:rFonts w:cs="Times New Roman"/>
          <w:b/>
          <w:bCs/>
          <w:i/>
          <w:iCs/>
          <w:color w:val="000000"/>
          <w:lang w:val="en-GB" w:eastAsia="en-GB" w:bidi="ar-SA"/>
        </w:rPr>
      </w:pPr>
      <w:r w:rsidRPr="00E51D5D">
        <w:rPr>
          <w:rFonts w:cs="Times New Roman"/>
          <w:b/>
          <w:bCs/>
          <w:i/>
          <w:iCs/>
          <w:lang w:val="en-GB" w:eastAsia="en-GB" w:bidi="ar-SA"/>
        </w:rPr>
        <w:t>CODE OF ORGANIZATION &amp; CIVIL PROCEDURE (AMENDMENT NO. 5) BILL</w:t>
      </w:r>
    </w:p>
    <w:p w14:paraId="34FD0485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69A3393B" w14:textId="77777777" w:rsidR="0011416B" w:rsidRPr="0011416B" w:rsidRDefault="0011416B" w:rsidP="00D01F45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11416B">
        <w:rPr>
          <w:rFonts w:cs="Times New Roman"/>
          <w:i/>
          <w:iCs/>
          <w:sz w:val="22"/>
          <w:szCs w:val="22"/>
          <w:lang w:val="mt-MT"/>
        </w:rPr>
        <w:t>Skont riżoluzzjoni fis-Seduta Nru 543 tal-Erbgħa, 2 ta’ Frar 2022, il-Kumitat iltaqa’ biex jikkonsidra dan l-Abbozz ta’ Liġi.</w:t>
      </w:r>
    </w:p>
    <w:p w14:paraId="35D7813F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27862E8C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61B47079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>Klawsola 2 –</w:t>
      </w:r>
      <w:r w:rsidRPr="0011416B">
        <w:rPr>
          <w:rFonts w:cs="Times New Roman"/>
          <w:sz w:val="22"/>
          <w:szCs w:val="22"/>
          <w:lang w:val="mt-MT"/>
        </w:rPr>
        <w:t xml:space="preserve"> Emenda tal-artikolu 912 tal-Kodiċi.</w:t>
      </w:r>
    </w:p>
    <w:p w14:paraId="624BB3F6" w14:textId="77777777" w:rsidR="0011416B" w:rsidRPr="0011416B" w:rsidRDefault="0011416B" w:rsidP="00D01F45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11416B">
        <w:rPr>
          <w:rFonts w:cs="Times New Roman"/>
          <w:b/>
          <w:bCs/>
          <w:i/>
          <w:iCs/>
          <w:sz w:val="22"/>
          <w:szCs w:val="22"/>
          <w:lang w:val="mt-MT"/>
        </w:rPr>
        <w:t xml:space="preserve">Clause 2 – </w:t>
      </w:r>
      <w:r w:rsidRPr="0011416B">
        <w:rPr>
          <w:rFonts w:cs="Times New Roman"/>
          <w:i/>
          <w:iCs/>
          <w:sz w:val="22"/>
          <w:szCs w:val="22"/>
          <w:lang w:val="mt-MT"/>
        </w:rPr>
        <w:t>Amendment of article 912 of the Code</w:t>
      </w:r>
      <w:r w:rsidRPr="0011416B">
        <w:rPr>
          <w:rFonts w:cs="Times New Roman"/>
          <w:sz w:val="22"/>
          <w:szCs w:val="22"/>
          <w:lang w:val="mt-MT"/>
        </w:rPr>
        <w:t>.</w:t>
      </w:r>
    </w:p>
    <w:p w14:paraId="0D43D4B0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7E432220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IĊ-CHAIRPERSON (Onor. Anthony Agius Decelis): </w:t>
      </w:r>
      <w:r w:rsidRPr="0011416B">
        <w:rPr>
          <w:rFonts w:cs="Times New Roman"/>
          <w:sz w:val="22"/>
          <w:szCs w:val="22"/>
          <w:lang w:val="mt-MT"/>
        </w:rPr>
        <w:t>Rimarki?</w:t>
      </w:r>
      <w:r w:rsidRPr="0011416B">
        <w:rPr>
          <w:rFonts w:cs="Times New Roman"/>
          <w:b/>
          <w:bCs/>
          <w:sz w:val="22"/>
          <w:szCs w:val="22"/>
          <w:lang w:val="mt-MT"/>
        </w:rPr>
        <w:t xml:space="preserve"> </w:t>
      </w:r>
      <w:r w:rsidRPr="0011416B">
        <w:rPr>
          <w:rFonts w:cs="Times New Roman"/>
          <w:sz w:val="22"/>
          <w:szCs w:val="22"/>
          <w:lang w:val="mt-MT"/>
        </w:rPr>
        <w:t>Il-Ministru Edward Zammit Lewis.</w:t>
      </w:r>
    </w:p>
    <w:p w14:paraId="70811CAF" w14:textId="77777777" w:rsidR="0011416B" w:rsidRPr="0011416B" w:rsidRDefault="0011416B" w:rsidP="00D01F45">
      <w:pPr>
        <w:jc w:val="both"/>
        <w:rPr>
          <w:rFonts w:cs="Times New Roman"/>
          <w:b/>
          <w:bCs/>
          <w:sz w:val="22"/>
          <w:szCs w:val="22"/>
          <w:lang w:val="mt-MT"/>
        </w:rPr>
      </w:pPr>
      <w:bookmarkStart w:id="0" w:name="_Hlk60926068"/>
    </w:p>
    <w:p w14:paraId="2436578B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>ONOR. EDWARD ZAMMIT LEWIS (</w:t>
      </w:r>
      <w:bookmarkStart w:id="1" w:name="_Hlk60925626"/>
      <w:r w:rsidRPr="0011416B">
        <w:rPr>
          <w:rFonts w:cs="Times New Roman"/>
          <w:b/>
          <w:bCs/>
          <w:sz w:val="22"/>
          <w:szCs w:val="22"/>
          <w:lang w:val="mt-MT"/>
        </w:rPr>
        <w:t>Ministru għall-Ġustizzja u l-Governanza</w:t>
      </w:r>
      <w:bookmarkEnd w:id="1"/>
      <w:r w:rsidRPr="0011416B">
        <w:rPr>
          <w:rFonts w:cs="Times New Roman"/>
          <w:b/>
          <w:bCs/>
          <w:sz w:val="22"/>
          <w:szCs w:val="22"/>
          <w:lang w:val="mt-MT"/>
        </w:rPr>
        <w:t xml:space="preserve">): </w:t>
      </w:r>
      <w:bookmarkEnd w:id="0"/>
      <w:r w:rsidRPr="0011416B">
        <w:rPr>
          <w:rFonts w:cs="Times New Roman"/>
          <w:sz w:val="22"/>
          <w:szCs w:val="22"/>
          <w:lang w:val="mt-MT"/>
        </w:rPr>
        <w:t>Sur President, il-klawsola 2 hija s-sustanza ta’ dan l-Abbozz ta’ Liġi. Permezz ta’ din il-klawsola se nkunu qed nemendaw l-artikolu 912 tal-Kodiċi ta’ Organizzazzjoni u Proċedura Ċivili, Kap. 12 tal-Liġijiet ta’ Malta, sabiex it-</w:t>
      </w:r>
      <w:r w:rsidRPr="0011416B">
        <w:rPr>
          <w:rFonts w:cs="Times New Roman"/>
          <w:i/>
          <w:iCs/>
          <w:sz w:val="22"/>
          <w:szCs w:val="22"/>
          <w:lang w:val="en-GB"/>
        </w:rPr>
        <w:t>threshold</w:t>
      </w:r>
      <w:r w:rsidRPr="0011416B">
        <w:rPr>
          <w:rFonts w:cs="Times New Roman"/>
          <w:sz w:val="22"/>
          <w:szCs w:val="22"/>
          <w:lang w:val="mt-MT"/>
        </w:rPr>
        <w:t xml:space="preserve"> ta’ €6,988.12c intellgħuh għal €13,000. L-iskop huwa li aktar persuni jkollhom aċċess ampju għall-għajnuna legali fil-kamp ċivili. </w:t>
      </w:r>
    </w:p>
    <w:p w14:paraId="53C92D9C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67E7A9C3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sz w:val="22"/>
          <w:szCs w:val="22"/>
          <w:lang w:val="mt-MT"/>
        </w:rPr>
        <w:t xml:space="preserve">Fis-subklawsola (b) dan id-dħul qed nikkwantifikawh bħala wieħed nett. Qed ngħidu wkoll li dan id-dħul huwa ħieles minn kwalunkwe kera mħallsa għall-proprjetà użata bħala r-residenza prinċipali tal-persuna li tkun applikat għal dan is-servizz ta’ għajnuna legali u minn kwalunkwe manteniment li jista’ jkun hemm għall-konjuġi l-ieħor f’każ ta’ persuna li qiegħda f’xi stat ta’ żwieġ, jew għall-ulied, liema manteniment ikun jitħallas b’ordni tal-qorti. Ovvjament l-idea hi li meta jkun hemm tnaqqis li huwa fiss u regolari, dan ma jitqiesx fl-ambitu tat-€13,000. B’hekk, aktar persuni </w:t>
      </w:r>
      <w:r w:rsidRPr="0011416B">
        <w:rPr>
          <w:rFonts w:cs="Times New Roman"/>
          <w:sz w:val="22"/>
          <w:szCs w:val="22"/>
          <w:lang w:val="mt-MT"/>
        </w:rPr>
        <w:t>jikkwalifikaw għas-servizz tal-aġenzija tal-għajnuna legali fil-kamp ċivili.</w:t>
      </w:r>
    </w:p>
    <w:p w14:paraId="3D6893DA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6FFCEF41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IĊ-CHAIRPERSON: </w:t>
      </w:r>
      <w:r w:rsidRPr="0011416B">
        <w:rPr>
          <w:rFonts w:cs="Times New Roman"/>
          <w:sz w:val="22"/>
          <w:szCs w:val="22"/>
          <w:lang w:val="mt-MT"/>
        </w:rPr>
        <w:t>Grazzi. Aktar rimarki? L-Onor. Joseph Ellis.</w:t>
      </w:r>
    </w:p>
    <w:p w14:paraId="55738161" w14:textId="77777777" w:rsidR="0011416B" w:rsidRPr="0011416B" w:rsidRDefault="0011416B" w:rsidP="00D01F45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4B374E50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ONOR. JOSEPH ELLIS: </w:t>
      </w:r>
      <w:r w:rsidRPr="0011416B">
        <w:rPr>
          <w:rFonts w:cs="Times New Roman"/>
          <w:sz w:val="22"/>
          <w:szCs w:val="22"/>
          <w:lang w:val="mt-MT"/>
        </w:rPr>
        <w:t xml:space="preserve">Sur President, nifhem l-animu ta’ dan l-Abbozz ta’ Liġi u nikkondividih bi sħiħ. Fil-fatt, nistaqsi l-Ministru jekk il-valur nett ta’ €13,000 huwiex adegwat għaż-żminijiet tal-lum. Jista’ jkun li forsi dan għandu jogħla aktar minn €13,000 għaliex dan xorta huwa relattivament baxx? Fi kwalunkwe każ, dan huwa </w:t>
      </w:r>
      <w:r w:rsidRPr="0011416B">
        <w:rPr>
          <w:rFonts w:cs="Times New Roman"/>
          <w:i/>
          <w:iCs/>
          <w:sz w:val="22"/>
          <w:szCs w:val="22"/>
          <w:lang w:val="en-GB"/>
        </w:rPr>
        <w:t>threshold</w:t>
      </w:r>
      <w:r w:rsidRPr="0011416B">
        <w:rPr>
          <w:rFonts w:cs="Times New Roman"/>
          <w:sz w:val="22"/>
          <w:szCs w:val="22"/>
          <w:lang w:val="mt-MT"/>
        </w:rPr>
        <w:t xml:space="preserve"> li jista’ jinbidel anke b’avviż legali, mingħajr il-ħtieġa li nerġgħu niġu hawnhekk. </w:t>
      </w:r>
    </w:p>
    <w:p w14:paraId="23C4385E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39B337CE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sz w:val="22"/>
          <w:szCs w:val="22"/>
          <w:lang w:val="mt-MT"/>
        </w:rPr>
        <w:t xml:space="preserve">Permezz tas-subklawsola (b) se jiġi introdott it-tieni </w:t>
      </w:r>
      <w:r w:rsidRPr="0011416B">
        <w:rPr>
          <w:rFonts w:cs="Times New Roman"/>
          <w:i/>
          <w:iCs/>
          <w:sz w:val="22"/>
          <w:szCs w:val="22"/>
          <w:lang w:val="mt-MT"/>
        </w:rPr>
        <w:t xml:space="preserve">proviso </w:t>
      </w:r>
      <w:r w:rsidRPr="0011416B">
        <w:rPr>
          <w:rFonts w:cs="Times New Roman"/>
          <w:sz w:val="22"/>
          <w:szCs w:val="22"/>
          <w:lang w:val="mt-MT"/>
        </w:rPr>
        <w:t xml:space="preserve">mal-artikolu 912 u naħseb li tajjeb li wieħed iżomm f’moħħu l-ewwel </w:t>
      </w:r>
      <w:r w:rsidRPr="0011416B">
        <w:rPr>
          <w:rFonts w:cs="Times New Roman"/>
          <w:i/>
          <w:iCs/>
          <w:sz w:val="22"/>
          <w:szCs w:val="22"/>
          <w:lang w:val="mt-MT"/>
        </w:rPr>
        <w:t>proviso</w:t>
      </w:r>
      <w:r w:rsidRPr="0011416B">
        <w:rPr>
          <w:rFonts w:cs="Times New Roman"/>
          <w:sz w:val="22"/>
          <w:szCs w:val="22"/>
          <w:lang w:val="mt-MT"/>
        </w:rPr>
        <w:t xml:space="preserve"> wkoll sabiex jara l-kuntest tal-liġi kif inhija ġejja. Forsi l-Avukat tal-Istat jista’ wkoll jiċċara xi punti. Mela hawnhekk qed ngħidu:</w:t>
      </w:r>
    </w:p>
    <w:p w14:paraId="2B70A285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1B178323" w14:textId="77777777" w:rsidR="0011416B" w:rsidRPr="0011416B" w:rsidRDefault="0011416B" w:rsidP="005C470A">
      <w:pPr>
        <w:ind w:left="720"/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sz w:val="22"/>
          <w:szCs w:val="22"/>
          <w:lang w:val="mt-MT"/>
        </w:rPr>
        <w:t>“Iżda wkoll fil-kalkolu tal-valur nett imsemmi, għandu jittieħed kont tal-kera mħallsa għall-proprjetà użata bħala r-residenza prinċipali …”.</w:t>
      </w:r>
    </w:p>
    <w:p w14:paraId="700E9FBE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7C13278B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sz w:val="22"/>
          <w:szCs w:val="22"/>
          <w:lang w:val="mt-MT"/>
        </w:rPr>
        <w:t>Jiġifieri din il-kera se titnaqqas mid-dħul tal-applikant? Dan il-</w:t>
      </w:r>
      <w:r w:rsidRPr="0011416B">
        <w:rPr>
          <w:rFonts w:cs="Times New Roman"/>
          <w:i/>
          <w:iCs/>
          <w:sz w:val="22"/>
          <w:szCs w:val="22"/>
          <w:lang w:val="mt-MT"/>
        </w:rPr>
        <w:t>proviso</w:t>
      </w:r>
      <w:r w:rsidRPr="0011416B">
        <w:rPr>
          <w:rFonts w:cs="Times New Roman"/>
          <w:sz w:val="22"/>
          <w:szCs w:val="22"/>
          <w:lang w:val="mt-MT"/>
        </w:rPr>
        <w:t xml:space="preserve"> jkompli hekk:</w:t>
      </w:r>
    </w:p>
    <w:p w14:paraId="05E0F284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21C45E8A" w14:textId="28BFEC18" w:rsidR="0011416B" w:rsidRPr="00C92428" w:rsidRDefault="0011416B" w:rsidP="00C92428">
      <w:pPr>
        <w:ind w:left="720"/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sz w:val="22"/>
          <w:szCs w:val="22"/>
          <w:lang w:val="mt-MT"/>
        </w:rPr>
        <w:t>“... mal-preżentazzjoni ta’ kuntratt reġistrat skont il-liġi u rċevuti ta’ ħlas rilevanti;”</w:t>
      </w:r>
      <w:r w:rsidR="00C92428">
        <w:rPr>
          <w:rFonts w:cs="Times New Roman"/>
          <w:sz w:val="22"/>
          <w:szCs w:val="22"/>
          <w:lang w:val="mt-MT"/>
        </w:rPr>
        <w:t>.</w:t>
      </w:r>
    </w:p>
    <w:p w14:paraId="056B8A89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09AE584E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sz w:val="22"/>
          <w:szCs w:val="22"/>
          <w:lang w:val="mt-MT"/>
        </w:rPr>
        <w:t>Mela jekk ikollna każ ta’ ċens antik, pereżempju, dan se jiġi trattat differenti. Imma naħseb li l-aktar li jinkwetani dwar dan il-</w:t>
      </w:r>
      <w:r w:rsidRPr="0011416B">
        <w:rPr>
          <w:rFonts w:cs="Times New Roman"/>
          <w:i/>
          <w:iCs/>
          <w:sz w:val="22"/>
          <w:szCs w:val="22"/>
          <w:lang w:val="mt-MT"/>
        </w:rPr>
        <w:t>proviso</w:t>
      </w:r>
      <w:r w:rsidRPr="0011416B">
        <w:rPr>
          <w:rFonts w:cs="Times New Roman"/>
          <w:sz w:val="22"/>
          <w:szCs w:val="22"/>
          <w:lang w:val="mt-MT"/>
        </w:rPr>
        <w:t xml:space="preserve"> huwa fejn qegħdin ngħidu hekk:</w:t>
      </w:r>
    </w:p>
    <w:p w14:paraId="007E5419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096CF98F" w14:textId="77777777" w:rsidR="0011416B" w:rsidRPr="0011416B" w:rsidRDefault="0011416B" w:rsidP="00F76039">
      <w:pPr>
        <w:ind w:left="720"/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sz w:val="22"/>
          <w:szCs w:val="22"/>
          <w:lang w:val="mt-MT"/>
        </w:rPr>
        <w:t>“u għandu jittieħed kont tal-manteniment li għandu jitħallas lill-konjuġi l-ieħor u t-tfal, maħruġa permezz ta’ ordni mill-Qorti, mal-preżentazzjoni ta’ evidenza rilevanti tal-ħlas”.</w:t>
      </w:r>
    </w:p>
    <w:p w14:paraId="34AE9873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291B4D48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sz w:val="22"/>
          <w:szCs w:val="22"/>
          <w:lang w:val="mt-MT"/>
        </w:rPr>
        <w:t>Naħseb li rridu niċċaraw li jekk dan il-manteniment ma jitħallasx, dan mhux se jittieħed inkonsiderazzjoni. Apparti minn hekk, x’kontroll se jkollha l-aġenzija tal-għajnuna legali biex tiddetermina jekk il-manteniment tħallasx jew le?</w:t>
      </w:r>
    </w:p>
    <w:p w14:paraId="177088A8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5337476B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lastRenderedPageBreak/>
        <w:t xml:space="preserve">IĊ-CHAIRPERSON: </w:t>
      </w:r>
      <w:r w:rsidRPr="0011416B">
        <w:rPr>
          <w:rFonts w:cs="Times New Roman"/>
          <w:sz w:val="22"/>
          <w:szCs w:val="22"/>
          <w:lang w:val="mt-MT"/>
        </w:rPr>
        <w:t>Grazzi.</w:t>
      </w:r>
      <w:r w:rsidRPr="0011416B">
        <w:rPr>
          <w:rFonts w:cs="Times New Roman"/>
          <w:b/>
          <w:bCs/>
          <w:sz w:val="22"/>
          <w:szCs w:val="22"/>
          <w:lang w:val="mt-MT"/>
        </w:rPr>
        <w:t xml:space="preserve"> </w:t>
      </w:r>
      <w:r w:rsidRPr="0011416B">
        <w:rPr>
          <w:rFonts w:cs="Times New Roman"/>
          <w:sz w:val="22"/>
          <w:szCs w:val="22"/>
          <w:lang w:val="mt-MT"/>
        </w:rPr>
        <w:t>Il-Ministru.</w:t>
      </w:r>
    </w:p>
    <w:p w14:paraId="0ABBC6C7" w14:textId="77777777" w:rsidR="0011416B" w:rsidRPr="0011416B" w:rsidRDefault="0011416B" w:rsidP="00D01F45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60C5757E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>ONOR. EDWARD ZAMMIT LEWIS:</w:t>
      </w:r>
      <w:r w:rsidRPr="0011416B">
        <w:rPr>
          <w:rFonts w:cs="Times New Roman"/>
          <w:sz w:val="22"/>
          <w:szCs w:val="22"/>
          <w:lang w:val="mt-MT"/>
        </w:rPr>
        <w:t xml:space="preserve"> Sur President, nirringrazzja lill-Onor. Ellis għal dawn l-osservazzjonijiet, intiżi ovvjament biex ikollna Abbozz ta’ Liġi aħjar. Kif qal, jekk wieħed jaqra l-artikolu 912 tal-Kap. 12 fl-intier tiegħu jsib li l-ammont dejjem jista’ jinbidel b’avviż legali. Però għalfejn qed nagħmluha €13,000? Wieħed jista’ jargumenta għalfejn mhux €14,000, jew għalfejn mhux €16,000, jew għalfejn mhux €12,000, pereżempju, u li nista’ ngħid huwa li dan inħadem – dan nista’ ngħidu għax huwa wkoll fid-dominju pubbliku peress li tkellem dwaru s-Sur Bruno Zahra, li huwa l-kap tal-aġenżija Għajnuna Legali Malta, meta għamilna l-konferenza stampa – fuq żewġ kriterji. L-ewwel nett intuża l-indiċi tal-inflazzjoni mill-aħħar darba li kien inbidel l-ammont għal-lum u l-ammont ġie mawdar €13,000. It-tieni, il-figura ta’ €13,000 hija figura li tintuża ħafna mid-Direttur Ġenerali (Sigurtà Soċjali) biex jiddetermina jekk persuna tiħux ċertu benefiċċju jew le. Jiġifieri minn hemmhekk ġejjin it-€13,000. Forsi tgħidli: Għalfejn mhux €14,000? Seta’ kien €14,000. L-idea però hija li jibbenefikaw aktar persuni u li jkun hemm kriterji konsistenti.</w:t>
      </w:r>
    </w:p>
    <w:p w14:paraId="12393B44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38A36709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sz w:val="22"/>
          <w:szCs w:val="22"/>
          <w:lang w:val="mt-MT"/>
        </w:rPr>
        <w:t>Skont in-</w:t>
      </w:r>
      <w:r w:rsidRPr="0011416B">
        <w:rPr>
          <w:rFonts w:cs="Times New Roman"/>
          <w:sz w:val="22"/>
          <w:szCs w:val="22"/>
          <w:lang w:val="en-GB"/>
        </w:rPr>
        <w:t>National Statistics Office</w:t>
      </w:r>
      <w:r w:rsidRPr="0011416B">
        <w:rPr>
          <w:rFonts w:cs="Times New Roman"/>
          <w:sz w:val="22"/>
          <w:szCs w:val="22"/>
          <w:lang w:val="mt-MT"/>
        </w:rPr>
        <w:t xml:space="preserve"> (NSO) jidher li fis-sena għandhom jibbenefikaw mijiet aktar ta’ nies minn għajnuna legali ċivili b’dan il-mod, speċjalment fejn jidħol id-dritt tal-familja, kura u kustodja, aċċess, litiġi familjari, separazzjonijiet personali eċċ., ċjoè l-aktar affarijiet li jolqtu n-nies. Jiġifieri meta qed ngħidu għajnuna legali ċivili mhux qed nirreferu għal xi kontestazzjoni fuq xi proprjetà. Tista’ tkun ukoll hekk, imma l-</w:t>
      </w:r>
      <w:r w:rsidRPr="0011416B">
        <w:rPr>
          <w:rFonts w:cs="Times New Roman"/>
          <w:i/>
          <w:iCs/>
          <w:sz w:val="22"/>
          <w:szCs w:val="22"/>
          <w:lang w:val="en-GB"/>
        </w:rPr>
        <w:t>catchment</w:t>
      </w:r>
      <w:r w:rsidRPr="0011416B">
        <w:rPr>
          <w:rFonts w:cs="Times New Roman"/>
          <w:sz w:val="22"/>
          <w:szCs w:val="22"/>
          <w:lang w:val="mt-MT"/>
        </w:rPr>
        <w:t xml:space="preserve"> probabbli se jkun aktar fl-ambitu tal-</w:t>
      </w:r>
      <w:r w:rsidRPr="0011416B">
        <w:rPr>
          <w:rFonts w:cs="Times New Roman"/>
          <w:i/>
          <w:iCs/>
          <w:sz w:val="22"/>
          <w:szCs w:val="22"/>
          <w:lang w:val="mt-MT"/>
        </w:rPr>
        <w:t>family law</w:t>
      </w:r>
      <w:r w:rsidRPr="0011416B">
        <w:rPr>
          <w:rFonts w:cs="Times New Roman"/>
          <w:sz w:val="22"/>
          <w:szCs w:val="22"/>
          <w:lang w:val="mt-MT"/>
        </w:rPr>
        <w:t xml:space="preserve">. </w:t>
      </w:r>
    </w:p>
    <w:p w14:paraId="6FB49B1C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7EAF6F03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sz w:val="22"/>
          <w:szCs w:val="22"/>
          <w:lang w:val="mt-MT"/>
        </w:rPr>
        <w:t xml:space="preserve">Niġi issa għall-kwestjoni taċ-ċens. L-ewwel nett tajjeb li ngħidu li jekk tieħu l-profil tan-nies li jibbenefikaw, ħafna minnhom ma jkollhomx ċens imma jkunu f’kirjiet. Dawn ikunu nies li minn żmien għall-ieħor marru minn proprjetà għal oħra fis-suq tal-kera. Iċ-ċens ifisser li għandhom titolu aħjar mill-kera. Dan huwa titolu superjuri u f’ċerta ċirkostanzi, jekk ikun għal perjodu twil ifisser li jkun saħansitra bankabbli. Issa tista’ ddaħħal ċens? Jista’ jkun ukoll. U jien ngħidlek li l-istess Direttur tal-aġenzija tal-għajnuna legali, jekk ikun xi ċens għoli probabbli wkoll jieħdu inkonsiderazzjoni. Però dawn huma nies li ħafna minnhom ikunu </w:t>
      </w:r>
      <w:r w:rsidRPr="0011416B">
        <w:rPr>
          <w:rFonts w:cs="Times New Roman"/>
          <w:sz w:val="22"/>
          <w:szCs w:val="22"/>
          <w:lang w:val="mt-MT"/>
        </w:rPr>
        <w:t>fil-kera, anzi ħafna minnhom ikunu saħansitra applikaw għall-akkomodazzjoni soċjali għaliex it-</w:t>
      </w:r>
      <w:r w:rsidRPr="0011416B">
        <w:rPr>
          <w:rFonts w:cs="Times New Roman"/>
          <w:i/>
          <w:iCs/>
          <w:sz w:val="22"/>
          <w:szCs w:val="22"/>
          <w:lang w:val="en-GB"/>
        </w:rPr>
        <w:t>threshold</w:t>
      </w:r>
      <w:r w:rsidRPr="0011416B">
        <w:rPr>
          <w:rFonts w:cs="Times New Roman"/>
          <w:sz w:val="22"/>
          <w:szCs w:val="22"/>
          <w:lang w:val="mt-MT"/>
        </w:rPr>
        <w:t xml:space="preserve"> tal-Awtorità tad-Djar huwa li jrid ikollok introjtu ta’ inqas minn €14,000 fis-sena biex tkun tista’ tapplika għall-akkomodazzjoni soċjali. Jiġifieri dak huwa t-tip ta’ profil tal-persuni li qed nippruvaw nolqtu. </w:t>
      </w:r>
    </w:p>
    <w:p w14:paraId="2B42D162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3D6769DA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sz w:val="22"/>
          <w:szCs w:val="22"/>
          <w:lang w:val="mt-MT"/>
        </w:rPr>
        <w:t>Niġi issa għall-kwestjoni tal-manteniment.</w:t>
      </w:r>
    </w:p>
    <w:p w14:paraId="4354B473" w14:textId="77777777" w:rsidR="0011416B" w:rsidRPr="0011416B" w:rsidRDefault="0011416B" w:rsidP="00D01F45">
      <w:pPr>
        <w:pStyle w:val="ListParagraph"/>
        <w:ind w:left="0"/>
        <w:jc w:val="both"/>
        <w:rPr>
          <w:b/>
          <w:bCs/>
          <w:sz w:val="22"/>
          <w:szCs w:val="22"/>
          <w:lang w:val="mt-MT"/>
        </w:rPr>
      </w:pPr>
    </w:p>
    <w:p w14:paraId="239B7AF8" w14:textId="77777777" w:rsidR="0011416B" w:rsidRPr="0011416B" w:rsidRDefault="0011416B" w:rsidP="00D01F45">
      <w:pPr>
        <w:pStyle w:val="ListParagraph"/>
        <w:ind w:left="0"/>
        <w:jc w:val="both"/>
        <w:rPr>
          <w:sz w:val="22"/>
          <w:szCs w:val="22"/>
          <w:lang w:val="mt-MT"/>
        </w:rPr>
      </w:pPr>
      <w:r w:rsidRPr="0011416B">
        <w:rPr>
          <w:b/>
          <w:bCs/>
          <w:sz w:val="22"/>
          <w:szCs w:val="22"/>
          <w:lang w:val="mt-MT"/>
        </w:rPr>
        <w:t>IĊ-CHAIRPERSON:</w:t>
      </w:r>
      <w:r w:rsidRPr="0011416B">
        <w:rPr>
          <w:sz w:val="22"/>
          <w:szCs w:val="22"/>
          <w:lang w:val="mt-MT"/>
        </w:rPr>
        <w:t xml:space="preserve"> Nistieden lil Dr </w:t>
      </w:r>
      <w:r w:rsidRPr="0011416B">
        <w:rPr>
          <w:bCs/>
          <w:sz w:val="22"/>
          <w:szCs w:val="22"/>
          <w:lang w:val="mt-MT"/>
        </w:rPr>
        <w:t>Christopher Soler</w:t>
      </w:r>
      <w:r w:rsidRPr="0011416B">
        <w:rPr>
          <w:sz w:val="22"/>
          <w:szCs w:val="22"/>
          <w:lang w:val="mt-MT"/>
        </w:rPr>
        <w:t xml:space="preserve"> biex jintervjeni. Hawn permess? (Onor. Membri: Iva)</w:t>
      </w:r>
    </w:p>
    <w:p w14:paraId="1EC931BF" w14:textId="77777777" w:rsidR="0011416B" w:rsidRPr="0011416B" w:rsidRDefault="0011416B" w:rsidP="00D01F45">
      <w:pPr>
        <w:jc w:val="both"/>
        <w:rPr>
          <w:rFonts w:cs="Times New Roman"/>
          <w:i/>
          <w:iCs/>
          <w:sz w:val="22"/>
          <w:szCs w:val="22"/>
          <w:lang w:val="mt-MT"/>
        </w:rPr>
      </w:pPr>
    </w:p>
    <w:p w14:paraId="278621F6" w14:textId="77777777" w:rsidR="0011416B" w:rsidRPr="0011416B" w:rsidRDefault="0011416B" w:rsidP="00D01F45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11416B">
        <w:rPr>
          <w:rFonts w:cs="Times New Roman"/>
          <w:i/>
          <w:iCs/>
          <w:sz w:val="22"/>
          <w:szCs w:val="22"/>
          <w:lang w:val="mt-MT"/>
        </w:rPr>
        <w:t>Il-permess ingħata.</w:t>
      </w:r>
    </w:p>
    <w:p w14:paraId="5FD1AF56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0A404F56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DR CHRISTOPHER SOLER (Avukat tal-Istat): </w:t>
      </w:r>
      <w:r w:rsidRPr="0011416B">
        <w:rPr>
          <w:rFonts w:cs="Times New Roman"/>
          <w:sz w:val="22"/>
          <w:szCs w:val="22"/>
          <w:lang w:val="mt-MT"/>
        </w:rPr>
        <w:t>Ministru, niġbidlek l-attenzjoni għall-</w:t>
      </w:r>
      <w:r w:rsidRPr="0011416B">
        <w:rPr>
          <w:rFonts w:cs="Times New Roman"/>
          <w:i/>
          <w:iCs/>
          <w:sz w:val="22"/>
          <w:szCs w:val="22"/>
          <w:lang w:val="mt-MT"/>
        </w:rPr>
        <w:t>wording</w:t>
      </w:r>
      <w:r w:rsidRPr="0011416B">
        <w:rPr>
          <w:rFonts w:cs="Times New Roman"/>
          <w:sz w:val="22"/>
          <w:szCs w:val="22"/>
          <w:lang w:val="mt-MT"/>
        </w:rPr>
        <w:t xml:space="preserve"> f’dan ir-rigward. Fit-test Malti qed ngħidu “manteniment li għandu jitħallas” u fit-test Ingliż qed ngħidu “</w:t>
      </w:r>
      <w:r w:rsidRPr="0011416B">
        <w:rPr>
          <w:rFonts w:cs="Times New Roman"/>
          <w:i/>
          <w:iCs/>
          <w:sz w:val="22"/>
          <w:szCs w:val="22"/>
          <w:lang w:val="en-GB"/>
        </w:rPr>
        <w:t>maintenance</w:t>
      </w:r>
      <w:r w:rsidRPr="0011416B">
        <w:rPr>
          <w:rFonts w:cs="Times New Roman"/>
          <w:sz w:val="22"/>
          <w:szCs w:val="22"/>
          <w:lang w:val="en-GB"/>
        </w:rPr>
        <w:t xml:space="preserve"> </w:t>
      </w:r>
      <w:r w:rsidRPr="0011416B">
        <w:rPr>
          <w:rFonts w:cs="Times New Roman"/>
          <w:i/>
          <w:iCs/>
          <w:sz w:val="22"/>
          <w:szCs w:val="22"/>
          <w:lang w:val="en-GB"/>
        </w:rPr>
        <w:t>payable</w:t>
      </w:r>
      <w:r w:rsidRPr="0011416B">
        <w:rPr>
          <w:rFonts w:cs="Times New Roman"/>
          <w:sz w:val="22"/>
          <w:szCs w:val="22"/>
          <w:lang w:val="mt-MT"/>
        </w:rPr>
        <w:t>”. (</w:t>
      </w:r>
      <w:r w:rsidRPr="0011416B">
        <w:rPr>
          <w:rFonts w:cs="Times New Roman"/>
          <w:i/>
          <w:iCs/>
          <w:sz w:val="22"/>
          <w:szCs w:val="22"/>
          <w:lang w:val="mt-MT"/>
        </w:rPr>
        <w:t>off mic</w:t>
      </w:r>
      <w:r w:rsidRPr="0011416B">
        <w:rPr>
          <w:rFonts w:cs="Times New Roman"/>
          <w:sz w:val="22"/>
          <w:szCs w:val="22"/>
          <w:lang w:val="mt-MT"/>
        </w:rPr>
        <w:t>) Jien hekk ninterpretaha.</w:t>
      </w:r>
    </w:p>
    <w:p w14:paraId="60304898" w14:textId="77777777" w:rsidR="0011416B" w:rsidRPr="0011416B" w:rsidRDefault="0011416B" w:rsidP="00D01F45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375DCB75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ONOR. EDWARD ZAMMIT LEWIS: </w:t>
      </w:r>
      <w:r w:rsidRPr="0011416B">
        <w:rPr>
          <w:rFonts w:cs="Times New Roman"/>
          <w:sz w:val="22"/>
          <w:szCs w:val="22"/>
          <w:lang w:val="mt-MT"/>
        </w:rPr>
        <w:t>Nirringrazzjak, Dr Soler. Jien nixtieq li jkollna din l-interpretazzjoni, ċjoè illi s-Sur Zahra ma jistrieħx fuq digriet biss iżda jara li dik il-persuna li qed tiddikjara li għandha dak id-dħul nett turi wkoll evidenza tal-ħlas. Pereżempju jekk suppost tagħti ċekk darba fix-xahar, turi li sar il-pagament b’ċekk. Jew jekk il-manteniment jitħallas b’</w:t>
      </w:r>
      <w:r w:rsidRPr="0011416B">
        <w:rPr>
          <w:rFonts w:cs="Times New Roman"/>
          <w:i/>
          <w:iCs/>
          <w:sz w:val="22"/>
          <w:szCs w:val="22"/>
          <w:lang w:val="mt-MT"/>
        </w:rPr>
        <w:t>direct debit</w:t>
      </w:r>
      <w:r w:rsidRPr="0011416B">
        <w:rPr>
          <w:rFonts w:cs="Times New Roman"/>
          <w:sz w:val="22"/>
          <w:szCs w:val="22"/>
          <w:lang w:val="mt-MT"/>
        </w:rPr>
        <w:t xml:space="preserve"> mill-paga, iġġib prova li l-ammont qed jitnaqqas. </w:t>
      </w:r>
    </w:p>
    <w:p w14:paraId="245311FC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21E5B928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ONOR. JONATHAN ATTARD: </w:t>
      </w:r>
      <w:r w:rsidRPr="0011416B">
        <w:rPr>
          <w:rFonts w:cs="Times New Roman"/>
          <w:sz w:val="22"/>
          <w:szCs w:val="22"/>
          <w:lang w:val="mt-MT"/>
        </w:rPr>
        <w:t>Hekk qiegħda għax qed ngħidu “mal-preżentazzjoni ta’ evidenza rilevanti tal-ħlas”.</w:t>
      </w:r>
    </w:p>
    <w:p w14:paraId="04FCE763" w14:textId="77777777" w:rsidR="0011416B" w:rsidRPr="0011416B" w:rsidRDefault="0011416B" w:rsidP="00D01F45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754568C0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ONOR. EDWARD ZAMMIT LEWIS: </w:t>
      </w:r>
      <w:r w:rsidRPr="0011416B">
        <w:rPr>
          <w:rFonts w:cs="Times New Roman"/>
          <w:sz w:val="22"/>
          <w:szCs w:val="22"/>
          <w:lang w:val="mt-MT"/>
        </w:rPr>
        <w:t>Eżatt. Jien hekk qed nifhimha u hekk xtaqt li tkun.</w:t>
      </w:r>
    </w:p>
    <w:p w14:paraId="02D078E7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12BADFCE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ONOR. JONATHAN ATTARD: </w:t>
      </w:r>
      <w:r w:rsidRPr="0011416B">
        <w:rPr>
          <w:rFonts w:cs="Times New Roman"/>
          <w:sz w:val="22"/>
          <w:szCs w:val="22"/>
          <w:lang w:val="mt-MT"/>
        </w:rPr>
        <w:t>L-interpretazzjoni li nagħtiha jien kieku tkun li mhux biss irid jippreżenta digriet relatat mal-manteniment imma jrid jippreżenta wkoll prova li dak il-manteniment qiegħed debitament jitħallas.</w:t>
      </w:r>
    </w:p>
    <w:p w14:paraId="2628A9EC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010B832D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>DR CHRISTOPHER SOLER:</w:t>
      </w:r>
      <w:r w:rsidRPr="0011416B">
        <w:rPr>
          <w:rFonts w:cs="Times New Roman"/>
          <w:sz w:val="22"/>
          <w:szCs w:val="22"/>
          <w:lang w:val="mt-MT"/>
        </w:rPr>
        <w:t xml:space="preserve"> Mela allura għalfejn qed ngħidu “</w:t>
      </w:r>
      <w:r w:rsidRPr="0011416B">
        <w:rPr>
          <w:rFonts w:cs="Times New Roman"/>
          <w:i/>
          <w:iCs/>
          <w:sz w:val="22"/>
          <w:szCs w:val="22"/>
          <w:lang w:val="mt-MT"/>
        </w:rPr>
        <w:t>maintenance payable</w:t>
      </w:r>
      <w:r w:rsidRPr="0011416B">
        <w:rPr>
          <w:rFonts w:cs="Times New Roman"/>
          <w:sz w:val="22"/>
          <w:szCs w:val="22"/>
          <w:lang w:val="mt-MT"/>
        </w:rPr>
        <w:t xml:space="preserve">”? Jien naħseb li għandha tkun </w:t>
      </w:r>
      <w:r w:rsidRPr="0011416B">
        <w:rPr>
          <w:rFonts w:cs="Times New Roman"/>
          <w:i/>
          <w:iCs/>
          <w:sz w:val="22"/>
          <w:szCs w:val="22"/>
          <w:lang w:val="mt-MT"/>
        </w:rPr>
        <w:t xml:space="preserve">the maintenance </w:t>
      </w:r>
      <w:r w:rsidRPr="0011416B">
        <w:rPr>
          <w:rFonts w:cs="Times New Roman"/>
          <w:i/>
          <w:iCs/>
          <w:sz w:val="22"/>
          <w:szCs w:val="22"/>
          <w:u w:val="single"/>
          <w:lang w:val="mt-MT"/>
        </w:rPr>
        <w:t>paid</w:t>
      </w:r>
      <w:r w:rsidRPr="0011416B">
        <w:rPr>
          <w:rFonts w:cs="Times New Roman"/>
          <w:i/>
          <w:iCs/>
          <w:sz w:val="22"/>
          <w:szCs w:val="22"/>
          <w:lang w:val="mt-MT"/>
        </w:rPr>
        <w:t xml:space="preserve"> </w:t>
      </w:r>
      <w:r w:rsidRPr="0011416B">
        <w:rPr>
          <w:rFonts w:cs="Times New Roman"/>
          <w:sz w:val="22"/>
          <w:szCs w:val="22"/>
          <w:lang w:val="mt-MT"/>
        </w:rPr>
        <w:t xml:space="preserve">u mhux </w:t>
      </w:r>
      <w:r w:rsidRPr="0011416B">
        <w:rPr>
          <w:rFonts w:cs="Times New Roman"/>
          <w:i/>
          <w:iCs/>
          <w:sz w:val="22"/>
          <w:szCs w:val="22"/>
          <w:u w:val="single"/>
          <w:lang w:val="mt-MT"/>
        </w:rPr>
        <w:t>payable</w:t>
      </w:r>
      <w:r w:rsidRPr="0011416B">
        <w:rPr>
          <w:rFonts w:cs="Times New Roman"/>
          <w:i/>
          <w:iCs/>
          <w:sz w:val="22"/>
          <w:szCs w:val="22"/>
          <w:lang w:val="mt-MT"/>
        </w:rPr>
        <w:t xml:space="preserve">. </w:t>
      </w:r>
      <w:r w:rsidRPr="0011416B">
        <w:rPr>
          <w:rFonts w:cs="Times New Roman"/>
          <w:sz w:val="22"/>
          <w:szCs w:val="22"/>
          <w:lang w:val="mt-MT"/>
        </w:rPr>
        <w:t xml:space="preserve">Il-verżjoni bl-Ingliż mhijiex feliċi. </w:t>
      </w:r>
    </w:p>
    <w:p w14:paraId="31B410EB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63F9CA5B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lastRenderedPageBreak/>
        <w:t>ONOR. JONATHAN ATTARD:</w:t>
      </w:r>
      <w:r w:rsidRPr="0011416B">
        <w:rPr>
          <w:rFonts w:cs="Times New Roman"/>
          <w:sz w:val="22"/>
          <w:szCs w:val="22"/>
          <w:lang w:val="mt-MT"/>
        </w:rPr>
        <w:t xml:space="preserve"> Naħseb li bil-Malti tajba qiegħda. </w:t>
      </w:r>
    </w:p>
    <w:p w14:paraId="00D4F93D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056A51CF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DR CHRISTOPHER SOLER: </w:t>
      </w:r>
      <w:r w:rsidRPr="0011416B">
        <w:rPr>
          <w:rFonts w:cs="Times New Roman"/>
          <w:sz w:val="22"/>
          <w:szCs w:val="22"/>
          <w:lang w:val="mt-MT"/>
        </w:rPr>
        <w:t xml:space="preserve">Le, lanqas għax qed ngħidu “tal-manteniment li għandu jitħallas” u allura għadu ma tħallasx. </w:t>
      </w:r>
    </w:p>
    <w:p w14:paraId="5AD131F7" w14:textId="77777777" w:rsidR="0011416B" w:rsidRPr="0011416B" w:rsidRDefault="0011416B" w:rsidP="00D01F45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2676A5CF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>ONOR. EDWARD ZAMMIT LEWIS:</w:t>
      </w:r>
      <w:r w:rsidRPr="0011416B">
        <w:rPr>
          <w:rFonts w:cs="Times New Roman"/>
          <w:sz w:val="22"/>
          <w:szCs w:val="22"/>
          <w:lang w:val="mt-MT"/>
        </w:rPr>
        <w:t xml:space="preserve"> Nemendawha kemm tridu imma l-idea tal-leġiżlatur hija li l-persuna trid iġġib prova li effettivament il-manteniment qed jitħallas. U biex ngħidu kollox fl-Ingliż qed jingħad “</w:t>
      </w:r>
      <w:r w:rsidRPr="0011416B">
        <w:rPr>
          <w:rFonts w:cs="Times New Roman"/>
          <w:i/>
          <w:iCs/>
          <w:sz w:val="22"/>
          <w:szCs w:val="22"/>
          <w:lang w:val="mt-MT"/>
        </w:rPr>
        <w:t>upon presentation of relevant evidence of payment</w:t>
      </w:r>
      <w:r w:rsidRPr="0011416B">
        <w:rPr>
          <w:rFonts w:cs="Times New Roman"/>
          <w:sz w:val="22"/>
          <w:szCs w:val="22"/>
          <w:lang w:val="mt-MT"/>
        </w:rPr>
        <w:t xml:space="preserve">”. Mela huwa desiderabbli li wieħed ma jistrieħx fuq xi digriet li qatt ma ġie onorat. </w:t>
      </w:r>
    </w:p>
    <w:p w14:paraId="30C3BEF5" w14:textId="77777777" w:rsidR="0011416B" w:rsidRPr="0011416B" w:rsidRDefault="0011416B" w:rsidP="00D01F45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60817ECA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DR CHRISTOPHER SOLER: </w:t>
      </w:r>
      <w:r w:rsidRPr="0011416B">
        <w:rPr>
          <w:rFonts w:cs="Times New Roman"/>
          <w:sz w:val="22"/>
          <w:szCs w:val="22"/>
          <w:lang w:val="mt-MT"/>
        </w:rPr>
        <w:t xml:space="preserve">Ministru, jista’ jkun ukoll il-każ li tippreżenta evidenza u prova li ħallast però ma tkunx ħallast il-manteniment kollu. Jiġifieri taf tqum dik il-kumplikazzjoni. Jiddependi f’liema xahar jew ġimgħa jitħallas il-manteniment u </w:t>
      </w:r>
      <w:r w:rsidRPr="0011416B">
        <w:rPr>
          <w:rFonts w:cs="Times New Roman"/>
          <w:i/>
          <w:iCs/>
          <w:sz w:val="22"/>
          <w:szCs w:val="22"/>
          <w:lang w:val="mt-MT"/>
        </w:rPr>
        <w:t xml:space="preserve">at which point </w:t>
      </w:r>
      <w:r w:rsidRPr="0011416B">
        <w:rPr>
          <w:rFonts w:cs="Times New Roman"/>
          <w:sz w:val="22"/>
          <w:szCs w:val="22"/>
          <w:lang w:val="mt-MT"/>
        </w:rPr>
        <w:t>il-manteniment huwa dovut u jekk hemmx arretrati jew le. Kif taf int, peress li ħdimt f’ dan il-qasam, ġieli d-digrieti ma jkunux daqshekk ċari, anke meta ssir kwerela li hija vittma ta’ nuqqas ta’ ħlas.</w:t>
      </w:r>
    </w:p>
    <w:p w14:paraId="62E9F7A7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sz w:val="22"/>
          <w:szCs w:val="22"/>
          <w:lang w:val="mt-MT"/>
        </w:rPr>
        <w:t xml:space="preserve"> </w:t>
      </w:r>
    </w:p>
    <w:p w14:paraId="44CEAD91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ONOR. EDWARD ZAMMIT LEWIS: </w:t>
      </w:r>
      <w:r w:rsidRPr="0011416B">
        <w:rPr>
          <w:rFonts w:cs="Times New Roman"/>
          <w:sz w:val="22"/>
          <w:szCs w:val="22"/>
          <w:lang w:val="mt-MT"/>
        </w:rPr>
        <w:t xml:space="preserve">Dr Soler, aħna qed nilleġiżlaw imma rridu nagħtu naqra </w:t>
      </w:r>
      <w:r w:rsidRPr="0011416B">
        <w:rPr>
          <w:rFonts w:cs="Times New Roman"/>
          <w:i/>
          <w:iCs/>
          <w:sz w:val="22"/>
          <w:szCs w:val="22"/>
          <w:lang w:val="mt-MT"/>
        </w:rPr>
        <w:t>latitude for discretion</w:t>
      </w:r>
      <w:r w:rsidRPr="0011416B">
        <w:rPr>
          <w:rFonts w:cs="Times New Roman"/>
          <w:sz w:val="22"/>
          <w:szCs w:val="22"/>
          <w:lang w:val="mt-MT"/>
        </w:rPr>
        <w:t xml:space="preserve"> lill-aġenzija. L-idea hija li dawn ma jiġux ikkunsidrati sabiex aktar nies jibbenefikaw. Ovvjament il-flus tal-manteniment mhumiex flus tagħhom għax jekk hemm digriet li ilu sejjer snin, il-flus mhux qed jirċevuhom huma.</w:t>
      </w:r>
    </w:p>
    <w:p w14:paraId="47E55CBB" w14:textId="77777777" w:rsidR="0011416B" w:rsidRPr="0011416B" w:rsidRDefault="0011416B" w:rsidP="00D01F45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45234F98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DR CHRISTOPHER SOLER: </w:t>
      </w:r>
      <w:r w:rsidRPr="0011416B">
        <w:rPr>
          <w:rFonts w:cs="Times New Roman"/>
          <w:sz w:val="22"/>
          <w:szCs w:val="22"/>
          <w:lang w:val="mt-MT"/>
        </w:rPr>
        <w:t>Allura nissuġġerixxi li minflok “</w:t>
      </w:r>
      <w:r w:rsidRPr="0011416B">
        <w:rPr>
          <w:rFonts w:cs="Times New Roman"/>
          <w:i/>
          <w:iCs/>
          <w:sz w:val="22"/>
          <w:szCs w:val="22"/>
          <w:lang w:val="mt-MT"/>
        </w:rPr>
        <w:t>maintanence payable</w:t>
      </w:r>
      <w:r w:rsidRPr="0011416B">
        <w:rPr>
          <w:rFonts w:cs="Times New Roman"/>
          <w:sz w:val="22"/>
          <w:szCs w:val="22"/>
          <w:lang w:val="mt-MT"/>
        </w:rPr>
        <w:t>”</w:t>
      </w:r>
      <w:r w:rsidRPr="0011416B">
        <w:rPr>
          <w:rFonts w:cs="Times New Roman"/>
          <w:i/>
          <w:iCs/>
          <w:sz w:val="22"/>
          <w:szCs w:val="22"/>
          <w:lang w:val="mt-MT"/>
        </w:rPr>
        <w:t xml:space="preserve"> </w:t>
      </w:r>
      <w:r w:rsidRPr="0011416B">
        <w:rPr>
          <w:rFonts w:cs="Times New Roman"/>
          <w:sz w:val="22"/>
          <w:szCs w:val="22"/>
          <w:lang w:val="mt-MT"/>
        </w:rPr>
        <w:t>nagħmluha “</w:t>
      </w:r>
      <w:r w:rsidRPr="0011416B">
        <w:rPr>
          <w:rFonts w:cs="Times New Roman"/>
          <w:i/>
          <w:iCs/>
          <w:sz w:val="22"/>
          <w:szCs w:val="22"/>
          <w:lang w:val="mt-MT"/>
        </w:rPr>
        <w:t>maintanance paid</w:t>
      </w:r>
      <w:r w:rsidRPr="0011416B">
        <w:rPr>
          <w:rFonts w:cs="Times New Roman"/>
          <w:sz w:val="22"/>
          <w:szCs w:val="22"/>
          <w:lang w:val="mt-MT"/>
        </w:rPr>
        <w:t>” u minflok “tal-manteniment li għandu jitħallas” nagħmluha “tal-manteniment li tħallas”.</w:t>
      </w:r>
    </w:p>
    <w:p w14:paraId="76B15601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0C3D51C3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ONOR. JONATHAN ATTARD: </w:t>
      </w:r>
      <w:r w:rsidRPr="0011416B">
        <w:rPr>
          <w:rFonts w:cs="Times New Roman"/>
          <w:sz w:val="22"/>
          <w:szCs w:val="22"/>
          <w:lang w:val="mt-MT"/>
        </w:rPr>
        <w:t xml:space="preserve">Imma qed jingħad ukoll “mal-preżentazzjoni ta’ evidenza relevanti tal-ħlas”, jiġifieri l-ħlas sar. </w:t>
      </w:r>
    </w:p>
    <w:p w14:paraId="277660CF" w14:textId="77777777" w:rsidR="0011416B" w:rsidRPr="0011416B" w:rsidRDefault="0011416B" w:rsidP="00D01F45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036CBD2B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DR CHRISTOPHER SOLER: </w:t>
      </w:r>
      <w:r w:rsidRPr="0011416B">
        <w:rPr>
          <w:rFonts w:cs="Times New Roman"/>
          <w:sz w:val="22"/>
          <w:szCs w:val="22"/>
          <w:lang w:val="mt-MT"/>
        </w:rPr>
        <w:t>Imma fl-istess dispożizzjoni qed jingħad “għandu jitħallas” u dan jista’ jimplika li l-ħlas għandu jsir.</w:t>
      </w:r>
    </w:p>
    <w:p w14:paraId="7DA1D789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44D69675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ONOR. JONATHAN ATTARD: </w:t>
      </w:r>
      <w:r w:rsidRPr="0011416B">
        <w:rPr>
          <w:rFonts w:cs="Times New Roman"/>
          <w:sz w:val="22"/>
          <w:szCs w:val="22"/>
          <w:lang w:val="mt-MT"/>
        </w:rPr>
        <w:t>Naħseb li fit-test Ingliż hija l-problema.</w:t>
      </w:r>
    </w:p>
    <w:p w14:paraId="7756F1B9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5D8443A3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DR CHRISTOPHER SOLER: </w:t>
      </w:r>
      <w:r w:rsidRPr="0011416B">
        <w:rPr>
          <w:rFonts w:cs="Times New Roman"/>
          <w:sz w:val="22"/>
          <w:szCs w:val="22"/>
          <w:lang w:val="mt-MT"/>
        </w:rPr>
        <w:t>Le, anke fil-Malti.</w:t>
      </w:r>
    </w:p>
    <w:p w14:paraId="3623A0C1" w14:textId="77777777" w:rsidR="0011416B" w:rsidRPr="0011416B" w:rsidRDefault="0011416B" w:rsidP="00D01F45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0FDACC1B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ONOR. EDWARD ZAMMIT LEWIS: </w:t>
      </w:r>
      <w:r w:rsidRPr="0011416B">
        <w:rPr>
          <w:rFonts w:cs="Times New Roman"/>
          <w:sz w:val="22"/>
          <w:szCs w:val="22"/>
          <w:lang w:val="mt-MT"/>
        </w:rPr>
        <w:t xml:space="preserve">L-intenzjoni tal-leġiżlatur hija li apparti d-digriet jew xi ordni oħra, wieħed irid iġib prova li effettivament sar il-ħlas. Sakemm il-klawsola tkun tirrifletti dan u jkun hemm tibdil f’dan is-sens, ma għandi ebda oġġezzjoni biex tiġi ċċarata. </w:t>
      </w:r>
    </w:p>
    <w:p w14:paraId="57D4DFEE" w14:textId="77777777" w:rsidR="0011416B" w:rsidRPr="0011416B" w:rsidRDefault="0011416B" w:rsidP="00D01F45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1C9F892D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ONOR. JOSEPH ELLIS: </w:t>
      </w:r>
      <w:r w:rsidRPr="0011416B">
        <w:rPr>
          <w:rFonts w:cs="Times New Roman"/>
          <w:sz w:val="22"/>
          <w:szCs w:val="22"/>
          <w:lang w:val="mt-MT"/>
        </w:rPr>
        <w:t>Imma x’inhija l-intenzjoni eżatta tal-leġiżlatur? Kif qed nifhimha jien, dan il-manteniment, ġaladarba tiġi preżentata evidenza li tħallas, se jiżdied mad-dħul tal-applikant.</w:t>
      </w:r>
    </w:p>
    <w:p w14:paraId="2F5E436A" w14:textId="77777777" w:rsidR="0011416B" w:rsidRPr="0011416B" w:rsidRDefault="0011416B" w:rsidP="00D01F45">
      <w:pPr>
        <w:jc w:val="both"/>
        <w:rPr>
          <w:rFonts w:cs="Times New Roman"/>
          <w:b/>
          <w:bCs/>
          <w:i/>
          <w:iCs/>
          <w:color w:val="FF0000"/>
          <w:sz w:val="22"/>
          <w:szCs w:val="22"/>
          <w:lang w:val="mt-MT"/>
        </w:rPr>
      </w:pPr>
    </w:p>
    <w:p w14:paraId="4E4CF899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DR CHRISTOPHER SOLER: </w:t>
      </w:r>
      <w:r w:rsidRPr="0011416B">
        <w:rPr>
          <w:rFonts w:cs="Times New Roman"/>
          <w:sz w:val="22"/>
          <w:szCs w:val="22"/>
          <w:lang w:val="mt-MT"/>
        </w:rPr>
        <w:t>Le,</w:t>
      </w:r>
      <w:r w:rsidRPr="0011416B">
        <w:rPr>
          <w:rFonts w:cs="Times New Roman"/>
          <w:b/>
          <w:bCs/>
          <w:sz w:val="22"/>
          <w:szCs w:val="22"/>
          <w:lang w:val="mt-MT"/>
        </w:rPr>
        <w:t xml:space="preserve"> </w:t>
      </w:r>
      <w:r w:rsidRPr="0011416B">
        <w:rPr>
          <w:rFonts w:cs="Times New Roman"/>
          <w:sz w:val="22"/>
          <w:szCs w:val="22"/>
          <w:lang w:val="mt-MT"/>
        </w:rPr>
        <w:t>mhux se jiżdied; se jitnaqqas.</w:t>
      </w:r>
    </w:p>
    <w:p w14:paraId="79E9DD2C" w14:textId="77777777" w:rsidR="0011416B" w:rsidRPr="0011416B" w:rsidRDefault="0011416B" w:rsidP="00D01F45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1BD6C7CA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ONOR. JOSEPH ELLIS: </w:t>
      </w:r>
      <w:r w:rsidRPr="0011416B">
        <w:rPr>
          <w:rFonts w:cs="Times New Roman"/>
          <w:sz w:val="22"/>
          <w:szCs w:val="22"/>
          <w:lang w:val="mt-MT"/>
        </w:rPr>
        <w:t>Imma l-liġi mhux hekk qiegħda tgħid.</w:t>
      </w:r>
    </w:p>
    <w:p w14:paraId="19BB4BF4" w14:textId="77777777" w:rsidR="0011416B" w:rsidRPr="0011416B" w:rsidRDefault="0011416B" w:rsidP="00D01F45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415D92A0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ONOR. EDWARD ZAMMIT LEWIS: </w:t>
      </w:r>
      <w:r w:rsidRPr="0011416B">
        <w:rPr>
          <w:rFonts w:cs="Times New Roman"/>
          <w:sz w:val="22"/>
          <w:szCs w:val="22"/>
          <w:lang w:val="mt-MT"/>
        </w:rPr>
        <w:t>Ħalli nagħtik eżempju prattiku. Ejja ngħidu li wieħed għandu dħul annwali ta’ €16,000. Jekk iġib prova li lill-mara u lill-iben qed jagħtihom €4,000 fis-sena, id-dħul nett tiegħu se jiġi kkunsidrat li huwa ta’ €12,000. Dik hija l-intenzjoni. Għax hemm ħafna nies li għandhom impenji regolari, bħal kirjiet, u dawn qed ngħidu li mhux se jiġu kkunsidrati bħala dħul biex jibbenefikaw aktar nies.</w:t>
      </w:r>
    </w:p>
    <w:p w14:paraId="3DCEECCD" w14:textId="77777777" w:rsidR="0011416B" w:rsidRPr="0011416B" w:rsidRDefault="0011416B" w:rsidP="00D01F45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465F44CC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ONOR. JOSEPH ELLIS: </w:t>
      </w:r>
      <w:r w:rsidRPr="0011416B">
        <w:rPr>
          <w:rFonts w:cs="Times New Roman"/>
          <w:sz w:val="22"/>
          <w:szCs w:val="22"/>
          <w:lang w:val="mt-MT"/>
        </w:rPr>
        <w:t>Għandek raġun f’dan il-każ imma mbagħad trid tara n-naħa l-oħra tal-munità wkoll. Jekk xi ħadd qed jitħallas manteniment, dak il-manteniment se jittieħed inkonsiderazzjoni?</w:t>
      </w:r>
    </w:p>
    <w:p w14:paraId="4FDF1528" w14:textId="77777777" w:rsidR="0011416B" w:rsidRPr="0011416B" w:rsidRDefault="0011416B" w:rsidP="00D01F45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3C3B9193" w14:textId="77777777" w:rsidR="0011416B" w:rsidRPr="0011416B" w:rsidRDefault="0011416B" w:rsidP="00D01F45">
      <w:pPr>
        <w:jc w:val="both"/>
        <w:rPr>
          <w:rFonts w:cs="Times New Roman"/>
          <w:iCs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>ONOR. EDWARD ZAMMIT LEWIS:</w:t>
      </w:r>
      <w:r w:rsidRPr="0011416B">
        <w:rPr>
          <w:rFonts w:cs="Times New Roman"/>
          <w:sz w:val="22"/>
          <w:szCs w:val="22"/>
          <w:lang w:val="mt-MT"/>
        </w:rPr>
        <w:t xml:space="preserve"> Iva, għax dak il-manteniment huwa dħul tiegħu. Ħalli nagħtik eżempju. Ejjew ngħidu li applikat mara u din il-mara ma taħdimx, jew inkella taħdem </w:t>
      </w:r>
      <w:r w:rsidRPr="0011416B">
        <w:rPr>
          <w:rFonts w:cs="Times New Roman"/>
          <w:i/>
          <w:iCs/>
          <w:sz w:val="22"/>
          <w:szCs w:val="22"/>
          <w:lang w:val="mt-MT"/>
        </w:rPr>
        <w:t>part-time</w:t>
      </w:r>
      <w:r w:rsidRPr="0011416B">
        <w:rPr>
          <w:rFonts w:cs="Times New Roman"/>
          <w:sz w:val="22"/>
          <w:szCs w:val="22"/>
          <w:lang w:val="mt-MT"/>
        </w:rPr>
        <w:t>, u qed tirċievi xi tip ta’ manteniment. Id-dħul tagħha jkun il-</w:t>
      </w:r>
      <w:r w:rsidRPr="0011416B">
        <w:rPr>
          <w:rFonts w:cs="Times New Roman"/>
          <w:i/>
          <w:iCs/>
          <w:sz w:val="22"/>
          <w:szCs w:val="22"/>
          <w:lang w:val="mt-MT"/>
        </w:rPr>
        <w:t>part-time</w:t>
      </w:r>
      <w:r w:rsidRPr="0011416B">
        <w:rPr>
          <w:rFonts w:cs="Times New Roman"/>
          <w:iCs/>
          <w:sz w:val="22"/>
          <w:szCs w:val="22"/>
          <w:lang w:val="mt-MT"/>
        </w:rPr>
        <w:t xml:space="preserve"> u dak il-manteniment. </w:t>
      </w:r>
    </w:p>
    <w:p w14:paraId="544C7969" w14:textId="77777777" w:rsidR="0011416B" w:rsidRPr="0011416B" w:rsidRDefault="0011416B" w:rsidP="00D01F45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14DA9627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>IĊ-CHAIRPERSON:</w:t>
      </w:r>
      <w:r w:rsidRPr="0011416B">
        <w:rPr>
          <w:rFonts w:cs="Times New Roman"/>
          <w:sz w:val="22"/>
          <w:szCs w:val="22"/>
          <w:lang w:val="mt-MT"/>
        </w:rPr>
        <w:t xml:space="preserve"> Grazzi. Aktar rimarki? Dr Soler.</w:t>
      </w:r>
    </w:p>
    <w:p w14:paraId="20BF03F4" w14:textId="77777777" w:rsidR="0011416B" w:rsidRPr="0011416B" w:rsidRDefault="0011416B" w:rsidP="00D01F45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5B075A71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DR CHRISTOPHER SOLER: </w:t>
      </w:r>
      <w:r w:rsidRPr="0011416B">
        <w:rPr>
          <w:rFonts w:cs="Times New Roman"/>
          <w:sz w:val="22"/>
          <w:szCs w:val="22"/>
          <w:lang w:val="mt-MT"/>
        </w:rPr>
        <w:t>Sempliċement għal fini ta’ kjarezza, jien nippreferi li kieku minflok “li għandu jitħallas” ngħidu “li tħallas”, u bl-Ingliż minflok “</w:t>
      </w:r>
      <w:r w:rsidRPr="0011416B">
        <w:rPr>
          <w:rFonts w:cs="Times New Roman"/>
          <w:i/>
          <w:iCs/>
          <w:sz w:val="22"/>
          <w:szCs w:val="22"/>
          <w:lang w:val="en-GB"/>
        </w:rPr>
        <w:t>maintenance</w:t>
      </w:r>
      <w:r w:rsidRPr="0011416B">
        <w:rPr>
          <w:rFonts w:cs="Times New Roman"/>
          <w:i/>
          <w:iCs/>
          <w:sz w:val="22"/>
          <w:szCs w:val="22"/>
          <w:lang w:val="mt-MT"/>
        </w:rPr>
        <w:t xml:space="preserve"> </w:t>
      </w:r>
      <w:r w:rsidRPr="0011416B">
        <w:rPr>
          <w:rFonts w:cs="Times New Roman"/>
          <w:i/>
          <w:iCs/>
          <w:sz w:val="22"/>
          <w:szCs w:val="22"/>
          <w:lang w:val="mt-MT"/>
        </w:rPr>
        <w:lastRenderedPageBreak/>
        <w:t>payable</w:t>
      </w:r>
      <w:r w:rsidRPr="0011416B">
        <w:rPr>
          <w:rFonts w:cs="Times New Roman"/>
          <w:sz w:val="22"/>
          <w:szCs w:val="22"/>
          <w:lang w:val="mt-MT"/>
        </w:rPr>
        <w:t>” ngħidu “</w:t>
      </w:r>
      <w:r w:rsidRPr="0011416B">
        <w:rPr>
          <w:rFonts w:cs="Times New Roman"/>
          <w:i/>
          <w:iCs/>
          <w:sz w:val="22"/>
          <w:szCs w:val="22"/>
          <w:lang w:val="en-GB"/>
        </w:rPr>
        <w:t>maintenance</w:t>
      </w:r>
      <w:r w:rsidRPr="0011416B">
        <w:rPr>
          <w:rFonts w:cs="Times New Roman"/>
          <w:i/>
          <w:iCs/>
          <w:sz w:val="22"/>
          <w:szCs w:val="22"/>
          <w:lang w:val="mt-MT"/>
        </w:rPr>
        <w:t xml:space="preserve"> paid</w:t>
      </w:r>
      <w:r w:rsidRPr="0011416B">
        <w:rPr>
          <w:rFonts w:cs="Times New Roman"/>
          <w:sz w:val="22"/>
          <w:szCs w:val="22"/>
          <w:lang w:val="mt-MT"/>
        </w:rPr>
        <w:t>”. Effettivament il-manteniment ikun tħallas meta jsir dan l-eżerċizzju.</w:t>
      </w:r>
    </w:p>
    <w:p w14:paraId="442580BC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6DC88469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ONOR. EDWARD ZAMMIT LEWIS: </w:t>
      </w:r>
      <w:r w:rsidRPr="0011416B">
        <w:rPr>
          <w:rFonts w:cs="Times New Roman"/>
          <w:sz w:val="22"/>
          <w:szCs w:val="22"/>
          <w:lang w:val="mt-MT"/>
        </w:rPr>
        <w:t>Eżatt, allura rridu nirreferu għall-passat mhux għall-futur. U fi kwalunkwe każ, inti mhux se jkollok irċevuta ta’ pagament futur!</w:t>
      </w:r>
    </w:p>
    <w:p w14:paraId="408CA15D" w14:textId="77777777" w:rsidR="0011416B" w:rsidRPr="0011416B" w:rsidRDefault="0011416B" w:rsidP="00D01F45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6E1731F1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DR CHRISTOPHER SOLER: </w:t>
      </w:r>
      <w:r w:rsidRPr="0011416B">
        <w:rPr>
          <w:rFonts w:cs="Times New Roman"/>
          <w:sz w:val="22"/>
          <w:szCs w:val="22"/>
          <w:lang w:val="mt-MT"/>
        </w:rPr>
        <w:t>Appuntu. Ma jistax ikollok irċevuta. Għalhekk, naħseb li biex nirriflettu dak li qed jgħid il-Ministru, u allura l-intendiment tal-leġiżlatur, għandha ssir emenda f’dan is-sens.</w:t>
      </w:r>
    </w:p>
    <w:p w14:paraId="0AE3DD7F" w14:textId="77777777" w:rsidR="0011416B" w:rsidRPr="0011416B" w:rsidRDefault="0011416B" w:rsidP="00D01F45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62B4F6D3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ONOR. JOSEPH ELLIS: </w:t>
      </w:r>
      <w:r w:rsidRPr="0011416B">
        <w:rPr>
          <w:rFonts w:cs="Times New Roman"/>
          <w:sz w:val="22"/>
          <w:szCs w:val="22"/>
          <w:lang w:val="mt-MT"/>
        </w:rPr>
        <w:t xml:space="preserve">Ma nafx jekk huwiex il-każ li nneħħu wkoll il-kliem “maħruġa permezz ta’ ordni mill-Qorti” biex jekk xi ħadd forsi jkun irid li t-tfal tiegħu jagħtihom aktar mill-ordni tal-qorti ... (Interruzzjonijiet) </w:t>
      </w:r>
    </w:p>
    <w:p w14:paraId="536DE481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39E3F943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ONOR. EDWARD ZAMMIT LEWIS: </w:t>
      </w:r>
      <w:r w:rsidRPr="0011416B">
        <w:rPr>
          <w:rFonts w:cs="Times New Roman"/>
          <w:sz w:val="22"/>
          <w:szCs w:val="22"/>
          <w:lang w:val="mt-MT"/>
        </w:rPr>
        <w:t>Nifhem dak li qed tgħid però nibża’ li mbagħad tiġi abbużata s-sistema.</w:t>
      </w:r>
    </w:p>
    <w:p w14:paraId="79DE555B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617D71FA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ONOR. JOSEPH ELLIS: </w:t>
      </w:r>
      <w:r w:rsidRPr="0011416B">
        <w:rPr>
          <w:rFonts w:cs="Times New Roman"/>
          <w:sz w:val="22"/>
          <w:szCs w:val="22"/>
          <w:lang w:val="mt-MT"/>
        </w:rPr>
        <w:t>Mhux se ninsisti fuqha.</w:t>
      </w:r>
    </w:p>
    <w:p w14:paraId="248A6FA5" w14:textId="77777777" w:rsidR="0011416B" w:rsidRPr="0011416B" w:rsidRDefault="0011416B" w:rsidP="00D01F45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6DE9CF07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ONOR. EDWARD ZAMMIT LEWIS: </w:t>
      </w:r>
      <w:r w:rsidRPr="0011416B">
        <w:rPr>
          <w:rFonts w:cs="Times New Roman"/>
          <w:sz w:val="22"/>
          <w:szCs w:val="22"/>
          <w:lang w:val="mt-MT"/>
        </w:rPr>
        <w:t xml:space="preserve">Sur President, nipproponi li l-klawsola 2 tiġi posposta. </w:t>
      </w:r>
    </w:p>
    <w:p w14:paraId="3DB82153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5BE348A3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IĊ-CHAIRPERSON: </w:t>
      </w:r>
      <w:r w:rsidRPr="0011416B">
        <w:rPr>
          <w:rFonts w:cs="Times New Roman"/>
          <w:sz w:val="22"/>
          <w:szCs w:val="22"/>
          <w:lang w:val="mt-MT"/>
        </w:rPr>
        <w:t>Hawn qbil? (Onor. Membri: Iva)</w:t>
      </w:r>
    </w:p>
    <w:p w14:paraId="39668D1A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2E3FE9E6" w14:textId="77777777" w:rsidR="0011416B" w:rsidRPr="0011416B" w:rsidRDefault="0011416B" w:rsidP="00D01F45">
      <w:pPr>
        <w:jc w:val="both"/>
        <w:rPr>
          <w:rFonts w:cs="Times New Roman"/>
          <w:bCs/>
          <w:i/>
          <w:iCs/>
          <w:sz w:val="22"/>
          <w:szCs w:val="22"/>
          <w:lang w:val="mt-MT"/>
        </w:rPr>
      </w:pPr>
      <w:r w:rsidRPr="0011416B">
        <w:rPr>
          <w:rFonts w:cs="Times New Roman"/>
          <w:bCs/>
          <w:i/>
          <w:iCs/>
          <w:sz w:val="22"/>
          <w:szCs w:val="22"/>
          <w:lang w:val="mt-MT"/>
        </w:rPr>
        <w:t>Fuq mozzjoni tal-Ministru għall-Ġustizzja u l-Governanza l-Kumitat qabel li klawsola 2 tiġi posposta.</w:t>
      </w:r>
    </w:p>
    <w:p w14:paraId="64FCF305" w14:textId="77777777" w:rsidR="0011416B" w:rsidRPr="0011416B" w:rsidRDefault="0011416B" w:rsidP="00D01F45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5703F82F" w14:textId="77777777" w:rsidR="0011416B" w:rsidRPr="0011416B" w:rsidRDefault="0011416B" w:rsidP="00D01F45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4E54F618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>Klawsola 1 –</w:t>
      </w:r>
      <w:r w:rsidRPr="0011416B">
        <w:rPr>
          <w:rFonts w:cs="Times New Roman"/>
          <w:sz w:val="22"/>
          <w:szCs w:val="22"/>
          <w:lang w:val="mt-MT"/>
        </w:rPr>
        <w:t xml:space="preserve"> Titolu fil-qosor.</w:t>
      </w:r>
    </w:p>
    <w:p w14:paraId="2C71DA73" w14:textId="77777777" w:rsidR="0011416B" w:rsidRPr="0011416B" w:rsidRDefault="0011416B" w:rsidP="00D01F45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11416B">
        <w:rPr>
          <w:rFonts w:cs="Times New Roman"/>
          <w:b/>
          <w:bCs/>
          <w:i/>
          <w:iCs/>
          <w:sz w:val="22"/>
          <w:szCs w:val="22"/>
          <w:lang w:val="mt-MT"/>
        </w:rPr>
        <w:t xml:space="preserve">Clause 1 – </w:t>
      </w:r>
      <w:r w:rsidRPr="0011416B">
        <w:rPr>
          <w:rFonts w:cs="Times New Roman"/>
          <w:i/>
          <w:iCs/>
          <w:sz w:val="22"/>
          <w:szCs w:val="22"/>
          <w:lang w:val="mt-MT"/>
        </w:rPr>
        <w:t>Short title.</w:t>
      </w:r>
    </w:p>
    <w:p w14:paraId="26D63E8D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042A79B9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IĊ-CHAIRPERSON: </w:t>
      </w:r>
      <w:r w:rsidRPr="0011416B">
        <w:rPr>
          <w:rFonts w:cs="Times New Roman"/>
          <w:sz w:val="22"/>
          <w:szCs w:val="22"/>
          <w:lang w:val="mt-MT"/>
        </w:rPr>
        <w:t>Rimarki?</w:t>
      </w:r>
      <w:r w:rsidRPr="0011416B">
        <w:rPr>
          <w:rFonts w:cs="Times New Roman"/>
          <w:b/>
          <w:bCs/>
          <w:sz w:val="22"/>
          <w:szCs w:val="22"/>
          <w:lang w:val="mt-MT"/>
        </w:rPr>
        <w:t xml:space="preserve"> </w:t>
      </w:r>
      <w:r w:rsidRPr="0011416B">
        <w:rPr>
          <w:rFonts w:cs="Times New Roman"/>
          <w:sz w:val="22"/>
          <w:szCs w:val="22"/>
          <w:lang w:val="mt-MT"/>
        </w:rPr>
        <w:t>Il-Ministru.</w:t>
      </w:r>
    </w:p>
    <w:p w14:paraId="6C8C6128" w14:textId="77777777" w:rsidR="0011416B" w:rsidRPr="0011416B" w:rsidRDefault="0011416B" w:rsidP="00D01F45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60782926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ONOR. EDWARD ZAMMIT LEWIS: </w:t>
      </w:r>
      <w:r w:rsidRPr="0011416B">
        <w:rPr>
          <w:rFonts w:cs="Times New Roman"/>
          <w:sz w:val="22"/>
          <w:szCs w:val="22"/>
          <w:lang w:val="mt-MT"/>
        </w:rPr>
        <w:t>Sur President, nipproponi din l-emenda verbali:</w:t>
      </w:r>
    </w:p>
    <w:p w14:paraId="7CCF8D1D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41658A78" w14:textId="77777777" w:rsidR="0011416B" w:rsidRPr="0011416B" w:rsidRDefault="0011416B" w:rsidP="00F76039">
      <w:pPr>
        <w:ind w:left="720"/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sz w:val="22"/>
          <w:szCs w:val="22"/>
          <w:lang w:val="mt-MT"/>
        </w:rPr>
        <w:t xml:space="preserve">Fi klawsola 1 il-kliem “Att tal-2022 li jemenda l-Att dwar il-Kodiċi ta’ Organizzazzjoni u Proċedura Ċivili (Emenda Nru 5)” għandhom jiġu sostitwiti bil-kliem “Att tal-2022 li </w:t>
      </w:r>
      <w:r w:rsidRPr="0011416B">
        <w:rPr>
          <w:rFonts w:cs="Times New Roman"/>
          <w:sz w:val="22"/>
          <w:szCs w:val="22"/>
          <w:lang w:val="mt-MT"/>
        </w:rPr>
        <w:t>jemenda l-Kodiċi ta’ Organizzazzjoni u Proċedura Ċivili”.</w:t>
      </w:r>
    </w:p>
    <w:p w14:paraId="6F7DFE06" w14:textId="77777777" w:rsidR="0011416B" w:rsidRPr="0011416B" w:rsidRDefault="0011416B" w:rsidP="00D01F45">
      <w:pPr>
        <w:jc w:val="both"/>
        <w:rPr>
          <w:rFonts w:cs="Times New Roman"/>
          <w:b/>
          <w:bCs/>
          <w:sz w:val="22"/>
          <w:szCs w:val="22"/>
          <w:u w:val="single"/>
          <w:lang w:val="mt-MT"/>
        </w:rPr>
      </w:pPr>
    </w:p>
    <w:p w14:paraId="4F87239D" w14:textId="77777777" w:rsidR="0011416B" w:rsidRPr="0011416B" w:rsidRDefault="0011416B" w:rsidP="00F76039">
      <w:pPr>
        <w:pStyle w:val="BodyTextIndent"/>
        <w:tabs>
          <w:tab w:val="left" w:pos="567"/>
        </w:tabs>
        <w:ind w:left="567" w:right="0" w:firstLine="0"/>
        <w:rPr>
          <w:rFonts w:ascii="Times New Roman" w:hAnsi="Times New Roman"/>
          <w:i/>
          <w:iCs/>
          <w:color w:val="auto"/>
          <w:sz w:val="22"/>
          <w:szCs w:val="22"/>
        </w:rPr>
      </w:pPr>
      <w:r w:rsidRPr="0011416B">
        <w:rPr>
          <w:rFonts w:ascii="Times New Roman" w:hAnsi="Times New Roman"/>
          <w:i/>
          <w:iCs/>
          <w:color w:val="auto"/>
          <w:sz w:val="22"/>
          <w:szCs w:val="22"/>
        </w:rPr>
        <w:t>In clause 1 the words “the Code of Organization and Civil Procedure (Amendment No. 5) Act” shall be substituted by the words “the Code of Organization and Civil Procedure</w:t>
      </w:r>
      <w:r w:rsidRPr="0011416B">
        <w:rPr>
          <w:rFonts w:ascii="Times New Roman" w:hAnsi="Times New Roman"/>
          <w:i/>
          <w:iCs/>
          <w:color w:val="auto"/>
          <w:sz w:val="22"/>
          <w:szCs w:val="22"/>
          <w:lang w:val="mt-MT"/>
        </w:rPr>
        <w:t xml:space="preserve"> (Amendment)</w:t>
      </w:r>
      <w:r w:rsidRPr="0011416B">
        <w:rPr>
          <w:rFonts w:ascii="Times New Roman" w:hAnsi="Times New Roman"/>
          <w:i/>
          <w:iCs/>
          <w:color w:val="auto"/>
          <w:sz w:val="22"/>
          <w:szCs w:val="22"/>
        </w:rPr>
        <w:t xml:space="preserve"> Act”.</w:t>
      </w:r>
    </w:p>
    <w:p w14:paraId="0E6E2C8F" w14:textId="77777777" w:rsidR="0011416B" w:rsidRPr="0011416B" w:rsidRDefault="0011416B" w:rsidP="00D01F45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33B01A5B" w14:textId="77777777" w:rsidR="0011416B" w:rsidRPr="0011416B" w:rsidRDefault="0011416B" w:rsidP="00D01F45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IĊ-CHAIRPERSON: </w:t>
      </w:r>
      <w:r w:rsidRPr="0011416B">
        <w:rPr>
          <w:rFonts w:cs="Times New Roman"/>
          <w:sz w:val="22"/>
          <w:szCs w:val="22"/>
          <w:lang w:val="mt-MT"/>
        </w:rPr>
        <w:t xml:space="preserve">Grazzi. Aktar rimarki? (Onor. Membri: </w:t>
      </w:r>
      <w:r w:rsidRPr="0011416B">
        <w:rPr>
          <w:rFonts w:cs="Times New Roman"/>
          <w:i/>
          <w:iCs/>
          <w:sz w:val="22"/>
          <w:szCs w:val="22"/>
          <w:lang w:val="mt-MT"/>
        </w:rPr>
        <w:t>No</w:t>
      </w:r>
      <w:r w:rsidRPr="0011416B">
        <w:rPr>
          <w:rFonts w:cs="Times New Roman"/>
          <w:sz w:val="22"/>
          <w:szCs w:val="22"/>
          <w:lang w:val="mt-MT"/>
        </w:rPr>
        <w:t xml:space="preserve">) Il-mistoqsija hija l-emenda verbali għall-kawsola 1. Dawk favur? (Onor. Membri: </w:t>
      </w:r>
      <w:r w:rsidRPr="0011416B">
        <w:rPr>
          <w:rFonts w:cs="Times New Roman"/>
          <w:i/>
          <w:iCs/>
          <w:sz w:val="22"/>
          <w:szCs w:val="22"/>
          <w:lang w:val="mt-MT"/>
        </w:rPr>
        <w:t>Aye</w:t>
      </w:r>
      <w:r w:rsidRPr="0011416B">
        <w:rPr>
          <w:rFonts w:cs="Times New Roman"/>
          <w:sz w:val="22"/>
          <w:szCs w:val="22"/>
          <w:lang w:val="mt-MT"/>
        </w:rPr>
        <w:t xml:space="preserve">) Dawk kontra? </w:t>
      </w:r>
      <w:r w:rsidRPr="0011416B">
        <w:rPr>
          <w:rFonts w:cs="Times New Roman"/>
          <w:i/>
          <w:iCs/>
          <w:sz w:val="22"/>
          <w:szCs w:val="22"/>
          <w:lang w:val="mt-MT"/>
        </w:rPr>
        <w:t>Agreed.</w:t>
      </w:r>
    </w:p>
    <w:p w14:paraId="05EFD593" w14:textId="77777777" w:rsidR="0011416B" w:rsidRPr="0011416B" w:rsidRDefault="0011416B" w:rsidP="00D01F45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5CE12AF0" w14:textId="77777777" w:rsidR="0011416B" w:rsidRPr="0011416B" w:rsidRDefault="0011416B" w:rsidP="00D01F45">
      <w:pPr>
        <w:jc w:val="both"/>
        <w:rPr>
          <w:rFonts w:cs="Times New Roman"/>
          <w:bCs/>
          <w:i/>
          <w:iCs/>
          <w:sz w:val="22"/>
          <w:szCs w:val="22"/>
          <w:lang w:val="mt-MT"/>
        </w:rPr>
      </w:pPr>
      <w:r w:rsidRPr="0011416B">
        <w:rPr>
          <w:rFonts w:cs="Times New Roman"/>
          <w:bCs/>
          <w:i/>
          <w:iCs/>
          <w:sz w:val="22"/>
          <w:szCs w:val="22"/>
          <w:lang w:val="mt-MT"/>
        </w:rPr>
        <w:t>L-emenda verbali għaddiet nem. con.</w:t>
      </w:r>
    </w:p>
    <w:p w14:paraId="45391E6A" w14:textId="77777777" w:rsidR="0011416B" w:rsidRPr="0011416B" w:rsidRDefault="0011416B" w:rsidP="00D01F45">
      <w:pPr>
        <w:jc w:val="both"/>
        <w:rPr>
          <w:rFonts w:cs="Times New Roman"/>
          <w:bCs/>
          <w:i/>
          <w:iCs/>
          <w:sz w:val="22"/>
          <w:szCs w:val="22"/>
          <w:lang w:val="mt-MT"/>
        </w:rPr>
      </w:pPr>
    </w:p>
    <w:p w14:paraId="3B50B18F" w14:textId="77777777" w:rsidR="0011416B" w:rsidRPr="0011416B" w:rsidRDefault="0011416B" w:rsidP="00D01F45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IĊ-CHAIRPERSON: </w:t>
      </w:r>
      <w:r w:rsidRPr="0011416B">
        <w:rPr>
          <w:rFonts w:cs="Times New Roman"/>
          <w:sz w:val="22"/>
          <w:szCs w:val="22"/>
          <w:lang w:val="mt-MT"/>
        </w:rPr>
        <w:t xml:space="preserve">Il-mistoqsija hija klawsola 1 kif emendata verbalment. Dawk favur? (Onor. Membri: </w:t>
      </w:r>
      <w:r w:rsidRPr="0011416B">
        <w:rPr>
          <w:rFonts w:cs="Times New Roman"/>
          <w:i/>
          <w:iCs/>
          <w:sz w:val="22"/>
          <w:szCs w:val="22"/>
          <w:lang w:val="mt-MT"/>
        </w:rPr>
        <w:t>Aye</w:t>
      </w:r>
      <w:r w:rsidRPr="0011416B">
        <w:rPr>
          <w:rFonts w:cs="Times New Roman"/>
          <w:sz w:val="22"/>
          <w:szCs w:val="22"/>
          <w:lang w:val="mt-MT"/>
        </w:rPr>
        <w:t xml:space="preserve">) Dawk kontra? </w:t>
      </w:r>
      <w:r w:rsidRPr="0011416B">
        <w:rPr>
          <w:rFonts w:cs="Times New Roman"/>
          <w:i/>
          <w:iCs/>
          <w:sz w:val="22"/>
          <w:szCs w:val="22"/>
          <w:lang w:val="mt-MT"/>
        </w:rPr>
        <w:t>Agreed.</w:t>
      </w:r>
    </w:p>
    <w:p w14:paraId="21B887C1" w14:textId="77777777" w:rsidR="0011416B" w:rsidRPr="0011416B" w:rsidRDefault="0011416B" w:rsidP="00D01F45">
      <w:pPr>
        <w:jc w:val="both"/>
        <w:rPr>
          <w:rFonts w:cs="Times New Roman"/>
          <w:i/>
          <w:iCs/>
          <w:sz w:val="22"/>
          <w:szCs w:val="22"/>
          <w:lang w:val="mt-MT"/>
        </w:rPr>
      </w:pPr>
    </w:p>
    <w:p w14:paraId="3F3CB18F" w14:textId="77777777" w:rsidR="0011416B" w:rsidRPr="0011416B" w:rsidRDefault="0011416B" w:rsidP="00D01F45">
      <w:pPr>
        <w:jc w:val="both"/>
        <w:rPr>
          <w:rFonts w:cs="Times New Roman"/>
          <w:bCs/>
          <w:i/>
          <w:iCs/>
          <w:sz w:val="22"/>
          <w:szCs w:val="22"/>
          <w:lang w:val="mt-MT"/>
        </w:rPr>
      </w:pPr>
      <w:r w:rsidRPr="0011416B">
        <w:rPr>
          <w:rFonts w:cs="Times New Roman"/>
          <w:bCs/>
          <w:i/>
          <w:iCs/>
          <w:sz w:val="22"/>
          <w:szCs w:val="22"/>
          <w:lang w:val="mt-MT"/>
        </w:rPr>
        <w:t>Klawsola 1, kif emendata verbalment, għaddiet nem. con. u ġiet ordnata ssir parti mill-Abbozz ta’ Liġi.</w:t>
      </w:r>
    </w:p>
    <w:p w14:paraId="16748881" w14:textId="77777777" w:rsidR="0011416B" w:rsidRPr="0011416B" w:rsidRDefault="0011416B" w:rsidP="00D01F45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0FA57044" w14:textId="77777777" w:rsidR="0011416B" w:rsidRPr="0011416B" w:rsidRDefault="0011416B" w:rsidP="00D01F45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58D0AB68" w14:textId="77777777" w:rsidR="0011416B" w:rsidRPr="0011416B" w:rsidRDefault="0011416B" w:rsidP="00D01F45">
      <w:pPr>
        <w:jc w:val="both"/>
        <w:rPr>
          <w:rFonts w:cs="Times New Roman"/>
          <w:b/>
          <w:sz w:val="22"/>
          <w:szCs w:val="22"/>
          <w:lang w:val="mt-MT"/>
        </w:rPr>
      </w:pPr>
      <w:r w:rsidRPr="0011416B">
        <w:rPr>
          <w:rFonts w:cs="Times New Roman"/>
          <w:b/>
          <w:sz w:val="22"/>
          <w:szCs w:val="22"/>
          <w:lang w:val="mt-MT"/>
        </w:rPr>
        <w:t>KLAWSOLA 2 (Posposta aktar kmieni fil-Kumitat)</w:t>
      </w:r>
    </w:p>
    <w:p w14:paraId="584C924A" w14:textId="77777777" w:rsidR="0011416B" w:rsidRPr="0011416B" w:rsidRDefault="0011416B" w:rsidP="00D01F45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0C95151A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IĊ-CHAIRPERSON: </w:t>
      </w:r>
      <w:r w:rsidRPr="0011416B">
        <w:rPr>
          <w:rFonts w:cs="Times New Roman"/>
          <w:sz w:val="22"/>
          <w:szCs w:val="22"/>
          <w:lang w:val="mt-MT"/>
        </w:rPr>
        <w:t>Rimarki?</w:t>
      </w:r>
      <w:r w:rsidRPr="0011416B">
        <w:rPr>
          <w:rFonts w:cs="Times New Roman"/>
          <w:b/>
          <w:bCs/>
          <w:sz w:val="22"/>
          <w:szCs w:val="22"/>
          <w:lang w:val="mt-MT"/>
        </w:rPr>
        <w:t xml:space="preserve"> </w:t>
      </w:r>
      <w:r w:rsidRPr="0011416B">
        <w:rPr>
          <w:rFonts w:cs="Times New Roman"/>
          <w:sz w:val="22"/>
          <w:szCs w:val="22"/>
          <w:lang w:val="mt-MT"/>
        </w:rPr>
        <w:t>Il-Ministru.</w:t>
      </w:r>
    </w:p>
    <w:p w14:paraId="4E572F5B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01C096A5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ONOR. EDWARD ZAMMIT LEWIS: </w:t>
      </w:r>
      <w:r w:rsidRPr="0011416B">
        <w:rPr>
          <w:rFonts w:cs="Times New Roman"/>
          <w:sz w:val="22"/>
          <w:szCs w:val="22"/>
          <w:lang w:val="mt-MT"/>
        </w:rPr>
        <w:t>Sur President, nipproponi din l-emenda:</w:t>
      </w:r>
    </w:p>
    <w:p w14:paraId="545FF096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7F9D909E" w14:textId="77777777" w:rsidR="0011416B" w:rsidRPr="0011416B" w:rsidRDefault="0011416B" w:rsidP="00F76039">
      <w:pPr>
        <w:pStyle w:val="ListParagraph"/>
        <w:ind w:hanging="720"/>
        <w:contextualSpacing w:val="0"/>
        <w:jc w:val="both"/>
        <w:rPr>
          <w:sz w:val="22"/>
          <w:szCs w:val="22"/>
          <w:lang w:val="mt-MT"/>
        </w:rPr>
      </w:pPr>
      <w:r w:rsidRPr="0011416B">
        <w:rPr>
          <w:sz w:val="22"/>
          <w:szCs w:val="22"/>
          <w:lang w:val="mt-MT"/>
        </w:rPr>
        <w:t>“A”</w:t>
      </w:r>
      <w:r w:rsidRPr="0011416B">
        <w:rPr>
          <w:sz w:val="22"/>
          <w:szCs w:val="22"/>
          <w:lang w:val="mt-MT"/>
        </w:rPr>
        <w:tab/>
        <w:t>Fis-subklawsola (b) tal-klawsola 2 il-kliem “għandu jitħallas” għandhom jiġu sostitwiti bil-kelma “tħallas”.</w:t>
      </w:r>
    </w:p>
    <w:p w14:paraId="5AC20458" w14:textId="77777777" w:rsidR="0011416B" w:rsidRPr="0011416B" w:rsidRDefault="0011416B" w:rsidP="00D01F45">
      <w:pPr>
        <w:jc w:val="both"/>
        <w:rPr>
          <w:rFonts w:cs="Times New Roman"/>
          <w:bCs/>
          <w:iCs/>
          <w:sz w:val="22"/>
          <w:szCs w:val="22"/>
          <w:lang w:val="mt-MT"/>
        </w:rPr>
      </w:pPr>
    </w:p>
    <w:p w14:paraId="602D830D" w14:textId="77777777" w:rsidR="0011416B" w:rsidRPr="0011416B" w:rsidRDefault="0011416B" w:rsidP="00F76039">
      <w:pPr>
        <w:ind w:left="720" w:hanging="720"/>
        <w:jc w:val="both"/>
        <w:rPr>
          <w:rFonts w:cs="Times New Roman"/>
          <w:bCs/>
          <w:i/>
          <w:sz w:val="22"/>
          <w:szCs w:val="22"/>
          <w:lang w:val="mt-MT"/>
        </w:rPr>
      </w:pPr>
      <w:r w:rsidRPr="0011416B">
        <w:rPr>
          <w:rFonts w:cs="Times New Roman"/>
          <w:bCs/>
          <w:i/>
          <w:sz w:val="22"/>
          <w:szCs w:val="22"/>
          <w:lang w:val="mt-MT"/>
        </w:rPr>
        <w:t>“A”</w:t>
      </w:r>
      <w:r w:rsidRPr="0011416B">
        <w:rPr>
          <w:rFonts w:cs="Times New Roman"/>
          <w:bCs/>
          <w:i/>
          <w:sz w:val="22"/>
          <w:szCs w:val="22"/>
          <w:lang w:val="mt-MT"/>
        </w:rPr>
        <w:tab/>
        <w:t>In sub-clause (b) of clause 2 the word “payable” shall be substituted by the word “paid”.</w:t>
      </w:r>
    </w:p>
    <w:p w14:paraId="4D0976D1" w14:textId="77777777" w:rsidR="0011416B" w:rsidRPr="0011416B" w:rsidRDefault="0011416B" w:rsidP="00D01F45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7F201BBE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IĊ-CHAIRPERSON: </w:t>
      </w:r>
      <w:r w:rsidRPr="0011416B">
        <w:rPr>
          <w:rFonts w:cs="Times New Roman"/>
          <w:sz w:val="22"/>
          <w:szCs w:val="22"/>
          <w:lang w:val="mt-MT"/>
        </w:rPr>
        <w:t xml:space="preserve">Grazzi. Aktar rimarki? (Onor. Membri: </w:t>
      </w:r>
      <w:r w:rsidRPr="0011416B">
        <w:rPr>
          <w:rFonts w:cs="Times New Roman"/>
          <w:i/>
          <w:iCs/>
          <w:sz w:val="22"/>
          <w:szCs w:val="22"/>
          <w:lang w:val="mt-MT"/>
        </w:rPr>
        <w:t>No</w:t>
      </w:r>
      <w:r w:rsidRPr="0011416B">
        <w:rPr>
          <w:rFonts w:cs="Times New Roman"/>
          <w:sz w:val="22"/>
          <w:szCs w:val="22"/>
          <w:lang w:val="mt-MT"/>
        </w:rPr>
        <w:t xml:space="preserve">) Il-mistoqsija hija l-emenda għall-klawsola 2 kif imressqa u moqrija mill-Ministru. Dawk favur? (Onor. Membri: </w:t>
      </w:r>
      <w:r w:rsidRPr="0011416B">
        <w:rPr>
          <w:rFonts w:cs="Times New Roman"/>
          <w:i/>
          <w:iCs/>
          <w:sz w:val="22"/>
          <w:szCs w:val="22"/>
          <w:lang w:val="mt-MT"/>
        </w:rPr>
        <w:t>Aye</w:t>
      </w:r>
      <w:r w:rsidRPr="0011416B">
        <w:rPr>
          <w:rFonts w:cs="Times New Roman"/>
          <w:sz w:val="22"/>
          <w:szCs w:val="22"/>
          <w:lang w:val="mt-MT"/>
        </w:rPr>
        <w:t xml:space="preserve">) Dawk kontra? </w:t>
      </w:r>
      <w:r w:rsidRPr="0011416B">
        <w:rPr>
          <w:rFonts w:cs="Times New Roman"/>
          <w:i/>
          <w:iCs/>
          <w:sz w:val="22"/>
          <w:szCs w:val="22"/>
          <w:lang w:val="mt-MT"/>
        </w:rPr>
        <w:t>Agreed.</w:t>
      </w:r>
    </w:p>
    <w:p w14:paraId="0DD556D7" w14:textId="77777777" w:rsidR="0011416B" w:rsidRPr="0011416B" w:rsidRDefault="0011416B" w:rsidP="00D01F45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4C7131AC" w14:textId="77777777" w:rsidR="0011416B" w:rsidRPr="0011416B" w:rsidRDefault="0011416B" w:rsidP="00D01F45">
      <w:pPr>
        <w:jc w:val="both"/>
        <w:rPr>
          <w:rFonts w:cs="Times New Roman"/>
          <w:bCs/>
          <w:i/>
          <w:iCs/>
          <w:sz w:val="22"/>
          <w:szCs w:val="22"/>
          <w:lang w:val="mt-MT"/>
        </w:rPr>
      </w:pPr>
      <w:r w:rsidRPr="0011416B">
        <w:rPr>
          <w:rFonts w:cs="Times New Roman"/>
          <w:bCs/>
          <w:i/>
          <w:iCs/>
          <w:sz w:val="22"/>
          <w:szCs w:val="22"/>
          <w:lang w:val="mt-MT"/>
        </w:rPr>
        <w:t>L-Emenda “A” għaddiet nem. con.</w:t>
      </w:r>
    </w:p>
    <w:p w14:paraId="2D8B7CD6" w14:textId="77777777" w:rsidR="0011416B" w:rsidRPr="0011416B" w:rsidRDefault="0011416B" w:rsidP="00D01F45">
      <w:pPr>
        <w:jc w:val="both"/>
        <w:rPr>
          <w:rFonts w:cs="Times New Roman"/>
          <w:bCs/>
          <w:i/>
          <w:iCs/>
          <w:sz w:val="22"/>
          <w:szCs w:val="22"/>
          <w:lang w:val="mt-MT"/>
        </w:rPr>
      </w:pPr>
    </w:p>
    <w:p w14:paraId="5B40E00D" w14:textId="77777777" w:rsidR="0011416B" w:rsidRPr="0011416B" w:rsidRDefault="0011416B" w:rsidP="00D01F45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IĊ-CHAIRPERSON: </w:t>
      </w:r>
      <w:r w:rsidRPr="0011416B">
        <w:rPr>
          <w:rFonts w:cs="Times New Roman"/>
          <w:sz w:val="22"/>
          <w:szCs w:val="22"/>
          <w:lang w:val="mt-MT"/>
        </w:rPr>
        <w:t xml:space="preserve">Il-mistoqsija hija klawsola 2 kif emendata. Dawk favur? (Onor. Membri: </w:t>
      </w:r>
      <w:r w:rsidRPr="0011416B">
        <w:rPr>
          <w:rFonts w:cs="Times New Roman"/>
          <w:i/>
          <w:iCs/>
          <w:sz w:val="22"/>
          <w:szCs w:val="22"/>
          <w:lang w:val="mt-MT"/>
        </w:rPr>
        <w:t>Aye</w:t>
      </w:r>
      <w:r w:rsidRPr="0011416B">
        <w:rPr>
          <w:rFonts w:cs="Times New Roman"/>
          <w:sz w:val="22"/>
          <w:szCs w:val="22"/>
          <w:lang w:val="mt-MT"/>
        </w:rPr>
        <w:t xml:space="preserve">) Dawk kontra? </w:t>
      </w:r>
      <w:r w:rsidRPr="0011416B">
        <w:rPr>
          <w:rFonts w:cs="Times New Roman"/>
          <w:i/>
          <w:iCs/>
          <w:sz w:val="22"/>
          <w:szCs w:val="22"/>
          <w:lang w:val="mt-MT"/>
        </w:rPr>
        <w:t>Agreed.</w:t>
      </w:r>
    </w:p>
    <w:p w14:paraId="62E04968" w14:textId="77777777" w:rsidR="0011416B" w:rsidRPr="0011416B" w:rsidRDefault="0011416B" w:rsidP="00D01F45">
      <w:pPr>
        <w:jc w:val="both"/>
        <w:rPr>
          <w:rFonts w:cs="Times New Roman"/>
          <w:i/>
          <w:iCs/>
          <w:sz w:val="22"/>
          <w:szCs w:val="22"/>
          <w:lang w:val="mt-MT"/>
        </w:rPr>
      </w:pPr>
    </w:p>
    <w:p w14:paraId="516D1031" w14:textId="77777777" w:rsidR="0011416B" w:rsidRPr="0011416B" w:rsidRDefault="0011416B" w:rsidP="00D01F45">
      <w:pPr>
        <w:jc w:val="both"/>
        <w:rPr>
          <w:rFonts w:cs="Times New Roman"/>
          <w:bCs/>
          <w:i/>
          <w:iCs/>
          <w:sz w:val="22"/>
          <w:szCs w:val="22"/>
          <w:lang w:val="mt-MT"/>
        </w:rPr>
      </w:pPr>
      <w:r w:rsidRPr="0011416B">
        <w:rPr>
          <w:rFonts w:cs="Times New Roman"/>
          <w:bCs/>
          <w:i/>
          <w:iCs/>
          <w:sz w:val="22"/>
          <w:szCs w:val="22"/>
          <w:lang w:val="mt-MT"/>
        </w:rPr>
        <w:lastRenderedPageBreak/>
        <w:t>Klawsola 2, kif emendata, għaddiet nem. con. u ġiet ordnata ssir parti mill-Abbozz ta’ Liġi.</w:t>
      </w:r>
    </w:p>
    <w:p w14:paraId="601319D7" w14:textId="77777777" w:rsidR="0011416B" w:rsidRPr="0011416B" w:rsidRDefault="0011416B" w:rsidP="00D01F45">
      <w:pPr>
        <w:pStyle w:val="ListParagraph"/>
        <w:ind w:left="0"/>
        <w:contextualSpacing w:val="0"/>
        <w:jc w:val="both"/>
        <w:rPr>
          <w:bCs/>
          <w:iCs/>
          <w:sz w:val="22"/>
          <w:szCs w:val="22"/>
          <w:lang w:val="mt-MT"/>
        </w:rPr>
      </w:pPr>
    </w:p>
    <w:p w14:paraId="57D3387A" w14:textId="77777777" w:rsidR="0011416B" w:rsidRPr="0011416B" w:rsidRDefault="0011416B" w:rsidP="00D01F45">
      <w:pPr>
        <w:pStyle w:val="ListParagraph"/>
        <w:ind w:left="0"/>
        <w:contextualSpacing w:val="0"/>
        <w:jc w:val="both"/>
        <w:rPr>
          <w:bCs/>
          <w:iCs/>
          <w:sz w:val="22"/>
          <w:szCs w:val="22"/>
          <w:lang w:val="mt-MT"/>
        </w:rPr>
      </w:pPr>
    </w:p>
    <w:p w14:paraId="5D2A8552" w14:textId="77777777" w:rsidR="0011416B" w:rsidRPr="0011416B" w:rsidRDefault="0011416B" w:rsidP="00D01F45">
      <w:pPr>
        <w:jc w:val="both"/>
        <w:rPr>
          <w:rFonts w:cs="Times New Roman"/>
          <w:bCs/>
          <w:i/>
          <w:iCs/>
          <w:sz w:val="22"/>
          <w:szCs w:val="22"/>
          <w:lang w:val="mt-MT"/>
        </w:rPr>
      </w:pPr>
      <w:r w:rsidRPr="0011416B">
        <w:rPr>
          <w:rFonts w:cs="Times New Roman"/>
          <w:bCs/>
          <w:i/>
          <w:iCs/>
          <w:sz w:val="22"/>
          <w:szCs w:val="22"/>
          <w:lang w:val="mt-MT"/>
        </w:rPr>
        <w:t>It-Titolu għadda nem. con. u kien ordnat isir parti mill-Abbozz ta’ Liġi.</w:t>
      </w:r>
    </w:p>
    <w:p w14:paraId="4349954C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78F15DC5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5EA7549D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IĊ-CHAIRPERSON: </w:t>
      </w:r>
      <w:r w:rsidRPr="0011416B">
        <w:rPr>
          <w:rFonts w:cs="Times New Roman"/>
          <w:sz w:val="22"/>
          <w:szCs w:val="22"/>
          <w:lang w:val="mt-MT"/>
        </w:rPr>
        <w:t>Il-Ministru.</w:t>
      </w:r>
    </w:p>
    <w:p w14:paraId="5465E33A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63CAF9E4" w14:textId="77777777" w:rsidR="0011416B" w:rsidRPr="0011416B" w:rsidRDefault="0011416B" w:rsidP="00D01F45">
      <w:pPr>
        <w:jc w:val="both"/>
        <w:rPr>
          <w:rFonts w:eastAsia="GEGLOI+TimesNewRomanPS" w:cs="Times New Roman"/>
          <w:iCs/>
          <w:sz w:val="22"/>
          <w:szCs w:val="22"/>
          <w:lang w:val="mt-MT"/>
        </w:rPr>
      </w:pPr>
      <w:r w:rsidRPr="0011416B">
        <w:rPr>
          <w:rFonts w:cs="Times New Roman"/>
          <w:b/>
          <w:bCs/>
          <w:sz w:val="22"/>
          <w:szCs w:val="22"/>
          <w:lang w:val="mt-MT"/>
        </w:rPr>
        <w:t xml:space="preserve">ONOR. EDWARD ZAMMIT LEWIS: </w:t>
      </w:r>
      <w:r w:rsidRPr="0011416B">
        <w:rPr>
          <w:rFonts w:cs="Times New Roman"/>
          <w:bCs/>
          <w:sz w:val="22"/>
          <w:szCs w:val="22"/>
          <w:lang w:val="mt-MT"/>
        </w:rPr>
        <w:t xml:space="preserve">Sur President, nipproponi li </w:t>
      </w:r>
      <w:r w:rsidRPr="0011416B">
        <w:rPr>
          <w:rFonts w:cs="Times New Roman"/>
          <w:sz w:val="22"/>
          <w:szCs w:val="22"/>
          <w:lang w:val="mt-MT"/>
        </w:rPr>
        <w:t>l-Kumitat jawtorizza lill-Iskrivan tal-Kamra biex jikkoreġi xi żbalji tal-ortografija, jagħmel ir-rinumerazzjoni meħtieġa u xi emendi żgħar li jista’ jkun hemm bżonn.</w:t>
      </w:r>
    </w:p>
    <w:p w14:paraId="7CE18727" w14:textId="77777777" w:rsidR="0011416B" w:rsidRPr="0011416B" w:rsidRDefault="0011416B" w:rsidP="00D01F45">
      <w:pPr>
        <w:jc w:val="both"/>
        <w:rPr>
          <w:rFonts w:cs="Times New Roman"/>
          <w:sz w:val="22"/>
          <w:szCs w:val="22"/>
          <w:lang w:val="mt-MT"/>
        </w:rPr>
      </w:pPr>
    </w:p>
    <w:p w14:paraId="730ACF83" w14:textId="77777777" w:rsidR="0011416B" w:rsidRPr="0011416B" w:rsidRDefault="0011416B" w:rsidP="00D01F45">
      <w:pPr>
        <w:jc w:val="both"/>
        <w:rPr>
          <w:rFonts w:cs="Times New Roman"/>
          <w:bCs/>
          <w:sz w:val="22"/>
          <w:szCs w:val="22"/>
          <w:lang w:val="mt-MT"/>
        </w:rPr>
      </w:pPr>
      <w:r w:rsidRPr="0011416B">
        <w:rPr>
          <w:rFonts w:cs="Times New Roman"/>
          <w:b/>
          <w:sz w:val="22"/>
          <w:szCs w:val="22"/>
          <w:lang w:val="mt-MT"/>
        </w:rPr>
        <w:t xml:space="preserve">IĊ-CHAIRPERSON: </w:t>
      </w:r>
      <w:r w:rsidRPr="0011416B">
        <w:rPr>
          <w:rFonts w:cs="Times New Roman"/>
          <w:bCs/>
          <w:sz w:val="22"/>
          <w:szCs w:val="22"/>
          <w:lang w:val="mt-MT"/>
        </w:rPr>
        <w:t>Hawn qbil? (Onor. Membri: Iva)</w:t>
      </w:r>
    </w:p>
    <w:p w14:paraId="00C7C79C" w14:textId="77777777" w:rsidR="0011416B" w:rsidRPr="0011416B" w:rsidRDefault="0011416B" w:rsidP="00D01F45">
      <w:pPr>
        <w:jc w:val="both"/>
        <w:rPr>
          <w:rFonts w:cs="Times New Roman"/>
          <w:i/>
          <w:iCs/>
          <w:sz w:val="22"/>
          <w:szCs w:val="22"/>
          <w:lang w:val="mt-MT"/>
        </w:rPr>
      </w:pPr>
    </w:p>
    <w:p w14:paraId="0B415842" w14:textId="77777777" w:rsidR="0011416B" w:rsidRPr="0011416B" w:rsidRDefault="0011416B" w:rsidP="00D01F45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11416B">
        <w:rPr>
          <w:rFonts w:cs="Times New Roman"/>
          <w:i/>
          <w:iCs/>
          <w:sz w:val="22"/>
          <w:szCs w:val="22"/>
          <w:lang w:val="mt-MT"/>
        </w:rPr>
        <w:t xml:space="preserve">Fuq mozzjoni tal-Ministru </w:t>
      </w:r>
      <w:r w:rsidRPr="0011416B">
        <w:rPr>
          <w:rFonts w:cs="Times New Roman"/>
          <w:bCs/>
          <w:i/>
          <w:iCs/>
          <w:sz w:val="22"/>
          <w:szCs w:val="22"/>
          <w:lang w:val="mt-MT"/>
        </w:rPr>
        <w:t xml:space="preserve">għall-Ġustizzja u l-Governanza </w:t>
      </w:r>
      <w:r w:rsidRPr="0011416B">
        <w:rPr>
          <w:rFonts w:cs="Times New Roman"/>
          <w:i/>
          <w:iCs/>
          <w:sz w:val="22"/>
          <w:szCs w:val="22"/>
          <w:lang w:val="mt-MT"/>
        </w:rPr>
        <w:t>l-Kumitat qabel li jawtorizza lill-Iskrivan tal-Kamra biex jikkoreġi xi żbalji tal-ortografija, jagħmel ir-rinumerazzjoni meħtieġa u xi emendi żgħar li jista’ jkun hemm bżonn.</w:t>
      </w:r>
    </w:p>
    <w:p w14:paraId="64E39260" w14:textId="77777777" w:rsidR="0011416B" w:rsidRPr="0011416B" w:rsidRDefault="0011416B" w:rsidP="00D01F45">
      <w:pPr>
        <w:jc w:val="both"/>
        <w:rPr>
          <w:rFonts w:cs="Times New Roman"/>
          <w:i/>
          <w:iCs/>
          <w:sz w:val="22"/>
          <w:szCs w:val="22"/>
          <w:lang w:val="mt-MT"/>
        </w:rPr>
      </w:pPr>
    </w:p>
    <w:p w14:paraId="09734D46" w14:textId="77777777" w:rsidR="0011416B" w:rsidRPr="0011416B" w:rsidRDefault="0011416B" w:rsidP="00D01F45">
      <w:pPr>
        <w:suppressAutoHyphens w:val="0"/>
        <w:autoSpaceDE w:val="0"/>
        <w:autoSpaceDN w:val="0"/>
        <w:adjustRightInd w:val="0"/>
        <w:jc w:val="both"/>
        <w:rPr>
          <w:rFonts w:cs="Times New Roman"/>
          <w:i/>
          <w:iCs/>
          <w:sz w:val="22"/>
          <w:szCs w:val="22"/>
          <w:lang w:val="mt-MT"/>
        </w:rPr>
      </w:pPr>
      <w:r w:rsidRPr="0011416B">
        <w:rPr>
          <w:rFonts w:cs="Times New Roman"/>
          <w:i/>
          <w:iCs/>
          <w:sz w:val="22"/>
          <w:szCs w:val="22"/>
          <w:lang w:val="mt-MT"/>
        </w:rPr>
        <w:t>Il-Kumitat qabel ukoll li l-President tal-Kumitat għandu jirrapporta lill-Kamra li l-Abbozz ta’ Liġi msejjaħ “Att sabiex jemenda l-Kodiċi ta’ Organizzazzjoni u Proċedura Ċivili, Kap. 12” għadda mill-Kumitat b’emendi.</w:t>
      </w:r>
    </w:p>
    <w:p w14:paraId="276830E0" w14:textId="77777777" w:rsidR="0011416B" w:rsidRPr="0011416B" w:rsidRDefault="0011416B" w:rsidP="00D01F45">
      <w:pPr>
        <w:jc w:val="both"/>
        <w:rPr>
          <w:rFonts w:cs="Times New Roman"/>
          <w:i/>
          <w:iCs/>
          <w:sz w:val="22"/>
          <w:szCs w:val="22"/>
          <w:lang w:val="mt-MT"/>
        </w:rPr>
      </w:pPr>
    </w:p>
    <w:p w14:paraId="456D1B92" w14:textId="42F40F8A" w:rsidR="00AB0BBE" w:rsidRPr="0011416B" w:rsidRDefault="0011416B" w:rsidP="00D01F45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11416B">
        <w:rPr>
          <w:rFonts w:cs="Times New Roman"/>
          <w:i/>
          <w:iCs/>
          <w:sz w:val="22"/>
          <w:szCs w:val="22"/>
          <w:lang w:val="mt-MT"/>
        </w:rPr>
        <w:t>Fit-3.34 p.m. id-diskussjoni fi stadju ta’ Kumitat ta’ dan l-Abbozz ta’ Liġi ġiet konkluża u l-Kumitat aġġorna</w:t>
      </w:r>
      <w:r w:rsidR="00682A00">
        <w:rPr>
          <w:rFonts w:cs="Times New Roman"/>
          <w:i/>
          <w:iCs/>
          <w:sz w:val="22"/>
          <w:szCs w:val="22"/>
          <w:lang w:val="mt-MT"/>
        </w:rPr>
        <w:t>.</w:t>
      </w:r>
    </w:p>
    <w:sectPr w:rsidR="00AB0BBE" w:rsidRPr="0011416B" w:rsidSect="00F76039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AE341" w14:textId="77777777" w:rsidR="00965244" w:rsidRDefault="00965244" w:rsidP="0011416B">
      <w:r>
        <w:separator/>
      </w:r>
    </w:p>
  </w:endnote>
  <w:endnote w:type="continuationSeparator" w:id="0">
    <w:p w14:paraId="57646F0F" w14:textId="77777777" w:rsidR="00965244" w:rsidRDefault="00965244" w:rsidP="00114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time New Rom"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GEGLOI+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5A39" w14:textId="58CA0F07" w:rsidR="00F76039" w:rsidRPr="00F76039" w:rsidRDefault="00F76039">
    <w:pPr>
      <w:pStyle w:val="Footer"/>
      <w:jc w:val="center"/>
      <w:rPr>
        <w:sz w:val="22"/>
        <w:szCs w:val="22"/>
      </w:rPr>
    </w:pPr>
  </w:p>
  <w:p w14:paraId="4E631BA1" w14:textId="77777777" w:rsidR="0011416B" w:rsidRDefault="001141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227520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21EF9AF6" w14:textId="77777777" w:rsidR="00F76039" w:rsidRPr="00F76039" w:rsidRDefault="00F76039">
        <w:pPr>
          <w:pStyle w:val="Footer"/>
          <w:jc w:val="center"/>
          <w:rPr>
            <w:sz w:val="22"/>
            <w:szCs w:val="22"/>
          </w:rPr>
        </w:pPr>
        <w:r w:rsidRPr="00F76039">
          <w:rPr>
            <w:sz w:val="22"/>
            <w:szCs w:val="22"/>
          </w:rPr>
          <w:fldChar w:fldCharType="begin"/>
        </w:r>
        <w:r w:rsidRPr="00F76039">
          <w:rPr>
            <w:sz w:val="22"/>
            <w:szCs w:val="22"/>
          </w:rPr>
          <w:instrText xml:space="preserve"> PAGE   \* MERGEFORMAT </w:instrText>
        </w:r>
        <w:r w:rsidRPr="00F76039">
          <w:rPr>
            <w:sz w:val="22"/>
            <w:szCs w:val="22"/>
          </w:rPr>
          <w:fldChar w:fldCharType="separate"/>
        </w:r>
        <w:r w:rsidRPr="00F76039">
          <w:rPr>
            <w:noProof/>
            <w:sz w:val="22"/>
            <w:szCs w:val="22"/>
          </w:rPr>
          <w:t>2</w:t>
        </w:r>
        <w:r w:rsidRPr="00F76039">
          <w:rPr>
            <w:noProof/>
            <w:sz w:val="22"/>
            <w:szCs w:val="22"/>
          </w:rPr>
          <w:fldChar w:fldCharType="end"/>
        </w:r>
      </w:p>
    </w:sdtContent>
  </w:sdt>
  <w:p w14:paraId="00188D90" w14:textId="77777777" w:rsidR="00F76039" w:rsidRDefault="00F76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A8FCE" w14:textId="77777777" w:rsidR="00965244" w:rsidRDefault="00965244" w:rsidP="0011416B">
      <w:r>
        <w:separator/>
      </w:r>
    </w:p>
  </w:footnote>
  <w:footnote w:type="continuationSeparator" w:id="0">
    <w:p w14:paraId="73A44305" w14:textId="77777777" w:rsidR="00965244" w:rsidRDefault="00965244" w:rsidP="00114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6B"/>
    <w:rsid w:val="0011416B"/>
    <w:rsid w:val="003845E4"/>
    <w:rsid w:val="004F76E0"/>
    <w:rsid w:val="005C470A"/>
    <w:rsid w:val="00682A00"/>
    <w:rsid w:val="00752F19"/>
    <w:rsid w:val="00965244"/>
    <w:rsid w:val="00AA702E"/>
    <w:rsid w:val="00AB0BBE"/>
    <w:rsid w:val="00C92428"/>
    <w:rsid w:val="00D01F45"/>
    <w:rsid w:val="00D8073B"/>
    <w:rsid w:val="00E51D5D"/>
    <w:rsid w:val="00F7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F41F0"/>
  <w15:chartTrackingRefBased/>
  <w15:docId w15:val="{CE67E06B-7D8D-445B-93CF-916356C7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16B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16B"/>
    <w:pPr>
      <w:keepNext/>
      <w:keepLines/>
      <w:suppressAutoHyphens w:val="0"/>
      <w:spacing w:before="4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en-GB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11416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11416B"/>
    <w:pPr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11416B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1416B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paragraph" w:styleId="BodyTextIndent">
    <w:name w:val="Body Text Indent"/>
    <w:basedOn w:val="Normal"/>
    <w:link w:val="BodyTextIndentChar"/>
    <w:uiPriority w:val="99"/>
    <w:rsid w:val="0011416B"/>
    <w:pPr>
      <w:suppressAutoHyphens w:val="0"/>
      <w:ind w:right="374" w:firstLine="720"/>
      <w:jc w:val="both"/>
    </w:pPr>
    <w:rPr>
      <w:rFonts w:ascii="Maltime New Rom" w:eastAsia="Batang" w:hAnsi="Maltime New Rom" w:cs="Times New Roman"/>
      <w:noProof/>
      <w:color w:val="000000"/>
      <w:kern w:val="0"/>
      <w:sz w:val="28"/>
      <w:szCs w:val="20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1416B"/>
    <w:rPr>
      <w:rFonts w:ascii="Maltime New Rom" w:eastAsia="Batang" w:hAnsi="Maltime New Rom" w:cs="Times New Roman"/>
      <w:noProof/>
      <w:color w:val="00000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1416B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11416B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16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link w:val="TitleChar"/>
    <w:qFormat/>
    <w:rsid w:val="0011416B"/>
    <w:pPr>
      <w:suppressAutoHyphens w:val="0"/>
      <w:spacing w:line="240" w:lineRule="atLeast"/>
      <w:jc w:val="center"/>
    </w:pPr>
    <w:rPr>
      <w:rFonts w:ascii="Tornado" w:eastAsia="Batang" w:hAnsi="Tornado" w:cs="Times New Roman"/>
      <w:b/>
      <w:kern w:val="0"/>
      <w:sz w:val="28"/>
      <w:szCs w:val="20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11416B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2300</Words>
  <Characters>13115</Characters>
  <Application>Microsoft Office Word</Application>
  <DocSecurity>0</DocSecurity>
  <Lines>109</Lines>
  <Paragraphs>30</Paragraphs>
  <ScaleCrop>false</ScaleCrop>
  <Company/>
  <LinksUpToDate>false</LinksUpToDate>
  <CharactersWithSpaces>15385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Mallia Sarah 1 at Parlament-MT</cp:lastModifiedBy>
  <cp:revision>7</cp:revision>
  <dcterms:created xsi:type="dcterms:W3CDTF">2022-03-07T12:37:00Z</dcterms:created>
  <dcterms:modified xsi:type="dcterms:W3CDTF">2022-03-07T14:27:00Z</dcterms:modified>
</cp:coreProperties>
</file>