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352C9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85BC230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33564C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2673E9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1DD9181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7D55F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589084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AD0E5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0BF926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361DC9A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58E9D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0EF57B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EC418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99D930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2DF2C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6C7D585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B573AB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C7356F0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FDB2FB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6C198E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C13BCA6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C38E0E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D18EB6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0B1D5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716D6B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7F816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943CF5" w14:textId="1668FB4B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89</w:t>
      </w:r>
    </w:p>
    <w:p w14:paraId="52F37C76" w14:textId="78B4F19F" w:rsidR="00CD2D5D" w:rsidRPr="00C245C8" w:rsidRDefault="00CD2D5D" w:rsidP="00CD2D5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15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Ġunju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61FAA5A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7B1583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916B4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CD58F5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DAAAD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D99D8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7C20B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FF4DC4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5730D9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F9A3B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0B584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1645CA9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E7920C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57EB2EAF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6AD8D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0DDE8A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1F2894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64847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39B240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22781ADE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AB736A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0778F4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BFCA98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CBE730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70D83B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0A242754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05777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C4E1A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1294B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DF4B6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5C86FC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B33FD9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7A53A8E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C4217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43CD4E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2820B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7B341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7485B" w14:textId="77777777" w:rsidR="00CD2D5D" w:rsidRPr="00CD2D5D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D2D5D">
        <w:rPr>
          <w:rFonts w:ascii="Times New Roman" w:eastAsia="Calibri" w:hAnsi="Times New Roman" w:cs="Times New Roman"/>
          <w:b/>
          <w:lang w:val="it-IT"/>
        </w:rPr>
        <w:t>Laqgħa Nru 89</w:t>
      </w:r>
    </w:p>
    <w:p w14:paraId="0BBF7865" w14:textId="77777777" w:rsidR="00CD2D5D" w:rsidRPr="00CD2D5D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bCs/>
          <w:iCs/>
          <w:lang w:val="it-IT"/>
        </w:rPr>
      </w:pPr>
      <w:r w:rsidRPr="00CD2D5D">
        <w:rPr>
          <w:rFonts w:ascii="Times New Roman" w:eastAsia="Calibri" w:hAnsi="Times New Roman" w:cs="Times New Roman"/>
          <w:b/>
          <w:bCs/>
          <w:iCs/>
          <w:lang w:val="mt-MT"/>
        </w:rPr>
        <w:t xml:space="preserve">It-Tlieta, 15 </w:t>
      </w:r>
      <w:r w:rsidRPr="00CD2D5D">
        <w:rPr>
          <w:rFonts w:ascii="Times New Roman" w:eastAsia="Calibri" w:hAnsi="Times New Roman" w:cs="Times New Roman"/>
          <w:b/>
          <w:bCs/>
          <w:iCs/>
          <w:lang w:val="it-IT"/>
        </w:rPr>
        <w:t>ta’ Ġunju 2021</w:t>
      </w:r>
    </w:p>
    <w:p w14:paraId="5AB4EACD" w14:textId="77777777" w:rsidR="00CD2D5D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9A0A47E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D376C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816813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824CF6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CF4BB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9876DC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14A56C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1AEF5B" w14:textId="36458B74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d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9</w:t>
      </w:r>
      <w:r w:rsidRPr="00C245C8">
        <w:rPr>
          <w:rFonts w:ascii="Times New Roman" w:eastAsia="Calibri" w:hAnsi="Times New Roman" w:cs="Times New Roman"/>
          <w:b/>
          <w:lang w:val="it-IT"/>
        </w:rPr>
        <w:t>:</w:t>
      </w:r>
      <w:r>
        <w:rPr>
          <w:rFonts w:ascii="Times New Roman" w:eastAsia="Calibri" w:hAnsi="Times New Roman" w:cs="Times New Roman"/>
          <w:b/>
          <w:lang w:val="it-IT"/>
        </w:rPr>
        <w:t>36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a</w:t>
      </w:r>
      <w:r w:rsidRPr="00C245C8">
        <w:rPr>
          <w:rFonts w:ascii="Times New Roman" w:eastAsia="Calibri" w:hAnsi="Times New Roman" w:cs="Times New Roman"/>
          <w:b/>
          <w:lang w:val="it-IT"/>
        </w:rPr>
        <w:t>.m.</w:t>
      </w:r>
    </w:p>
    <w:p w14:paraId="275D6F12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7AC66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1B28F9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FFCF71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C60CFA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EC8E17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13D5D5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0FF1F2E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CD2D5D" w:rsidRPr="00C245C8" w:rsidSect="008C270C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65BD02D" w14:textId="77777777" w:rsidR="00CD2D5D" w:rsidRPr="00C245C8" w:rsidRDefault="00CD2D5D" w:rsidP="00CD2D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CD2D5D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FBF765A" w14:textId="77777777" w:rsidR="009409A2" w:rsidRPr="009409A2" w:rsidRDefault="009409A2" w:rsidP="009409A2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  <w:r w:rsidRPr="009409A2">
        <w:rPr>
          <w:rFonts w:ascii="Times New Roman" w:eastAsia="Calibri" w:hAnsi="Times New Roman" w:cs="Times New Roman"/>
          <w:i/>
          <w:lang w:val="it-IT"/>
        </w:rPr>
        <w:lastRenderedPageBreak/>
        <w:t>Din kienet laqgħa konġunta bejn il-Kumitat Permanenti dwar il-Kontijiet Pubbliċi, il-Kumitat Permanenti dwar l-Affarijiet Barranin u Ewropej, u l-Kumitat Permanenti dwar l-Affarijiet Ekonomiċi u Finanzjarji.</w:t>
      </w:r>
    </w:p>
    <w:p w14:paraId="4F2C438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272393" w14:textId="77777777" w:rsidR="009409A2" w:rsidRPr="009409A2" w:rsidRDefault="009409A2" w:rsidP="00940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409A2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LEO BRINCAT, MEMBRU TAL-QORTI EWROPEA TAL-AWDITURI, DWAR IR-RAPPORT SPEĊJALI INTITOLAT “L-APPOĠĠ LI L-FRONTEX TAGĦTI LILL-ĠESTJONI TAL-FRUNTIERI ESTERNI: MHUWIEX SUFFIĊJENTEMENT EFFETTIV SAL-ĠURNATA TAL-LUM”.</w:t>
      </w:r>
    </w:p>
    <w:p w14:paraId="288CAB9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9EF2E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lang w:val="mt-MT"/>
        </w:rPr>
        <w:t>IĊ-CHAIRPERSON (Onor. Jean Claude Micallef):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409A2">
        <w:rPr>
          <w:rFonts w:ascii="Times New Roman" w:hAnsi="Times New Roman" w:cs="Times New Roman"/>
          <w:bCs/>
          <w:lang w:val="mt-MT"/>
        </w:rPr>
        <w:t>Nilqgħakom, Onor. Membri, għal din il-laqgħa konġunta u n</w:t>
      </w:r>
      <w:r w:rsidRPr="009409A2">
        <w:rPr>
          <w:rFonts w:ascii="Times New Roman" w:hAnsi="Times New Roman" w:cs="Times New Roman"/>
          <w:lang w:val="mt-MT"/>
        </w:rPr>
        <w:t>ilqa’ wkoll lill-mistiedna li hawn preżenti.</w:t>
      </w:r>
    </w:p>
    <w:p w14:paraId="67D9733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5E30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Nistieden issa lis-Sur Brincat sabiex jibda bil-preżentazzjoni tiegħu.</w:t>
      </w:r>
    </w:p>
    <w:p w14:paraId="7482E8B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26B3A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IS-SUR LEO BRINCAT:</w:t>
      </w:r>
      <w:r w:rsidRPr="009409A2">
        <w:rPr>
          <w:rFonts w:ascii="Times New Roman" w:hAnsi="Times New Roman" w:cs="Times New Roman"/>
          <w:lang w:val="mt-MT"/>
        </w:rPr>
        <w:t xml:space="preserve"> Grazzi, Sur President. Merħba lilkom ilkoll, kemm eks kollegi, kif ukoll Membri oħra li daħlu fil-Parlament warajja. Miegħi għandi lis-Sinj. Annette Farrugia, li hija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attachè </w:t>
      </w:r>
      <w:r w:rsidRPr="009409A2">
        <w:rPr>
          <w:rFonts w:ascii="Times New Roman" w:hAnsi="Times New Roman" w:cs="Times New Roman"/>
          <w:lang w:val="mt-MT"/>
        </w:rPr>
        <w:t xml:space="preserve">fil-kabinett tiegħi, u lil  Dr Alison Gauci, li hija </w:t>
      </w:r>
      <w:r w:rsidRPr="009409A2">
        <w:rPr>
          <w:rFonts w:ascii="Times New Roman" w:hAnsi="Times New Roman" w:cs="Times New Roman"/>
          <w:i/>
          <w:iCs/>
          <w:lang w:val="mt-MT"/>
        </w:rPr>
        <w:t>segretarial assistant.</w:t>
      </w:r>
    </w:p>
    <w:p w14:paraId="30C6312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E57B2AE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Kif forsi tiftakru, jien kont wegħedtkom li kif jitlesta dan ir-rapport insibu data komuni biex inressqu quddiemkom, u fil-fatt hekk qed nagħmel. Minn meta nidejna dan ir-rapport, madwar ġimgħa u nofs ilu, kien hemm ħafna li staqsewna jekk dan għamilnihx biex nieħdu ftit </w:t>
      </w:r>
      <w:r w:rsidRPr="009409A2">
        <w:rPr>
          <w:rFonts w:ascii="Times New Roman" w:hAnsi="Times New Roman" w:cs="Times New Roman"/>
          <w:i/>
          <w:iCs/>
          <w:lang w:val="mt-MT"/>
        </w:rPr>
        <w:t>headlines</w:t>
      </w:r>
      <w:r w:rsidRPr="009409A2">
        <w:rPr>
          <w:rFonts w:ascii="Times New Roman" w:hAnsi="Times New Roman" w:cs="Times New Roman"/>
          <w:lang w:val="mt-MT"/>
        </w:rPr>
        <w:t xml:space="preserve"> internazzjonali billi bħalissa hemm allegazzjonijiet ta’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pushbacks </w:t>
      </w:r>
      <w:r w:rsidRPr="009409A2">
        <w:rPr>
          <w:rFonts w:ascii="Times New Roman" w:hAnsi="Times New Roman" w:cs="Times New Roman"/>
          <w:lang w:val="mt-MT"/>
        </w:rPr>
        <w:t>fuq il-Frontex, u hemm allegazzjonijiet ta’ involviment tal-</w:t>
      </w:r>
      <w:r w:rsidRPr="009409A2">
        <w:rPr>
          <w:rFonts w:ascii="Times New Roman" w:eastAsia="Calibri" w:hAnsi="Times New Roman" w:cs="Times New Roman"/>
          <w:shd w:val="clear" w:color="auto" w:fill="FFFFFF"/>
          <w:lang w:val="mt-MT"/>
        </w:rPr>
        <w:t>European Anti-Fraud Office</w:t>
      </w:r>
      <w:r w:rsidRPr="009409A2">
        <w:rPr>
          <w:rFonts w:ascii="Times New Roman" w:eastAsia="Calibri" w:hAnsi="Times New Roman" w:cs="Times New Roman"/>
          <w:i/>
          <w:iCs/>
          <w:shd w:val="clear" w:color="auto" w:fill="FFFFFF"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(OLAF). U r-risposta tagħna hija li assolutament le. Awditur – u dwar dan jgħallimni l-Awditur Ġenerali – qatt ma jimxi mal-mewġ, imma jrid jagħmel awditu abbażi tal-fatti kif jirriżultaw, u mhux abbażi ta’ teoriji jew suppożizzjonijiet.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 xml:space="preserve"> aħna lanqas għażilna dan is-suġġett għax għedna li dan is-suġġett ikun topiku, jaħraq u allura jpoġġina </w:t>
      </w:r>
      <w:r w:rsidRPr="009409A2">
        <w:rPr>
          <w:rFonts w:ascii="Times New Roman" w:hAnsi="Times New Roman" w:cs="Times New Roman"/>
          <w:i/>
          <w:iCs/>
          <w:lang w:val="mt-MT"/>
        </w:rPr>
        <w:t>in the limelight</w:t>
      </w:r>
      <w:r w:rsidRPr="009409A2">
        <w:rPr>
          <w:rFonts w:ascii="Times New Roman" w:hAnsi="Times New Roman" w:cs="Times New Roman"/>
          <w:lang w:val="mt-MT"/>
        </w:rPr>
        <w:t>, imma sar fuq talba espressa tal-Parlament Ewropew. Kull sena, il-Parlament Ewropew jibagħtilna bejn 80 u 90 talba jew suġġeriment – għalkemm id-deċiżjoni aħħarija tkun tagħna bħala Qorti – u fosthom għamlulna suġġeriment biex nindirizzaw il-kwestjoni tal-</w:t>
      </w:r>
      <w:r w:rsidRPr="009409A2">
        <w:rPr>
          <w:rFonts w:ascii="Times New Roman" w:hAnsi="Times New Roman" w:cs="Times New Roman"/>
          <w:lang w:val="mt-MT"/>
        </w:rPr>
        <w:t>Frontex mill-aspett tal-operat tagħha. Jekk m’iniex sejjer żball, it-talba saret lejn l-aħħar tal-2018. Aħna ovvjament m’għandniex l-</w:t>
      </w:r>
      <w:r w:rsidRPr="009409A2">
        <w:rPr>
          <w:rFonts w:ascii="Times New Roman" w:hAnsi="Times New Roman" w:cs="Times New Roman"/>
          <w:i/>
          <w:iCs/>
          <w:lang w:val="mt-MT"/>
        </w:rPr>
        <w:t>administrative capacity</w:t>
      </w:r>
      <w:r w:rsidRPr="009409A2">
        <w:rPr>
          <w:rFonts w:ascii="Times New Roman" w:hAnsi="Times New Roman" w:cs="Times New Roman"/>
          <w:lang w:val="mt-MT"/>
        </w:rPr>
        <w:t xml:space="preserve"> biex nindirizzaw 90 talba; normalment b’kollox nipproduċu madwar 38 rapport f’sena u  allura nkunu selettivi u nippruvaw nagħżlu suġġetti li jidhrilna li għandhom ikar valur miżjud. Qed ngħid dan biex nikkjarifika għalfejn għamilna r-rapport, għax l-istampa barranija l-ġimgħa li għaddiet kważi kollha staqsewna jekk kenitx b’koinċidenza jew jekk hemmx xi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conspiracy </w:t>
      </w:r>
      <w:r w:rsidRPr="009409A2">
        <w:rPr>
          <w:rFonts w:ascii="Times New Roman" w:hAnsi="Times New Roman" w:cs="Times New Roman"/>
          <w:lang w:val="mt-MT"/>
        </w:rPr>
        <w:t xml:space="preserve">kontra l-Frontex min-naħa tal-Qorti. Għalkemm hemm uħud minna, fosthom jien, li għandhom </w:t>
      </w:r>
      <w:r w:rsidRPr="009409A2">
        <w:rPr>
          <w:rFonts w:ascii="Times New Roman" w:hAnsi="Times New Roman" w:cs="Times New Roman"/>
          <w:i/>
          <w:iCs/>
          <w:lang w:val="mt-MT"/>
        </w:rPr>
        <w:t>a formal political background</w:t>
      </w:r>
      <w:r w:rsidRPr="009409A2">
        <w:rPr>
          <w:rFonts w:ascii="Times New Roman" w:hAnsi="Times New Roman" w:cs="Times New Roman"/>
          <w:lang w:val="mt-MT"/>
        </w:rPr>
        <w:t xml:space="preserve">, aħna nikkunsidraw ruħna, b’konvinzjoni, bħala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the only non-political organisation </w:t>
      </w:r>
      <w:r w:rsidRPr="009409A2">
        <w:rPr>
          <w:rFonts w:ascii="Times New Roman" w:hAnsi="Times New Roman" w:cs="Times New Roman"/>
          <w:lang w:val="mt-MT"/>
        </w:rPr>
        <w:t>fl-Unjoni Ewropea (UE), u nippruvaw inżommuha hekk. Naħseb li kulħadd għandu sens ta’ impenn, huwa x’inhuwa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9409A2">
        <w:rPr>
          <w:rFonts w:ascii="Times New Roman" w:hAnsi="Times New Roman" w:cs="Times New Roman"/>
          <w:lang w:val="mt-MT"/>
        </w:rPr>
        <w:t xml:space="preserve">tiegħu. </w:t>
      </w:r>
    </w:p>
    <w:p w14:paraId="456E821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0C39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Aħna kellna tliet mistoqsijiet x’nindirizzaw, għax kull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>ikollu t-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task </w:t>
      </w:r>
      <w:r w:rsidRPr="009409A2">
        <w:rPr>
          <w:rFonts w:ascii="Times New Roman" w:hAnsi="Times New Roman" w:cs="Times New Roman"/>
          <w:lang w:val="mt-MT"/>
        </w:rPr>
        <w:t>u l-i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scope </w:t>
      </w:r>
      <w:r w:rsidRPr="009409A2">
        <w:rPr>
          <w:rFonts w:ascii="Times New Roman" w:hAnsi="Times New Roman" w:cs="Times New Roman"/>
          <w:lang w:val="mt-MT"/>
        </w:rPr>
        <w:t xml:space="preserve">tiegħu; ma tistax taqbad u tispara bl-addoċċ, imma trid tara x’inhuma d-domandi li trid tindirizza u tipprova tiffoka fuqhom. L-ewwel nett tajjeb li wieħed jgħid li l-Frontex kellha erba’ mandati differenti, li tul is-snin ġew riveduti; l-aħħar tnejn ġew riveduti fl-2016 u l-2019.  Ma tridx tkun espert biex tinduna li l-aħħar żewġ mandati għamlu qabża enormi fil-poteri, fis-setgħat u fir-responsabilitajiet, u allura kien mistenni li jkollhom ħafna iktar </w:t>
      </w:r>
      <w:r w:rsidRPr="009409A2">
        <w:rPr>
          <w:rFonts w:ascii="Times New Roman" w:hAnsi="Times New Roman" w:cs="Times New Roman"/>
          <w:i/>
          <w:iCs/>
          <w:lang w:val="mt-MT"/>
        </w:rPr>
        <w:t>focus</w:t>
      </w:r>
      <w:r w:rsidRPr="009409A2">
        <w:rPr>
          <w:rFonts w:ascii="Times New Roman" w:hAnsi="Times New Roman" w:cs="Times New Roman"/>
          <w:lang w:val="mt-MT"/>
        </w:rPr>
        <w:t xml:space="preserve"> fuq riżorsi u affarijiet oħra simili. Allura aħna staqsejna lilna nfusna tliet mistoqsijiet: kemm kienet effettiva l-Frontex biex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tal-immigrazzjoni fil-prattika u mhux fuq il-karta biss; kemm kienet effettiva biex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cross border crime</w:t>
      </w:r>
      <w:r w:rsidRPr="009409A2">
        <w:rPr>
          <w:rFonts w:ascii="Times New Roman" w:hAnsi="Times New Roman" w:cs="Times New Roman"/>
          <w:lang w:val="mt-MT"/>
        </w:rPr>
        <w:t xml:space="preserve"> u l-</w:t>
      </w:r>
      <w:r w:rsidRPr="009409A2">
        <w:rPr>
          <w:rFonts w:ascii="Times New Roman" w:hAnsi="Times New Roman" w:cs="Times New Roman"/>
          <w:i/>
          <w:iCs/>
          <w:lang w:val="mt-MT"/>
        </w:rPr>
        <w:t>environmental crime</w:t>
      </w:r>
      <w:r w:rsidRPr="009409A2">
        <w:rPr>
          <w:rFonts w:ascii="Times New Roman" w:hAnsi="Times New Roman" w:cs="Times New Roman"/>
          <w:lang w:val="mt-MT"/>
        </w:rPr>
        <w:t xml:space="preserve"> – xi ħaġa li llum tiela’ ħafna fl-aġenda għalkemm m’hemmx xi defenizzjoni daqshekk ċara legalment dwarha – u forsi l-iktar mistoqsija importanti kienet jekk ġaladarba l-Frontex kellha mandat qawwi fl-2016 biex tespandi l-poteri tagħha, meta mbagħad fl-2019 għaddiet għal mandat usa kenitx f’pożizzjoni li tissodisfa l-obbligi u l-piżijiet li se jkollha quddiemha. Sfortunatament fit-tliet każi ikkonkludejna – mhux aħna għax aħna ma nagħmlux ir-rapport aħna stess; aħna nikkordinaw u nagħtu l-ideat tagħna, imma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jagħmluh l-awdituri indipendenti li jaħdmu fil-Qorti stess – li r-riżultati ma kenux sodisfaċenti, anzi, fil-fehema tal-awdituri, il-Frontex kif inhi llum, li nbidlet </w:t>
      </w:r>
      <w:r w:rsidRPr="009409A2">
        <w:rPr>
          <w:rFonts w:ascii="Times New Roman" w:hAnsi="Times New Roman" w:cs="Times New Roman"/>
          <w:i/>
          <w:iCs/>
          <w:lang w:val="mt-MT"/>
        </w:rPr>
        <w:t>into an external border management agency</w:t>
      </w:r>
      <w:r w:rsidRPr="009409A2">
        <w:rPr>
          <w:rFonts w:ascii="Times New Roman" w:hAnsi="Times New Roman" w:cs="Times New Roman"/>
          <w:lang w:val="mt-MT"/>
        </w:rPr>
        <w:t xml:space="preserve">, mhijiex f’qagħda li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tagħti riżultati adegwati u suffiċjenti, l-iktar bil-piżijiet u l-obbligi ġodda tas-sena 2019. ‘Il quddiem nista’ nispjega iktar x’kienu r-rakkmandazzjonijiet tagħna, imma biex nagħtikom ħjiel ta’ kif espandiet...  Kull organiżżazzjoni tikber tul iż-żmien, kemm jekk hija governattiva kif ukoll  jekk hija fis-settur privat, imma l-mod kif kibret il-Frontex hija xi ħaġa li belħet lil ħafna nies. Dawn bdew b’45 ruħ fl-2005, sa sentejn ilu telgħu għal 749, u issa, b’deċiżjoni politika meħuda fl-2017 mingħajr ebda </w:t>
      </w:r>
      <w:r w:rsidRPr="009409A2">
        <w:rPr>
          <w:rFonts w:ascii="Times New Roman" w:hAnsi="Times New Roman" w:cs="Times New Roman"/>
          <w:i/>
          <w:iCs/>
          <w:lang w:val="mt-MT"/>
        </w:rPr>
        <w:t>economic impact assessments</w:t>
      </w:r>
      <w:r w:rsidRPr="009409A2">
        <w:rPr>
          <w:rFonts w:ascii="Times New Roman" w:hAnsi="Times New Roman" w:cs="Times New Roman"/>
          <w:lang w:val="mt-MT"/>
        </w:rPr>
        <w:t>, sal-2027 iridu jitilgħu għal 10,000 ruħ. Iktar ‘il quddiem inkun nista’ nispjega ftit il-problemi loġistiċi li ħolqot din id-deċiżjoni politika, għalkemm aħna ma nidħlux f’deċiżjonijiet politiċi, imma qegħdin inħarsu biss lejn il-</w:t>
      </w:r>
      <w:r w:rsidRPr="009409A2">
        <w:rPr>
          <w:rFonts w:ascii="Times New Roman" w:hAnsi="Times New Roman" w:cs="Times New Roman"/>
          <w:i/>
          <w:iCs/>
          <w:lang w:val="mt-MT"/>
        </w:rPr>
        <w:t>likely risks</w:t>
      </w:r>
      <w:r w:rsidRPr="009409A2">
        <w:rPr>
          <w:rFonts w:ascii="Times New Roman" w:hAnsi="Times New Roman" w:cs="Times New Roman"/>
          <w:lang w:val="mt-MT"/>
        </w:rPr>
        <w:t>, jiġifieri ma dħalniex fuq jekk il-</w:t>
      </w:r>
      <w:r w:rsidRPr="009409A2">
        <w:rPr>
          <w:rFonts w:ascii="Times New Roman" w:hAnsi="Times New Roman" w:cs="Times New Roman"/>
          <w:i/>
          <w:iCs/>
          <w:lang w:val="mt-MT"/>
        </w:rPr>
        <w:t>policy</w:t>
      </w:r>
      <w:r w:rsidRPr="009409A2">
        <w:rPr>
          <w:rFonts w:ascii="Times New Roman" w:hAnsi="Times New Roman" w:cs="Times New Roman"/>
          <w:lang w:val="mt-MT"/>
        </w:rPr>
        <w:t xml:space="preserve"> hijiex tajba jew le għax dak jarawh il-Kunsill tal-Ministri u n-naħa governattiva tal-UE.  Hemm ukoll il-baġit li, jekk m’iniex sejjer żball fl-2006 – li kien l-ewwel wieħed – kien ta’ €19-il miljun, kiber għal madwar €330 miljun, illum qiegħed madwar €700 miljun, u huwa maħsub li almenu tul il-ħames snin li ġejjin, jilta’ għal kważi €900 miljun. Jiġifieri wieħed ma jridx jagħmel wisq kalkoli biex jinduna li l-Frontex diġà hija </w:t>
      </w:r>
      <w:r w:rsidRPr="009409A2">
        <w:rPr>
          <w:rFonts w:ascii="Times New Roman" w:hAnsi="Times New Roman" w:cs="Times New Roman"/>
          <w:i/>
          <w:iCs/>
          <w:lang w:val="mt-MT"/>
        </w:rPr>
        <w:t>de facto</w:t>
      </w:r>
      <w:r w:rsidRPr="009409A2">
        <w:rPr>
          <w:rFonts w:ascii="Times New Roman" w:hAnsi="Times New Roman" w:cs="Times New Roman"/>
          <w:lang w:val="mt-MT"/>
        </w:rPr>
        <w:t xml:space="preserve"> l-ikbar aġenzija fl-UE, mhux biss għal dak li għandu x’jaqsam ma’ migrazzjoni, imma bħala aġenzija inġenerali, kemm </w:t>
      </w:r>
      <w:r w:rsidRPr="009409A2">
        <w:rPr>
          <w:rFonts w:ascii="Times New Roman" w:hAnsi="Times New Roman" w:cs="Times New Roman"/>
          <w:i/>
          <w:iCs/>
          <w:lang w:val="mt-MT"/>
        </w:rPr>
        <w:t>budget wise</w:t>
      </w:r>
      <w:r w:rsidRPr="009409A2">
        <w:rPr>
          <w:rFonts w:ascii="Times New Roman" w:hAnsi="Times New Roman" w:cs="Times New Roman"/>
          <w:lang w:val="mt-MT"/>
        </w:rPr>
        <w:t xml:space="preserve"> kif ukoll mil-lat ta’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manpower. </w:t>
      </w:r>
      <w:r w:rsidRPr="009409A2">
        <w:rPr>
          <w:rFonts w:ascii="Times New Roman" w:hAnsi="Times New Roman" w:cs="Times New Roman"/>
          <w:lang w:val="mt-MT"/>
        </w:rPr>
        <w:t>Nerġa’ ngħid li aħna ħarisna biss lejn l-effiċjenza, l-effikaċja u l-valur għall-flus, għax l-aspetti l-oħra mhumiex parti mir-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9409A2">
        <w:rPr>
          <w:rFonts w:ascii="Times New Roman" w:hAnsi="Times New Roman" w:cs="Times New Roman"/>
          <w:lang w:val="mt-MT"/>
        </w:rPr>
        <w:t xml:space="preserve">tagħna. </w:t>
      </w:r>
    </w:p>
    <w:p w14:paraId="55DCEDB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79E1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Aħna ma kellniex obbligu li niltaqgħu ma’ membri parlamentari Ewropej imma ħassejna li ma jkunx jagħmel sens li niltaqgħu mal-membri parlamentari Ewropej biss meta jkun lest ir-rapport. Fil-fatt nista’ ngħid li għandna stedina biex fit-22 ta’ dan ix-xahar nattendu għal laqgħa li se tkun magħmula minn tlieta mill-iktar kumitati importanti fil-Parlament – il-Committee on Budgetary Control (CONT), il-Budget Committee,  u l-</w:t>
      </w:r>
      <w:r w:rsidRPr="009409A2">
        <w:rPr>
          <w:rFonts w:ascii="Times New Roman" w:hAnsi="Times New Roman" w:cs="Times New Roman"/>
        </w:rPr>
        <w:t>Committee on Civil Liberties, Justice and Home Affairs</w:t>
      </w:r>
      <w:r w:rsidRPr="009409A2">
        <w:rPr>
          <w:rFonts w:ascii="Times New Roman" w:hAnsi="Times New Roman" w:cs="Times New Roman"/>
          <w:lang w:val="mt-MT"/>
        </w:rPr>
        <w:t xml:space="preserve"> (LIBE). Dawn iddeċidew li jagħmlu </w:t>
      </w:r>
      <w:r w:rsidRPr="009409A2">
        <w:rPr>
          <w:rFonts w:ascii="Times New Roman" w:hAnsi="Times New Roman" w:cs="Times New Roman"/>
          <w:i/>
          <w:iCs/>
          <w:lang w:val="mt-MT"/>
        </w:rPr>
        <w:t>a joint bumper session</w:t>
      </w:r>
      <w:r w:rsidRPr="009409A2">
        <w:rPr>
          <w:rFonts w:ascii="Times New Roman" w:hAnsi="Times New Roman" w:cs="Times New Roman"/>
          <w:lang w:val="mt-MT"/>
        </w:rPr>
        <w:t xml:space="preserve"> flimkien biex jiddiskutu dan ir-rapport u se jieħdu d-doppju tal-ħin li jieħdu s-soltu. Għalina se jkun interessanti ħafna li nkunu nistgħu nagħtu rendikont u nwieġbu lil dawn il-membri parlamentari, li ġejjin mill-gruppi politiċi kollha u li għandhom interess qawwi fil-Frontex. Fil-fatt jien għamilt mezz li meta kien qed jitħejja r-rapport, għalkemm mhux parti mill-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, </w:t>
      </w:r>
      <w:r w:rsidRPr="009409A2">
        <w:rPr>
          <w:rFonts w:ascii="Times New Roman" w:hAnsi="Times New Roman" w:cs="Times New Roman"/>
          <w:lang w:val="mt-MT"/>
        </w:rPr>
        <w:t xml:space="preserve">niltaqa’ mal-gruppi politiċi kollha, u nista’ ngħid, li bl-eċċezzjoni ta’ xi grupp jew tnejn, kollha ltaqgħu magħna, speċjalment il-gruppi ewlenin fil-Parlament. U minn hawnhekk inrodd ħajr liż-żewġ membri parlamentari Maltin, miż-żewġ naħat tal-Kamra, li kellna laqgħat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fruitful </w:t>
      </w:r>
      <w:r w:rsidRPr="009409A2">
        <w:rPr>
          <w:rFonts w:ascii="Times New Roman" w:hAnsi="Times New Roman" w:cs="Times New Roman"/>
          <w:lang w:val="mt-MT"/>
        </w:rPr>
        <w:t xml:space="preserve">u pożittivi ħafna magħhom. </w:t>
      </w:r>
    </w:p>
    <w:p w14:paraId="2E984BFE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82A3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Aħna wkoll għandna sistema li normalment 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isir min-nies tekniċi, però jien kont daħħalt l-idea – u sal-lum ma jiddispjaċinix – li niltaqgħu wkoll mad-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decision makers </w:t>
      </w:r>
      <w:r w:rsidRPr="009409A2">
        <w:rPr>
          <w:rFonts w:ascii="Times New Roman" w:hAnsi="Times New Roman" w:cs="Times New Roman"/>
          <w:lang w:val="mt-MT"/>
        </w:rPr>
        <w:t xml:space="preserve">fil-pajjiżi u mhux biss mal-awdituri biex b’hekk ikollna </w:t>
      </w:r>
      <w:r w:rsidRPr="009409A2">
        <w:rPr>
          <w:rFonts w:ascii="Times New Roman" w:hAnsi="Times New Roman" w:cs="Times New Roman"/>
          <w:i/>
          <w:iCs/>
          <w:lang w:val="mt-MT"/>
        </w:rPr>
        <w:softHyphen/>
        <w:t>a political overview</w:t>
      </w:r>
      <w:r w:rsidRPr="009409A2">
        <w:rPr>
          <w:rFonts w:ascii="Times New Roman" w:hAnsi="Times New Roman" w:cs="Times New Roman"/>
          <w:lang w:val="mt-MT"/>
        </w:rPr>
        <w:t xml:space="preserve"> u għarfien aħjar tal-affarijiet. Fil-fatt tlabna laqgħa mal-Frontex f’Warsaw u konna fortunati li din seħħet ġimgħa qabel il-pandemija, għax l-awdituri telgħu ġimgħa warajna u sabu l-post magħluq għax Frontex kellhom </w:t>
      </w:r>
      <w:r w:rsidRPr="009409A2">
        <w:rPr>
          <w:rFonts w:ascii="Times New Roman" w:hAnsi="Times New Roman" w:cs="Times New Roman"/>
          <w:i/>
          <w:iCs/>
          <w:lang w:val="mt-MT"/>
        </w:rPr>
        <w:t>a massive pandemic outbreak</w:t>
      </w:r>
      <w:r w:rsidRPr="009409A2">
        <w:rPr>
          <w:rFonts w:ascii="Times New Roman" w:hAnsi="Times New Roman" w:cs="Times New Roman"/>
          <w:lang w:val="mt-MT"/>
        </w:rPr>
        <w:t xml:space="preserve"> u fil-fatt kellhom jagħmlu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virtwalment. Aħna xtaqna niffukaw fuq għad ta’ pajjiżi li </w:t>
      </w:r>
      <w:r w:rsidRPr="009409A2">
        <w:rPr>
          <w:rFonts w:ascii="Times New Roman" w:hAnsi="Times New Roman" w:cs="Times New Roman"/>
          <w:i/>
          <w:iCs/>
          <w:lang w:val="mt-MT"/>
        </w:rPr>
        <w:t>we can engage with</w:t>
      </w:r>
      <w:r w:rsidRPr="009409A2">
        <w:rPr>
          <w:rFonts w:ascii="Times New Roman" w:hAnsi="Times New Roman" w:cs="Times New Roman"/>
          <w:lang w:val="mt-MT"/>
        </w:rPr>
        <w:t xml:space="preserve">, imma </w:t>
      </w:r>
      <w:r w:rsidRPr="009409A2">
        <w:rPr>
          <w:rFonts w:ascii="Times New Roman" w:hAnsi="Times New Roman" w:cs="Times New Roman"/>
          <w:i/>
          <w:iCs/>
          <w:lang w:val="mt-MT"/>
        </w:rPr>
        <w:t>for budgetary reasons</w:t>
      </w:r>
      <w:r w:rsidRPr="009409A2">
        <w:rPr>
          <w:rFonts w:ascii="Times New Roman" w:hAnsi="Times New Roman" w:cs="Times New Roman"/>
          <w:lang w:val="mt-MT"/>
        </w:rPr>
        <w:t>, aħna nistgħu nagħmluha għal żewġ pajjiżi jew tlieta. Għalhekk, la konna se nkunu Warsaw għażilna l-awtoritajiet Pollakki u ltqajna mal-Gvern Pollakk u anke mal-</w:t>
      </w:r>
      <w:r w:rsidRPr="009409A2">
        <w:rPr>
          <w:rFonts w:ascii="Times New Roman" w:hAnsi="Times New Roman" w:cs="Times New Roman"/>
          <w:i/>
          <w:iCs/>
          <w:lang w:val="mt-MT"/>
        </w:rPr>
        <w:t>border guards</w:t>
      </w:r>
      <w:r w:rsidRPr="009409A2">
        <w:rPr>
          <w:rFonts w:ascii="Times New Roman" w:hAnsi="Times New Roman" w:cs="Times New Roman"/>
          <w:lang w:val="mt-MT"/>
        </w:rPr>
        <w:t xml:space="preserve"> tagħhom, għażilna l-Italja ħalli jkollna post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sea based </w:t>
      </w:r>
      <w:r w:rsidRPr="009409A2">
        <w:rPr>
          <w:rFonts w:ascii="Times New Roman" w:hAnsi="Times New Roman" w:cs="Times New Roman"/>
          <w:lang w:val="mt-MT"/>
        </w:rPr>
        <w:t xml:space="preserve">mhux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land based </w:t>
      </w:r>
      <w:r w:rsidRPr="009409A2">
        <w:rPr>
          <w:rFonts w:ascii="Times New Roman" w:hAnsi="Times New Roman" w:cs="Times New Roman"/>
          <w:lang w:val="mt-MT"/>
        </w:rPr>
        <w:t xml:space="preserve">biss. Nista’ ngħid li fl-Italja kellna </w:t>
      </w:r>
      <w:r w:rsidRPr="009409A2">
        <w:rPr>
          <w:rFonts w:ascii="Times New Roman" w:hAnsi="Times New Roman" w:cs="Times New Roman"/>
          <w:i/>
          <w:iCs/>
          <w:lang w:val="mt-MT"/>
        </w:rPr>
        <w:t>very, very high level meetings</w:t>
      </w:r>
      <w:r w:rsidRPr="009409A2">
        <w:rPr>
          <w:rFonts w:ascii="Times New Roman" w:hAnsi="Times New Roman" w:cs="Times New Roman"/>
          <w:lang w:val="mt-MT"/>
        </w:rPr>
        <w:t xml:space="preserve"> fejn iltqajna ma’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top people </w:t>
      </w:r>
      <w:r w:rsidRPr="009409A2">
        <w:rPr>
          <w:rFonts w:ascii="Times New Roman" w:hAnsi="Times New Roman" w:cs="Times New Roman"/>
          <w:lang w:val="mt-MT"/>
        </w:rPr>
        <w:t>tal-Guardia di Finanza, tal-Guardia Costiera, tal-Pulizija, li jekk m’iniex sejjer illum intagħżel mill-Gvern ta’ Draghi bħala kap tas-servizzi ta’ sigurtà. B’hekk kellna affjetament aħjar tal-</w:t>
      </w:r>
      <w:r w:rsidRPr="009409A2">
        <w:rPr>
          <w:rFonts w:ascii="Times New Roman" w:hAnsi="Times New Roman" w:cs="Times New Roman"/>
          <w:i/>
          <w:iCs/>
          <w:lang w:val="mt-MT"/>
        </w:rPr>
        <w:t>understanding</w:t>
      </w:r>
      <w:r w:rsidRPr="009409A2">
        <w:rPr>
          <w:rFonts w:ascii="Times New Roman" w:hAnsi="Times New Roman" w:cs="Times New Roman"/>
          <w:lang w:val="mt-MT"/>
        </w:rPr>
        <w:t xml:space="preserve">, mhux ta’ kif qed topera l-Frontex, imma ta’ kif stati membri, speċjalment kbar, iħarsu lejn il-Frontex. </w:t>
      </w:r>
    </w:p>
    <w:p w14:paraId="05692D4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A7201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Biex nagħtikom ħjiel ta’ kemm il-maġġor parti tal-istati membri jħossu li l-Frontex hija problematika tistgħu taraw appendiċi 2 li hemm mar-rapport.  Għax li nagħmlu aħna hu li lill-pajjiżi l-oħra, inkluż Malta, li ma jkunux ġew </w:t>
      </w:r>
      <w:r w:rsidRPr="009409A2">
        <w:rPr>
          <w:rFonts w:ascii="Times New Roman" w:hAnsi="Times New Roman" w:cs="Times New Roman"/>
          <w:i/>
          <w:iCs/>
          <w:lang w:val="mt-MT"/>
        </w:rPr>
        <w:t>audited</w:t>
      </w:r>
      <w:r w:rsidRPr="009409A2">
        <w:rPr>
          <w:rFonts w:ascii="Times New Roman" w:hAnsi="Times New Roman" w:cs="Times New Roman"/>
          <w:lang w:val="mt-MT"/>
        </w:rPr>
        <w:t xml:space="preserve"> nibagħtulhom l-istess </w:t>
      </w:r>
      <w:r w:rsidRPr="009409A2">
        <w:rPr>
          <w:rFonts w:ascii="Times New Roman" w:hAnsi="Times New Roman" w:cs="Times New Roman"/>
          <w:i/>
          <w:iCs/>
          <w:lang w:val="mt-MT"/>
        </w:rPr>
        <w:t>set of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questions</w:t>
      </w:r>
      <w:r w:rsidRPr="009409A2">
        <w:rPr>
          <w:rFonts w:ascii="Times New Roman" w:hAnsi="Times New Roman" w:cs="Times New Roman"/>
          <w:lang w:val="mt-MT"/>
        </w:rPr>
        <w:t xml:space="preserve">, u 81% kellhom perspettiva negattiva fuq il-Frontex. Allura ma tistax tgħid li hemm </w:t>
      </w:r>
      <w:r w:rsidRPr="009409A2">
        <w:rPr>
          <w:rFonts w:ascii="Times New Roman" w:hAnsi="Times New Roman" w:cs="Times New Roman"/>
          <w:i/>
          <w:iCs/>
          <w:lang w:val="mt-MT"/>
        </w:rPr>
        <w:t>bias</w:t>
      </w:r>
      <w:r w:rsidRPr="009409A2">
        <w:rPr>
          <w:rFonts w:ascii="Times New Roman" w:hAnsi="Times New Roman" w:cs="Times New Roman"/>
          <w:lang w:val="mt-MT"/>
        </w:rPr>
        <w:t xml:space="preserve"> politiku, jew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bias </w:t>
      </w:r>
      <w:r w:rsidRPr="009409A2">
        <w:rPr>
          <w:rFonts w:ascii="Times New Roman" w:hAnsi="Times New Roman" w:cs="Times New Roman"/>
          <w:lang w:val="mt-MT"/>
        </w:rPr>
        <w:t xml:space="preserve">ideoloġiku, imma hemm xi ħaġa li mhijiex qed tiffunzjona.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ħadd ma qalilna </w:t>
      </w:r>
      <w:r w:rsidRPr="009409A2">
        <w:rPr>
          <w:rFonts w:ascii="Times New Roman" w:hAnsi="Times New Roman" w:cs="Times New Roman"/>
          <w:i/>
          <w:iCs/>
          <w:lang w:val="mt-MT"/>
        </w:rPr>
        <w:t>to scrap</w:t>
      </w:r>
      <w:r w:rsidRPr="009409A2">
        <w:rPr>
          <w:rFonts w:ascii="Times New Roman" w:hAnsi="Times New Roman" w:cs="Times New Roman"/>
          <w:lang w:val="mt-MT"/>
        </w:rPr>
        <w:t xml:space="preserve"> il-Frontex, u għalkemm ilbieraħ kien hemm xi gazzetta lokali li wżat l-espressjoni “Frontex must be scrapped”, dawn kienu qed jikkwotaw xi NGO jew xi organiżżazzjoni oħra, mhux lilna. Anzi, aħna dejjem sħaqna li l-Frontex, fil-prinċipju, hija xi ħaġa tajba u xtaqna li jekk nagħmlu xi kritika u rakkmandazzjonijiet, jittieħdu biss bħala </w:t>
      </w:r>
      <w:r w:rsidRPr="009409A2">
        <w:rPr>
          <w:rFonts w:ascii="Times New Roman" w:hAnsi="Times New Roman" w:cs="Times New Roman"/>
          <w:i/>
          <w:iCs/>
          <w:lang w:val="mt-MT"/>
        </w:rPr>
        <w:t>best practices</w:t>
      </w:r>
      <w:r w:rsidRPr="009409A2">
        <w:rPr>
          <w:rFonts w:ascii="Times New Roman" w:hAnsi="Times New Roman" w:cs="Times New Roman"/>
          <w:lang w:val="mt-MT"/>
        </w:rPr>
        <w:t xml:space="preserve"> ta’ kif tista’ tissaħħaħ bħala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organiżżazzjoni, u jkun hemm valur għal flus fl-infieq tagħhom. Li nkwetana l-iktar kien li l-Frontex ġiet maħtura b’deċiżjoni politika, u meta għandek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budget outlay </w:t>
      </w:r>
      <w:r w:rsidRPr="009409A2">
        <w:rPr>
          <w:rFonts w:ascii="Times New Roman" w:hAnsi="Times New Roman" w:cs="Times New Roman"/>
          <w:lang w:val="mt-MT"/>
        </w:rPr>
        <w:t xml:space="preserve">qawwi bħal din, qatt ma saret evalwazzjoni kompluta jew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mill-Kummissjoni, u għalkemm il-Frontex toħroġ ħafna rapporti fuqha nnfisha, hemm differenza bejn li tagħmel inti pubblikazzjonijiet dwar l-attivitajiet tiegħek u </w:t>
      </w:r>
      <w:r w:rsidRPr="009409A2">
        <w:rPr>
          <w:rFonts w:ascii="Times New Roman" w:hAnsi="Times New Roman" w:cs="Times New Roman"/>
          <w:i/>
          <w:iCs/>
          <w:lang w:val="mt-MT"/>
        </w:rPr>
        <w:t>assessment</w:t>
      </w:r>
      <w:r w:rsidRPr="009409A2">
        <w:rPr>
          <w:rFonts w:ascii="Times New Roman" w:hAnsi="Times New Roman" w:cs="Times New Roman"/>
          <w:lang w:val="mt-MT"/>
        </w:rPr>
        <w:t xml:space="preserve"> 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evaluation. </w:t>
      </w:r>
      <w:r w:rsidRPr="009409A2">
        <w:rPr>
          <w:rFonts w:ascii="Times New Roman" w:hAnsi="Times New Roman" w:cs="Times New Roman"/>
          <w:lang w:val="mt-MT"/>
        </w:rPr>
        <w:t xml:space="preserve">Din it-tip ta’ </w:t>
      </w:r>
      <w:r w:rsidRPr="009409A2">
        <w:rPr>
          <w:rFonts w:ascii="Times New Roman" w:hAnsi="Times New Roman" w:cs="Times New Roman"/>
          <w:i/>
          <w:iCs/>
          <w:lang w:val="mt-MT"/>
        </w:rPr>
        <w:t>evaluation</w:t>
      </w:r>
      <w:r w:rsidRPr="009409A2">
        <w:rPr>
          <w:rFonts w:ascii="Times New Roman" w:hAnsi="Times New Roman" w:cs="Times New Roman"/>
          <w:lang w:val="mt-MT"/>
        </w:rPr>
        <w:t xml:space="preserve"> jidher li ftit li xejn saret; jekk m’iniex żball l-aħħar waħda saret fl-2015. </w:t>
      </w:r>
    </w:p>
    <w:p w14:paraId="58F4643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528E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Waħda mill-problemi kbar li ħassejna, u li qed iħossu l-istati membri, hija dwar il-ġbir tal-informazzjoni. Jekk ngħidilkom li m’hemmx ġbir ta’ informazzjoni nkun qed niżbalja, imma hemm </w:t>
      </w:r>
      <w:r w:rsidRPr="009409A2">
        <w:rPr>
          <w:rFonts w:ascii="Times New Roman" w:hAnsi="Times New Roman" w:cs="Times New Roman"/>
          <w:i/>
          <w:iCs/>
          <w:lang w:val="mt-MT"/>
        </w:rPr>
        <w:t>incompleteness</w:t>
      </w:r>
      <w:r w:rsidRPr="009409A2">
        <w:rPr>
          <w:rFonts w:ascii="Times New Roman" w:hAnsi="Times New Roman" w:cs="Times New Roman"/>
          <w:lang w:val="mt-MT"/>
        </w:rPr>
        <w:t xml:space="preserve">, u meta għandek </w:t>
      </w:r>
      <w:r w:rsidRPr="009409A2">
        <w:rPr>
          <w:rFonts w:ascii="Times New Roman" w:hAnsi="Times New Roman" w:cs="Times New Roman"/>
          <w:i/>
          <w:iCs/>
          <w:lang w:val="mt-MT"/>
        </w:rPr>
        <w:t>issues</w:t>
      </w:r>
      <w:r w:rsidRPr="009409A2">
        <w:rPr>
          <w:rFonts w:ascii="Times New Roman" w:hAnsi="Times New Roman" w:cs="Times New Roman"/>
          <w:lang w:val="mt-MT"/>
        </w:rPr>
        <w:t xml:space="preserve"> jaħarqu li huma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crime related </w:t>
      </w:r>
      <w:r w:rsidRPr="009409A2">
        <w:rPr>
          <w:rFonts w:ascii="Times New Roman" w:hAnsi="Times New Roman" w:cs="Times New Roman"/>
          <w:lang w:val="mt-MT"/>
        </w:rPr>
        <w:t>– tgħallmuni intom, speċjalment hawn preżenti eks Ministru tal-Intern – huwa importanti li d-</w:t>
      </w:r>
      <w:r w:rsidRPr="009409A2">
        <w:rPr>
          <w:rFonts w:ascii="Times New Roman" w:hAnsi="Times New Roman" w:cs="Times New Roman"/>
          <w:i/>
          <w:iCs/>
          <w:lang w:val="mt-MT"/>
        </w:rPr>
        <w:t>data</w:t>
      </w:r>
      <w:r w:rsidRPr="009409A2">
        <w:rPr>
          <w:rFonts w:ascii="Times New Roman" w:hAnsi="Times New Roman" w:cs="Times New Roman"/>
          <w:lang w:val="mt-MT"/>
        </w:rPr>
        <w:t xml:space="preserve"> tkun fil-ħin. Ħafna stati membri, għax m’hemmx xi ħaġa uniformi, ġieli jissottomettu informazzjoni dwar </w:t>
      </w:r>
      <w:r w:rsidRPr="009409A2">
        <w:rPr>
          <w:rFonts w:ascii="Times New Roman" w:hAnsi="Times New Roman" w:cs="Times New Roman"/>
          <w:i/>
          <w:iCs/>
          <w:lang w:val="mt-MT"/>
        </w:rPr>
        <w:t>migration</w:t>
      </w:r>
      <w:r w:rsidRPr="009409A2">
        <w:rPr>
          <w:rFonts w:ascii="Times New Roman" w:hAnsi="Times New Roman" w:cs="Times New Roman"/>
          <w:lang w:val="mt-MT"/>
        </w:rPr>
        <w:t xml:space="preserve">, li tkun taħraq, madwar ġimgħatejn tard, meta kull organiżżazzjoni, bħall-Frontex, tkun tridha jekk jista’ jkun ilbieraħ. Għalhekk aħna ħassejna li kien hemm ħafna affarijiet li setgħu ġew antiċipati. </w:t>
      </w:r>
    </w:p>
    <w:p w14:paraId="6AEF3C7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EEDE64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Kieku kellkom tistaqsuni x’inhuma l-ikbar nuqqasijiet li ħassejna, ngħid illi huwa l-fatt li l-Frontex, li suppost qed taħdem id f’id mal-istati membri, qiegħda taħdem </w:t>
      </w:r>
      <w:r w:rsidRPr="009409A2">
        <w:rPr>
          <w:rFonts w:ascii="Times New Roman" w:hAnsi="Times New Roman" w:cs="Times New Roman"/>
          <w:i/>
          <w:iCs/>
          <w:lang w:val="mt-MT"/>
        </w:rPr>
        <w:t>in a silo</w:t>
      </w:r>
      <w:r w:rsidRPr="009409A2">
        <w:rPr>
          <w:rFonts w:ascii="Times New Roman" w:hAnsi="Times New Roman" w:cs="Times New Roman"/>
          <w:lang w:val="mt-MT"/>
        </w:rPr>
        <w:t xml:space="preserve">. Kien hemm min għamlilna ħafna mistoqsijiet dwar x’jidhrilna minn ċerti stati membri individwali. Aħna m’għamilniex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tal-istati membri, imma għamilna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ta’ kemm il-Frontex kienet qed tappoġġja, jew kif qed tappoġġja, lill-istati membri, li hija domanda differenti. Nerġa’ ngħid li minn naħa tellgħu ħafna aspettattivi – u nifhimha – imma min-naħa l-oħra, meta ġew biex imissu l-fatti </w:t>
      </w:r>
      <w:r w:rsidRPr="009409A2">
        <w:rPr>
          <w:rFonts w:ascii="Times New Roman" w:hAnsi="Times New Roman" w:cs="Times New Roman"/>
          <w:i/>
          <w:iCs/>
          <w:lang w:val="mt-MT"/>
        </w:rPr>
        <w:t>on the ground</w:t>
      </w:r>
      <w:r w:rsidRPr="009409A2">
        <w:rPr>
          <w:rFonts w:ascii="Times New Roman" w:hAnsi="Times New Roman" w:cs="Times New Roman"/>
          <w:lang w:val="mt-MT"/>
        </w:rPr>
        <w:t>, kien hemm diżappunt kbir. Wieħed mill-</w:t>
      </w:r>
      <w:r w:rsidRPr="009409A2">
        <w:rPr>
          <w:rFonts w:ascii="Times New Roman" w:hAnsi="Times New Roman" w:cs="Times New Roman"/>
          <w:i/>
          <w:iCs/>
          <w:lang w:val="mt-MT"/>
        </w:rPr>
        <w:t>feelings</w:t>
      </w:r>
      <w:r w:rsidRPr="009409A2">
        <w:rPr>
          <w:rFonts w:ascii="Times New Roman" w:hAnsi="Times New Roman" w:cs="Times New Roman"/>
          <w:lang w:val="mt-MT"/>
        </w:rPr>
        <w:t xml:space="preserve"> kien li l-istati membri – din rajniha pereżempju fil-Polonja – qed iħossu li kważi kważi bl-espensjoni tal-Frontex, minflok marru aħjar, marru agħar. Għax immaġinaw li jkollok forzi armati, kif wara kollox għandna aħna, imma lil dawn laqtithom aktar fil-laħam il-ħaj, għalkemm ma nafx x’inhu l-impatt f’Malta għax aħna ma nkunux dħalna fil-kwestjonarji individwali... Nista’ ngħid li l-</w:t>
      </w:r>
      <w:r w:rsidRPr="009409A2">
        <w:rPr>
          <w:rFonts w:ascii="Times New Roman" w:hAnsi="Times New Roman" w:cs="Times New Roman"/>
          <w:i/>
          <w:iCs/>
          <w:lang w:val="mt-MT"/>
        </w:rPr>
        <w:t>feeling</w:t>
      </w:r>
      <w:r w:rsidRPr="009409A2">
        <w:rPr>
          <w:rFonts w:ascii="Times New Roman" w:hAnsi="Times New Roman" w:cs="Times New Roman"/>
          <w:lang w:val="mt-MT"/>
        </w:rPr>
        <w:t xml:space="preserve"> tal-Polonja – u qed insemmi l-Polonja għax huwa pajjiż kbir b’popolazzjoni kbira – kienet li dawn qed jibżgħu li bl-espansjoni tal-Frontex huma se jispiċċaw </w:t>
      </w:r>
      <w:r w:rsidRPr="009409A2">
        <w:rPr>
          <w:rFonts w:ascii="Times New Roman" w:hAnsi="Times New Roman" w:cs="Times New Roman"/>
          <w:i/>
          <w:iCs/>
          <w:lang w:val="mt-MT"/>
        </w:rPr>
        <w:t>worse off</w:t>
      </w:r>
      <w:r w:rsidRPr="009409A2">
        <w:rPr>
          <w:rFonts w:ascii="Times New Roman" w:hAnsi="Times New Roman" w:cs="Times New Roman"/>
          <w:lang w:val="mt-MT"/>
        </w:rPr>
        <w:t xml:space="preserve">, għax jekk il-Frontex, sa ħames snin oħra, trid tikber għal </w:t>
      </w:r>
      <w:r w:rsidRPr="009409A2">
        <w:rPr>
          <w:rFonts w:ascii="Times New Roman" w:hAnsi="Times New Roman" w:cs="Times New Roman"/>
          <w:lang w:val="mt-MT"/>
        </w:rPr>
        <w:t>10,000 ruħ, dawn minn fejn se jiġu? Se jduru fuq l-istati membri u jeħdulhom il-</w:t>
      </w:r>
      <w:r w:rsidRPr="009409A2">
        <w:rPr>
          <w:rFonts w:ascii="Times New Roman" w:hAnsi="Times New Roman" w:cs="Times New Roman"/>
          <w:i/>
          <w:iCs/>
          <w:lang w:val="mt-MT"/>
        </w:rPr>
        <w:t>crème de la crème</w:t>
      </w:r>
      <w:r w:rsidRPr="009409A2">
        <w:rPr>
          <w:rFonts w:ascii="Times New Roman" w:hAnsi="Times New Roman" w:cs="Times New Roman"/>
          <w:lang w:val="mt-MT"/>
        </w:rPr>
        <w:t xml:space="preserve"> tan-nies, speċjalment jekk ikollhom pakketti iktar attreanti.  U allura dan se jispiċċa </w:t>
      </w:r>
      <w:r w:rsidRPr="009409A2">
        <w:rPr>
          <w:rFonts w:ascii="Times New Roman" w:hAnsi="Times New Roman" w:cs="Times New Roman"/>
          <w:i/>
          <w:iCs/>
          <w:lang w:val="mt-MT"/>
        </w:rPr>
        <w:t>a poaching exercise</w:t>
      </w:r>
      <w:r w:rsidRPr="009409A2">
        <w:rPr>
          <w:rFonts w:ascii="Times New Roman" w:hAnsi="Times New Roman" w:cs="Times New Roman"/>
          <w:lang w:val="mt-MT"/>
        </w:rPr>
        <w:t xml:space="preserve">; tħott knisja biex tibni oħra.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9409A2">
        <w:rPr>
          <w:rFonts w:ascii="Times New Roman" w:hAnsi="Times New Roman" w:cs="Times New Roman"/>
          <w:lang w:val="mt-MT"/>
        </w:rPr>
        <w:t>oħra hija li meta jiġu għat-</w:t>
      </w:r>
      <w:r w:rsidRPr="009409A2">
        <w:rPr>
          <w:rFonts w:ascii="Times New Roman" w:hAnsi="Times New Roman" w:cs="Times New Roman"/>
          <w:i/>
          <w:iCs/>
          <w:lang w:val="mt-MT"/>
        </w:rPr>
        <w:t>technical requirements</w:t>
      </w:r>
      <w:r w:rsidRPr="009409A2">
        <w:rPr>
          <w:rFonts w:ascii="Times New Roman" w:hAnsi="Times New Roman" w:cs="Times New Roman"/>
          <w:lang w:val="mt-MT"/>
        </w:rPr>
        <w:t xml:space="preserve"> m’hemmx uniformità, anke għall-</w:t>
      </w:r>
      <w:r w:rsidRPr="009409A2">
        <w:rPr>
          <w:rFonts w:ascii="Times New Roman" w:hAnsi="Times New Roman" w:cs="Times New Roman"/>
          <w:i/>
          <w:iCs/>
          <w:lang w:val="mt-MT"/>
        </w:rPr>
        <w:t>procurement</w:t>
      </w:r>
      <w:r w:rsidRPr="009409A2">
        <w:rPr>
          <w:rFonts w:ascii="Times New Roman" w:hAnsi="Times New Roman" w:cs="Times New Roman"/>
          <w:lang w:val="mt-MT"/>
        </w:rPr>
        <w:t xml:space="preserve">. Ma jistax ikun li f’affarijiet marbutin mal-Frontex, Malta jkollha sistema mod, Timbuktu jkollha sistema mod ieħor; u l-oħrajn ikollhom sistema differenti. Trid ċerta uniformità, għax inkella meta tiġi biex tagħmel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>, se ssibha kważi impossibbli biex toħroġ il-</w:t>
      </w:r>
      <w:r w:rsidRPr="009409A2">
        <w:rPr>
          <w:rFonts w:ascii="Times New Roman" w:hAnsi="Times New Roman" w:cs="Times New Roman"/>
          <w:i/>
          <w:iCs/>
          <w:lang w:val="mt-MT"/>
        </w:rPr>
        <w:t>common denominator.</w:t>
      </w:r>
    </w:p>
    <w:p w14:paraId="44D6A1A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9038EB4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Waħda mill-mistoqsijiet prinċipali li għamluli ħafna nies hija dwar ir-rakkmandazzjonijiet li għamilna aħna. Fil-fatt aħna għamilna ħames rakkmandazzjonijiet, li għalkemm jinstemgħu ġeneriċi, sinċerament naħseb li jekk jiġu ndirizzati, mhux ikunu qishom bakketta maġika, imma jagħtu ċans li l-Frontex taħdem b’mod iktar effettiv u effikaċi. </w:t>
      </w:r>
    </w:p>
    <w:p w14:paraId="18867AD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34FD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L-ewwel proposta hija li għandhom bżonn itejbu l-</w:t>
      </w:r>
      <w:r w:rsidRPr="009409A2">
        <w:rPr>
          <w:rFonts w:ascii="Times New Roman" w:hAnsi="Times New Roman" w:cs="Times New Roman"/>
          <w:i/>
          <w:iCs/>
          <w:lang w:val="mt-MT"/>
        </w:rPr>
        <w:t>information exchange network</w:t>
      </w:r>
      <w:r w:rsidRPr="009409A2">
        <w:rPr>
          <w:rFonts w:ascii="Times New Roman" w:hAnsi="Times New Roman" w:cs="Times New Roman"/>
          <w:lang w:val="mt-MT"/>
        </w:rPr>
        <w:t xml:space="preserve"> tagħhom kemm jista’ jkun malajr sabiex ikun hemm perspettiva Pan-Ewropea; it-tieni proposta hija li hemm bżonn jaġġornaw u jimplimentaw </w:t>
      </w:r>
      <w:r w:rsidRPr="009409A2">
        <w:rPr>
          <w:rFonts w:ascii="Times New Roman" w:hAnsi="Times New Roman" w:cs="Times New Roman"/>
          <w:i/>
          <w:iCs/>
          <w:lang w:val="mt-MT"/>
        </w:rPr>
        <w:t>risk analysis</w:t>
      </w:r>
      <w:r w:rsidRPr="009409A2">
        <w:rPr>
          <w:rFonts w:ascii="Times New Roman" w:hAnsi="Times New Roman" w:cs="Times New Roman"/>
          <w:lang w:val="mt-MT"/>
        </w:rPr>
        <w:t xml:space="preserve"> b’mod integrat; it-tielet hija li jiżviluppaw il-potenzjal ta’ dak li jgħidulu l-</w:t>
      </w:r>
      <w:r w:rsidRPr="009409A2">
        <w:rPr>
          <w:rFonts w:ascii="Times New Roman" w:hAnsi="Times New Roman" w:cs="Times New Roman"/>
          <w:i/>
          <w:iCs/>
          <w:lang w:val="mt-MT"/>
        </w:rPr>
        <w:t>vulnerability assessment</w:t>
      </w:r>
      <w:r w:rsidRPr="009409A2">
        <w:rPr>
          <w:rFonts w:ascii="Times New Roman" w:hAnsi="Times New Roman" w:cs="Times New Roman"/>
          <w:lang w:val="mt-MT"/>
        </w:rPr>
        <w:t>; ir-raba’ proposta hija li jtejbu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operational response </w:t>
      </w:r>
      <w:r w:rsidRPr="009409A2">
        <w:rPr>
          <w:rFonts w:ascii="Times New Roman" w:hAnsi="Times New Roman" w:cs="Times New Roman"/>
          <w:lang w:val="mt-MT"/>
        </w:rPr>
        <w:t xml:space="preserve">tal-Frontex, u l-ħames waħda hija li jindirizzaw l-isfidi tal-mandat il-ġdid. Li kelli niġi mistoqsi, kif fil-fatt ġejt mistoqsi, ngħid x’inhi l-iktar rakkmandazzjoni li hija urġenti, ir-risposta tiegħi tkun illi jekk fl-2016 il-mandat tal-Frontex kiber b’tali mod u għadu ma ġiex attwat, u issa għandhom quddiemhom l-isfida tal-2019, li beda jiġi fis-seħħ fl-2020, l-ewwel pass li jrid isir huwa li jiġi żgurat li l-mandat tal-2016 jiġi implimentat kollu. M’iniex se ngħid li b’daqshekk se tgħaddi għall-perfezzjoni, imma almenu tkun qed tibni fuq pedamenti kompletament sodi. Dawn naħseb li huma l-osservazzjonijiet prinċipali tagħna. </w:t>
      </w:r>
    </w:p>
    <w:p w14:paraId="37BBAF3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ED55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Meta fl-aħħar tal-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ġejna mitlubin ngħaddu kumment ġenerali, kien hemm ħafna nies li staqsewna dwar x’inhi l-opinjoni tagħna u x’qegħdin inbassru. Nerġa’ ngħid li awditur ma jagħtix opinjonijiet u lanqas ibassar. L-iktar li jista’ jagħmel awditur huwa li jitkellem dwar riskji potenzjali, li jistgħu jseħħu u jistgħu ma jseħħux, imma li fil-fehma tiegħi hemm ċans kbir </w:t>
      </w:r>
      <w:r w:rsidRPr="009409A2">
        <w:rPr>
          <w:rFonts w:ascii="Times New Roman" w:hAnsi="Times New Roman" w:cs="Times New Roman"/>
          <w:lang w:val="mt-MT"/>
        </w:rPr>
        <w:lastRenderedPageBreak/>
        <w:t>li jistgħu jseħħu. Il-kumment finali tagħna huwa li l-ewwel nett din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external borders</w:t>
      </w:r>
      <w:r w:rsidRPr="009409A2">
        <w:rPr>
          <w:rFonts w:ascii="Times New Roman" w:hAnsi="Times New Roman" w:cs="Times New Roman"/>
          <w:lang w:val="mt-MT"/>
        </w:rPr>
        <w:t xml:space="preserve"> mhijiex qed tiġi indirizzata b’mod effettiv. Li hemm bżonn tiġi indirizzata b’mod effettiv hija ħtieġa li jaċċettaha u jħossha kulħadd, imma min-naħa l-oħra qed ngħidu li bħala Qorti nħossu li hija verament inkwetanti – m’hemmx kelma aħjar – li l-Frontex qed tingħata responsabilitajiet ġodda u fl-istess ħin għadha ma wettqitx b’mod effettiv id-dmirijiet u l-obbligi li kellha fis-sena 2016. </w:t>
      </w:r>
    </w:p>
    <w:p w14:paraId="238B08B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AA22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Għalissa nippreferi nieqaf hawnhekk. Għandi iktar materjal, imma mhux sewwa li nagħmel monologu. Li xtaqt nenfasizza, mhux biex nillimita d-domandi, huwa li jien ma nistax nagħti opinjonijiet fuq il-Frontex dwar affarijiet li m’għandhomx x’jaqsmu mar-</w:t>
      </w:r>
      <w:r w:rsidRPr="009409A2">
        <w:rPr>
          <w:rFonts w:ascii="Times New Roman" w:hAnsi="Times New Roman" w:cs="Times New Roman"/>
          <w:i/>
          <w:iCs/>
          <w:lang w:val="mt-MT"/>
        </w:rPr>
        <w:t>remit</w:t>
      </w:r>
      <w:r w:rsidRPr="009409A2">
        <w:rPr>
          <w:rFonts w:ascii="Times New Roman" w:hAnsi="Times New Roman" w:cs="Times New Roman"/>
          <w:lang w:val="mt-MT"/>
        </w:rPr>
        <w:t xml:space="preserve"> tagħna. Għax kien hemm min staqsieni fuq x’jidhirli dwar id-direttur ġenerali, eċċ., imma aħna m’għamilniex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tad-direttur.</w:t>
      </w:r>
    </w:p>
    <w:p w14:paraId="098BC98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EF03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9409A2">
        <w:rPr>
          <w:rFonts w:ascii="Times New Roman" w:hAnsi="Times New Roman" w:cs="Times New Roman"/>
          <w:lang w:val="mt-MT"/>
        </w:rPr>
        <w:t>Sur Brincat naħseb li tajtna stampa iktar minn ċara, fis-sens li tajtna spjegazzjoni dettaljata fuq diversi punti, kif għedt inti għal rapport li sar ħafna rapurtaġġ dwaru. J’Alla li l-ġurnalisti li qegħdin isegwu din il-laqgħa konġunta ħadu nota ta’ dan, biex anke ċerti...</w:t>
      </w:r>
    </w:p>
    <w:p w14:paraId="02128CA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BBE1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 xml:space="preserve">Irrid ngħid li l-Malta </w:t>
      </w:r>
      <w:r w:rsidRPr="009409A2">
        <w:rPr>
          <w:rFonts w:ascii="Times New Roman" w:hAnsi="Times New Roman" w:cs="Times New Roman"/>
          <w:i/>
          <w:iCs/>
          <w:lang w:val="mt-MT"/>
        </w:rPr>
        <w:t>press</w:t>
      </w:r>
      <w:r w:rsidRPr="009409A2">
        <w:rPr>
          <w:rFonts w:ascii="Times New Roman" w:hAnsi="Times New Roman" w:cs="Times New Roman"/>
          <w:lang w:val="mt-MT"/>
        </w:rPr>
        <w:t xml:space="preserve"> kienu </w:t>
      </w:r>
      <w:r w:rsidRPr="009409A2">
        <w:rPr>
          <w:rFonts w:ascii="Times New Roman" w:hAnsi="Times New Roman" w:cs="Times New Roman"/>
          <w:i/>
          <w:iCs/>
          <w:lang w:val="mt-MT"/>
        </w:rPr>
        <w:t>very fair</w:t>
      </w:r>
      <w:r w:rsidRPr="009409A2">
        <w:rPr>
          <w:rFonts w:ascii="Times New Roman" w:hAnsi="Times New Roman" w:cs="Times New Roman"/>
          <w:lang w:val="mt-MT"/>
        </w:rPr>
        <w:t>.</w:t>
      </w:r>
    </w:p>
    <w:p w14:paraId="03A91C4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EB40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 xml:space="preserve">...dettalji jkunu iktar iċċarati. Aktar minn kollox, bħala pajjiż, l-attività tal-Frontex timpattana, u timpattana bi kbir. Wieħed forsi jħares dejjem fuq il-kwestjoni tal-immigrazzjoni rregolari, iżda tajjeb li jkollna iktar dettall dwar il-ħidma tal-Frontex ma’ pajjiżi terzi. Naħseb li anke aħna bħala pajjiż għandna nibqgħu nimbuttaw dak il-ħsieb politiku, għas-sempliċi raġuni, li kif nafu dejjem huwa ideali li naqbdu l-barri minn qrunu u mhux inħallu l-problema tikber imbagħad naraw kif se nkunu qegħdin nirrelataw. Jiġuni f’moħħi l-Albania u l-Montenegro, però żgur li wieħed jista’ jaħdem anke ma’ pajjiżi fiż-żoni tal-Magreb. </w:t>
      </w:r>
    </w:p>
    <w:p w14:paraId="0E3E0B8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DD5DE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Issa se nkun qed nagħti ħin lill-Membri preżenti sabiex jagħmlu l-mistoqsijiet, imbagħad is-Sur Brincat ikun jista’ jwieġeb. </w:t>
      </w:r>
    </w:p>
    <w:p w14:paraId="2E12A7F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1EA5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Is-Segretarju Parlamentari Stefan Zrinzo Azzopardi.</w:t>
      </w:r>
    </w:p>
    <w:p w14:paraId="56472BD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9F86E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ONOR. STEFAN ZRINZO AZZOPARDI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(Segretarju Parlamentari għall-Fondi Ewropej): </w:t>
      </w:r>
      <w:r w:rsidRPr="009409A2">
        <w:rPr>
          <w:rFonts w:ascii="Times New Roman" w:hAnsi="Times New Roman" w:cs="Times New Roman"/>
          <w:lang w:val="mt-MT"/>
        </w:rPr>
        <w:t>Grazzi, Sur President, u nirringrazzja wkoll lis-Sur Brincat għall-preżentazzjoni li għamel. Jien xtaqt nistaqsi jekk fil-fehema tagħkom l-objettivi tal-Frontex humiex ċari biżżejjed.  Jiġifieri dak li għalih twaqqfet il-Frontex, u l-espansjoni tal-objettivi, huma ċari biżżejjed? Fejn iridu jaslu biex wieħed imbagħad jista’ jieħu rendikont jekk l-iskopijiet li għalihom kien hemm il-ħtieġa ta’ tali aġenzija humiex qegħdin jintlaħqu? Hemm bżonn li wieħed jara l-objettivi li għaliha għandha taħdem din l-aġenzija?</w:t>
      </w:r>
    </w:p>
    <w:p w14:paraId="136C4A3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67C09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Grazzi. L-Onor. Glenn Bedingfield.</w:t>
      </w:r>
    </w:p>
    <w:p w14:paraId="7353A1C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1B84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409A2">
        <w:rPr>
          <w:rFonts w:ascii="Times New Roman" w:hAnsi="Times New Roman" w:cs="Times New Roman"/>
          <w:lang w:val="mt-MT"/>
        </w:rPr>
        <w:t>Grazzi, Sur President.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9409A2">
        <w:rPr>
          <w:rFonts w:ascii="Times New Roman" w:hAnsi="Times New Roman" w:cs="Times New Roman"/>
          <w:lang w:val="mt-MT"/>
        </w:rPr>
        <w:t xml:space="preserve">Sur Brincat, li xtaqt nistaqsi jien huwa kif tikkomparaw ix-xogħol tal-Frontex ma’ aġenziji oħrajn. Veru li l-Frontex hija l-aġenzija li tikkontrolla l-fruntieri biex ma jkunx hemm illegalitajiet, imma din kif tirrelata mal-Europol u mal-Interpol? Għax ħafna mill-illegalitijiet li jsiru fuq il-fruntieri huma </w:t>
      </w:r>
      <w:r w:rsidRPr="009409A2">
        <w:rPr>
          <w:rFonts w:ascii="Times New Roman" w:hAnsi="Times New Roman" w:cs="Times New Roman"/>
          <w:i/>
          <w:iCs/>
          <w:lang w:val="mt-MT"/>
        </w:rPr>
        <w:t>cross border crimes</w:t>
      </w:r>
      <w:r w:rsidRPr="009409A2">
        <w:rPr>
          <w:rFonts w:ascii="Times New Roman" w:hAnsi="Times New Roman" w:cs="Times New Roman"/>
          <w:lang w:val="mt-MT"/>
        </w:rPr>
        <w:t>, u nitkellmu ħafna dwar kemm daħlu immigranti f’pajjiżi ‘l hemm u ‘l hawn, imma ftit nitkellmu dwar kemm effettivament qed issir ġlieda kontra t-traffikar internazzjonali tal-persuni. Jien naħseb li l-Frontex tista’ tkun sors ewlieni tal-ġbir tal-informazzjoni u għalhekk qed nistaqsi kif din l-informazzjoni tirrelata ma’ aġenziji oħrajn fejn jidħol infurzar tal-liġi.</w:t>
      </w:r>
    </w:p>
    <w:p w14:paraId="27B7D1D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AE31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Grazzi. L-Onor. Carmelo Mifsud Bonnici.</w:t>
      </w:r>
    </w:p>
    <w:p w14:paraId="20E731C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DE7F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CARMELO MIFSUD BONNICI: </w:t>
      </w:r>
      <w:r w:rsidRPr="009409A2">
        <w:rPr>
          <w:rFonts w:ascii="Times New Roman" w:hAnsi="Times New Roman" w:cs="Times New Roman"/>
          <w:lang w:val="mt-MT"/>
        </w:rPr>
        <w:t>Grazzi, Sur President, u</w:t>
      </w:r>
      <w:r w:rsidRPr="009409A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>nirringrazzja lis-Sur Brincat tal-preżenza tiegħu. Huwa ta’ pjaċir li tisimgħek tispjega dwar il-Frontex, u fil-fatt, dak li għedtilna jservi ta’ riflessjoni fuq organiżżazzjoni politika li meta twaqqfet kien hemm ħafna aspettattivi pożittivi favur tagħha – jien niftakar li meta tressqet kienet qisha s-soluzzjoni għall-kwestjoni tal-immigrazzjoni irregolari – però kien hemm ħafna aspettattivi li ma ntlaħqux. Allura wara dan ir-rapport, wieħed jista’ jgħid li bnejna struttura daqshekk qawwija, daqshekk kbira li ma tistax tiċċaqlaq, jew weħlet? Tista’ twettaq dawn il-miri kollha li daħħalnilha? Kien ikun aħjar li forsi wieħed iċekken il-miri tagħha u jmur għal affarijiet iktar sempliċi? Pereżempju, l-iktar ħaġa li tolqot lilna hija r-</w:t>
      </w:r>
      <w:r w:rsidRPr="009409A2">
        <w:rPr>
          <w:rFonts w:ascii="Times New Roman" w:hAnsi="Times New Roman" w:cs="Times New Roman"/>
          <w:lang w:val="mt-MT"/>
        </w:rPr>
        <w:lastRenderedPageBreak/>
        <w:t>ripatriazzjoni ta’ persuni li ma ħaqqhom ebda forma ta’ protezzjoni. Kemm qed isir b’mod effiċjenti u tajjeb dan? Jien għandi ħafna dubji.</w:t>
      </w:r>
    </w:p>
    <w:p w14:paraId="73683FB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286D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Ħaġa li ma rajtx fir-rapport, imma li wieħed tajjeb jaċċenna għaliha, hija li fil-Frontex m’hemmx biżżejjed ħiliet ta’ għarfien ta’ minn fejn qed jiġu persuni li huma immigranti irregolari; la hemm għarfien tal-lingwa, la hemm għarfien tal-kultura, u wisq inqas il-mod ta’ tidentifika lil dawn in-nies u tagħmel l-affarijiet kemm jista’ jkun malajr.</w:t>
      </w:r>
    </w:p>
    <w:p w14:paraId="3BDC852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D2434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Ilbieraħ kien l-anniversarju tat-Trattat ta Schengen, u xtaqt nistaqsi kemm Frontex qiegħed ikun difensur ta’ Schengen. Jew qed ikun forma ta’ ostaklu għat-tħaddim tajjeb ta’ dak li aħna nħarsu f’Schengen? Qed immorru kontra xulxin, </w:t>
      </w:r>
      <w:r w:rsidRPr="009409A2">
        <w:rPr>
          <w:rFonts w:ascii="Times New Roman" w:hAnsi="Times New Roman" w:cs="Times New Roman"/>
          <w:i/>
          <w:iCs/>
          <w:lang w:val="mt-MT"/>
        </w:rPr>
        <w:t>synchromesh</w:t>
      </w:r>
      <w:r w:rsidRPr="009409A2">
        <w:rPr>
          <w:rFonts w:ascii="Times New Roman" w:hAnsi="Times New Roman" w:cs="Times New Roman"/>
          <w:lang w:val="mt-MT"/>
        </w:rPr>
        <w:t>, jew qed nimxu ‘l quddiem?</w:t>
      </w:r>
    </w:p>
    <w:p w14:paraId="4592A79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36D3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Però inġenerali nirringrazzjak ħafna tar-rapport tiegħek.</w:t>
      </w:r>
    </w:p>
    <w:p w14:paraId="1DF1EDB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3A30D1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 xml:space="preserve">Nirringrazzjakom ilkoll. Fid-domandi tagħkom għamiltu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x-rays </w:t>
      </w:r>
      <w:r w:rsidRPr="009409A2">
        <w:rPr>
          <w:rFonts w:ascii="Times New Roman" w:hAnsi="Times New Roman" w:cs="Times New Roman"/>
          <w:lang w:val="mt-MT"/>
        </w:rPr>
        <w:t>formidabbli tax-</w:t>
      </w:r>
      <w:r w:rsidRPr="009409A2">
        <w:rPr>
          <w:rFonts w:ascii="Times New Roman" w:hAnsi="Times New Roman" w:cs="Times New Roman"/>
          <w:i/>
          <w:iCs/>
          <w:lang w:val="mt-MT"/>
        </w:rPr>
        <w:t>shortcomings</w:t>
      </w:r>
      <w:r w:rsidRPr="009409A2">
        <w:rPr>
          <w:rFonts w:ascii="Times New Roman" w:hAnsi="Times New Roman" w:cs="Times New Roman"/>
          <w:lang w:val="mt-MT"/>
        </w:rPr>
        <w:t>, il-</w:t>
      </w:r>
      <w:r w:rsidRPr="009409A2">
        <w:rPr>
          <w:rFonts w:ascii="Times New Roman" w:hAnsi="Times New Roman" w:cs="Times New Roman"/>
          <w:i/>
          <w:iCs/>
          <w:lang w:val="mt-MT"/>
        </w:rPr>
        <w:t>weaknesses</w:t>
      </w:r>
      <w:r w:rsidRPr="009409A2">
        <w:rPr>
          <w:rFonts w:ascii="Times New Roman" w:hAnsi="Times New Roman" w:cs="Times New Roman"/>
          <w:lang w:val="mt-MT"/>
        </w:rPr>
        <w:t xml:space="preserve">, u forsi xi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strengths </w:t>
      </w:r>
      <w:r w:rsidRPr="009409A2">
        <w:rPr>
          <w:rFonts w:ascii="Times New Roman" w:hAnsi="Times New Roman" w:cs="Times New Roman"/>
          <w:lang w:val="mt-MT"/>
        </w:rPr>
        <w:t xml:space="preserve">li għandha l-Frontex. Se nieħu d-domandi f’daqqa imma ħadt nota tal-punti kollha li semmew it-tliet Membri. </w:t>
      </w:r>
    </w:p>
    <w:p w14:paraId="046FB4D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A748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L-Onor. Zrinzo Azzopardi semma l-kwestjoni ta’ x’hemm żbaljat. Meta toħloq organiżżazzjoni, importanti li jkollok id-</w:t>
      </w:r>
      <w:r w:rsidRPr="009409A2">
        <w:rPr>
          <w:rFonts w:ascii="Times New Roman" w:hAnsi="Times New Roman" w:cs="Times New Roman"/>
          <w:i/>
          <w:iCs/>
          <w:lang w:val="mt-MT"/>
        </w:rPr>
        <w:t>design</w:t>
      </w:r>
      <w:r w:rsidRPr="009409A2">
        <w:rPr>
          <w:rFonts w:ascii="Times New Roman" w:hAnsi="Times New Roman" w:cs="Times New Roman"/>
          <w:lang w:val="mt-MT"/>
        </w:rPr>
        <w:t>, l-</w:t>
      </w:r>
      <w:r w:rsidRPr="009409A2">
        <w:rPr>
          <w:rFonts w:ascii="Times New Roman" w:hAnsi="Times New Roman" w:cs="Times New Roman"/>
          <w:i/>
          <w:iCs/>
          <w:lang w:val="mt-MT"/>
        </w:rPr>
        <w:t>implimentation</w:t>
      </w:r>
      <w:r w:rsidRPr="009409A2">
        <w:rPr>
          <w:rFonts w:ascii="Times New Roman" w:hAnsi="Times New Roman" w:cs="Times New Roman"/>
          <w:lang w:val="mt-MT"/>
        </w:rPr>
        <w:t xml:space="preserve"> u l-</w:t>
      </w:r>
      <w:r w:rsidRPr="009409A2">
        <w:rPr>
          <w:rFonts w:ascii="Times New Roman" w:hAnsi="Times New Roman" w:cs="Times New Roman"/>
          <w:i/>
          <w:iCs/>
          <w:lang w:val="mt-MT"/>
        </w:rPr>
        <w:t>monitoring</w:t>
      </w:r>
      <w:r w:rsidRPr="009409A2">
        <w:rPr>
          <w:rFonts w:ascii="Times New Roman" w:hAnsi="Times New Roman" w:cs="Times New Roman"/>
          <w:lang w:val="mt-MT"/>
        </w:rPr>
        <w:t xml:space="preserve">. Fil-każ tal-Frontex, fil-fehma tagħna kien hemm </w:t>
      </w:r>
      <w:r w:rsidRPr="009409A2">
        <w:rPr>
          <w:rFonts w:ascii="Times New Roman" w:hAnsi="Times New Roman" w:cs="Times New Roman"/>
          <w:i/>
          <w:iCs/>
          <w:lang w:val="mt-MT"/>
        </w:rPr>
        <w:t>weaknesses right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across the board, and they were biting more than they could chew. </w:t>
      </w:r>
      <w:r w:rsidRPr="009409A2">
        <w:rPr>
          <w:rFonts w:ascii="Times New Roman" w:hAnsi="Times New Roman" w:cs="Times New Roman"/>
          <w:lang w:val="mt-MT"/>
        </w:rPr>
        <w:t xml:space="preserve">Anke meta jkollok intrapriża kummerċjali, ma tistax tikber </w:t>
      </w:r>
      <w:r w:rsidRPr="009409A2">
        <w:rPr>
          <w:rFonts w:ascii="Times New Roman" w:hAnsi="Times New Roman" w:cs="Times New Roman"/>
          <w:i/>
          <w:iCs/>
          <w:lang w:val="mt-MT"/>
        </w:rPr>
        <w:t>overnight</w:t>
      </w:r>
      <w:r w:rsidRPr="009409A2">
        <w:rPr>
          <w:rFonts w:ascii="Times New Roman" w:hAnsi="Times New Roman" w:cs="Times New Roman"/>
          <w:lang w:val="mt-MT"/>
        </w:rPr>
        <w:t>, għax jekk jiġri hekk tikber b’mod mhux sostennibbli. Il-problema hi li forsi minħabba n-</w:t>
      </w:r>
      <w:r w:rsidRPr="009409A2">
        <w:rPr>
          <w:rFonts w:ascii="Times New Roman" w:hAnsi="Times New Roman" w:cs="Times New Roman"/>
          <w:i/>
          <w:iCs/>
          <w:lang w:val="mt-MT"/>
        </w:rPr>
        <w:t>kneejerk reactions</w:t>
      </w:r>
      <w:r w:rsidRPr="009409A2">
        <w:rPr>
          <w:rFonts w:ascii="Times New Roman" w:hAnsi="Times New Roman" w:cs="Times New Roman"/>
          <w:lang w:val="mt-MT"/>
        </w:rPr>
        <w:t xml:space="preserve"> għall-pressjoni tal-migrazzjoni – u kif qal l-Onor. Mifsud Bonnici, Frontex twieldet bħala reazzjoni għall-fattur tal-migrazzjoni qawwija li kien hemm f’ċertu żmien –...  Meta toħloq organiżżazzjoni </w:t>
      </w:r>
      <w:r w:rsidRPr="009409A2">
        <w:rPr>
          <w:rFonts w:ascii="Times New Roman" w:hAnsi="Times New Roman" w:cs="Times New Roman"/>
          <w:i/>
          <w:iCs/>
          <w:lang w:val="mt-MT"/>
        </w:rPr>
        <w:t>on impulse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hemm it-tendenza li l-politika tirrenja fuq l-ekonomija u fuq il-kunsiderazzjonijiet l-oħra kollha, u hawnhekk hekk naħsbu li ġara. Meta ma jsirux evalwazzjonijiet mal-konċepiment tal-proġett, u agħar minn hekk, meta  l-proġett jibda jevolvi, qisu għandek kumpanija li qed tespandi b’rata mgħaġġla wisq, li kważi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over trading</w:t>
      </w:r>
      <w:r w:rsidRPr="009409A2">
        <w:rPr>
          <w:rFonts w:ascii="Times New Roman" w:hAnsi="Times New Roman" w:cs="Times New Roman"/>
          <w:lang w:val="mt-MT"/>
        </w:rPr>
        <w:t xml:space="preserve">, u inti m’intix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audits</w:t>
      </w:r>
      <w:r w:rsidRPr="009409A2">
        <w:rPr>
          <w:rFonts w:ascii="Times New Roman" w:hAnsi="Times New Roman" w:cs="Times New Roman"/>
          <w:lang w:val="mt-MT"/>
        </w:rPr>
        <w:t xml:space="preserve"> regolari biex tara jekk l-affarijiet humiex mexjin sewwa jew le.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And which begs the question </w:t>
      </w:r>
      <w:r w:rsidRPr="009409A2">
        <w:rPr>
          <w:rFonts w:ascii="Times New Roman" w:hAnsi="Times New Roman" w:cs="Times New Roman"/>
          <w:lang w:val="mt-MT"/>
        </w:rPr>
        <w:t xml:space="preserve">ta’ għaliex. Imma sfortuntament dik ma nistgħux inweġbuha </w:t>
      </w:r>
      <w:r w:rsidRPr="009409A2">
        <w:rPr>
          <w:rFonts w:ascii="Times New Roman" w:hAnsi="Times New Roman" w:cs="Times New Roman"/>
          <w:lang w:val="mt-MT"/>
        </w:rPr>
        <w:t xml:space="preserve">aħna, jistgħu jweġbuha biss il-Frontex, però huwa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glaring </w:t>
      </w:r>
      <w:r w:rsidRPr="009409A2">
        <w:rPr>
          <w:rFonts w:ascii="Times New Roman" w:hAnsi="Times New Roman" w:cs="Times New Roman"/>
          <w:lang w:val="mt-MT"/>
        </w:rPr>
        <w:t>li hemm dawn il-</w:t>
      </w:r>
      <w:r w:rsidRPr="009409A2">
        <w:rPr>
          <w:rFonts w:ascii="Times New Roman" w:hAnsi="Times New Roman" w:cs="Times New Roman"/>
          <w:i/>
          <w:iCs/>
          <w:lang w:val="mt-MT"/>
        </w:rPr>
        <w:t>weaknesses across the board</w:t>
      </w:r>
      <w:r w:rsidRPr="009409A2">
        <w:rPr>
          <w:rFonts w:ascii="Times New Roman" w:hAnsi="Times New Roman" w:cs="Times New Roman"/>
          <w:lang w:val="mt-MT"/>
        </w:rPr>
        <w:t xml:space="preserve">. </w:t>
      </w:r>
    </w:p>
    <w:p w14:paraId="10D61F24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55A5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L-Onor. Bedingfield semma l-korelazzjoni mal-aġenziji l-oħra. Sfortunatment, kif għedt fil-bidu, il-Frontex qed topera </w:t>
      </w:r>
      <w:r w:rsidRPr="009409A2">
        <w:rPr>
          <w:rFonts w:ascii="Times New Roman" w:hAnsi="Times New Roman" w:cs="Times New Roman"/>
          <w:i/>
          <w:iCs/>
          <w:lang w:val="mt-MT"/>
        </w:rPr>
        <w:t>in a silo</w:t>
      </w:r>
      <w:r w:rsidRPr="009409A2">
        <w:rPr>
          <w:rFonts w:ascii="Times New Roman" w:hAnsi="Times New Roman" w:cs="Times New Roman"/>
          <w:lang w:val="mt-MT"/>
        </w:rPr>
        <w:t>, mhux biss mal-istati membri imma anke ma’ aġenziji oħrajn. U se nagħtikom eżempju. Sur President, kemm inti, kif ukoll l-Onor. Mifsud Bonnici semmejtu punt validu ħafna,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tar-</w:t>
      </w:r>
      <w:r w:rsidRPr="009409A2">
        <w:rPr>
          <w:rFonts w:ascii="Times New Roman" w:hAnsi="Times New Roman" w:cs="Times New Roman"/>
          <w:i/>
          <w:iCs/>
          <w:lang w:val="mt-MT"/>
        </w:rPr>
        <w:t>returns</w:t>
      </w:r>
      <w:r w:rsidRPr="009409A2">
        <w:rPr>
          <w:rFonts w:ascii="Times New Roman" w:hAnsi="Times New Roman" w:cs="Times New Roman"/>
          <w:lang w:val="mt-MT"/>
        </w:rPr>
        <w:t>. Din l-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ma dħalniex fiha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by design</w:t>
      </w:r>
      <w:r w:rsidRPr="009409A2">
        <w:rPr>
          <w:rFonts w:ascii="Times New Roman" w:hAnsi="Times New Roman" w:cs="Times New Roman"/>
          <w:lang w:val="mt-MT"/>
        </w:rPr>
        <w:t xml:space="preserve">, għax aħna qed nagħmlu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9409A2">
        <w:rPr>
          <w:rFonts w:ascii="Times New Roman" w:hAnsi="Times New Roman" w:cs="Times New Roman"/>
          <w:lang w:val="mt-MT"/>
        </w:rPr>
        <w:t xml:space="preserve">ieħor, li huwa kważi finalizzat – ma ħriġnihx issa għax issa jiġu x-xhur tas-sajf u jindifen, imma aktarx jinħareġ fil-bidu ta’ Settembru – li jiffoka esklussivament fuq l-effettività, jew nuqqas tagħha, tal-UE biex tħaddem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 returns policy </w:t>
      </w:r>
      <w:r w:rsidRPr="009409A2">
        <w:rPr>
          <w:rFonts w:ascii="Times New Roman" w:hAnsi="Times New Roman" w:cs="Times New Roman"/>
          <w:lang w:val="mt-MT"/>
        </w:rPr>
        <w:t>effettiva. Nerġa’ ngħid li jien m’iniex qed ngħid li l-</w:t>
      </w:r>
      <w:r w:rsidRPr="009409A2">
        <w:rPr>
          <w:rFonts w:ascii="Times New Roman" w:hAnsi="Times New Roman" w:cs="Times New Roman"/>
          <w:i/>
          <w:iCs/>
          <w:lang w:val="mt-MT"/>
        </w:rPr>
        <w:t>human rights issues</w:t>
      </w:r>
      <w:r w:rsidRPr="009409A2">
        <w:rPr>
          <w:rFonts w:ascii="Times New Roman" w:hAnsi="Times New Roman" w:cs="Times New Roman"/>
          <w:lang w:val="mt-MT"/>
        </w:rPr>
        <w:t xml:space="preserve"> mhumiex importanti, biex ħadd ma jifhimni ħażin, imma dak tant huwa kumpless li jirrikjedi awditu speċifiku għalih. M’iniex ngħid li se jiġi indirizzat, għax aħna, bħala membri, ma niddeċiedux is-suġġetti aħna. Kien hemm min ħaseb li s-suġġett għażiltu jien peress li jien </w:t>
      </w:r>
      <w:r w:rsidRPr="009409A2">
        <w:rPr>
          <w:rFonts w:ascii="Times New Roman" w:hAnsi="Times New Roman" w:cs="Times New Roman"/>
          <w:i/>
          <w:iCs/>
          <w:lang w:val="mt-MT"/>
        </w:rPr>
        <w:t>a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reporting member</w:t>
      </w:r>
      <w:r w:rsidRPr="009409A2">
        <w:rPr>
          <w:rFonts w:ascii="Times New Roman" w:hAnsi="Times New Roman" w:cs="Times New Roman"/>
          <w:lang w:val="mt-MT"/>
        </w:rPr>
        <w:t xml:space="preserve">, però kull suġġett, jista’ jkun </w:t>
      </w:r>
      <w:r w:rsidRPr="009409A2">
        <w:rPr>
          <w:rFonts w:ascii="Times New Roman" w:hAnsi="Times New Roman" w:cs="Times New Roman"/>
          <w:i/>
          <w:iCs/>
          <w:lang w:val="mt-MT"/>
        </w:rPr>
        <w:t>food waste</w:t>
      </w:r>
      <w:r w:rsidRPr="009409A2">
        <w:rPr>
          <w:rFonts w:ascii="Times New Roman" w:hAnsi="Times New Roman" w:cs="Times New Roman"/>
          <w:lang w:val="mt-MT"/>
        </w:rPr>
        <w:t>, u jista’ jkun oġġett sekondarju, jintgħażel wara deċiżjoni kollettiva tal-Qorti. Jiġifieri għalkemm ikun hemm ir-</w:t>
      </w:r>
      <w:r w:rsidRPr="009409A2">
        <w:rPr>
          <w:rFonts w:ascii="Times New Roman" w:hAnsi="Times New Roman" w:cs="Times New Roman"/>
          <w:i/>
          <w:iCs/>
          <w:lang w:val="mt-MT"/>
        </w:rPr>
        <w:t>reporting member</w:t>
      </w:r>
      <w:r w:rsidRPr="009409A2">
        <w:rPr>
          <w:rFonts w:ascii="Times New Roman" w:hAnsi="Times New Roman" w:cs="Times New Roman"/>
          <w:lang w:val="mt-MT"/>
        </w:rPr>
        <w:t xml:space="preserve"> l-individwu ma jistax jaqbad u jagħżel is-suġġett hu biex jagħmel ftit ħoss. Il-Qorti, kull sena, tgħid li għandha </w:t>
      </w:r>
      <w:r w:rsidRPr="009409A2">
        <w:rPr>
          <w:rFonts w:ascii="Times New Roman" w:hAnsi="Times New Roman" w:cs="Times New Roman"/>
          <w:i/>
          <w:iCs/>
          <w:lang w:val="mt-MT"/>
        </w:rPr>
        <w:t>work programme</w:t>
      </w:r>
      <w:r w:rsidRPr="009409A2">
        <w:rPr>
          <w:rFonts w:ascii="Times New Roman" w:hAnsi="Times New Roman" w:cs="Times New Roman"/>
          <w:lang w:val="mt-MT"/>
        </w:rPr>
        <w:t>, tara liema se jkunu t-</w:t>
      </w:r>
      <w:r w:rsidRPr="009409A2">
        <w:rPr>
          <w:rFonts w:ascii="Times New Roman" w:hAnsi="Times New Roman" w:cs="Times New Roman"/>
          <w:i/>
          <w:iCs/>
          <w:lang w:val="mt-MT"/>
        </w:rPr>
        <w:t>tasks</w:t>
      </w:r>
      <w:r w:rsidRPr="009409A2">
        <w:rPr>
          <w:rFonts w:ascii="Times New Roman" w:hAnsi="Times New Roman" w:cs="Times New Roman"/>
          <w:lang w:val="mt-MT"/>
        </w:rPr>
        <w:t xml:space="preserve"> tagħha, imbagħad iqassmu r-responsabilitajiet. </w:t>
      </w:r>
    </w:p>
    <w:p w14:paraId="0E182A5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1CA71E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L-Onor. Bedingfield semma wkoll il-koperazzjoni mal-Europol u l-European Asylum Support Office (EASO). Sfortunatament nista’ ngħid li din hija </w:t>
      </w:r>
      <w:r w:rsidRPr="009409A2">
        <w:rPr>
          <w:rFonts w:ascii="Times New Roman" w:hAnsi="Times New Roman" w:cs="Times New Roman"/>
          <w:i/>
          <w:iCs/>
          <w:lang w:val="mt-MT"/>
        </w:rPr>
        <w:t>lacking</w:t>
      </w:r>
      <w:r w:rsidRPr="009409A2">
        <w:rPr>
          <w:rFonts w:ascii="Times New Roman" w:hAnsi="Times New Roman" w:cs="Times New Roman"/>
          <w:lang w:val="mt-MT"/>
        </w:rPr>
        <w:t xml:space="preserve"> ħafna, biex ma ngħidx li m’hemm xejn. Wieħed kien jippretendi li almenu, kif nistennew koperazzjoni eqreb mal-istati membri, għandu jkun hemm ukoll koperazzjoni anke bejn id-diversi aġenziji tal-UE nnifisha, speċjalment meta jidher li d-diffikultajiet amministrattivi u ta’ </w:t>
      </w:r>
      <w:r w:rsidRPr="009409A2">
        <w:rPr>
          <w:rFonts w:ascii="Times New Roman" w:hAnsi="Times New Roman" w:cs="Times New Roman"/>
          <w:i/>
          <w:iCs/>
          <w:lang w:val="mt-MT"/>
        </w:rPr>
        <w:t>management</w:t>
      </w:r>
      <w:r w:rsidRPr="009409A2">
        <w:rPr>
          <w:rFonts w:ascii="Times New Roman" w:hAnsi="Times New Roman" w:cs="Times New Roman"/>
          <w:lang w:val="mt-MT"/>
        </w:rPr>
        <w:t xml:space="preserve"> li kellha l-EASO fl-imgħoddi, ġew megħluba. Il-</w:t>
      </w:r>
      <w:r w:rsidRPr="009409A2">
        <w:rPr>
          <w:rFonts w:ascii="Times New Roman" w:hAnsi="Times New Roman" w:cs="Times New Roman"/>
          <w:i/>
          <w:iCs/>
          <w:lang w:val="mt-MT"/>
        </w:rPr>
        <w:t>feedback</w:t>
      </w:r>
      <w:r w:rsidRPr="009409A2">
        <w:rPr>
          <w:rFonts w:ascii="Times New Roman" w:hAnsi="Times New Roman" w:cs="Times New Roman"/>
          <w:lang w:val="mt-MT"/>
        </w:rPr>
        <w:t xml:space="preserve"> li għandna fuqhom huwa pożittiv, u bl-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exponential growth potential </w:t>
      </w:r>
      <w:r w:rsidRPr="009409A2">
        <w:rPr>
          <w:rFonts w:ascii="Times New Roman" w:hAnsi="Times New Roman" w:cs="Times New Roman"/>
          <w:lang w:val="mt-MT"/>
        </w:rPr>
        <w:t xml:space="preserve">tagħha wieħed jippretendi li jkun hemm iktar korelazzjoni. Imma mbagħad il-Frontex għandha t-tendenza – u b’daqshekk ma jien qed nikkritika lil ħadd – li proprju meta suppost qed tikkonsolida l-pożizzjoni tagħha, tagħmel </w:t>
      </w:r>
      <w:r w:rsidRPr="009409A2">
        <w:rPr>
          <w:rFonts w:ascii="Times New Roman" w:hAnsi="Times New Roman" w:cs="Times New Roman"/>
          <w:i/>
          <w:iCs/>
          <w:lang w:val="mt-MT"/>
        </w:rPr>
        <w:t>statements</w:t>
      </w:r>
      <w:r w:rsidRPr="009409A2">
        <w:rPr>
          <w:rFonts w:ascii="Times New Roman" w:hAnsi="Times New Roman" w:cs="Times New Roman"/>
          <w:lang w:val="mt-MT"/>
        </w:rPr>
        <w:t xml:space="preserve"> fejn tagħti wieħed  x’jifhem li anke issa f’dan l-istadju delikat se terġa’ tivvinta l-iskop tagħha. Jien </w:t>
      </w:r>
      <w:r w:rsidRPr="009409A2">
        <w:rPr>
          <w:rFonts w:ascii="Times New Roman" w:hAnsi="Times New Roman" w:cs="Times New Roman"/>
          <w:lang w:val="mt-MT"/>
        </w:rPr>
        <w:lastRenderedPageBreak/>
        <w:t xml:space="preserve">għadni kif rajt </w:t>
      </w:r>
      <w:r w:rsidRPr="009409A2">
        <w:rPr>
          <w:rFonts w:ascii="Times New Roman" w:hAnsi="Times New Roman" w:cs="Times New Roman"/>
          <w:i/>
          <w:iCs/>
          <w:lang w:val="mt-MT"/>
        </w:rPr>
        <w:t>statement</w:t>
      </w:r>
      <w:r w:rsidRPr="009409A2">
        <w:rPr>
          <w:rFonts w:ascii="Times New Roman" w:hAnsi="Times New Roman" w:cs="Times New Roman"/>
          <w:lang w:val="mt-MT"/>
        </w:rPr>
        <w:t xml:space="preserve"> – nerġa’ ngħid mingħajr ma nikkritika xejn, għax il-</w:t>
      </w:r>
      <w:r w:rsidRPr="009409A2">
        <w:rPr>
          <w:rFonts w:ascii="Times New Roman" w:hAnsi="Times New Roman" w:cs="Times New Roman"/>
          <w:i/>
          <w:iCs/>
          <w:lang w:val="mt-MT"/>
        </w:rPr>
        <w:t>policy</w:t>
      </w:r>
      <w:r w:rsidRPr="009409A2">
        <w:rPr>
          <w:rFonts w:ascii="Times New Roman" w:hAnsi="Times New Roman" w:cs="Times New Roman"/>
          <w:lang w:val="mt-MT"/>
        </w:rPr>
        <w:t xml:space="preserve"> ma nagħmluhiex aħna, mingħalija jagħmilha l-Viċi President Schinas jew xi ħadd mill-Kummissjoni – li qal li l-Frontex issa trid tinbidel f’</w:t>
      </w:r>
      <w:r w:rsidRPr="009409A2">
        <w:rPr>
          <w:rFonts w:ascii="Times New Roman" w:hAnsi="Times New Roman" w:cs="Times New Roman"/>
          <w:i/>
          <w:iCs/>
          <w:lang w:val="mt-MT"/>
        </w:rPr>
        <w:t>returns agency</w:t>
      </w:r>
      <w:r w:rsidRPr="009409A2">
        <w:rPr>
          <w:rFonts w:ascii="Times New Roman" w:hAnsi="Times New Roman" w:cs="Times New Roman"/>
          <w:lang w:val="mt-MT"/>
        </w:rPr>
        <w:t>. Jekk il-Frontex sal-lum għandha mandat u għadha ma wettqitux kollu, u qed issibha diffiċli biex tagħmel il-mandat tal-2019, kif issa se tintrabat biex tattwa l-</w:t>
      </w:r>
      <w:r w:rsidRPr="009409A2">
        <w:rPr>
          <w:rFonts w:ascii="Times New Roman" w:hAnsi="Times New Roman" w:cs="Times New Roman"/>
          <w:i/>
          <w:iCs/>
          <w:lang w:val="mt-MT"/>
        </w:rPr>
        <w:t>migration pact</w:t>
      </w:r>
      <w:r w:rsidRPr="009409A2">
        <w:rPr>
          <w:rFonts w:ascii="Times New Roman" w:hAnsi="Times New Roman" w:cs="Times New Roman"/>
          <w:lang w:val="mt-MT"/>
        </w:rPr>
        <w:t xml:space="preserve"> li sal-lum għadu </w:t>
      </w:r>
      <w:r w:rsidRPr="009409A2">
        <w:rPr>
          <w:rFonts w:ascii="Times New Roman" w:hAnsi="Times New Roman" w:cs="Times New Roman"/>
          <w:i/>
          <w:iCs/>
          <w:lang w:val="mt-MT"/>
        </w:rPr>
        <w:t>work in progress</w:t>
      </w:r>
      <w:r w:rsidRPr="009409A2">
        <w:rPr>
          <w:rFonts w:ascii="Times New Roman" w:hAnsi="Times New Roman" w:cs="Times New Roman"/>
          <w:lang w:val="mt-MT"/>
        </w:rPr>
        <w:t xml:space="preserve">?  Dwar jekk hux se jiġi addottat mill-istati membri kollha nista’ nagħti l-opinjoni tiegħi </w:t>
      </w:r>
      <w:r w:rsidRPr="009409A2">
        <w:rPr>
          <w:rFonts w:ascii="Times New Roman" w:hAnsi="Times New Roman" w:cs="Times New Roman"/>
          <w:i/>
          <w:iCs/>
          <w:lang w:val="mt-MT"/>
        </w:rPr>
        <w:t>off the record</w:t>
      </w:r>
      <w:r w:rsidRPr="009409A2">
        <w:rPr>
          <w:rFonts w:ascii="Times New Roman" w:hAnsi="Times New Roman" w:cs="Times New Roman"/>
          <w:lang w:val="mt-MT"/>
        </w:rPr>
        <w:t xml:space="preserve">, imma mhux hawnhekk. Sal-lum dan għadu ma ġiex addottat minn ħaddieħor, u hemm ir-riskju li jista’ jibqa’ </w:t>
      </w:r>
      <w:r w:rsidRPr="009409A2">
        <w:rPr>
          <w:rFonts w:ascii="Times New Roman" w:hAnsi="Times New Roman" w:cs="Times New Roman"/>
          <w:i/>
          <w:iCs/>
          <w:lang w:val="mt-MT"/>
        </w:rPr>
        <w:t>a work in progress document</w:t>
      </w:r>
      <w:r w:rsidRPr="009409A2">
        <w:rPr>
          <w:rFonts w:ascii="Times New Roman" w:hAnsi="Times New Roman" w:cs="Times New Roman"/>
          <w:lang w:val="mt-MT"/>
        </w:rPr>
        <w:t xml:space="preserve">. Jiġifieri li l-Frontex tintrabat </w:t>
      </w:r>
      <w:r w:rsidRPr="009409A2">
        <w:rPr>
          <w:rFonts w:ascii="Times New Roman" w:hAnsi="Times New Roman" w:cs="Times New Roman"/>
          <w:i/>
          <w:iCs/>
          <w:lang w:val="mt-MT"/>
        </w:rPr>
        <w:t>a priori</w:t>
      </w:r>
      <w:r w:rsidRPr="009409A2">
        <w:rPr>
          <w:rFonts w:ascii="Times New Roman" w:hAnsi="Times New Roman" w:cs="Times New Roman"/>
          <w:lang w:val="mt-MT"/>
        </w:rPr>
        <w:t xml:space="preserve"> li issa se ssir anke </w:t>
      </w:r>
      <w:r w:rsidRPr="009409A2">
        <w:rPr>
          <w:rFonts w:ascii="Times New Roman" w:hAnsi="Times New Roman" w:cs="Times New Roman"/>
          <w:i/>
          <w:iCs/>
          <w:lang w:val="mt-MT"/>
        </w:rPr>
        <w:t>a retuns agency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at this point in time</w:t>
      </w:r>
      <w:r w:rsidRPr="009409A2">
        <w:rPr>
          <w:rFonts w:ascii="Times New Roman" w:hAnsi="Times New Roman" w:cs="Times New Roman"/>
          <w:lang w:val="mt-MT"/>
        </w:rPr>
        <w:t xml:space="preserve">, naraha li qed tagħmel </w:t>
      </w:r>
      <w:r w:rsidRPr="009409A2">
        <w:rPr>
          <w:rFonts w:ascii="Times New Roman" w:hAnsi="Times New Roman" w:cs="Times New Roman"/>
          <w:i/>
          <w:iCs/>
          <w:lang w:val="mt-MT"/>
        </w:rPr>
        <w:t>a shot in the dark</w:t>
      </w:r>
      <w:r w:rsidRPr="009409A2">
        <w:rPr>
          <w:rFonts w:ascii="Times New Roman" w:hAnsi="Times New Roman" w:cs="Times New Roman"/>
          <w:lang w:val="mt-MT"/>
        </w:rPr>
        <w:t>.  Irrid ngħid li r-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returns policy </w:t>
      </w:r>
      <w:r w:rsidRPr="009409A2">
        <w:rPr>
          <w:rFonts w:ascii="Times New Roman" w:hAnsi="Times New Roman" w:cs="Times New Roman"/>
          <w:lang w:val="mt-MT"/>
        </w:rPr>
        <w:t xml:space="preserve">– nippreżumi li jkun hemm min minnkom iqajjem dan il-punt għax huwa ta’ interess anke għal Malta – ħallejniha barra </w:t>
      </w:r>
      <w:r w:rsidRPr="009409A2">
        <w:rPr>
          <w:rFonts w:ascii="Times New Roman" w:hAnsi="Times New Roman" w:cs="Times New Roman"/>
          <w:i/>
          <w:iCs/>
          <w:lang w:val="mt-MT"/>
        </w:rPr>
        <w:t>by design,</w:t>
      </w:r>
      <w:r w:rsidRPr="009409A2">
        <w:rPr>
          <w:rFonts w:ascii="Times New Roman" w:hAnsi="Times New Roman" w:cs="Times New Roman"/>
          <w:lang w:val="mt-MT"/>
        </w:rPr>
        <w:t xml:space="preserve"> u fir-rapport li għandu joħroġ u li semmejtilkom ftit tal-ħin ilu, se nkunu qed inħarsu lejn l-effettività tar-</w:t>
      </w:r>
      <w:r w:rsidRPr="009409A2">
        <w:rPr>
          <w:rFonts w:ascii="Times New Roman" w:hAnsi="Times New Roman" w:cs="Times New Roman"/>
          <w:i/>
          <w:iCs/>
          <w:lang w:val="mt-MT"/>
        </w:rPr>
        <w:t>returns policy</w:t>
      </w:r>
      <w:r w:rsidRPr="009409A2">
        <w:rPr>
          <w:rFonts w:ascii="Times New Roman" w:hAnsi="Times New Roman" w:cs="Times New Roman"/>
          <w:lang w:val="mt-MT"/>
        </w:rPr>
        <w:t xml:space="preserve"> lejn pajjiżi terzi, kemm pajjiżi ta’ oriġini kif ukoll pajjiżi ta’ tranżitu. Kien diffiċli biex nagħmluh għax konna qed nagħmluh fl-eqqel tal-pandemija, imma rnexxielna jkollna xi laqgħat interessanti, u jekk il-Bambin irid, meta jkun ippublikat, insibu data konvenjenti u nagħmlu sessjoni espressament fuqu. </w:t>
      </w:r>
    </w:p>
    <w:p w14:paraId="7643FDA1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5F5D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L-Onor. Mifsud Bonnici semma wkoll il-kwestjoni tan-nies b’ħiliet. Nista’ ngħid li hemm </w:t>
      </w:r>
      <w:r w:rsidRPr="009409A2">
        <w:rPr>
          <w:rFonts w:ascii="Times New Roman" w:hAnsi="Times New Roman" w:cs="Times New Roman"/>
          <w:i/>
          <w:iCs/>
          <w:lang w:val="mt-MT"/>
        </w:rPr>
        <w:t>skill mismatch</w:t>
      </w:r>
      <w:r w:rsidRPr="009409A2">
        <w:rPr>
          <w:rFonts w:ascii="Times New Roman" w:hAnsi="Times New Roman" w:cs="Times New Roman"/>
          <w:lang w:val="mt-MT"/>
        </w:rPr>
        <w:t xml:space="preserve"> qawwi, kif ukoll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mismatch </w:t>
      </w:r>
      <w:r w:rsidRPr="009409A2">
        <w:rPr>
          <w:rFonts w:ascii="Times New Roman" w:hAnsi="Times New Roman" w:cs="Times New Roman"/>
          <w:lang w:val="mt-MT"/>
        </w:rPr>
        <w:t>qawwi fl-allokazzjoni ta’ nies. Meta konna qed nagħmlu awditu ieħor marbut mal-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migration management, </w:t>
      </w:r>
      <w:r w:rsidRPr="009409A2">
        <w:rPr>
          <w:rFonts w:ascii="Times New Roman" w:hAnsi="Times New Roman" w:cs="Times New Roman"/>
          <w:lang w:val="mt-MT"/>
        </w:rPr>
        <w:t xml:space="preserve">konna żorna żewġ </w:t>
      </w:r>
      <w:r w:rsidRPr="009409A2">
        <w:rPr>
          <w:rFonts w:ascii="Times New Roman" w:hAnsi="Times New Roman" w:cs="Times New Roman"/>
          <w:i/>
          <w:iCs/>
          <w:lang w:val="mt-MT"/>
        </w:rPr>
        <w:t>hot spots</w:t>
      </w:r>
      <w:r w:rsidRPr="009409A2">
        <w:rPr>
          <w:rFonts w:ascii="Times New Roman" w:hAnsi="Times New Roman" w:cs="Times New Roman"/>
          <w:lang w:val="mt-MT"/>
        </w:rPr>
        <w:t xml:space="preserve">, u kien hemm min staqsieni għalfejn ma ġejniex Malta. Ir-raġuni hija li Malta, teknikament  m’għandhiex </w:t>
      </w:r>
      <w:r w:rsidRPr="009409A2">
        <w:rPr>
          <w:rFonts w:ascii="Times New Roman" w:hAnsi="Times New Roman" w:cs="Times New Roman"/>
          <w:i/>
          <w:iCs/>
          <w:lang w:val="mt-MT"/>
        </w:rPr>
        <w:t>hot spot</w:t>
      </w:r>
      <w:r w:rsidRPr="009409A2">
        <w:rPr>
          <w:rFonts w:ascii="Times New Roman" w:hAnsi="Times New Roman" w:cs="Times New Roman"/>
          <w:lang w:val="mt-MT"/>
        </w:rPr>
        <w:t>; il-</w:t>
      </w:r>
      <w:r w:rsidRPr="009409A2">
        <w:rPr>
          <w:rFonts w:ascii="Times New Roman" w:hAnsi="Times New Roman" w:cs="Times New Roman"/>
          <w:i/>
          <w:iCs/>
          <w:lang w:val="mt-MT"/>
        </w:rPr>
        <w:t>hot spots</w:t>
      </w:r>
      <w:r w:rsidRPr="009409A2">
        <w:rPr>
          <w:rFonts w:ascii="Times New Roman" w:hAnsi="Times New Roman" w:cs="Times New Roman"/>
          <w:lang w:val="mt-MT"/>
        </w:rPr>
        <w:t xml:space="preserve"> jeżistu biss fil-Greċja u fl-Italja. U allura aħna morna f’dawn iż-żewġ pajjiżi. Fil-Greċja morna Samos, fejn minflok 600 ruħ kien hemm 6,000 u uffiċjali tal-Frontex sibna sitta. F’Messina, fejn kien hemm 14-il ruħ biss li kienu </w:t>
      </w:r>
      <w:r w:rsidRPr="009409A2">
        <w:rPr>
          <w:rFonts w:ascii="Times New Roman" w:hAnsi="Times New Roman" w:cs="Times New Roman"/>
          <w:i/>
          <w:iCs/>
          <w:lang w:val="mt-MT"/>
        </w:rPr>
        <w:t>in transit</w:t>
      </w:r>
      <w:r w:rsidRPr="009409A2">
        <w:rPr>
          <w:rFonts w:ascii="Times New Roman" w:hAnsi="Times New Roman" w:cs="Times New Roman"/>
          <w:lang w:val="mt-MT"/>
        </w:rPr>
        <w:t xml:space="preserve"> minn Malta għal Franza, kien hemm seba’ uffiċjali tal-Frontex. Meta staqsejt lil wieħed minnhom x’kien qed jagħmel hemmhekk qalli li kienu qed jistampaw id-dokumenti. Jiġifieri sibna </w:t>
      </w:r>
      <w:r w:rsidRPr="009409A2">
        <w:rPr>
          <w:rFonts w:ascii="Times New Roman" w:hAnsi="Times New Roman" w:cs="Times New Roman"/>
          <w:i/>
          <w:iCs/>
          <w:lang w:val="mt-MT"/>
        </w:rPr>
        <w:t>misallocation of resources</w:t>
      </w:r>
      <w:r w:rsidRPr="009409A2">
        <w:rPr>
          <w:rFonts w:ascii="Times New Roman" w:hAnsi="Times New Roman" w:cs="Times New Roman"/>
          <w:lang w:val="mt-MT"/>
        </w:rPr>
        <w:t xml:space="preserve"> tal-waħx, li allaħares tagħmilha f’kumpanija privata għax tirrifletti ħażin. Apparti minn hekk hemm </w:t>
      </w:r>
      <w:r w:rsidRPr="009409A2">
        <w:rPr>
          <w:rFonts w:ascii="Times New Roman" w:hAnsi="Times New Roman" w:cs="Times New Roman"/>
          <w:i/>
          <w:iCs/>
          <w:lang w:val="mt-MT"/>
        </w:rPr>
        <w:t>issue</w:t>
      </w:r>
      <w:r w:rsidRPr="009409A2">
        <w:rPr>
          <w:rFonts w:ascii="Times New Roman" w:hAnsi="Times New Roman" w:cs="Times New Roman"/>
          <w:lang w:val="mt-MT"/>
        </w:rPr>
        <w:t xml:space="preserve"> oħra fuq </w:t>
      </w:r>
      <w:r w:rsidRPr="009409A2">
        <w:rPr>
          <w:rFonts w:ascii="Times New Roman" w:hAnsi="Times New Roman" w:cs="Times New Roman"/>
          <w:i/>
          <w:iCs/>
          <w:lang w:val="mt-MT"/>
        </w:rPr>
        <w:t>profiling</w:t>
      </w:r>
      <w:r w:rsidRPr="009409A2">
        <w:rPr>
          <w:rFonts w:ascii="Times New Roman" w:hAnsi="Times New Roman" w:cs="Times New Roman"/>
          <w:lang w:val="mt-MT"/>
        </w:rPr>
        <w:t xml:space="preserve">.  Tant hemm għaġġla biex jiġu reklutati n-nies, li mhux qed ikun hemm żmien biżżejjed biex jagħmlu </w:t>
      </w:r>
      <w:r w:rsidRPr="009409A2">
        <w:rPr>
          <w:rFonts w:ascii="Times New Roman" w:hAnsi="Times New Roman" w:cs="Times New Roman"/>
          <w:i/>
          <w:iCs/>
          <w:lang w:val="mt-MT"/>
        </w:rPr>
        <w:t>security clearance</w:t>
      </w:r>
      <w:r w:rsidRPr="009409A2">
        <w:rPr>
          <w:rFonts w:ascii="Times New Roman" w:hAnsi="Times New Roman" w:cs="Times New Roman"/>
          <w:lang w:val="mt-MT"/>
        </w:rPr>
        <w:t xml:space="preserve">. F’pajjiż partikolari, mhux Mediterranju, qalulna </w:t>
      </w:r>
      <w:r w:rsidRPr="009409A2">
        <w:rPr>
          <w:rFonts w:ascii="Times New Roman" w:hAnsi="Times New Roman" w:cs="Times New Roman"/>
          <w:lang w:val="mt-MT"/>
        </w:rPr>
        <w:t xml:space="preserve">li l-biżgħa tagħhom hija li jkun hemm infiltrazzjoni minn xi organiżżazzjoni bħall-Al Qaeda.  Għax jekk se jkun hemm din l-għaġġla kollha biex jirreklutaw lin-nies, x’hemm xi jżomm lil dawn l-organiżżazzjonijiet biex jinfiltraw il-Frontex? M’iniex qed ngħid li qed jiġri hekk, biex ma jkunx hawn min jaħseb li qed nagħmel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conspiracy theories </w:t>
      </w:r>
      <w:r w:rsidRPr="009409A2">
        <w:rPr>
          <w:rFonts w:ascii="Times New Roman" w:hAnsi="Times New Roman" w:cs="Times New Roman"/>
          <w:lang w:val="mt-MT"/>
        </w:rPr>
        <w:t>u allegazzjonijiet, imma din il-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9409A2">
        <w:rPr>
          <w:rFonts w:ascii="Times New Roman" w:hAnsi="Times New Roman" w:cs="Times New Roman"/>
          <w:lang w:val="mt-MT"/>
        </w:rPr>
        <w:t>teżisti anke fl-istati membri.</w:t>
      </w:r>
    </w:p>
    <w:p w14:paraId="4794DF65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AF890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Nirringrazzjak. Iktar domandi? L-Onor. Karol Aquilina.</w:t>
      </w:r>
    </w:p>
    <w:p w14:paraId="182E821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21ED3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409A2">
        <w:rPr>
          <w:rFonts w:ascii="Times New Roman" w:hAnsi="Times New Roman" w:cs="Times New Roman"/>
          <w:lang w:val="mt-MT"/>
        </w:rPr>
        <w:t>L-ewwel nett, Sur Brincat, nirringrazzjak ta’ din il-preżentazzjoni li mhux biss tpoġġina iktar viċin tal-istituzzjonijiet Ewropej, imma anke tgħinna nifhmu ftit eżempji tajbin ta’ dak li tagħmel l-UE anke fejn jidħol l-eżerċizzju ta’ awditjar.</w:t>
      </w:r>
    </w:p>
    <w:p w14:paraId="42A5566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0676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Xtaqt nagħmel domanda dwar ir-rakkmandazzjoni numru 4 li hemm fir-rapport.  Punt “D” jgħid “tippubblika l-ispejjeż finali tal-operazzjonijiet tagħha ladarba dawn ikunu disponibbli”. Donnu dan il-punt jagħti l-impressjoni li l-Frontex, kważi l-iktar ħaġa bażika, u ċjoè li tagħti rendikont ta’ dak li tkun qed tagħmel bi flus li huma pubbliċi, tqisha bħala ħaġa sekondarja. Speċi tgħid “ejjew nagħmlu l-affarijiet, imbagħad x’nirrispondu għalihom wieħed jara iktar ‘il quddiem”. Tista’ forsi telabora ftit fuq dan il-punt u tispjegalna kemm hi gravi din is-sitwazzjoni? Jiġifieri l-Frontex ma tipprovdix informazzjoni marbuta mal-operazzjonijiet li tkun qed tagħmel? Għax ħafna drabi aħna nisimgħu fl-aħbarijiet li l-Frontex qed tagħmel ċerta operazzjoni, però mbagħad kemm swiet u x’riżultati kellha kważi kważi ninsewhom. </w:t>
      </w:r>
    </w:p>
    <w:p w14:paraId="30BC179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2AE2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lang w:val="mt-MT"/>
        </w:rPr>
        <w:t>Grazzi. Iktar domandi? Is-Segretarju Parlamentari Alex Muscat.</w:t>
      </w:r>
    </w:p>
    <w:p w14:paraId="254049B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8BDC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għaċ-Ċittadinanza u l-Komunitajiet): </w:t>
      </w:r>
      <w:r w:rsidRPr="009409A2">
        <w:rPr>
          <w:rFonts w:ascii="Times New Roman" w:hAnsi="Times New Roman" w:cs="Times New Roman"/>
          <w:lang w:val="mt-MT"/>
        </w:rPr>
        <w:t xml:space="preserve">Sur Brincat, meta għandek immigrazzjoni irregolari, ħafna drabi ikun hemm ċrieki internazzjonali ta’ kriminalità organizzata li jkunu qed jiffaċilitaw biex dawn il-persuni jidħlu b’mod irregolari fl-Ewropa. Minn dak li sibu intom jidher li hemmhekk il-Frontex ma kenitx effikaċi biżżejjed biex tipprevjeni u jkollha iktar </w:t>
      </w:r>
      <w:r w:rsidRPr="009409A2">
        <w:rPr>
          <w:rFonts w:ascii="Times New Roman" w:hAnsi="Times New Roman" w:cs="Times New Roman"/>
          <w:i/>
          <w:iCs/>
          <w:lang w:val="mt-MT"/>
        </w:rPr>
        <w:t>intelligence</w:t>
      </w:r>
      <w:r w:rsidRPr="009409A2">
        <w:rPr>
          <w:rFonts w:ascii="Times New Roman" w:hAnsi="Times New Roman" w:cs="Times New Roman"/>
          <w:lang w:val="mt-MT"/>
        </w:rPr>
        <w:t xml:space="preserve"> li imbagħad twassal lill-aġenziji nazzjonali biex jieħdu azzjoni. Għalfejn taħsbu li ġara dan? Minħabba nuqqas ta’ riżorsi, </w:t>
      </w:r>
      <w:r w:rsidRPr="009409A2">
        <w:rPr>
          <w:rFonts w:ascii="Times New Roman" w:hAnsi="Times New Roman" w:cs="Times New Roman"/>
          <w:lang w:val="mt-MT"/>
        </w:rPr>
        <w:lastRenderedPageBreak/>
        <w:t>jew forsi minħabba nuqqas ta’ koperazzjoni minn pajjiżi terzi fejn kienu qed joperaw ċerti ċrieki kriminali?  L-Ewropa dejjem kienet qed tuża l-Frontex bħala waħda minn dawk l-idejn prinċipali tagħha biex tattakka din il-problema dinjija, imma minn dak li sibtu intom jidher li ma tantx kienet effikaċi minn dan il-lat.  Forsi tista’ telabora ftit dwar dan, jekk jogħġbok?</w:t>
      </w:r>
    </w:p>
    <w:p w14:paraId="1D7491D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CDC0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lang w:val="mt-MT"/>
        </w:rPr>
        <w:t xml:space="preserve">Jien naħseb li l-aħjar ħaġa li nagħmel, qabel nagħtikom l-opinjoni tiegħi nikkwota lill-Kummissarju Johansson b’kummenti li għamlet il-ġimgħa li għaddiet meta ltaqa’ l-Home Affairs Council ġewwa l-Lussemburgu, li b’konċidenza nzertat kienet fl-istess ġurnata li fiha ħareġ ir-rapport tal-Frontex, u allura kif mistenni ġiet mistoqsija mill-ġurnalisti x’jidhrilha mir-rapport.  Kif għedt fil-bidu, jien nagħmel mezz niltaqa’ mal-MEPs tal-gruppi politiċi kollha, u niltaqa’ wkoll mal-gvernijiet rispettivi, però m’għedtx li dejjem nagħmel mezz li, hu x’inhu s-suġġett, niltaqa’ mal-kummissarji. Għandna membri minn tagħna – u m’iniex qed ngħidha biex nikkritika lill-kollegi tiegħi – li jgħiduli li jekk jien, bħala awditur, immur inkellem lill-kummissarju dan se jinfluwenzani. Imma possibbli li ma jkollhomx daqshekk </w:t>
      </w:r>
      <w:r w:rsidRPr="009409A2">
        <w:rPr>
          <w:rFonts w:ascii="Times New Roman" w:hAnsi="Times New Roman" w:cs="Times New Roman"/>
          <w:i/>
          <w:iCs/>
          <w:lang w:val="mt-MT"/>
        </w:rPr>
        <w:t>self respect</w:t>
      </w:r>
      <w:r w:rsidRPr="009409A2">
        <w:rPr>
          <w:rFonts w:ascii="Times New Roman" w:hAnsi="Times New Roman" w:cs="Times New Roman"/>
          <w:lang w:val="mt-MT"/>
        </w:rPr>
        <w:t xml:space="preserve"> li ma jħallux lil min jinfluwenzahom? </w:t>
      </w:r>
      <w:r w:rsidRPr="009409A2">
        <w:rPr>
          <w:rFonts w:ascii="Times New Roman" w:hAnsi="Times New Roman" w:cs="Times New Roman"/>
          <w:i/>
          <w:iCs/>
          <w:lang w:val="mt-MT"/>
        </w:rPr>
        <w:t>To be fair</w:t>
      </w:r>
      <w:r w:rsidRPr="009409A2">
        <w:rPr>
          <w:rFonts w:ascii="Times New Roman" w:hAnsi="Times New Roman" w:cs="Times New Roman"/>
          <w:lang w:val="mt-MT"/>
        </w:rPr>
        <w:t xml:space="preserve">, il-kummissarju, li għandu funzjoni politika, jista’ jagħtik perspettiva li n-nies tekniċi forsi joqogħdu pass lura milli jgħidulek. Dan qisek qed titkellem ma’ ministru jew ma’ </w:t>
      </w:r>
      <w:r w:rsidRPr="009409A2">
        <w:rPr>
          <w:rFonts w:ascii="Times New Roman" w:hAnsi="Times New Roman" w:cs="Times New Roman"/>
          <w:i/>
          <w:iCs/>
          <w:lang w:val="mt-MT"/>
        </w:rPr>
        <w:t>shadow minister</w:t>
      </w:r>
      <w:r w:rsidRPr="009409A2">
        <w:rPr>
          <w:rFonts w:ascii="Times New Roman" w:hAnsi="Times New Roman" w:cs="Times New Roman"/>
          <w:lang w:val="mt-MT"/>
        </w:rPr>
        <w:t xml:space="preserve"> imbagħad titkellem ma’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civil servant. </w:t>
      </w:r>
      <w:r w:rsidRPr="009409A2">
        <w:rPr>
          <w:rFonts w:ascii="Times New Roman" w:hAnsi="Times New Roman" w:cs="Times New Roman"/>
          <w:lang w:val="mt-MT"/>
        </w:rPr>
        <w:t>Is-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civil servant </w:t>
      </w:r>
      <w:r w:rsidRPr="009409A2">
        <w:rPr>
          <w:rFonts w:ascii="Times New Roman" w:hAnsi="Times New Roman" w:cs="Times New Roman"/>
          <w:lang w:val="mt-MT"/>
        </w:rPr>
        <w:t>forsi se joqgħod daqsxejn iktar kawt dwar kif jesprimi ruħu, mentri l-ministru, jew il-</w:t>
      </w:r>
      <w:r w:rsidRPr="009409A2">
        <w:rPr>
          <w:rFonts w:ascii="Times New Roman" w:hAnsi="Times New Roman" w:cs="Times New Roman"/>
          <w:i/>
          <w:iCs/>
          <w:lang w:val="mt-MT"/>
        </w:rPr>
        <w:t>counterpart</w:t>
      </w:r>
      <w:r w:rsidRPr="009409A2">
        <w:rPr>
          <w:rFonts w:ascii="Times New Roman" w:hAnsi="Times New Roman" w:cs="Times New Roman"/>
          <w:lang w:val="mt-MT"/>
        </w:rPr>
        <w:t xml:space="preserve"> tiegħu, jagħtuk il-perspettiva anke politika tagħhom. Allura jien għedt li jekk niltaqa’ mal-kummissarju forsi jagħtini perspettiva li ma nkunx qed naraha. Din għamilniha f’rapporti oħrajn u ħadmet. F’dan il-każ, billi hemm żewġ kummissarji, il-Viċi President Schinas –  bniedem ta’ esperjenza kbira li qabel kien ukoll il-</w:t>
      </w:r>
      <w:r w:rsidRPr="009409A2">
        <w:rPr>
          <w:rFonts w:ascii="Times New Roman" w:hAnsi="Times New Roman" w:cs="Times New Roman"/>
          <w:i/>
          <w:iCs/>
          <w:lang w:val="mt-MT"/>
        </w:rPr>
        <w:t>porta voce</w:t>
      </w:r>
      <w:r w:rsidRPr="009409A2">
        <w:rPr>
          <w:rFonts w:ascii="Times New Roman" w:hAnsi="Times New Roman" w:cs="Times New Roman"/>
          <w:lang w:val="mt-MT"/>
        </w:rPr>
        <w:t xml:space="preserve"> ta’ Juncker – u Johansson – li kienet ministru effettiva ħafna f’pajjiżha, l-Iżvezja, fil-qasam tax-xogħol – ilqtajna magħhom it-tnejn ġimgħa qabel il-pandemija, f’Jannar 2020. U t-tnejn qalulna x’jaqsbu fuq il-Frontex dakinhar, imma l-interessanti kien x’qalet hi meta ħareġ ir-rapport. Meta staqsewha jekk taħsibx li r-rapport kien </w:t>
      </w:r>
      <w:r w:rsidRPr="009409A2">
        <w:rPr>
          <w:rFonts w:ascii="Times New Roman" w:hAnsi="Times New Roman" w:cs="Times New Roman"/>
          <w:i/>
          <w:iCs/>
          <w:lang w:val="mt-MT"/>
        </w:rPr>
        <w:t>biased</w:t>
      </w:r>
      <w:r w:rsidRPr="009409A2">
        <w:rPr>
          <w:rFonts w:ascii="Times New Roman" w:hAnsi="Times New Roman" w:cs="Times New Roman"/>
          <w:lang w:val="mt-MT"/>
        </w:rPr>
        <w:t xml:space="preserve">, jew oġġettiv, jew </w:t>
      </w:r>
      <w:r w:rsidRPr="009409A2">
        <w:rPr>
          <w:rFonts w:ascii="Times New Roman" w:hAnsi="Times New Roman" w:cs="Times New Roman"/>
          <w:i/>
          <w:iCs/>
          <w:lang w:val="mt-MT"/>
        </w:rPr>
        <w:t>over the top</w:t>
      </w:r>
      <w:r w:rsidRPr="009409A2">
        <w:rPr>
          <w:rFonts w:ascii="Times New Roman" w:hAnsi="Times New Roman" w:cs="Times New Roman"/>
          <w:lang w:val="mt-MT"/>
        </w:rPr>
        <w:t>, hi qaltilhom hekk – u se nikkwota eżatt, biex ma ngħawwiġx l-affarijiet:</w:t>
      </w:r>
    </w:p>
    <w:p w14:paraId="34628F81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2804DB" w14:textId="77777777" w:rsidR="009409A2" w:rsidRPr="009409A2" w:rsidRDefault="009409A2" w:rsidP="009409A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lang w:val="mt-MT"/>
        </w:rPr>
      </w:pPr>
      <w:r w:rsidRPr="009409A2">
        <w:rPr>
          <w:rFonts w:ascii="Times New Roman" w:hAnsi="Times New Roman" w:cs="Times New Roman"/>
          <w:i/>
          <w:iCs/>
          <w:lang w:val="mt-MT"/>
        </w:rPr>
        <w:t>“Considering the importance of following the agency’s development as closely as possible it is important to have such reports like these, because we have given a lot of power, a lot of responsability, a lot of money, and a lot of funding to Frontex because we have very high expectations for the tasks it needs to carry out at our external borders.”.</w:t>
      </w:r>
    </w:p>
    <w:p w14:paraId="4E4F19D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FA74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>Jiġifieri din mhux biss uriet li hija favur l-eżerċizzju li għamilna aħna, imma qablet li kważi hemm bżonn ta’ studji aktar approfonditi. U dan iġibni għall-punt validissimu li semma l-Onor. Aquilina. Iva, it-</w:t>
      </w:r>
      <w:r w:rsidRPr="009409A2">
        <w:rPr>
          <w:rFonts w:ascii="Times New Roman" w:hAnsi="Times New Roman" w:cs="Times New Roman"/>
          <w:i/>
          <w:iCs/>
          <w:lang w:val="mt-MT"/>
        </w:rPr>
        <w:t>total cost</w:t>
      </w:r>
      <w:r w:rsidRPr="009409A2">
        <w:rPr>
          <w:rFonts w:ascii="Times New Roman" w:hAnsi="Times New Roman" w:cs="Times New Roman"/>
          <w:lang w:val="mt-MT"/>
        </w:rPr>
        <w:t xml:space="preserve">, il-Frontex dejjem tathom, imma għal xi raġuni jew oħra, li hi biss tista’ tispjega, il-Frontex dejjem żammet lura milli tagħti </w:t>
      </w:r>
      <w:r w:rsidRPr="009409A2">
        <w:rPr>
          <w:rFonts w:ascii="Times New Roman" w:hAnsi="Times New Roman" w:cs="Times New Roman"/>
          <w:i/>
          <w:iCs/>
          <w:lang w:val="mt-MT"/>
        </w:rPr>
        <w:t>breakdown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operational costs</w:t>
      </w:r>
      <w:r w:rsidRPr="009409A2">
        <w:rPr>
          <w:rFonts w:ascii="Times New Roman" w:hAnsi="Times New Roman" w:cs="Times New Roman"/>
          <w:lang w:val="mt-MT"/>
        </w:rPr>
        <w:t xml:space="preserve">. </w:t>
      </w:r>
    </w:p>
    <w:p w14:paraId="46E1E60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3599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Darba konna qegħdin nagħmlu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fuq id-dwana, li m’għandu x’jaqsam xejn mal-Frontex.  Issa d-dwana, fit-tali pajjiż – u m’iniex qed nirriferi għal Malta jew għal xi pajjiż fil-Mediterran – jonfqu tant, imma kien hemm min qalli biex ma nimpressjonax ruħi bil-figuri, għax ċerti pajjiżi fejn ikun hemm ċertu taħwid fid-dwana, jonfqu l-iktar flus fejn m’għandhomx bżonn dwana effettiva, u fiż-żoni fejn għandhom bżonn dwana viġilanti jagħtu l-inqas riżorsi, ħalli jkun hemm min jgħaddi... Jiġifieri t-total ta’ kemm jonfqu </w:t>
      </w:r>
      <w:r w:rsidRPr="009409A2">
        <w:rPr>
          <w:rFonts w:ascii="Times New Roman" w:hAnsi="Times New Roman" w:cs="Times New Roman"/>
          <w:i/>
          <w:iCs/>
          <w:lang w:val="mt-MT"/>
        </w:rPr>
        <w:t>operationally</w:t>
      </w:r>
      <w:r w:rsidRPr="009409A2">
        <w:rPr>
          <w:rFonts w:ascii="Times New Roman" w:hAnsi="Times New Roman" w:cs="Times New Roman"/>
          <w:lang w:val="mt-MT"/>
        </w:rPr>
        <w:t xml:space="preserve">, huwa disponibbli dejjem, imma għal raġunijiet li l-Frontex biss tista’ twieġeb, sal-lum il-Frontex dejjem żammet lura milli tagħti dan it-tip ta’ </w:t>
      </w:r>
      <w:r w:rsidRPr="009409A2">
        <w:rPr>
          <w:rFonts w:ascii="Times New Roman" w:hAnsi="Times New Roman" w:cs="Times New Roman"/>
          <w:i/>
          <w:iCs/>
          <w:lang w:val="mt-MT"/>
        </w:rPr>
        <w:t>breakdowns</w:t>
      </w:r>
      <w:r w:rsidRPr="009409A2">
        <w:rPr>
          <w:rFonts w:ascii="Times New Roman" w:hAnsi="Times New Roman" w:cs="Times New Roman"/>
          <w:lang w:val="mt-MT"/>
        </w:rPr>
        <w:t xml:space="preserve">. Li lilna jinkwetana huwa li l-Frontex, mill-2016 sal-lum, ma baqgħetx taħdem </w:t>
      </w:r>
      <w:r w:rsidRPr="009409A2">
        <w:rPr>
          <w:rFonts w:ascii="Times New Roman" w:hAnsi="Times New Roman" w:cs="Times New Roman"/>
          <w:i/>
          <w:iCs/>
          <w:lang w:val="mt-MT"/>
        </w:rPr>
        <w:t>stand alone</w:t>
      </w:r>
      <w:r w:rsidRPr="009409A2">
        <w:rPr>
          <w:rFonts w:ascii="Times New Roman" w:hAnsi="Times New Roman" w:cs="Times New Roman"/>
          <w:lang w:val="mt-MT"/>
        </w:rPr>
        <w:t xml:space="preserve"> bħal qabel, imma qiegħda tinvolvi ruħha f’ħafna operazzjonijiet konġunti. Jekk inti qabel kont taħdem għal rasek u llum għandek </w:t>
      </w:r>
      <w:r w:rsidRPr="009409A2">
        <w:rPr>
          <w:rFonts w:ascii="Times New Roman" w:hAnsi="Times New Roman" w:cs="Times New Roman"/>
          <w:i/>
          <w:iCs/>
          <w:lang w:val="mt-MT"/>
        </w:rPr>
        <w:t>team</w:t>
      </w:r>
      <w:r w:rsidRPr="009409A2">
        <w:rPr>
          <w:rFonts w:ascii="Times New Roman" w:hAnsi="Times New Roman" w:cs="Times New Roman"/>
          <w:lang w:val="mt-MT"/>
        </w:rPr>
        <w:t xml:space="preserve"> ta’ nies miegħek, huwa fl-interess tat-</w:t>
      </w:r>
      <w:r w:rsidRPr="009409A2">
        <w:rPr>
          <w:rFonts w:ascii="Times New Roman" w:hAnsi="Times New Roman" w:cs="Times New Roman"/>
          <w:i/>
          <w:iCs/>
          <w:lang w:val="mt-MT"/>
        </w:rPr>
        <w:t>team work</w:t>
      </w:r>
      <w:r w:rsidRPr="009409A2">
        <w:rPr>
          <w:rFonts w:ascii="Times New Roman" w:hAnsi="Times New Roman" w:cs="Times New Roman"/>
          <w:lang w:val="mt-MT"/>
        </w:rPr>
        <w:t xml:space="preserve"> li tinvolvi kemm jista’ jkun lin-nies li għandek miegħek u jkollok affjetament aħjar.  </w:t>
      </w:r>
    </w:p>
    <w:p w14:paraId="29D0B9A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F975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Din twieldet b’deċiżjoni politika, imma la qablu l-pajjiżi,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who are we to question </w:t>
      </w:r>
      <w:r w:rsidRPr="009409A2">
        <w:rPr>
          <w:rFonts w:ascii="Times New Roman" w:hAnsi="Times New Roman" w:cs="Times New Roman"/>
          <w:lang w:val="mt-MT"/>
        </w:rPr>
        <w:t xml:space="preserve">that? L-operazzjonijiet konġunti qegħdin hemm, imma skont aħna, mhumiex qed jiġu evalwati b’mod robust biżżejjed. Hemm ħafna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capabilities </w:t>
      </w:r>
      <w:r w:rsidRPr="009409A2">
        <w:rPr>
          <w:rFonts w:ascii="Times New Roman" w:hAnsi="Times New Roman" w:cs="Times New Roman"/>
          <w:lang w:val="mt-MT"/>
        </w:rPr>
        <w:t>li huma sparpaljati u fl-istess ħin mhux qed jiġu kkontrollati b’mod effettiv u ċentralizzat. Issa jien m’iniex qed ngħid li għandna mmorru għal xi sistema psewdo-Sovjetika, imma jrid ikollok ċentraliżżazzjoni ta’ dawn ir-riżorsi biex ikollok xi forma ta’ kontroll.</w:t>
      </w:r>
    </w:p>
    <w:p w14:paraId="1F0E6DC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63E7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lastRenderedPageBreak/>
        <w:t xml:space="preserve">ONOR. CARMELO MIFSUD BONNICI: </w:t>
      </w:r>
      <w:r w:rsidRPr="009409A2">
        <w:rPr>
          <w:rFonts w:ascii="Times New Roman" w:hAnsi="Times New Roman" w:cs="Times New Roman"/>
          <w:lang w:val="mt-MT"/>
        </w:rPr>
        <w:t xml:space="preserve">Frontex għandna xi </w:t>
      </w:r>
      <w:r w:rsidRPr="009409A2">
        <w:rPr>
          <w:rFonts w:ascii="Times New Roman" w:hAnsi="Times New Roman" w:cs="Times New Roman"/>
          <w:i/>
          <w:iCs/>
          <w:lang w:val="mt-MT"/>
        </w:rPr>
        <w:t>audit</w:t>
      </w:r>
      <w:r w:rsidRPr="009409A2">
        <w:rPr>
          <w:rFonts w:ascii="Times New Roman" w:hAnsi="Times New Roman" w:cs="Times New Roman"/>
          <w:lang w:val="mt-MT"/>
        </w:rPr>
        <w:t xml:space="preserve"> intern li jiċċekkja d-dipartimenti kollha ta’ Frontex x’inhuma jagħmlu u ma jagħmlux?</w:t>
      </w:r>
    </w:p>
    <w:p w14:paraId="29E7268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E1E4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b/>
          <w:bCs/>
          <w:lang w:val="mt-MT"/>
        </w:rPr>
        <w:t>IS-SUR LEO BRINCAT:</w:t>
      </w:r>
      <w:r w:rsidRPr="009409A2">
        <w:rPr>
          <w:rFonts w:ascii="Times New Roman" w:hAnsi="Times New Roman" w:cs="Times New Roman"/>
          <w:lang w:val="mt-MT"/>
        </w:rPr>
        <w:t xml:space="preserve">  Aħna m’aħniex </w:t>
      </w:r>
      <w:r w:rsidRPr="009409A2">
        <w:rPr>
          <w:rFonts w:ascii="Times New Roman" w:hAnsi="Times New Roman" w:cs="Times New Roman"/>
          <w:i/>
          <w:iCs/>
          <w:lang w:val="mt-MT"/>
        </w:rPr>
        <w:t>privy</w:t>
      </w:r>
      <w:r w:rsidRPr="009409A2">
        <w:rPr>
          <w:rFonts w:ascii="Times New Roman" w:hAnsi="Times New Roman" w:cs="Times New Roman"/>
          <w:lang w:val="mt-MT"/>
        </w:rPr>
        <w:t xml:space="preserve"> ta’ dawn it-tip ta’ dettalji. Li nistgħu ngħidu hu li ċ-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checks and balances </w:t>
      </w:r>
      <w:r w:rsidRPr="009409A2">
        <w:rPr>
          <w:rFonts w:ascii="Times New Roman" w:hAnsi="Times New Roman" w:cs="Times New Roman"/>
          <w:lang w:val="mt-MT"/>
        </w:rPr>
        <w:t>interni fil-Frontex hija xi ħaġa li tinkwieta lill-istati membri kollha. Fil-fatt f’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appendix </w:t>
      </w:r>
      <w:r w:rsidRPr="009409A2">
        <w:rPr>
          <w:rFonts w:ascii="Times New Roman" w:hAnsi="Times New Roman" w:cs="Times New Roman"/>
          <w:lang w:val="mt-MT"/>
        </w:rPr>
        <w:t xml:space="preserve">2 hemm ħafna </w:t>
      </w:r>
      <w:r w:rsidRPr="009409A2">
        <w:rPr>
          <w:rFonts w:ascii="Times New Roman" w:hAnsi="Times New Roman" w:cs="Times New Roman"/>
          <w:i/>
          <w:iCs/>
          <w:lang w:val="mt-MT"/>
        </w:rPr>
        <w:t>graphs</w:t>
      </w:r>
      <w:r w:rsidRPr="009409A2">
        <w:rPr>
          <w:rFonts w:ascii="Times New Roman" w:hAnsi="Times New Roman" w:cs="Times New Roman"/>
          <w:lang w:val="mt-MT"/>
        </w:rPr>
        <w:t xml:space="preserve"> tal-</w:t>
      </w:r>
      <w:r w:rsidRPr="009409A2">
        <w:rPr>
          <w:rFonts w:ascii="Times New Roman" w:hAnsi="Times New Roman" w:cs="Times New Roman"/>
          <w:i/>
          <w:iCs/>
          <w:lang w:val="mt-MT"/>
        </w:rPr>
        <w:t>member state responses to the ECA questionnaire.</w:t>
      </w:r>
      <w:r w:rsidRPr="009409A2">
        <w:rPr>
          <w:rFonts w:ascii="Times New Roman" w:hAnsi="Times New Roman" w:cs="Times New Roman"/>
          <w:lang w:val="mt-MT"/>
        </w:rPr>
        <w:t xml:space="preserve"> U aħna għamilnilhom mistoqsijiet bħal jekk humiex sodisfatti bil-mod kif qed tindirizza l-</w:t>
      </w:r>
      <w:r w:rsidRPr="009409A2">
        <w:rPr>
          <w:rFonts w:ascii="Times New Roman" w:hAnsi="Times New Roman" w:cs="Times New Roman"/>
          <w:i/>
          <w:iCs/>
          <w:lang w:val="mt-MT"/>
        </w:rPr>
        <w:t>big picture</w:t>
      </w:r>
      <w:r w:rsidRPr="009409A2">
        <w:rPr>
          <w:rFonts w:ascii="Times New Roman" w:hAnsi="Times New Roman" w:cs="Times New Roman"/>
          <w:lang w:val="mt-MT"/>
        </w:rPr>
        <w:t xml:space="preserve"> il-Frontex, jekk humiex jagħtu biżżejjed nifs lin-</w:t>
      </w:r>
      <w:r w:rsidRPr="009409A2">
        <w:rPr>
          <w:rFonts w:ascii="Times New Roman" w:hAnsi="Times New Roman" w:cs="Times New Roman"/>
          <w:i/>
          <w:iCs/>
          <w:lang w:val="mt-MT"/>
        </w:rPr>
        <w:t>national risk analysis</w:t>
      </w:r>
      <w:r w:rsidRPr="009409A2">
        <w:rPr>
          <w:rFonts w:ascii="Times New Roman" w:hAnsi="Times New Roman" w:cs="Times New Roman"/>
          <w:lang w:val="mt-MT"/>
        </w:rPr>
        <w:t xml:space="preserve">, u jekk hijiex qed issir </w:t>
      </w:r>
      <w:r w:rsidRPr="009409A2">
        <w:rPr>
          <w:rFonts w:ascii="Times New Roman" w:hAnsi="Times New Roman" w:cs="Times New Roman"/>
          <w:i/>
          <w:iCs/>
          <w:lang w:val="mt-MT"/>
        </w:rPr>
        <w:t>aerial survellience.</w:t>
      </w:r>
      <w:r w:rsidRPr="009409A2">
        <w:rPr>
          <w:rFonts w:ascii="Times New Roman" w:hAnsi="Times New Roman" w:cs="Times New Roman"/>
          <w:lang w:val="mt-MT"/>
        </w:rPr>
        <w:t xml:space="preserve"> Ħa nagħtikom eżempju ieħor tal-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aerial survellience. </w:t>
      </w:r>
      <w:r w:rsidRPr="009409A2">
        <w:rPr>
          <w:rFonts w:ascii="Times New Roman" w:hAnsi="Times New Roman" w:cs="Times New Roman"/>
          <w:lang w:val="mt-MT"/>
        </w:rPr>
        <w:t>Fl-arjuport jista’ jkun hemm abbużi ħafna ta’ immigrazzjoni llegali, u hemmhekk għal darb’oħra hemm każ fejn id-</w:t>
      </w:r>
      <w:r w:rsidRPr="009409A2">
        <w:rPr>
          <w:rFonts w:ascii="Times New Roman" w:hAnsi="Times New Roman" w:cs="Times New Roman"/>
          <w:i/>
          <w:iCs/>
          <w:lang w:val="mt-MT"/>
        </w:rPr>
        <w:t>data</w:t>
      </w:r>
      <w:r w:rsidRPr="009409A2">
        <w:rPr>
          <w:rFonts w:ascii="Times New Roman" w:hAnsi="Times New Roman" w:cs="Times New Roman"/>
          <w:lang w:val="mt-MT"/>
        </w:rPr>
        <w:t xml:space="preserve"> qed tinġabar tliet ġimgħat tard. Jiġifieri  jekk għandek abbuż mill-ajruport tal-istati membri, </w:t>
      </w:r>
      <w:r w:rsidRPr="009409A2">
        <w:rPr>
          <w:rFonts w:ascii="Times New Roman" w:hAnsi="Times New Roman" w:cs="Times New Roman"/>
          <w:i/>
          <w:iCs/>
          <w:lang w:val="mt-MT"/>
        </w:rPr>
        <w:t>addio</w:t>
      </w:r>
      <w:r w:rsidRPr="009409A2">
        <w:rPr>
          <w:rFonts w:ascii="Times New Roman" w:hAnsi="Times New Roman" w:cs="Times New Roman"/>
          <w:lang w:val="mt-MT"/>
        </w:rPr>
        <w:t xml:space="preserve"> Schengen u </w:t>
      </w:r>
      <w:r w:rsidRPr="009409A2">
        <w:rPr>
          <w:rFonts w:ascii="Times New Roman" w:hAnsi="Times New Roman" w:cs="Times New Roman"/>
          <w:i/>
          <w:iCs/>
          <w:lang w:val="mt-MT"/>
        </w:rPr>
        <w:t>addio</w:t>
      </w:r>
      <w:r w:rsidRPr="009409A2">
        <w:rPr>
          <w:rFonts w:ascii="Times New Roman" w:hAnsi="Times New Roman" w:cs="Times New Roman"/>
          <w:lang w:val="mt-MT"/>
        </w:rPr>
        <w:t xml:space="preserve"> affarijiet oħra. U minn hawnhekk tqum il-mistoqsija naturali ta’ jekk dawn humiex ineffiċjenzi. Fuq skala nazzjonali diġà mhux aċċettabbli li jkollok stat membru – hu min hu – li jkollu dawn it-tip ta’ ineffiċjenzi, imma fuq organiżżazzjoni li qed tikber bħal </w:t>
      </w:r>
      <w:r w:rsidRPr="009409A2">
        <w:rPr>
          <w:rFonts w:ascii="Times New Roman" w:hAnsi="Times New Roman" w:cs="Times New Roman"/>
          <w:i/>
          <w:iCs/>
          <w:lang w:val="mt-MT"/>
        </w:rPr>
        <w:t>mushroom</w:t>
      </w:r>
      <w:r w:rsidRPr="009409A2">
        <w:rPr>
          <w:rFonts w:ascii="Times New Roman" w:hAnsi="Times New Roman" w:cs="Times New Roman"/>
          <w:lang w:val="mt-MT"/>
        </w:rPr>
        <w:t xml:space="preserve"> minn ġurnata għall-oħra, </w:t>
      </w:r>
      <w:r w:rsidRPr="009409A2">
        <w:rPr>
          <w:rFonts w:ascii="Times New Roman" w:hAnsi="Times New Roman" w:cs="Times New Roman"/>
          <w:i/>
          <w:iCs/>
          <w:lang w:val="mt-MT"/>
        </w:rPr>
        <w:t>it begs a lot of questions</w:t>
      </w:r>
      <w:r w:rsidRPr="009409A2">
        <w:rPr>
          <w:rFonts w:ascii="Times New Roman" w:hAnsi="Times New Roman" w:cs="Times New Roman"/>
          <w:lang w:val="mt-MT"/>
        </w:rPr>
        <w:t xml:space="preserve">. U għalhekk li hemm dan ix-xettiċiżmu. Ħadd mhu qed jgħid li għandna neliminaw il-Frontex jew li </w:t>
      </w:r>
      <w:r w:rsidRPr="009409A2">
        <w:rPr>
          <w:rFonts w:ascii="Times New Roman" w:hAnsi="Times New Roman" w:cs="Times New Roman"/>
          <w:i/>
          <w:iCs/>
          <w:lang w:val="mt-MT"/>
        </w:rPr>
        <w:t>we should</w:t>
      </w:r>
      <w:r w:rsidRPr="009409A2">
        <w:rPr>
          <w:rFonts w:ascii="Times New Roman" w:hAnsi="Times New Roman" w:cs="Times New Roman"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iCs/>
          <w:lang w:val="mt-MT"/>
        </w:rPr>
        <w:t>do without it</w:t>
      </w:r>
      <w:r w:rsidRPr="009409A2">
        <w:rPr>
          <w:rFonts w:ascii="Times New Roman" w:hAnsi="Times New Roman" w:cs="Times New Roman"/>
          <w:lang w:val="mt-MT"/>
        </w:rPr>
        <w:t xml:space="preserve">, imma r-rwol tagħha definittivament irid jiġi </w:t>
      </w:r>
      <w:r w:rsidRPr="009409A2">
        <w:rPr>
          <w:rFonts w:ascii="Times New Roman" w:hAnsi="Times New Roman" w:cs="Times New Roman"/>
          <w:i/>
          <w:iCs/>
          <w:lang w:val="mt-MT"/>
        </w:rPr>
        <w:t>enhanced</w:t>
      </w:r>
      <w:r w:rsidRPr="009409A2">
        <w:rPr>
          <w:rFonts w:ascii="Times New Roman" w:hAnsi="Times New Roman" w:cs="Times New Roman"/>
          <w:lang w:val="mt-MT"/>
        </w:rPr>
        <w:t xml:space="preserve">, speċjalment meta din se tikber bil-mod kif inhu maħsub li tikber. </w:t>
      </w:r>
    </w:p>
    <w:p w14:paraId="4F9D433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88D9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9A2">
        <w:rPr>
          <w:rFonts w:ascii="Times New Roman" w:hAnsi="Times New Roman" w:cs="Times New Roman"/>
          <w:lang w:val="mt-MT"/>
        </w:rPr>
        <w:t xml:space="preserve">L-istess kif il-midja talbet il-kummenti tal-Kummissjoni ġewwa l-Portugall, talbet ukoll ir-reazzjoni tal-Frontex – jien ma kontx hemmhekk, imma qed nibbaża fuq rapporti li dehru fil-midja, u li qed neħodhom li huma korretti – u l-Frontex, inġenerali, qalet li ħadet nota tar-rapport, jaqblu li hemm ħafna x’jitranġa, imma l-problemi li hemm huma </w:t>
      </w:r>
      <w:r w:rsidRPr="009409A2">
        <w:rPr>
          <w:rFonts w:ascii="Times New Roman" w:hAnsi="Times New Roman" w:cs="Times New Roman"/>
          <w:i/>
          <w:iCs/>
          <w:lang w:val="mt-MT"/>
        </w:rPr>
        <w:t>beyond its control</w:t>
      </w:r>
      <w:r w:rsidRPr="009409A2">
        <w:rPr>
          <w:rFonts w:ascii="Times New Roman" w:hAnsi="Times New Roman" w:cs="Times New Roman"/>
          <w:lang w:val="mt-MT"/>
        </w:rPr>
        <w:t xml:space="preserve">. Li tgħidli li ma tistax issolvi l-problemi </w:t>
      </w:r>
      <w:r w:rsidRPr="009409A2">
        <w:rPr>
          <w:rFonts w:ascii="Times New Roman" w:hAnsi="Times New Roman" w:cs="Times New Roman"/>
          <w:i/>
          <w:iCs/>
          <w:lang w:val="mt-MT"/>
        </w:rPr>
        <w:t>overnight</w:t>
      </w:r>
      <w:r w:rsidRPr="009409A2">
        <w:rPr>
          <w:rFonts w:ascii="Times New Roman" w:hAnsi="Times New Roman" w:cs="Times New Roman"/>
          <w:lang w:val="mt-MT"/>
        </w:rPr>
        <w:t>,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lang w:val="mt-MT"/>
        </w:rPr>
        <w:t xml:space="preserve">nifhimha, imma li tgħidli li l-problemi huma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beyond its control </w:t>
      </w:r>
      <w:r w:rsidRPr="009409A2">
        <w:rPr>
          <w:rFonts w:ascii="Times New Roman" w:hAnsi="Times New Roman" w:cs="Times New Roman"/>
          <w:lang w:val="mt-MT"/>
        </w:rPr>
        <w:t>jinkwetani ħafna, għax dan ifisser li għadha lanqas taf kif se tqassam ir-responsabilità. Kieku l-Frontex ikkontestat ir-rapport tagħna mill-bidu nett – u ġieli kellna rapporti fejn mhux kulħadd qabel magħna – kien ikun mod. Jien ma nafx fid-dettall kif jinħadmu l-</w:t>
      </w:r>
      <w:r w:rsidRPr="009409A2">
        <w:rPr>
          <w:rFonts w:ascii="Times New Roman" w:hAnsi="Times New Roman" w:cs="Times New Roman"/>
          <w:i/>
          <w:iCs/>
          <w:lang w:val="mt-MT"/>
        </w:rPr>
        <w:t>audits</w:t>
      </w:r>
      <w:r w:rsidRPr="009409A2">
        <w:rPr>
          <w:rFonts w:ascii="Times New Roman" w:hAnsi="Times New Roman" w:cs="Times New Roman"/>
          <w:lang w:val="mt-MT"/>
        </w:rPr>
        <w:t xml:space="preserve"> lokalment </w:t>
      </w:r>
      <w:r w:rsidRPr="009409A2">
        <w:rPr>
          <w:rFonts w:ascii="Times New Roman" w:hAnsi="Times New Roman" w:cs="Times New Roman"/>
          <w:i/>
          <w:iCs/>
          <w:lang w:val="mt-MT"/>
        </w:rPr>
        <w:t>vis-à-vis</w:t>
      </w:r>
      <w:r w:rsidRPr="009409A2">
        <w:rPr>
          <w:rFonts w:ascii="Times New Roman" w:hAnsi="Times New Roman" w:cs="Times New Roman"/>
          <w:lang w:val="mt-MT"/>
        </w:rPr>
        <w:t xml:space="preserve"> l-entitajiet li jkunu qed jiġu skrutinizzati, imma aħna għandna sistema mal-Kummissjoni u mal-aġenziji, li meta nlestu d-</w:t>
      </w:r>
      <w:r w:rsidRPr="009409A2">
        <w:rPr>
          <w:rFonts w:ascii="Times New Roman" w:hAnsi="Times New Roman" w:cs="Times New Roman"/>
          <w:i/>
          <w:iCs/>
          <w:lang w:val="mt-MT"/>
        </w:rPr>
        <w:t>draft</w:t>
      </w:r>
      <w:r w:rsidRPr="009409A2">
        <w:rPr>
          <w:rFonts w:ascii="Times New Roman" w:hAnsi="Times New Roman" w:cs="Times New Roman"/>
          <w:lang w:val="mt-MT"/>
        </w:rPr>
        <w:t xml:space="preserve"> nitlaqgħu mal-Kummissjoni u mal-aġenziji, </w:t>
      </w:r>
      <w:r w:rsidRPr="009409A2">
        <w:rPr>
          <w:rFonts w:ascii="Times New Roman" w:hAnsi="Times New Roman" w:cs="Times New Roman"/>
          <w:lang w:val="mt-MT"/>
        </w:rPr>
        <w:t xml:space="preserve">mhux biex ibiddlulna l-opinjoni tagħna, imma biex nagħmlu </w:t>
      </w:r>
      <w:r w:rsidRPr="009409A2">
        <w:rPr>
          <w:rFonts w:ascii="Times New Roman" w:hAnsi="Times New Roman" w:cs="Times New Roman"/>
          <w:i/>
          <w:iCs/>
          <w:lang w:val="mt-MT"/>
        </w:rPr>
        <w:t>fact checking</w:t>
      </w:r>
      <w:r w:rsidRPr="009409A2">
        <w:rPr>
          <w:rFonts w:ascii="Times New Roman" w:hAnsi="Times New Roman" w:cs="Times New Roman"/>
          <w:lang w:val="mt-MT"/>
        </w:rPr>
        <w:t>, għax jista’ jkun hemm każi fejn ġenwinament inkunu ħadna żbalji fil-konklużjoni tagħna, u rridu nkunu umli biżżejjed biex inbaxxu rasna, nitolbu skuża u nċaqilqu l-</w:t>
      </w:r>
      <w:r w:rsidRPr="009409A2">
        <w:rPr>
          <w:rFonts w:ascii="Times New Roman" w:hAnsi="Times New Roman" w:cs="Times New Roman"/>
          <w:i/>
          <w:iCs/>
          <w:lang w:val="mt-MT"/>
        </w:rPr>
        <w:t>goal posts</w:t>
      </w:r>
      <w:r w:rsidRPr="009409A2">
        <w:rPr>
          <w:rFonts w:ascii="Times New Roman" w:hAnsi="Times New Roman" w:cs="Times New Roman"/>
          <w:lang w:val="mt-MT"/>
        </w:rPr>
        <w:t xml:space="preserve">. Meta aħna ltqajna mal-Frontex u mal-Kummissjoni, dawn qablu mar-rakkmandazzjonijiet kollha tagħna, u meta taqbel mar-rakkmandazzjonijiet tkun qed tintrabat... Lilna </w:t>
      </w:r>
      <w:r w:rsidRPr="009409A2">
        <w:rPr>
          <w:rFonts w:ascii="Times New Roman" w:hAnsi="Times New Roman" w:cs="Times New Roman"/>
          <w:i/>
          <w:iCs/>
          <w:lang w:val="mt-MT"/>
        </w:rPr>
        <w:t>it gives us more credibility,</w:t>
      </w:r>
      <w:r w:rsidRPr="009409A2">
        <w:rPr>
          <w:rFonts w:ascii="Times New Roman" w:hAnsi="Times New Roman" w:cs="Times New Roman"/>
          <w:lang w:val="mt-MT"/>
        </w:rPr>
        <w:t xml:space="preserve"> għax kieku ġejna quddiemkom b’ħames rakkmandazzjonijiet u ngħidulkom li tlieta minnhom aċċettawhom u tnejn le, dak li jkun jgħid li allura dan ir-rapport se jispiċċa fuq l-ixkaffa u jiġi abbandunat. </w:t>
      </w:r>
    </w:p>
    <w:p w14:paraId="31CDAAC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E9AD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lang w:val="mt-MT"/>
        </w:rPr>
        <w:t>Rigward x’se jiġri issa li hemm dawn ir-rakkmandazzjonijiet, hija mistoqsija li nweġibha hu x’inhu s-suġġett, anke li kieku m’aħniex qed nitkellmu dwar Frontex. Jien ma nafx Malta xi skadenzi hemm għall-</w:t>
      </w:r>
      <w:r w:rsidRPr="009409A2">
        <w:rPr>
          <w:rFonts w:ascii="Times New Roman" w:hAnsi="Times New Roman" w:cs="Times New Roman"/>
          <w:i/>
          <w:iCs/>
          <w:lang w:val="mt-MT"/>
        </w:rPr>
        <w:t>follow ups</w:t>
      </w:r>
      <w:r w:rsidRPr="009409A2">
        <w:rPr>
          <w:rFonts w:ascii="Times New Roman" w:hAnsi="Times New Roman" w:cs="Times New Roman"/>
          <w:lang w:val="mt-MT"/>
        </w:rPr>
        <w:t xml:space="preserve"> – naf li qed isir xi </w:t>
      </w:r>
      <w:r w:rsidRPr="009409A2">
        <w:rPr>
          <w:rFonts w:ascii="Times New Roman" w:hAnsi="Times New Roman" w:cs="Times New Roman"/>
          <w:i/>
          <w:iCs/>
          <w:lang w:val="mt-MT"/>
        </w:rPr>
        <w:t>benchmarking</w:t>
      </w:r>
      <w:r w:rsidRPr="009409A2">
        <w:rPr>
          <w:rFonts w:ascii="Times New Roman" w:hAnsi="Times New Roman" w:cs="Times New Roman"/>
          <w:lang w:val="mt-MT"/>
        </w:rPr>
        <w:t xml:space="preserve"> imma onestament ma nafx għax naħseb li daħlet wara li spiċċajt jien mill-Parlament – imma aħna hemmhekk għandna sistema ta’ tliet snin, li huwa żmien biżżejjed biex dak li jkun ma jkollux skuża li ma kellux żmien 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to put his house in order. </w:t>
      </w:r>
      <w:r w:rsidRPr="009409A2">
        <w:rPr>
          <w:rFonts w:ascii="Times New Roman" w:hAnsi="Times New Roman" w:cs="Times New Roman"/>
          <w:lang w:val="mt-MT"/>
        </w:rPr>
        <w:t xml:space="preserve"> Allura aħna qed ngħidu li wara tliet snin se nduru fuq il-Kummissjoni, u f’dan il-każ fuq Frontex ukoll, u nistaqsuhom x’sar mir-rakkmandazzjonijiet li għamilna aħna. Jekk jgħidulna li minħabba nuqqas ta’ riżorsi għadhom ma bdewx jindirizzawhom imma se jippruvaw jindirizzawhom, jew inkella li għadhom </w:t>
      </w:r>
      <w:r w:rsidRPr="009409A2">
        <w:rPr>
          <w:rFonts w:ascii="Times New Roman" w:hAnsi="Times New Roman" w:cs="Times New Roman"/>
          <w:i/>
          <w:iCs/>
          <w:lang w:val="mt-MT"/>
        </w:rPr>
        <w:t>work in progress</w:t>
      </w:r>
      <w:r w:rsidRPr="009409A2">
        <w:rPr>
          <w:rFonts w:ascii="Times New Roman" w:hAnsi="Times New Roman" w:cs="Times New Roman"/>
          <w:lang w:val="mt-MT"/>
        </w:rPr>
        <w:t xml:space="preserve">, allura tgħid almenu qed isir xi ħaġa. Minkejja kollox aħna ma nistgħux nieħdu poteri eżekuttivi, bħalma l-Awditur Ġenerali m’għandux poteri eżekuttivi f’Malta hu min hu fil-gvern, imma fl-istess ħin aħna għandna l-fakultà li mmorru quddiem il-Kunsill u quddiem il-Kummissjoni u ngħidulhom li aħna kellna “dawn” ir-rakkmandazzjonijiet li ġew aċċettati fis-sena 2021 min-naħa tal-Frontex u min-naħa tal-Kummissjoni, qegħdin issa fis-sena 2024 u dawn wettqu biss 20% minnhom jew inkella ma wettqu xejn. Imbagħad </w:t>
      </w:r>
      <w:r w:rsidRPr="009409A2">
        <w:rPr>
          <w:rFonts w:ascii="Times New Roman" w:hAnsi="Times New Roman" w:cs="Times New Roman"/>
          <w:i/>
          <w:iCs/>
          <w:lang w:val="mt-MT"/>
        </w:rPr>
        <w:t>sta</w:t>
      </w:r>
      <w:r w:rsidRPr="009409A2">
        <w:rPr>
          <w:rFonts w:ascii="Times New Roman" w:hAnsi="Times New Roman" w:cs="Times New Roman"/>
          <w:lang w:val="mt-MT"/>
        </w:rPr>
        <w:t xml:space="preserve"> għalihom. Issa jekk ikunu kuntenti b’hekk, allura </w:t>
      </w:r>
      <w:r w:rsidRPr="009409A2">
        <w:rPr>
          <w:rFonts w:ascii="Times New Roman" w:hAnsi="Times New Roman" w:cs="Times New Roman"/>
          <w:i/>
          <w:iCs/>
          <w:lang w:val="mt-MT"/>
        </w:rPr>
        <w:t>good luck to them</w:t>
      </w:r>
      <w:r w:rsidRPr="009409A2">
        <w:rPr>
          <w:rFonts w:ascii="Times New Roman" w:hAnsi="Times New Roman" w:cs="Times New Roman"/>
          <w:lang w:val="mt-MT"/>
        </w:rPr>
        <w:t>, imma aħna nkunu għamilna dmirna u nkunu għamilna l-</w:t>
      </w:r>
      <w:r w:rsidRPr="009409A2">
        <w:rPr>
          <w:rFonts w:ascii="Times New Roman" w:hAnsi="Times New Roman" w:cs="Times New Roman"/>
          <w:i/>
          <w:iCs/>
          <w:lang w:val="mt-MT"/>
        </w:rPr>
        <w:t xml:space="preserve">follow up </w:t>
      </w:r>
      <w:r w:rsidRPr="009409A2">
        <w:rPr>
          <w:rFonts w:ascii="Times New Roman" w:hAnsi="Times New Roman" w:cs="Times New Roman"/>
          <w:lang w:val="mt-MT"/>
        </w:rPr>
        <w:t xml:space="preserve">neċessarju. U f’ċerti każijiet ma neskludux li nagħmlu </w:t>
      </w:r>
      <w:r w:rsidRPr="009409A2">
        <w:rPr>
          <w:rFonts w:ascii="Times New Roman" w:hAnsi="Times New Roman" w:cs="Times New Roman"/>
          <w:i/>
          <w:iCs/>
          <w:lang w:val="mt-MT"/>
        </w:rPr>
        <w:t>a follow up audit</w:t>
      </w:r>
      <w:r w:rsidRPr="009409A2">
        <w:rPr>
          <w:rFonts w:ascii="Times New Roman" w:hAnsi="Times New Roman" w:cs="Times New Roman"/>
          <w:lang w:val="mt-MT"/>
        </w:rPr>
        <w:t xml:space="preserve">. </w:t>
      </w:r>
      <w:r w:rsidRPr="009409A2">
        <w:rPr>
          <w:rFonts w:ascii="Times New Roman" w:hAnsi="Times New Roman" w:cs="Times New Roman"/>
          <w:i/>
          <w:iCs/>
          <w:lang w:val="mt-MT"/>
        </w:rPr>
        <w:t>A case in point</w:t>
      </w:r>
      <w:r w:rsidRPr="009409A2">
        <w:rPr>
          <w:rFonts w:ascii="Times New Roman" w:hAnsi="Times New Roman" w:cs="Times New Roman"/>
          <w:iCs/>
          <w:lang w:val="mt-MT"/>
        </w:rPr>
        <w:t xml:space="preserve"> kien ir-rapport li kont għamilt jien fejn kellna membru Żvediż – li lħaqtu bi ftit għax laħaq marad ftit wara li jien dħalt il-Qorti, imma kien bniedem b’</w:t>
      </w:r>
      <w:r w:rsidRPr="009409A2">
        <w:rPr>
          <w:rFonts w:ascii="Times New Roman" w:hAnsi="Times New Roman" w:cs="Times New Roman"/>
          <w:i/>
          <w:lang w:val="mt-MT"/>
        </w:rPr>
        <w:t>background</w:t>
      </w:r>
      <w:r w:rsidRPr="009409A2">
        <w:rPr>
          <w:rFonts w:ascii="Times New Roman" w:hAnsi="Times New Roman" w:cs="Times New Roman"/>
          <w:iCs/>
          <w:lang w:val="mt-MT"/>
        </w:rPr>
        <w:t xml:space="preserve"> diplomatiku eċċellenti u li tħossok titgħallem minnu – li għamel rapport fuq il-</w:t>
      </w:r>
      <w:r w:rsidRPr="009409A2">
        <w:rPr>
          <w:rFonts w:ascii="Times New Roman" w:hAnsi="Times New Roman" w:cs="Times New Roman"/>
          <w:i/>
          <w:lang w:val="mt-MT"/>
        </w:rPr>
        <w:t>hot spots</w:t>
      </w:r>
      <w:r w:rsidRPr="009409A2">
        <w:rPr>
          <w:rFonts w:ascii="Times New Roman" w:hAnsi="Times New Roman" w:cs="Times New Roman"/>
          <w:iCs/>
          <w:lang w:val="mt-MT"/>
        </w:rPr>
        <w:t xml:space="preserve"> tal-Greċja u l-Italja u mill-Parlament Ewropew </w:t>
      </w:r>
      <w:r w:rsidRPr="009409A2">
        <w:rPr>
          <w:rFonts w:ascii="Times New Roman" w:hAnsi="Times New Roman" w:cs="Times New Roman"/>
          <w:iCs/>
          <w:lang w:val="mt-MT"/>
        </w:rPr>
        <w:lastRenderedPageBreak/>
        <w:t xml:space="preserve">qalulu li r-rapport kien tajjeb però ma kienx profond biżżejjed u talbuh sabiex fi żmien sena u nofs – is-soltu jħallu tliet snin – il-Qorti għandha tikkunsidra li tagħmel </w:t>
      </w:r>
      <w:r w:rsidRPr="009409A2">
        <w:rPr>
          <w:rFonts w:ascii="Times New Roman" w:hAnsi="Times New Roman" w:cs="Times New Roman"/>
          <w:i/>
          <w:lang w:val="mt-MT"/>
        </w:rPr>
        <w:t>follow-up audit</w:t>
      </w:r>
      <w:r w:rsidRPr="009409A2">
        <w:rPr>
          <w:rFonts w:ascii="Times New Roman" w:hAnsi="Times New Roman" w:cs="Times New Roman"/>
          <w:iCs/>
          <w:lang w:val="mt-MT"/>
        </w:rPr>
        <w:t xml:space="preserve"> billi fil-kwestjoni tal-migrazzjoni kienet dejjem tiela’ t-temperatura. U fil-fatt kont ikkordinajt dan ir-rapport jien stess. Imma taħt ċirkostanzi normali l-</w:t>
      </w:r>
      <w:r w:rsidRPr="009409A2">
        <w:rPr>
          <w:rFonts w:ascii="Times New Roman" w:hAnsi="Times New Roman" w:cs="Times New Roman"/>
          <w:i/>
          <w:lang w:val="mt-MT"/>
        </w:rPr>
        <w:t>gap</w:t>
      </w:r>
      <w:r w:rsidRPr="009409A2">
        <w:rPr>
          <w:rFonts w:ascii="Times New Roman" w:hAnsi="Times New Roman" w:cs="Times New Roman"/>
          <w:iCs/>
          <w:lang w:val="mt-MT"/>
        </w:rPr>
        <w:t xml:space="preserve"> bejn l-ippublikar tar-rapport u l-</w:t>
      </w:r>
      <w:r w:rsidRPr="009409A2">
        <w:rPr>
          <w:rFonts w:ascii="Times New Roman" w:hAnsi="Times New Roman" w:cs="Times New Roman"/>
          <w:i/>
          <w:lang w:val="mt-MT"/>
        </w:rPr>
        <w:t>follow-up action</w:t>
      </w:r>
      <w:r w:rsidRPr="009409A2">
        <w:rPr>
          <w:rFonts w:ascii="Times New Roman" w:hAnsi="Times New Roman" w:cs="Times New Roman"/>
          <w:iCs/>
          <w:lang w:val="mt-MT"/>
        </w:rPr>
        <w:t xml:space="preserve"> rimedjali tkun ta’ tliet snin.</w:t>
      </w:r>
    </w:p>
    <w:p w14:paraId="4326390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C670ACD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iCs/>
          <w:lang w:val="mt-MT"/>
        </w:rPr>
        <w:t xml:space="preserve">Nirringrazzjak, Sur Brincat, u xtaqt nagħmel xi ftit mistoqsijiet jien.  L-ewwel nett xtaqt nistaqsi jekk wieħed daħalx fid-dettall ta’ kif isir ir-reklutaġġ għal dawk li jaħdmu u joperaw fil-Frontex. Issemmew ukoll diversi punti, fosthom </w:t>
      </w:r>
      <w:r w:rsidRPr="009409A2">
        <w:rPr>
          <w:rFonts w:ascii="Times New Roman" w:hAnsi="Times New Roman" w:cs="Times New Roman"/>
          <w:i/>
          <w:lang w:val="mt-MT"/>
        </w:rPr>
        <w:t>incompleteness, lack of collaboration</w:t>
      </w:r>
      <w:r w:rsidRPr="009409A2">
        <w:rPr>
          <w:rFonts w:ascii="Times New Roman" w:hAnsi="Times New Roman" w:cs="Times New Roman"/>
          <w:iCs/>
          <w:lang w:val="mt-MT"/>
        </w:rPr>
        <w:t xml:space="preserve"> bejn l-istess aġenziji Ewropej, u rekwiżiti tekniċi li mhumiex uniformi bejn il-pajjiżi membri.  Issa hawnhekk qegħdin nitkellmu fuq l-iktar aġenzija </w:t>
      </w:r>
      <w:r w:rsidRPr="009409A2">
        <w:rPr>
          <w:rFonts w:ascii="Times New Roman" w:hAnsi="Times New Roman" w:cs="Times New Roman"/>
          <w:i/>
          <w:lang w:val="mt-MT"/>
        </w:rPr>
        <w:t>expensive</w:t>
      </w:r>
      <w:r w:rsidRPr="009409A2">
        <w:rPr>
          <w:rFonts w:ascii="Times New Roman" w:hAnsi="Times New Roman" w:cs="Times New Roman"/>
          <w:iCs/>
          <w:lang w:val="mt-MT"/>
        </w:rPr>
        <w:t xml:space="preserve"> li hemm fl-UE, u li kważi kważi għandha l-barka biex tibqa’ żżid il-baġit tagħha u l-</w:t>
      </w:r>
      <w:r w:rsidRPr="009409A2">
        <w:rPr>
          <w:rFonts w:ascii="Times New Roman" w:hAnsi="Times New Roman" w:cs="Times New Roman"/>
          <w:i/>
          <w:lang w:val="mt-MT"/>
        </w:rPr>
        <w:t xml:space="preserve">building capacity </w:t>
      </w:r>
      <w:r w:rsidRPr="009409A2">
        <w:rPr>
          <w:rFonts w:ascii="Times New Roman" w:hAnsi="Times New Roman" w:cs="Times New Roman"/>
          <w:iCs/>
          <w:lang w:val="mt-MT"/>
        </w:rPr>
        <w:t xml:space="preserve">tagħha </w:t>
      </w:r>
      <w:r w:rsidRPr="009409A2">
        <w:rPr>
          <w:rFonts w:ascii="Times New Roman" w:hAnsi="Times New Roman" w:cs="Times New Roman"/>
          <w:i/>
          <w:lang w:val="mt-MT"/>
        </w:rPr>
        <w:t>exponentially.</w:t>
      </w:r>
      <w:r w:rsidRPr="009409A2">
        <w:rPr>
          <w:rFonts w:ascii="Times New Roman" w:hAnsi="Times New Roman" w:cs="Times New Roman"/>
          <w:iCs/>
          <w:lang w:val="mt-MT"/>
        </w:rPr>
        <w:t xml:space="preserve"> </w:t>
      </w:r>
    </w:p>
    <w:p w14:paraId="08162FF8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63AFA3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Sur Brincat, inti aċċennajt ukoll għall-fatt li wieħed ma jistax iħares lejn dak li ġie </w:t>
      </w:r>
      <w:r w:rsidRPr="009409A2">
        <w:rPr>
          <w:rFonts w:ascii="Times New Roman" w:hAnsi="Times New Roman" w:cs="Times New Roman"/>
          <w:i/>
          <w:lang w:val="mt-MT"/>
        </w:rPr>
        <w:t>entrusted</w:t>
      </w:r>
      <w:r w:rsidRPr="009409A2">
        <w:rPr>
          <w:rFonts w:ascii="Times New Roman" w:hAnsi="Times New Roman" w:cs="Times New Roman"/>
          <w:iCs/>
          <w:lang w:val="mt-MT"/>
        </w:rPr>
        <w:t xml:space="preserve"> lill-Frontex biex isir fl-2020 jekk din lanqas għadha eżegwiet dak li kien mistenni minnha fl-2016. Jista’ wieħed forsi jħares lejha b’mod li għandu jsir </w:t>
      </w:r>
      <w:r w:rsidRPr="009409A2">
        <w:rPr>
          <w:rFonts w:ascii="Times New Roman" w:hAnsi="Times New Roman" w:cs="Times New Roman"/>
          <w:i/>
          <w:lang w:val="mt-MT"/>
        </w:rPr>
        <w:t>redesign</w:t>
      </w:r>
      <w:r w:rsidRPr="009409A2">
        <w:rPr>
          <w:rFonts w:ascii="Times New Roman" w:hAnsi="Times New Roman" w:cs="Times New Roman"/>
          <w:iCs/>
          <w:lang w:val="mt-MT"/>
        </w:rPr>
        <w:t xml:space="preserve"> tal-kriterji li għandha tħares lejhom il-Frontex għax dak li fl-2016 forsi kien primarju, illum il-ġurnata jaf ġie sekondarju u allura wieħed għandu jara li l-punti li ġew maqbula biex jiġu kustodjati fl-2020 jingħataw dik il-prijorità biex b’hekk inkunu effettivi bl-iktar mod possibbli? Xtaqt nistaqsi wkoll min jista’ jżomm milli l-baġit ikompli jikber.  Il-Kunsill, jew il-Kummissjoni?</w:t>
      </w:r>
    </w:p>
    <w:p w14:paraId="2F9EB207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6209566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iCs/>
          <w:lang w:val="mt-MT"/>
        </w:rPr>
        <w:t>F’dan il-każ il-Kummissjoni tagħmel ir-rakkmandazzjonijiet tagħha, imma fl-aħħar mill-aħħar huwa l-Kunsill li jiddeċiedi.  Fl-opinjoni personali tiegħi, kieku 60% jew 70% tar-rakkmandazzjonijiet tal-Kummissjoni kellhom jiġu attwati fuq kull suġġett taħt ix-xemx, illum fl-Ewropa hemm ħafna iktar uniformità u hemm inqas problemi fi kwalunkwe qasam. Sfortunatament, l-individwaliżmu tal-istati membri qed iwassal biex dan il-famuż proġett Ewropew jiġi mminat minn ġewwa. Fil-fatt meta kellna l-</w:t>
      </w:r>
      <w:r w:rsidRPr="009409A2">
        <w:rPr>
          <w:rFonts w:ascii="Times New Roman" w:hAnsi="Times New Roman" w:cs="Times New Roman"/>
          <w:i/>
          <w:lang w:val="mt-MT"/>
        </w:rPr>
        <w:t>press launch</w:t>
      </w:r>
      <w:r w:rsidRPr="009409A2">
        <w:rPr>
          <w:rFonts w:ascii="Times New Roman" w:hAnsi="Times New Roman" w:cs="Times New Roman"/>
          <w:iCs/>
          <w:lang w:val="mt-MT"/>
        </w:rPr>
        <w:t xml:space="preserve"> kien hemm xi ħadd li qal li </w:t>
      </w:r>
      <w:r w:rsidRPr="009409A2">
        <w:rPr>
          <w:rFonts w:ascii="Times New Roman" w:hAnsi="Times New Roman" w:cs="Times New Roman"/>
          <w:i/>
          <w:lang w:val="mt-MT"/>
        </w:rPr>
        <w:t xml:space="preserve">the biggest problem with Frontex is Frontex itself. </w:t>
      </w:r>
      <w:r w:rsidRPr="009409A2">
        <w:rPr>
          <w:rFonts w:ascii="Times New Roman" w:hAnsi="Times New Roman" w:cs="Times New Roman"/>
          <w:iCs/>
          <w:lang w:val="mt-MT"/>
        </w:rPr>
        <w:t xml:space="preserve">Jien lanqas ngħid </w:t>
      </w:r>
      <w:r w:rsidRPr="009409A2">
        <w:rPr>
          <w:rFonts w:ascii="Times New Roman" w:hAnsi="Times New Roman" w:cs="Times New Roman"/>
          <w:i/>
          <w:lang w:val="mt-MT"/>
        </w:rPr>
        <w:t>Frontex itself</w:t>
      </w:r>
      <w:r w:rsidRPr="009409A2">
        <w:rPr>
          <w:rFonts w:ascii="Times New Roman" w:hAnsi="Times New Roman" w:cs="Times New Roman"/>
          <w:iCs/>
          <w:lang w:val="mt-MT"/>
        </w:rPr>
        <w:t xml:space="preserve"> għax jekk l-istati membri ddeċiedew li jagħtu dawn il-poteri kollha lill-</w:t>
      </w:r>
      <w:r w:rsidRPr="009409A2">
        <w:rPr>
          <w:rFonts w:ascii="Times New Roman" w:hAnsi="Times New Roman" w:cs="Times New Roman"/>
          <w:iCs/>
          <w:lang w:val="mt-MT"/>
        </w:rPr>
        <w:t xml:space="preserve">Frontex, żgur li mhux se nkunu aħna li se niddeċiedu jekk id-diżinn għandux jinbidel jew le. L-uniku opinjoni li nista’ nagħti hija li jkun żball li l-Frontex tieqaf biex terġa’ tbiddel id-diżinn tagħha, mhux għax mhux meħtieġ, għax jista’ jkun li veru hemm bżonn tagħmel </w:t>
      </w:r>
      <w:r w:rsidRPr="009409A2">
        <w:rPr>
          <w:rFonts w:ascii="Times New Roman" w:hAnsi="Times New Roman" w:cs="Times New Roman"/>
          <w:i/>
          <w:lang w:val="mt-MT"/>
        </w:rPr>
        <w:t xml:space="preserve">downsizing </w:t>
      </w:r>
      <w:r w:rsidRPr="009409A2">
        <w:rPr>
          <w:rFonts w:ascii="Times New Roman" w:hAnsi="Times New Roman" w:cs="Times New Roman"/>
          <w:iCs/>
          <w:lang w:val="mt-MT"/>
        </w:rPr>
        <w:t xml:space="preserve">tal-objettivi tagħha, imma għax jekk se terġa’ twaqqafhom biex jagħmlu </w:t>
      </w:r>
      <w:r w:rsidRPr="009409A2">
        <w:rPr>
          <w:rFonts w:ascii="Times New Roman" w:hAnsi="Times New Roman" w:cs="Times New Roman"/>
          <w:i/>
          <w:lang w:val="mt-MT"/>
        </w:rPr>
        <w:t>redesign</w:t>
      </w:r>
      <w:r w:rsidRPr="009409A2">
        <w:rPr>
          <w:rFonts w:ascii="Times New Roman" w:hAnsi="Times New Roman" w:cs="Times New Roman"/>
          <w:iCs/>
          <w:lang w:val="mt-MT"/>
        </w:rPr>
        <w:t xml:space="preserve">, se jispiċċaw li minflok ipoġġu </w:t>
      </w:r>
      <w:r w:rsidRPr="009409A2">
        <w:rPr>
          <w:rFonts w:ascii="Times New Roman" w:hAnsi="Times New Roman" w:cs="Times New Roman"/>
          <w:i/>
          <w:lang w:val="mt-MT"/>
        </w:rPr>
        <w:t>their house in order</w:t>
      </w:r>
      <w:r w:rsidRPr="009409A2">
        <w:rPr>
          <w:rFonts w:ascii="Times New Roman" w:hAnsi="Times New Roman" w:cs="Times New Roman"/>
          <w:iCs/>
          <w:lang w:val="mt-MT"/>
        </w:rPr>
        <w:t xml:space="preserve"> </w:t>
      </w:r>
      <w:r w:rsidRPr="009409A2">
        <w:rPr>
          <w:rFonts w:ascii="Times New Roman" w:hAnsi="Times New Roman" w:cs="Times New Roman"/>
          <w:i/>
          <w:lang w:val="mt-MT"/>
        </w:rPr>
        <w:t>for</w:t>
      </w:r>
      <w:r w:rsidRPr="009409A2">
        <w:rPr>
          <w:rFonts w:ascii="Times New Roman" w:hAnsi="Times New Roman" w:cs="Times New Roman"/>
          <w:iCs/>
          <w:lang w:val="mt-MT"/>
        </w:rPr>
        <w:t xml:space="preserve"> 2016, jerġgħu jagħmlu ħafna </w:t>
      </w:r>
      <w:r w:rsidRPr="009409A2">
        <w:rPr>
          <w:rFonts w:ascii="Times New Roman" w:hAnsi="Times New Roman" w:cs="Times New Roman"/>
          <w:i/>
          <w:lang w:val="mt-MT"/>
        </w:rPr>
        <w:t xml:space="preserve">inward looking redesigning </w:t>
      </w:r>
      <w:r w:rsidRPr="009409A2">
        <w:rPr>
          <w:rFonts w:ascii="Times New Roman" w:hAnsi="Times New Roman" w:cs="Times New Roman"/>
          <w:iCs/>
          <w:lang w:val="mt-MT"/>
        </w:rPr>
        <w:t xml:space="preserve">li jabbandunaw il-mandati tal-2016 u l-2019, meta dawn qegħdin hemmhekk. Sakemm il-mandati ma jinbidlux mill-Kunsill tal-Ministri, dawn ma jistgħux jinbidlu. Aħna żgur li ma nistgħux inbiddluhom, għax la għandna poteri eżekuttivi u lanqas għandna poteri ta’ </w:t>
      </w:r>
      <w:r w:rsidRPr="009409A2">
        <w:rPr>
          <w:rFonts w:ascii="Times New Roman" w:hAnsi="Times New Roman" w:cs="Times New Roman"/>
          <w:i/>
          <w:lang w:val="mt-MT"/>
        </w:rPr>
        <w:t>decision making</w:t>
      </w:r>
      <w:r w:rsidRPr="009409A2">
        <w:rPr>
          <w:rFonts w:ascii="Times New Roman" w:hAnsi="Times New Roman" w:cs="Times New Roman"/>
          <w:iCs/>
          <w:lang w:val="mt-MT"/>
        </w:rPr>
        <w:t xml:space="preserve">. </w:t>
      </w:r>
    </w:p>
    <w:p w14:paraId="5B10689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89FA9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Dwar il-kwestjoni tar-reklutaġġ irrid ngħid li aħna ma dħalniex fiha, għax aħna indirizzajna qasam li fil-fehema tagħna jikkonċerna 64% tal-baġit. Però hemm anke l-element tal-affjetament li jsir bejn il-Frontex u l-istati membri stess. Fir-rapport għedna li meta għandek organiżżazzjoni bħal din li hija </w:t>
      </w:r>
      <w:r w:rsidRPr="009409A2">
        <w:rPr>
          <w:rFonts w:ascii="Times New Roman" w:hAnsi="Times New Roman" w:cs="Times New Roman"/>
          <w:i/>
          <w:lang w:val="mt-MT"/>
        </w:rPr>
        <w:t>security sensitive</w:t>
      </w:r>
      <w:r w:rsidRPr="009409A2">
        <w:rPr>
          <w:rFonts w:ascii="Times New Roman" w:hAnsi="Times New Roman" w:cs="Times New Roman"/>
          <w:iCs/>
          <w:lang w:val="mt-MT"/>
        </w:rPr>
        <w:t xml:space="preserve">, huwa importanti li jkollok dak li jgħidulu </w:t>
      </w:r>
      <w:r w:rsidRPr="009409A2">
        <w:rPr>
          <w:rFonts w:ascii="Times New Roman" w:hAnsi="Times New Roman" w:cs="Times New Roman"/>
          <w:i/>
          <w:lang w:val="mt-MT"/>
        </w:rPr>
        <w:t>risk analysis</w:t>
      </w:r>
      <w:r w:rsidRPr="009409A2">
        <w:rPr>
          <w:rFonts w:ascii="Times New Roman" w:hAnsi="Times New Roman" w:cs="Times New Roman"/>
          <w:iCs/>
          <w:lang w:val="mt-MT"/>
        </w:rPr>
        <w:t>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 xml:space="preserve">jew </w:t>
      </w:r>
      <w:r w:rsidRPr="009409A2">
        <w:rPr>
          <w:rFonts w:ascii="Times New Roman" w:hAnsi="Times New Roman" w:cs="Times New Roman"/>
          <w:i/>
          <w:lang w:val="mt-MT"/>
        </w:rPr>
        <w:t>risk assessment</w:t>
      </w:r>
      <w:r w:rsidRPr="009409A2">
        <w:rPr>
          <w:rFonts w:ascii="Times New Roman" w:hAnsi="Times New Roman" w:cs="Times New Roman"/>
          <w:iCs/>
          <w:lang w:val="mt-MT"/>
        </w:rPr>
        <w:t>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 xml:space="preserve">u anke </w:t>
      </w:r>
      <w:r w:rsidRPr="009409A2">
        <w:rPr>
          <w:rFonts w:ascii="Times New Roman" w:hAnsi="Times New Roman" w:cs="Times New Roman"/>
          <w:i/>
          <w:lang w:val="mt-MT"/>
        </w:rPr>
        <w:t>vulnerability assessment</w:t>
      </w:r>
      <w:r w:rsidRPr="009409A2">
        <w:rPr>
          <w:rFonts w:ascii="Times New Roman" w:hAnsi="Times New Roman" w:cs="Times New Roman"/>
          <w:iCs/>
          <w:lang w:val="mt-MT"/>
        </w:rPr>
        <w:t xml:space="preserve">. Dawn milli jidher qatt ma saru bil-professjonaliżmu li kien meħtieġ. Jekk m’intix se tanaliżża l-vulnerabilitajiet li għandek, anke b’sempliċement </w:t>
      </w:r>
      <w:r w:rsidRPr="009409A2">
        <w:rPr>
          <w:rFonts w:ascii="Times New Roman" w:hAnsi="Times New Roman" w:cs="Times New Roman"/>
          <w:i/>
          <w:lang w:val="mt-MT"/>
        </w:rPr>
        <w:t xml:space="preserve">swot analysis, </w:t>
      </w:r>
      <w:r w:rsidRPr="009409A2">
        <w:rPr>
          <w:rFonts w:ascii="Times New Roman" w:hAnsi="Times New Roman" w:cs="Times New Roman"/>
          <w:iCs/>
          <w:lang w:val="mt-MT"/>
        </w:rPr>
        <w:t>ma tistax tara l-</w:t>
      </w:r>
      <w:r w:rsidRPr="009409A2">
        <w:rPr>
          <w:rFonts w:ascii="Times New Roman" w:hAnsi="Times New Roman" w:cs="Times New Roman"/>
          <w:i/>
          <w:lang w:val="mt-MT"/>
        </w:rPr>
        <w:t xml:space="preserve">weaknesses </w:t>
      </w:r>
      <w:r w:rsidRPr="009409A2">
        <w:rPr>
          <w:rFonts w:ascii="Times New Roman" w:hAnsi="Times New Roman" w:cs="Times New Roman"/>
          <w:iCs/>
          <w:lang w:val="mt-MT"/>
        </w:rPr>
        <w:t>tiegħek. Frankament jien kont nistenna li jsir dan mill-Frontex anke li kieku għadha iżgħar fir-</w:t>
      </w:r>
      <w:r w:rsidRPr="009409A2">
        <w:rPr>
          <w:rFonts w:ascii="Times New Roman" w:hAnsi="Times New Roman" w:cs="Times New Roman"/>
          <w:i/>
          <w:lang w:val="mt-MT"/>
        </w:rPr>
        <w:t xml:space="preserve">remit </w:t>
      </w:r>
      <w:r w:rsidRPr="009409A2">
        <w:rPr>
          <w:rFonts w:ascii="Times New Roman" w:hAnsi="Times New Roman" w:cs="Times New Roman"/>
          <w:iCs/>
          <w:lang w:val="mt-MT"/>
        </w:rPr>
        <w:t xml:space="preserve">tagħha, għax </w:t>
      </w:r>
      <w:r w:rsidRPr="009409A2">
        <w:rPr>
          <w:rFonts w:ascii="Times New Roman" w:hAnsi="Times New Roman" w:cs="Times New Roman"/>
          <w:i/>
          <w:lang w:val="mt-MT"/>
        </w:rPr>
        <w:t>let’s face it</w:t>
      </w:r>
      <w:r w:rsidRPr="009409A2">
        <w:rPr>
          <w:rFonts w:ascii="Times New Roman" w:hAnsi="Times New Roman" w:cs="Times New Roman"/>
          <w:iCs/>
          <w:lang w:val="mt-MT"/>
        </w:rPr>
        <w:t>, kwalunkwe entità, kemm hekk hija aġenzija tal-gvern, kif ukoll jekk hija kumpanija privata, tista’ taqbeż sena biex tagħmel evalwazzjoni, imma li ma tagħmilx evalwazzjoni wara sitt snin, huwa sinjal li hija kuntenta tħalli kollox kif inhu, u mhux biss titfa’ t-trab taħt it-tapit, imma anke tħalli l-moffa, is-susa, u l-affarijiet l-oħra kollha jitilgħu u jikbru. Aħna nemmnu li l-</w:t>
      </w:r>
      <w:r w:rsidRPr="009409A2">
        <w:rPr>
          <w:rFonts w:ascii="Times New Roman" w:hAnsi="Times New Roman" w:cs="Times New Roman"/>
          <w:i/>
          <w:lang w:val="mt-MT"/>
        </w:rPr>
        <w:t>vulnerability assessments</w:t>
      </w:r>
      <w:r w:rsidRPr="009409A2">
        <w:rPr>
          <w:rFonts w:ascii="Times New Roman" w:hAnsi="Times New Roman" w:cs="Times New Roman"/>
          <w:iCs/>
          <w:lang w:val="mt-MT"/>
        </w:rPr>
        <w:t xml:space="preserve"> qed isiru iktar fuq livell ta’ stati membri – u hawnhekk qed nitkellem b’mod ġenerali – milli qed isiru kif suppost. Jekk inti għandek organiżżazzjoni bħal din, li hija trans Ewropea,</w:t>
      </w:r>
      <w:r w:rsidRPr="009409A2">
        <w:rPr>
          <w:rFonts w:ascii="Times New Roman" w:hAnsi="Times New Roman" w:cs="Times New Roman"/>
          <w:i/>
          <w:lang w:val="mt-MT"/>
        </w:rPr>
        <w:t xml:space="preserve"> </w:t>
      </w:r>
      <w:r w:rsidRPr="009409A2">
        <w:rPr>
          <w:rFonts w:ascii="Times New Roman" w:hAnsi="Times New Roman" w:cs="Times New Roman"/>
          <w:iCs/>
          <w:lang w:val="mt-MT"/>
        </w:rPr>
        <w:t>dan għandu jsir fuq livell Ewropew u reġjonali u mhux isir fuq livell nazzjonali. Għax billi Malta, l-Italja u Ċipru jagħmlu l-</w:t>
      </w:r>
      <w:r w:rsidRPr="009409A2">
        <w:rPr>
          <w:rFonts w:ascii="Times New Roman" w:hAnsi="Times New Roman" w:cs="Times New Roman"/>
          <w:i/>
          <w:lang w:val="mt-MT"/>
        </w:rPr>
        <w:t>assessment</w:t>
      </w:r>
      <w:r w:rsidRPr="009409A2">
        <w:rPr>
          <w:rFonts w:ascii="Times New Roman" w:hAnsi="Times New Roman" w:cs="Times New Roman"/>
          <w:iCs/>
          <w:lang w:val="mt-MT"/>
        </w:rPr>
        <w:t xml:space="preserve"> tagħhom stess – li forsi qed jagħmlu, però  jien ma nafx x’qed jagħmlu – dan mhu se jkollu l-ebda validità fil-kuntest tal-kwadru Ewropew. Jien naħseb li huwa importanti li dawn l-affarijiet jiġu indirizzati. </w:t>
      </w:r>
    </w:p>
    <w:p w14:paraId="0B5E7AF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2A0645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lastRenderedPageBreak/>
        <w:t xml:space="preserve">Aħna nemmnu li hemm bżonn li anke l-proċeduri jitħaffew. Dan għax għandek stati membri li qed jilmentaw li għandhom piżijiet ġodda, hemm stati membri li qed jilmentaw li qed jeħdulhom l-aħjar nies, hemm stati membri oħra li qed jilmentaw li </w:t>
      </w:r>
      <w:r w:rsidRPr="009409A2">
        <w:rPr>
          <w:rFonts w:ascii="Times New Roman" w:hAnsi="Times New Roman" w:cs="Times New Roman"/>
          <w:i/>
          <w:lang w:val="mt-MT"/>
        </w:rPr>
        <w:t>one way traffic</w:t>
      </w:r>
      <w:r w:rsidRPr="009409A2">
        <w:rPr>
          <w:rFonts w:ascii="Times New Roman" w:hAnsi="Times New Roman" w:cs="Times New Roman"/>
          <w:iCs/>
          <w:lang w:val="mt-MT"/>
        </w:rPr>
        <w:t xml:space="preserve">, fis-sens li huma jagħtu l-informazzjoni – kont se ngħid lill-OLAF għax dan l-ilment iqum fuq l-OLAF, però m’iniex se nidħol fuq l-OLAF għax mhijiex responsabilità tagħna – lill-Frontex u ma jeħdux </w:t>
      </w:r>
      <w:r w:rsidRPr="009409A2">
        <w:rPr>
          <w:rFonts w:ascii="Times New Roman" w:hAnsi="Times New Roman" w:cs="Times New Roman"/>
          <w:i/>
          <w:lang w:val="mt-MT"/>
        </w:rPr>
        <w:t>feedback</w:t>
      </w:r>
      <w:r w:rsidRPr="009409A2">
        <w:rPr>
          <w:rFonts w:ascii="Times New Roman" w:hAnsi="Times New Roman" w:cs="Times New Roman"/>
          <w:iCs/>
          <w:lang w:val="mt-MT"/>
        </w:rPr>
        <w:t xml:space="preserve"> min-naħa tagħhom. Min-naħa l-oħra, </w:t>
      </w:r>
      <w:r w:rsidRPr="009409A2">
        <w:rPr>
          <w:rFonts w:ascii="Times New Roman" w:hAnsi="Times New Roman" w:cs="Times New Roman"/>
          <w:i/>
          <w:lang w:val="mt-MT"/>
        </w:rPr>
        <w:t>to be fair</w:t>
      </w:r>
      <w:r w:rsidRPr="009409A2">
        <w:rPr>
          <w:rFonts w:ascii="Times New Roman" w:hAnsi="Times New Roman" w:cs="Times New Roman"/>
          <w:iCs/>
          <w:lang w:val="mt-MT"/>
        </w:rPr>
        <w:t xml:space="preserve">, jien naħseb li hemm </w:t>
      </w:r>
      <w:r w:rsidRPr="009409A2">
        <w:rPr>
          <w:rFonts w:ascii="Times New Roman" w:hAnsi="Times New Roman" w:cs="Times New Roman"/>
          <w:i/>
          <w:lang w:val="mt-MT"/>
        </w:rPr>
        <w:t>slippage</w:t>
      </w:r>
      <w:r w:rsidRPr="009409A2">
        <w:rPr>
          <w:rFonts w:ascii="Times New Roman" w:hAnsi="Times New Roman" w:cs="Times New Roman"/>
          <w:iCs/>
          <w:lang w:val="mt-MT"/>
        </w:rPr>
        <w:t xml:space="preserve"> anke mill-istati membri, u jekk mhijiex se tinħoloq sistema ta’ sinerġija, din id-</w:t>
      </w:r>
      <w:r w:rsidRPr="009409A2">
        <w:rPr>
          <w:rFonts w:ascii="Times New Roman" w:hAnsi="Times New Roman" w:cs="Times New Roman"/>
          <w:i/>
          <w:lang w:val="mt-MT"/>
        </w:rPr>
        <w:t>disfunctionality</w:t>
      </w:r>
      <w:r w:rsidRPr="009409A2">
        <w:rPr>
          <w:rFonts w:ascii="Times New Roman" w:hAnsi="Times New Roman" w:cs="Times New Roman"/>
          <w:iCs/>
          <w:lang w:val="mt-MT"/>
        </w:rPr>
        <w:t xml:space="preserve"> mhux biss se tibqa’, imma aktar ma tikber l-organiżżazzjoni iktar se tikber.</w:t>
      </w:r>
    </w:p>
    <w:p w14:paraId="1E356AA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249E38A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Cs/>
          <w:lang w:val="mt-MT"/>
        </w:rPr>
        <w:t xml:space="preserve">Għalhekk nagħlaq b’kumment li għamilt fil-bidu nett, u ċjoè li aħna ma nagħmlux previżjonijiet, ma nbassrux. Ma nistgħux nispekulaw, kif jagħmlu l-politiċi fil-gvern jew fl-oppożizzjoni; aħna nimxu </w:t>
      </w:r>
      <w:r w:rsidRPr="009409A2">
        <w:rPr>
          <w:rFonts w:ascii="Times New Roman" w:hAnsi="Times New Roman" w:cs="Times New Roman"/>
          <w:i/>
          <w:lang w:val="mt-MT"/>
        </w:rPr>
        <w:t>on a fact base basis</w:t>
      </w:r>
      <w:r w:rsidRPr="009409A2">
        <w:rPr>
          <w:rFonts w:ascii="Times New Roman" w:hAnsi="Times New Roman" w:cs="Times New Roman"/>
          <w:iCs/>
          <w:lang w:val="mt-MT"/>
        </w:rPr>
        <w:t xml:space="preserve">.  U bl-ikbar sens ta’ responsabilità qed ngħidu li fil-fehma tagħna hemm riskji kbar jekk il-problema tal-Frontex ma tiġix indirizzata. Is-sodisfazzjon tagħna li qegħdin </w:t>
      </w:r>
      <w:r w:rsidRPr="009409A2">
        <w:rPr>
          <w:rFonts w:ascii="Times New Roman" w:hAnsi="Times New Roman" w:cs="Times New Roman"/>
          <w:i/>
          <w:lang w:val="mt-MT"/>
        </w:rPr>
        <w:t xml:space="preserve">on the right wavelength </w:t>
      </w:r>
      <w:r w:rsidRPr="009409A2">
        <w:rPr>
          <w:rFonts w:ascii="Times New Roman" w:hAnsi="Times New Roman" w:cs="Times New Roman"/>
          <w:iCs/>
          <w:lang w:val="mt-MT"/>
        </w:rPr>
        <w:t xml:space="preserve">huwa l-kliem li wżat il-Kummissarju Johansson, u dan meta aħna qed nagħmlu kritika anke lill-Kummissjoni stess. Fil-fatt kien hemm min staqsieni lil min huma indirizzati r-rakkmdazzjonijiet tagħna, jekk hux lill-Kummissjoni jew inkella lill-Frontex.  Fil-fatt huma indirizzati lit-tnejn, iżjed u iżjed meta jkollok il-Frontex qed tgħid li hemm problemi </w:t>
      </w:r>
      <w:r w:rsidRPr="009409A2">
        <w:rPr>
          <w:rFonts w:ascii="Times New Roman" w:hAnsi="Times New Roman" w:cs="Times New Roman"/>
          <w:i/>
          <w:lang w:val="mt-MT"/>
        </w:rPr>
        <w:t>beyond their control</w:t>
      </w:r>
      <w:r w:rsidRPr="009409A2">
        <w:rPr>
          <w:rFonts w:ascii="Times New Roman" w:hAnsi="Times New Roman" w:cs="Times New Roman"/>
          <w:iCs/>
          <w:lang w:val="mt-MT"/>
        </w:rPr>
        <w:t xml:space="preserve">. Għax allura </w:t>
      </w:r>
      <w:r w:rsidRPr="009409A2">
        <w:rPr>
          <w:rFonts w:ascii="Times New Roman" w:hAnsi="Times New Roman" w:cs="Times New Roman"/>
          <w:i/>
          <w:lang w:val="mt-MT"/>
        </w:rPr>
        <w:t>under whose control are they</w:t>
      </w:r>
      <w:r w:rsidRPr="009409A2">
        <w:rPr>
          <w:rFonts w:ascii="Times New Roman" w:hAnsi="Times New Roman" w:cs="Times New Roman"/>
          <w:iCs/>
          <w:lang w:val="mt-MT"/>
        </w:rPr>
        <w:t xml:space="preserve">? </w:t>
      </w:r>
      <w:r w:rsidRPr="009409A2">
        <w:rPr>
          <w:rFonts w:ascii="Times New Roman" w:hAnsi="Times New Roman" w:cs="Times New Roman"/>
          <w:i/>
          <w:lang w:val="mt-MT"/>
        </w:rPr>
        <w:t>Who is going to carry the buck</w:t>
      </w:r>
      <w:r w:rsidRPr="009409A2">
        <w:rPr>
          <w:rFonts w:ascii="Times New Roman" w:hAnsi="Times New Roman" w:cs="Times New Roman"/>
          <w:iCs/>
          <w:lang w:val="mt-MT"/>
        </w:rPr>
        <w:t>? Għandek l-istati membri, għandek il-Kummissjoni, għandek il-Frontex, u għandek il-Kunsill tal-Ministri. Mhuwiex kompitu tagħna li noqogħdu naraw is-</w:t>
      </w:r>
      <w:r w:rsidRPr="009409A2">
        <w:rPr>
          <w:rFonts w:ascii="Times New Roman" w:hAnsi="Times New Roman" w:cs="Times New Roman"/>
          <w:i/>
          <w:lang w:val="mt-MT"/>
        </w:rPr>
        <w:t xml:space="preserve">subdivision of labour </w:t>
      </w:r>
      <w:r w:rsidRPr="009409A2">
        <w:rPr>
          <w:rFonts w:ascii="Times New Roman" w:hAnsi="Times New Roman" w:cs="Times New Roman"/>
          <w:iCs/>
          <w:lang w:val="mt-MT"/>
        </w:rPr>
        <w:t xml:space="preserve">kif għandu jkun, imma jekk dawn lanqas bejniethom stess ma jafu min għandu jġorr responsabilità ta’ xiex, allura l-problema taf tkun ħafna ikbar minn dak li ħareġ mir-rapport tal-awditu nnifsu. </w:t>
      </w:r>
    </w:p>
    <w:p w14:paraId="67AAC832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DCF26AC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iCs/>
          <w:lang w:val="mt-MT"/>
        </w:rPr>
        <w:t>Nirringrazzjak, Sur Brincat, tal-ħin u tal-ispjega tiegħek, u fuq kollox tal-elokwenza li bih rapport bħal dan irnexxielek tispjegah lilna. Nirringrazzja wkoll lill-Onorevoli Membri li għoġobhom jipparteċipaw, kif ukoll lill-mistiedna li attendew għal din il-laqgħa.</w:t>
      </w:r>
    </w:p>
    <w:p w14:paraId="2F0B4C4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F7B3289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IS-SUR LEO BRINCAT: </w:t>
      </w:r>
      <w:r w:rsidRPr="009409A2">
        <w:rPr>
          <w:rFonts w:ascii="Times New Roman" w:hAnsi="Times New Roman" w:cs="Times New Roman"/>
          <w:iCs/>
          <w:lang w:val="mt-MT"/>
        </w:rPr>
        <w:t xml:space="preserve">Nirringrazzjakom ħafna. Irrid ngħid li l-interventi kollha li saru min-naħa tal-kollegi Membri kienu verament </w:t>
      </w:r>
      <w:r w:rsidRPr="009409A2">
        <w:rPr>
          <w:rFonts w:ascii="Times New Roman" w:hAnsi="Times New Roman" w:cs="Times New Roman"/>
          <w:i/>
          <w:lang w:val="mt-MT"/>
        </w:rPr>
        <w:t>spot on</w:t>
      </w:r>
      <w:r w:rsidRPr="009409A2">
        <w:rPr>
          <w:rFonts w:ascii="Times New Roman" w:hAnsi="Times New Roman" w:cs="Times New Roman"/>
          <w:iCs/>
          <w:lang w:val="mt-MT"/>
        </w:rPr>
        <w:t xml:space="preserve">, verament importanti, u li jżidu valur lill-eżerċizzju.  Aħna se nkunu qed nagħtu </w:t>
      </w:r>
      <w:r w:rsidRPr="009409A2">
        <w:rPr>
          <w:rFonts w:ascii="Times New Roman" w:hAnsi="Times New Roman" w:cs="Times New Roman"/>
          <w:i/>
          <w:lang w:val="mt-MT"/>
        </w:rPr>
        <w:t xml:space="preserve">feedback </w:t>
      </w:r>
      <w:r w:rsidRPr="009409A2">
        <w:rPr>
          <w:rFonts w:ascii="Times New Roman" w:hAnsi="Times New Roman" w:cs="Times New Roman"/>
          <w:iCs/>
          <w:lang w:val="mt-MT"/>
        </w:rPr>
        <w:t xml:space="preserve">ta’ dan kollu lill-Qorti tal-Awdituri, anke biex nuru li din ma kenitx </w:t>
      </w:r>
      <w:r w:rsidRPr="009409A2">
        <w:rPr>
          <w:rFonts w:ascii="Times New Roman" w:hAnsi="Times New Roman" w:cs="Times New Roman"/>
          <w:i/>
          <w:lang w:val="mt-MT"/>
        </w:rPr>
        <w:t>just a photo opportunity</w:t>
      </w:r>
      <w:r w:rsidRPr="009409A2">
        <w:rPr>
          <w:rFonts w:ascii="Times New Roman" w:hAnsi="Times New Roman" w:cs="Times New Roman"/>
          <w:iCs/>
          <w:lang w:val="mt-MT"/>
        </w:rPr>
        <w:t xml:space="preserve">, imma kienet laqgħa fejn kien hemm </w:t>
      </w:r>
      <w:r w:rsidRPr="009409A2">
        <w:rPr>
          <w:rFonts w:ascii="Times New Roman" w:hAnsi="Times New Roman" w:cs="Times New Roman"/>
          <w:i/>
          <w:lang w:val="mt-MT"/>
        </w:rPr>
        <w:t xml:space="preserve">cross fertilisation of ideas. </w:t>
      </w:r>
      <w:r w:rsidRPr="009409A2">
        <w:rPr>
          <w:rFonts w:ascii="Times New Roman" w:hAnsi="Times New Roman" w:cs="Times New Roman"/>
          <w:iCs/>
          <w:lang w:val="mt-MT"/>
        </w:rPr>
        <w:t xml:space="preserve">Nirringrazzjakom u nawguralkom xogħol iktar fejjiedi. </w:t>
      </w:r>
    </w:p>
    <w:p w14:paraId="144EA8AF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8A9FF2B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9409A2">
        <w:rPr>
          <w:rFonts w:ascii="Times New Roman" w:hAnsi="Times New Roman" w:cs="Times New Roman"/>
          <w:iCs/>
          <w:lang w:val="mt-MT"/>
        </w:rPr>
        <w:t>Tant ieħor lilek. Il-ħidma t-tajba lilkom.  Il-Kumitat huwa aġġornat.</w:t>
      </w:r>
    </w:p>
    <w:p w14:paraId="1CAED3F0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A056451" w14:textId="77777777" w:rsidR="009409A2" w:rsidRPr="009409A2" w:rsidRDefault="009409A2" w:rsidP="009409A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409A2">
        <w:rPr>
          <w:rFonts w:ascii="Times New Roman" w:hAnsi="Times New Roman" w:cs="Times New Roman"/>
          <w:i/>
          <w:lang w:val="mt-MT"/>
        </w:rPr>
        <w:t>Fl-10:36 a.m. il-Kumitat aġġorna.</w:t>
      </w:r>
    </w:p>
    <w:sectPr w:rsidR="009409A2" w:rsidRPr="009409A2" w:rsidSect="009409A2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5"/>
      <w:docPartObj>
        <w:docPartGallery w:val="Page Numbers (Bottom of Page)"/>
        <w:docPartUnique/>
      </w:docPartObj>
    </w:sdtPr>
    <w:sdtEndPr/>
    <w:sdtContent>
      <w:p w14:paraId="041BE3B1" w14:textId="77777777" w:rsidR="008C270C" w:rsidRDefault="00940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CFAA4B7" w14:textId="77777777" w:rsidR="00C245C8" w:rsidRDefault="00940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6"/>
      <w:docPartObj>
        <w:docPartGallery w:val="Page Numbers (Bottom of Page)"/>
        <w:docPartUnique/>
      </w:docPartObj>
    </w:sdtPr>
    <w:sdtEndPr/>
    <w:sdtContent>
      <w:p w14:paraId="385CABB9" w14:textId="77777777" w:rsidR="008C270C" w:rsidRDefault="00940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34B6D7" w14:textId="77777777" w:rsidR="00C245C8" w:rsidRDefault="009409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D5C08" w14:textId="77777777" w:rsidR="00C245C8" w:rsidRDefault="009409A2">
    <w:pPr>
      <w:pStyle w:val="Header"/>
      <w:jc w:val="center"/>
    </w:pPr>
  </w:p>
  <w:p w14:paraId="6F60869B" w14:textId="77777777" w:rsidR="00C245C8" w:rsidRDefault="00940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5D"/>
    <w:rsid w:val="009409A2"/>
    <w:rsid w:val="00AC5A6E"/>
    <w:rsid w:val="00C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0298"/>
  <w15:chartTrackingRefBased/>
  <w15:docId w15:val="{ED78FD91-0DBD-4485-BEB5-58D1CC1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5D"/>
  </w:style>
  <w:style w:type="paragraph" w:styleId="Footer">
    <w:name w:val="footer"/>
    <w:basedOn w:val="Normal"/>
    <w:link w:val="FooterChar"/>
    <w:uiPriority w:val="99"/>
    <w:unhideWhenUsed/>
    <w:rsid w:val="00CD2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5D"/>
  </w:style>
  <w:style w:type="paragraph" w:styleId="BalloonText">
    <w:name w:val="Balloon Text"/>
    <w:basedOn w:val="Normal"/>
    <w:link w:val="BalloonTextChar"/>
    <w:uiPriority w:val="99"/>
    <w:semiHidden/>
    <w:unhideWhenUsed/>
    <w:rsid w:val="0094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A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409A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6818</Words>
  <Characters>38869</Characters>
  <Application>Microsoft Office Word</Application>
  <DocSecurity>0</DocSecurity>
  <Lines>323</Lines>
  <Paragraphs>91</Paragraphs>
  <ScaleCrop>false</ScaleCrop>
  <Company/>
  <LinksUpToDate>false</LinksUpToDate>
  <CharactersWithSpaces>45596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2021-09-29T16:23:00Z</dcterms:created>
  <dcterms:modified xsi:type="dcterms:W3CDTF">2021-09-29T16:27:00Z</dcterms:modified>
</cp:coreProperties>
</file>