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6AA54" w14:textId="77777777" w:rsidR="00696EAB" w:rsidRPr="0003362A" w:rsidRDefault="00696EAB" w:rsidP="00696EAB">
      <w:pPr>
        <w:spacing w:after="0" w:line="240" w:lineRule="auto"/>
        <w:ind w:right="62"/>
        <w:jc w:val="center"/>
        <w:rPr>
          <w:rFonts w:ascii="Times New Roman" w:eastAsia="Batang" w:hAnsi="Times New Roman" w:cs="Times New Roman"/>
          <w:b/>
          <w:sz w:val="24"/>
          <w:szCs w:val="24"/>
          <w:lang w:val="it-IT"/>
        </w:rPr>
      </w:pPr>
    </w:p>
    <w:p w14:paraId="7C11253D" w14:textId="77777777" w:rsidR="00696EAB" w:rsidRPr="0003362A" w:rsidRDefault="00696EAB" w:rsidP="00696EAB">
      <w:pPr>
        <w:spacing w:after="0" w:line="240" w:lineRule="auto"/>
        <w:ind w:right="62"/>
        <w:jc w:val="center"/>
        <w:rPr>
          <w:rFonts w:ascii="Times New Roman" w:eastAsia="Batang" w:hAnsi="Times New Roman" w:cs="Times New Roman"/>
          <w:b/>
          <w:sz w:val="24"/>
          <w:szCs w:val="24"/>
          <w:lang w:val="it-IT"/>
        </w:rPr>
      </w:pPr>
    </w:p>
    <w:p w14:paraId="38CE955D" w14:textId="77777777" w:rsidR="00696EAB" w:rsidRPr="0003362A" w:rsidRDefault="00696EAB" w:rsidP="00696EAB">
      <w:pPr>
        <w:spacing w:after="0" w:line="240" w:lineRule="auto"/>
        <w:ind w:right="62"/>
        <w:jc w:val="center"/>
        <w:rPr>
          <w:rFonts w:ascii="Times New Roman" w:eastAsia="Batang" w:hAnsi="Times New Roman" w:cs="Times New Roman"/>
          <w:b/>
          <w:sz w:val="24"/>
          <w:szCs w:val="24"/>
          <w:lang w:val="it-IT"/>
        </w:rPr>
      </w:pPr>
    </w:p>
    <w:p w14:paraId="6844E288" w14:textId="77777777" w:rsidR="00696EAB" w:rsidRPr="0003362A" w:rsidRDefault="00696EAB" w:rsidP="00696EAB">
      <w:pPr>
        <w:spacing w:after="0" w:line="240" w:lineRule="auto"/>
        <w:ind w:right="62"/>
        <w:jc w:val="center"/>
        <w:rPr>
          <w:rFonts w:ascii="Times New Roman" w:eastAsia="Batang" w:hAnsi="Times New Roman" w:cs="Times New Roman"/>
          <w:b/>
          <w:sz w:val="24"/>
          <w:szCs w:val="24"/>
          <w:lang w:val="it-IT"/>
        </w:rPr>
      </w:pPr>
      <w:r w:rsidRPr="0003362A">
        <w:rPr>
          <w:rFonts w:ascii="Times New Roman" w:eastAsia="Batang" w:hAnsi="Times New Roman" w:cs="Times New Roman"/>
          <w:b/>
          <w:sz w:val="24"/>
          <w:szCs w:val="24"/>
          <w:lang w:val="it-IT"/>
        </w:rPr>
        <w:t>MALTA</w:t>
      </w:r>
    </w:p>
    <w:p w14:paraId="35B35BC4"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3CD4384F"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3480FAD4"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53235F78"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0F12713D"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KAMRA TAD-DEPUTATI</w:t>
      </w:r>
    </w:p>
    <w:p w14:paraId="518EE130"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7161D8D5"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51C860E2"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0F39A189"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30F6B9AC"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043DB81B"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KUMITAT PERMANENTI DWAR L-AMBJENT U L-IPPJANAR TAL-I</w:t>
      </w:r>
      <w:r w:rsidRPr="0003362A">
        <w:rPr>
          <w:rFonts w:ascii="Times New Roman" w:hAnsi="Times New Roman" w:cs="Times New Roman"/>
          <w:b/>
          <w:sz w:val="24"/>
          <w:szCs w:val="24"/>
          <w:lang w:val="mt-MT"/>
        </w:rPr>
        <w:t>ŻVILUPP</w:t>
      </w:r>
    </w:p>
    <w:p w14:paraId="4ECC9543" w14:textId="77777777" w:rsidR="00696EAB" w:rsidRPr="0003362A" w:rsidRDefault="00696EAB" w:rsidP="00696EAB">
      <w:pPr>
        <w:spacing w:after="0" w:line="240" w:lineRule="auto"/>
        <w:ind w:right="62"/>
        <w:jc w:val="center"/>
        <w:rPr>
          <w:rFonts w:ascii="Times New Roman" w:hAnsi="Times New Roman" w:cs="Times New Roman"/>
          <w:b/>
          <w:i/>
          <w:sz w:val="24"/>
          <w:szCs w:val="24"/>
          <w:lang w:val="it-IT"/>
        </w:rPr>
      </w:pPr>
      <w:r w:rsidRPr="0003362A">
        <w:rPr>
          <w:rFonts w:ascii="Times New Roman" w:hAnsi="Times New Roman" w:cs="Times New Roman"/>
          <w:b/>
          <w:i/>
          <w:sz w:val="24"/>
          <w:szCs w:val="24"/>
          <w:lang w:val="it-IT"/>
        </w:rPr>
        <w:t xml:space="preserve"> (Rapport Uffiċjali u Rivedut)</w:t>
      </w:r>
    </w:p>
    <w:p w14:paraId="198700B0" w14:textId="77777777" w:rsidR="00696EAB" w:rsidRPr="0003362A" w:rsidRDefault="00696EAB" w:rsidP="00696EAB">
      <w:pPr>
        <w:spacing w:after="0" w:line="240" w:lineRule="auto"/>
        <w:ind w:right="62"/>
        <w:jc w:val="center"/>
        <w:rPr>
          <w:rFonts w:ascii="Times New Roman" w:hAnsi="Times New Roman" w:cs="Times New Roman"/>
          <w:b/>
          <w:i/>
          <w:sz w:val="24"/>
          <w:szCs w:val="24"/>
          <w:lang w:val="it-IT"/>
        </w:rPr>
      </w:pPr>
    </w:p>
    <w:p w14:paraId="6B320F24" w14:textId="77777777" w:rsidR="00696EAB" w:rsidRPr="0003362A" w:rsidRDefault="00696EAB" w:rsidP="00696EAB">
      <w:pPr>
        <w:spacing w:after="0" w:line="240" w:lineRule="auto"/>
        <w:ind w:right="62"/>
        <w:jc w:val="center"/>
        <w:rPr>
          <w:rFonts w:ascii="Times New Roman" w:hAnsi="Times New Roman" w:cs="Times New Roman"/>
          <w:b/>
          <w:i/>
          <w:sz w:val="24"/>
          <w:szCs w:val="24"/>
          <w:lang w:val="it-IT"/>
        </w:rPr>
      </w:pPr>
    </w:p>
    <w:p w14:paraId="7A7BC28C" w14:textId="77777777" w:rsidR="00696EAB" w:rsidRPr="0003362A" w:rsidRDefault="00696EAB" w:rsidP="00696EAB">
      <w:pPr>
        <w:spacing w:after="0" w:line="240" w:lineRule="auto"/>
        <w:ind w:right="62"/>
        <w:jc w:val="center"/>
        <w:rPr>
          <w:rFonts w:ascii="Times New Roman" w:hAnsi="Times New Roman" w:cs="Times New Roman"/>
          <w:b/>
          <w:i/>
          <w:sz w:val="24"/>
          <w:szCs w:val="24"/>
          <w:lang w:val="it-IT"/>
        </w:rPr>
      </w:pPr>
    </w:p>
    <w:p w14:paraId="78E37968" w14:textId="77777777" w:rsidR="00696EAB" w:rsidRPr="0003362A" w:rsidRDefault="00696EAB" w:rsidP="00696EAB">
      <w:pPr>
        <w:spacing w:after="0" w:line="240" w:lineRule="auto"/>
        <w:ind w:right="62"/>
        <w:jc w:val="center"/>
        <w:rPr>
          <w:rFonts w:ascii="Times New Roman" w:hAnsi="Times New Roman" w:cs="Times New Roman"/>
          <w:b/>
          <w:i/>
          <w:sz w:val="24"/>
          <w:szCs w:val="24"/>
          <w:lang w:val="it-IT"/>
        </w:rPr>
      </w:pPr>
    </w:p>
    <w:p w14:paraId="49B5710F" w14:textId="77777777" w:rsidR="00696EAB" w:rsidRPr="0003362A" w:rsidRDefault="00696EAB" w:rsidP="00696EAB">
      <w:pPr>
        <w:spacing w:after="0" w:line="240" w:lineRule="auto"/>
        <w:ind w:right="62"/>
        <w:jc w:val="center"/>
        <w:rPr>
          <w:rFonts w:ascii="Times New Roman" w:hAnsi="Times New Roman" w:cs="Times New Roman"/>
          <w:b/>
          <w:i/>
          <w:sz w:val="24"/>
          <w:szCs w:val="24"/>
          <w:lang w:val="it-IT"/>
        </w:rPr>
      </w:pPr>
    </w:p>
    <w:p w14:paraId="50BF240A"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IT-TLETTAX-</w:t>
      </w:r>
      <w:r w:rsidRPr="0003362A">
        <w:rPr>
          <w:rFonts w:ascii="Times New Roman" w:hAnsi="Times New Roman" w:cs="Times New Roman"/>
          <w:b/>
          <w:sz w:val="24"/>
          <w:szCs w:val="24"/>
          <w:lang w:val="mt-MT"/>
        </w:rPr>
        <w:t xml:space="preserve">IL </w:t>
      </w:r>
      <w:r w:rsidRPr="0003362A">
        <w:rPr>
          <w:rFonts w:ascii="Times New Roman" w:hAnsi="Times New Roman" w:cs="Times New Roman"/>
          <w:b/>
          <w:sz w:val="24"/>
          <w:szCs w:val="24"/>
          <w:lang w:val="it-IT"/>
        </w:rPr>
        <w:t>PARLAMENT</w:t>
      </w:r>
    </w:p>
    <w:p w14:paraId="4FD67A6F"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7223D641"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63DF64F6"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0C311A32"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52C6A80F" w14:textId="40E7056D" w:rsidR="00696EAB" w:rsidRPr="0003362A" w:rsidRDefault="00696EAB" w:rsidP="00696EAB">
      <w:pPr>
        <w:spacing w:after="0" w:line="240" w:lineRule="auto"/>
        <w:ind w:right="62"/>
        <w:jc w:val="center"/>
        <w:rPr>
          <w:rFonts w:ascii="Times New Roman" w:hAnsi="Times New Roman" w:cs="Times New Roman"/>
          <w:b/>
          <w:sz w:val="24"/>
          <w:szCs w:val="24"/>
          <w:lang w:val="mt-MT"/>
        </w:rPr>
      </w:pPr>
      <w:r w:rsidRPr="0003362A">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3</w:t>
      </w:r>
      <w:r>
        <w:rPr>
          <w:rFonts w:ascii="Times New Roman" w:hAnsi="Times New Roman" w:cs="Times New Roman"/>
          <w:b/>
          <w:sz w:val="24"/>
          <w:szCs w:val="24"/>
          <w:lang w:val="it-IT"/>
        </w:rPr>
        <w:t>1</w:t>
      </w:r>
    </w:p>
    <w:p w14:paraId="2A2A349F" w14:textId="69AE4C85" w:rsidR="00696EAB" w:rsidRPr="0003362A" w:rsidRDefault="00696EAB" w:rsidP="00696EAB">
      <w:pPr>
        <w:spacing w:after="0" w:line="240" w:lineRule="auto"/>
        <w:ind w:right="62"/>
        <w:jc w:val="center"/>
        <w:outlineLvl w:val="4"/>
        <w:rPr>
          <w:rFonts w:ascii="Times New Roman" w:eastAsia="Batang" w:hAnsi="Times New Roman" w:cs="Times New Roman"/>
          <w:b/>
          <w:bCs/>
          <w:iCs/>
          <w:sz w:val="24"/>
          <w:szCs w:val="24"/>
          <w:lang w:val="it-IT"/>
        </w:rPr>
      </w:pPr>
      <w:r>
        <w:rPr>
          <w:rFonts w:ascii="Times New Roman" w:eastAsia="Batang" w:hAnsi="Times New Roman" w:cs="Times New Roman"/>
          <w:b/>
          <w:bCs/>
          <w:iCs/>
          <w:sz w:val="24"/>
          <w:szCs w:val="24"/>
          <w:lang w:val="it-IT"/>
        </w:rPr>
        <w:t>It-Tlieta</w:t>
      </w:r>
      <w:r w:rsidRPr="0003362A">
        <w:rPr>
          <w:rFonts w:ascii="Times New Roman" w:eastAsia="Batang" w:hAnsi="Times New Roman" w:cs="Times New Roman"/>
          <w:b/>
          <w:bCs/>
          <w:iCs/>
          <w:sz w:val="24"/>
          <w:szCs w:val="24"/>
          <w:lang w:val="it-IT"/>
        </w:rPr>
        <w:t xml:space="preserve">, </w:t>
      </w:r>
      <w:r>
        <w:rPr>
          <w:rFonts w:ascii="Times New Roman" w:eastAsia="Batang" w:hAnsi="Times New Roman" w:cs="Times New Roman"/>
          <w:b/>
          <w:bCs/>
          <w:iCs/>
          <w:sz w:val="24"/>
          <w:szCs w:val="24"/>
          <w:lang w:val="it-IT"/>
        </w:rPr>
        <w:t>25</w:t>
      </w:r>
      <w:r w:rsidRPr="0003362A">
        <w:rPr>
          <w:rFonts w:ascii="Times New Roman" w:eastAsia="Batang" w:hAnsi="Times New Roman" w:cs="Times New Roman"/>
          <w:b/>
          <w:bCs/>
          <w:iCs/>
          <w:sz w:val="24"/>
          <w:szCs w:val="24"/>
          <w:lang w:val="it-IT"/>
        </w:rPr>
        <w:t xml:space="preserve"> t</w:t>
      </w:r>
      <w:r>
        <w:rPr>
          <w:rFonts w:ascii="Times New Roman" w:eastAsia="Batang" w:hAnsi="Times New Roman" w:cs="Times New Roman"/>
          <w:b/>
          <w:bCs/>
          <w:iCs/>
          <w:sz w:val="24"/>
          <w:szCs w:val="24"/>
          <w:lang w:val="it-IT"/>
        </w:rPr>
        <w:t>a</w:t>
      </w:r>
      <w:r w:rsidRPr="0003362A">
        <w:rPr>
          <w:rFonts w:ascii="Times New Roman" w:eastAsia="Batang" w:hAnsi="Times New Roman" w:cs="Times New Roman"/>
          <w:b/>
          <w:bCs/>
          <w:iCs/>
          <w:sz w:val="24"/>
          <w:szCs w:val="24"/>
          <w:lang w:val="it-IT"/>
        </w:rPr>
        <w:t>’</w:t>
      </w:r>
      <w:r>
        <w:rPr>
          <w:rFonts w:ascii="Times New Roman" w:eastAsia="Batang" w:hAnsi="Times New Roman" w:cs="Times New Roman"/>
          <w:b/>
          <w:bCs/>
          <w:iCs/>
          <w:sz w:val="24"/>
          <w:szCs w:val="24"/>
          <w:lang w:val="it-IT"/>
        </w:rPr>
        <w:t xml:space="preserve"> Mejju </w:t>
      </w:r>
      <w:r w:rsidRPr="0003362A">
        <w:rPr>
          <w:rFonts w:ascii="Times New Roman" w:eastAsia="Batang" w:hAnsi="Times New Roman" w:cs="Times New Roman"/>
          <w:b/>
          <w:bCs/>
          <w:iCs/>
          <w:sz w:val="24"/>
          <w:szCs w:val="24"/>
          <w:lang w:val="it-IT"/>
        </w:rPr>
        <w:t>202</w:t>
      </w:r>
      <w:r>
        <w:rPr>
          <w:rFonts w:ascii="Times New Roman" w:eastAsia="Batang" w:hAnsi="Times New Roman" w:cs="Times New Roman"/>
          <w:b/>
          <w:bCs/>
          <w:iCs/>
          <w:sz w:val="24"/>
          <w:szCs w:val="24"/>
          <w:lang w:val="it-IT"/>
        </w:rPr>
        <w:t>1</w:t>
      </w:r>
    </w:p>
    <w:p w14:paraId="30318431" w14:textId="77777777" w:rsidR="00696EAB" w:rsidRPr="0003362A" w:rsidRDefault="00696EAB" w:rsidP="00696EAB">
      <w:pPr>
        <w:spacing w:after="0" w:line="240" w:lineRule="auto"/>
        <w:ind w:right="62"/>
        <w:jc w:val="center"/>
        <w:rPr>
          <w:rFonts w:ascii="Times New Roman" w:hAnsi="Times New Roman" w:cs="Times New Roman"/>
          <w:b/>
          <w:i/>
          <w:sz w:val="24"/>
          <w:szCs w:val="24"/>
          <w:lang w:val="it-IT"/>
        </w:rPr>
      </w:pPr>
    </w:p>
    <w:p w14:paraId="76A909C3"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4DE8865C"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6C774F76"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38304C1E"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2FE4E441"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7B1564C8"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7EC83E52"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630BBEC2"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54A1F2C4"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63EB1E52"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Stampat fl-Uffiċċju tal-Iskrivan</w:t>
      </w:r>
    </w:p>
    <w:p w14:paraId="4DF716D1"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Kamra tad-Deputati</w:t>
      </w:r>
    </w:p>
    <w:p w14:paraId="1B332067"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Malta</w:t>
      </w:r>
    </w:p>
    <w:p w14:paraId="136EC60B"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1BB0576F"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57170315"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28DE1A97"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6BAEE426"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2F738915"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Prezz €2.50</w:t>
      </w:r>
    </w:p>
    <w:p w14:paraId="7E5EA718"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br w:type="page"/>
      </w:r>
    </w:p>
    <w:p w14:paraId="103D33F7"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16FF421B"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5997C233"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2E0207CE"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IT-TLETTAX-IL PARLAMENT</w:t>
      </w:r>
    </w:p>
    <w:p w14:paraId="1EF2252E"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4A892A28"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0B230F36"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5B0B3374"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57C1C2C1"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3F59493E"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5F5BB546"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KUMITAT PERMANENTI DWAR L-AMBJENT U L-IPPJANAR TAL-I</w:t>
      </w:r>
      <w:r w:rsidRPr="0003362A">
        <w:rPr>
          <w:rFonts w:ascii="Times New Roman" w:hAnsi="Times New Roman" w:cs="Times New Roman"/>
          <w:b/>
          <w:sz w:val="24"/>
          <w:szCs w:val="24"/>
          <w:lang w:val="mt-MT"/>
        </w:rPr>
        <w:t>ŻVILUPP</w:t>
      </w:r>
    </w:p>
    <w:p w14:paraId="5C4631E5"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0BF4F483"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4F5502A8"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0B53C24C"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27519A3A"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00967AE4"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27F52BCF" w14:textId="1FAF4587" w:rsidR="00696EAB" w:rsidRPr="0003362A" w:rsidRDefault="00696EAB" w:rsidP="00696EAB">
      <w:pPr>
        <w:spacing w:after="0" w:line="240" w:lineRule="auto"/>
        <w:ind w:right="62"/>
        <w:jc w:val="center"/>
        <w:rPr>
          <w:rFonts w:ascii="Times New Roman" w:hAnsi="Times New Roman" w:cs="Times New Roman"/>
          <w:b/>
          <w:sz w:val="24"/>
          <w:szCs w:val="24"/>
          <w:lang w:val="mt-MT"/>
        </w:rPr>
      </w:pPr>
      <w:r w:rsidRPr="0003362A">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3</w:t>
      </w:r>
      <w:r>
        <w:rPr>
          <w:rFonts w:ascii="Times New Roman" w:hAnsi="Times New Roman" w:cs="Times New Roman"/>
          <w:b/>
          <w:sz w:val="24"/>
          <w:szCs w:val="24"/>
          <w:lang w:val="it-IT"/>
        </w:rPr>
        <w:t>1</w:t>
      </w:r>
    </w:p>
    <w:p w14:paraId="039E79C6" w14:textId="1C041378" w:rsidR="00696EAB" w:rsidRPr="0003362A" w:rsidRDefault="00696EAB" w:rsidP="00696EAB">
      <w:pPr>
        <w:spacing w:after="0" w:line="240" w:lineRule="auto"/>
        <w:ind w:right="62"/>
        <w:jc w:val="center"/>
        <w:outlineLvl w:val="4"/>
        <w:rPr>
          <w:rFonts w:ascii="Times New Roman" w:eastAsia="Batang" w:hAnsi="Times New Roman" w:cs="Times New Roman"/>
          <w:b/>
          <w:bCs/>
          <w:iCs/>
          <w:sz w:val="24"/>
          <w:szCs w:val="24"/>
          <w:lang w:val="it-IT"/>
        </w:rPr>
      </w:pPr>
      <w:r>
        <w:rPr>
          <w:rFonts w:ascii="Times New Roman" w:eastAsia="Batang" w:hAnsi="Times New Roman" w:cs="Times New Roman"/>
          <w:b/>
          <w:bCs/>
          <w:iCs/>
          <w:sz w:val="24"/>
          <w:szCs w:val="24"/>
          <w:lang w:val="it-IT"/>
        </w:rPr>
        <w:t>It-Tlieta</w:t>
      </w:r>
      <w:r w:rsidRPr="0003362A">
        <w:rPr>
          <w:rFonts w:ascii="Times New Roman" w:eastAsia="Batang" w:hAnsi="Times New Roman" w:cs="Times New Roman"/>
          <w:b/>
          <w:bCs/>
          <w:iCs/>
          <w:sz w:val="24"/>
          <w:szCs w:val="24"/>
          <w:lang w:val="it-IT"/>
        </w:rPr>
        <w:t xml:space="preserve">, </w:t>
      </w:r>
      <w:r>
        <w:rPr>
          <w:rFonts w:ascii="Times New Roman" w:eastAsia="Batang" w:hAnsi="Times New Roman" w:cs="Times New Roman"/>
          <w:b/>
          <w:bCs/>
          <w:iCs/>
          <w:sz w:val="24"/>
          <w:szCs w:val="24"/>
          <w:lang w:val="it-IT"/>
        </w:rPr>
        <w:t>25</w:t>
      </w:r>
      <w:r>
        <w:rPr>
          <w:rFonts w:ascii="Times New Roman" w:eastAsia="Batang" w:hAnsi="Times New Roman" w:cs="Times New Roman"/>
          <w:b/>
          <w:bCs/>
          <w:iCs/>
          <w:sz w:val="24"/>
          <w:szCs w:val="24"/>
          <w:lang w:val="it-IT"/>
        </w:rPr>
        <w:t xml:space="preserve"> </w:t>
      </w:r>
      <w:r w:rsidRPr="0003362A">
        <w:rPr>
          <w:rFonts w:ascii="Times New Roman" w:eastAsia="Batang" w:hAnsi="Times New Roman" w:cs="Times New Roman"/>
          <w:b/>
          <w:bCs/>
          <w:iCs/>
          <w:sz w:val="24"/>
          <w:szCs w:val="24"/>
          <w:lang w:val="it-IT"/>
        </w:rPr>
        <w:t>t</w:t>
      </w:r>
      <w:r>
        <w:rPr>
          <w:rFonts w:ascii="Times New Roman" w:eastAsia="Batang" w:hAnsi="Times New Roman" w:cs="Times New Roman"/>
          <w:b/>
          <w:bCs/>
          <w:iCs/>
          <w:sz w:val="24"/>
          <w:szCs w:val="24"/>
          <w:lang w:val="it-IT"/>
        </w:rPr>
        <w:t>a</w:t>
      </w:r>
      <w:r w:rsidRPr="0003362A">
        <w:rPr>
          <w:rFonts w:ascii="Times New Roman" w:eastAsia="Batang" w:hAnsi="Times New Roman" w:cs="Times New Roman"/>
          <w:b/>
          <w:bCs/>
          <w:iCs/>
          <w:sz w:val="24"/>
          <w:szCs w:val="24"/>
          <w:lang w:val="it-IT"/>
        </w:rPr>
        <w:t>’</w:t>
      </w:r>
      <w:r>
        <w:rPr>
          <w:rFonts w:ascii="Times New Roman" w:eastAsia="Batang" w:hAnsi="Times New Roman" w:cs="Times New Roman"/>
          <w:b/>
          <w:bCs/>
          <w:iCs/>
          <w:sz w:val="24"/>
          <w:szCs w:val="24"/>
          <w:lang w:val="it-IT"/>
        </w:rPr>
        <w:t xml:space="preserve"> Mejju </w:t>
      </w:r>
      <w:r w:rsidRPr="0003362A">
        <w:rPr>
          <w:rFonts w:ascii="Times New Roman" w:eastAsia="Batang" w:hAnsi="Times New Roman" w:cs="Times New Roman"/>
          <w:b/>
          <w:bCs/>
          <w:iCs/>
          <w:sz w:val="24"/>
          <w:szCs w:val="24"/>
          <w:lang w:val="it-IT"/>
        </w:rPr>
        <w:t>202</w:t>
      </w:r>
      <w:r>
        <w:rPr>
          <w:rFonts w:ascii="Times New Roman" w:eastAsia="Batang" w:hAnsi="Times New Roman" w:cs="Times New Roman"/>
          <w:b/>
          <w:bCs/>
          <w:iCs/>
          <w:sz w:val="24"/>
          <w:szCs w:val="24"/>
          <w:lang w:val="it-IT"/>
        </w:rPr>
        <w:t>1</w:t>
      </w:r>
    </w:p>
    <w:p w14:paraId="71B24A2D"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5FD48D1B"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7836247D"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5022CDE3"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62416EAE"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033FF4AA"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4799BD01"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6FF49F63" w14:textId="3375581B" w:rsidR="00696EAB" w:rsidRPr="0003362A" w:rsidRDefault="00696EAB" w:rsidP="00696EAB">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Il-Kumitat iltaqa' fil-Parlament, il-Belt Valletta, fl-</w:t>
      </w:r>
      <w:r>
        <w:rPr>
          <w:rFonts w:ascii="Times New Roman" w:hAnsi="Times New Roman" w:cs="Times New Roman"/>
          <w:b/>
          <w:sz w:val="24"/>
          <w:szCs w:val="24"/>
          <w:lang w:val="it-IT"/>
        </w:rPr>
        <w:t>4</w:t>
      </w:r>
      <w:r w:rsidRPr="0003362A">
        <w:rPr>
          <w:rFonts w:ascii="Times New Roman" w:hAnsi="Times New Roman" w:cs="Times New Roman"/>
          <w:b/>
          <w:sz w:val="24"/>
          <w:szCs w:val="24"/>
          <w:lang w:val="it-IT"/>
        </w:rPr>
        <w:t>:</w:t>
      </w:r>
      <w:r>
        <w:rPr>
          <w:rFonts w:ascii="Times New Roman" w:hAnsi="Times New Roman" w:cs="Times New Roman"/>
          <w:b/>
          <w:sz w:val="24"/>
          <w:szCs w:val="24"/>
          <w:lang w:val="it-IT"/>
        </w:rPr>
        <w:t>4</w:t>
      </w:r>
      <w:r>
        <w:rPr>
          <w:rFonts w:ascii="Times New Roman" w:hAnsi="Times New Roman" w:cs="Times New Roman"/>
          <w:b/>
          <w:sz w:val="24"/>
          <w:szCs w:val="24"/>
          <w:lang w:val="it-IT"/>
        </w:rPr>
        <w:t>1</w:t>
      </w:r>
      <w:r w:rsidRPr="0003362A">
        <w:rPr>
          <w:rFonts w:ascii="Times New Roman" w:hAnsi="Times New Roman" w:cs="Times New Roman"/>
          <w:b/>
          <w:sz w:val="24"/>
          <w:szCs w:val="24"/>
          <w:lang w:val="it-IT"/>
        </w:rPr>
        <w:t xml:space="preserve"> </w:t>
      </w:r>
      <w:r>
        <w:rPr>
          <w:rFonts w:ascii="Times New Roman" w:hAnsi="Times New Roman" w:cs="Times New Roman"/>
          <w:b/>
          <w:sz w:val="24"/>
          <w:szCs w:val="24"/>
          <w:lang w:val="it-IT"/>
        </w:rPr>
        <w:t>p</w:t>
      </w:r>
      <w:r w:rsidRPr="0003362A">
        <w:rPr>
          <w:rFonts w:ascii="Times New Roman" w:hAnsi="Times New Roman" w:cs="Times New Roman"/>
          <w:b/>
          <w:sz w:val="24"/>
          <w:szCs w:val="24"/>
          <w:lang w:val="it-IT"/>
        </w:rPr>
        <w:t>.m.</w:t>
      </w:r>
    </w:p>
    <w:p w14:paraId="16938983"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350F1379"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1E6ADB3B"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04692AD9"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519D7417"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207B651B"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pPr>
    </w:p>
    <w:p w14:paraId="38E292FA" w14:textId="77777777" w:rsidR="00696EAB" w:rsidRDefault="00696EAB" w:rsidP="00696EAB">
      <w:pPr>
        <w:spacing w:after="0" w:line="240" w:lineRule="auto"/>
        <w:ind w:right="62"/>
        <w:jc w:val="center"/>
        <w:rPr>
          <w:rFonts w:ascii="Times New Roman" w:hAnsi="Times New Roman" w:cs="Times New Roman"/>
          <w:b/>
          <w:sz w:val="24"/>
          <w:szCs w:val="24"/>
          <w:lang w:val="it-IT"/>
        </w:rPr>
      </w:pPr>
      <w:r w:rsidRPr="0003362A">
        <w:rPr>
          <w:rFonts w:ascii="Times New Roman" w:hAnsi="Times New Roman" w:cs="Times New Roman"/>
          <w:b/>
          <w:sz w:val="24"/>
          <w:szCs w:val="24"/>
          <w:lang w:val="it-IT"/>
        </w:rPr>
        <w:t>Talba</w:t>
      </w:r>
    </w:p>
    <w:p w14:paraId="672D5650" w14:textId="77777777" w:rsidR="00696EAB" w:rsidRDefault="00696EAB" w:rsidP="00696EAB">
      <w:pPr>
        <w:rPr>
          <w:rFonts w:ascii="Times New Roman" w:hAnsi="Times New Roman" w:cs="Times New Roman"/>
          <w:b/>
          <w:sz w:val="24"/>
          <w:szCs w:val="24"/>
          <w:lang w:val="it-IT"/>
        </w:rPr>
      </w:pPr>
      <w:r>
        <w:rPr>
          <w:rFonts w:ascii="Times New Roman" w:hAnsi="Times New Roman" w:cs="Times New Roman"/>
          <w:b/>
          <w:sz w:val="24"/>
          <w:szCs w:val="24"/>
          <w:lang w:val="it-IT"/>
        </w:rPr>
        <w:br w:type="page"/>
      </w:r>
    </w:p>
    <w:p w14:paraId="51551E91" w14:textId="77777777" w:rsidR="00696EAB" w:rsidRPr="0003362A" w:rsidRDefault="00696EAB" w:rsidP="00696EAB">
      <w:pPr>
        <w:spacing w:after="0" w:line="240" w:lineRule="auto"/>
        <w:ind w:right="62"/>
        <w:jc w:val="center"/>
        <w:rPr>
          <w:rFonts w:ascii="Times New Roman" w:hAnsi="Times New Roman" w:cs="Times New Roman"/>
          <w:b/>
          <w:sz w:val="24"/>
          <w:szCs w:val="24"/>
          <w:lang w:val="it-IT"/>
        </w:rPr>
        <w:sectPr w:rsidR="00696EAB" w:rsidRPr="0003362A" w:rsidSect="00A64CDC">
          <w:headerReference w:type="default" r:id="rId4"/>
          <w:footerReference w:type="default" r:id="rId5"/>
          <w:footerReference w:type="first" r:id="rId6"/>
          <w:pgSz w:w="11906" w:h="16838" w:code="9"/>
          <w:pgMar w:top="1440" w:right="1440" w:bottom="1440" w:left="1440" w:header="708" w:footer="708" w:gutter="0"/>
          <w:cols w:space="708"/>
          <w:docGrid w:linePitch="360"/>
        </w:sectPr>
      </w:pPr>
    </w:p>
    <w:p w14:paraId="498282E8" w14:textId="77777777" w:rsidR="00696EAB" w:rsidRPr="0003362A" w:rsidRDefault="00696EAB" w:rsidP="00696EAB">
      <w:pPr>
        <w:spacing w:after="0" w:line="240" w:lineRule="auto"/>
        <w:ind w:right="62"/>
        <w:jc w:val="center"/>
        <w:rPr>
          <w:rFonts w:ascii="Times New Roman" w:hAnsi="Times New Roman" w:cs="Times New Roman"/>
          <w:b/>
          <w:sz w:val="24"/>
          <w:szCs w:val="24"/>
          <w:lang w:val="mt-MT"/>
        </w:rPr>
        <w:sectPr w:rsidR="00696EAB" w:rsidRPr="0003362A" w:rsidSect="00F5553B">
          <w:footerReference w:type="default" r:id="rId7"/>
          <w:type w:val="continuous"/>
          <w:pgSz w:w="11906" w:h="16838" w:code="9"/>
          <w:pgMar w:top="1440" w:right="1440" w:bottom="1440" w:left="1440" w:header="708" w:footer="708" w:gutter="0"/>
          <w:cols w:num="2" w:space="708"/>
          <w:titlePg/>
          <w:docGrid w:linePitch="360"/>
        </w:sectPr>
      </w:pPr>
    </w:p>
    <w:p w14:paraId="0A782E5F" w14:textId="77777777" w:rsidR="008A241E" w:rsidRPr="008A241E" w:rsidRDefault="008A241E" w:rsidP="008A241E">
      <w:pPr>
        <w:spacing w:after="0" w:line="240" w:lineRule="auto"/>
        <w:jc w:val="center"/>
        <w:rPr>
          <w:rFonts w:ascii="Times New Roman" w:hAnsi="Times New Roman" w:cs="Times New Roman"/>
          <w:b/>
          <w:sz w:val="24"/>
          <w:szCs w:val="24"/>
          <w:lang w:val="mt-MT"/>
        </w:rPr>
      </w:pPr>
      <w:r w:rsidRPr="008A241E">
        <w:rPr>
          <w:rFonts w:ascii="Times New Roman" w:hAnsi="Times New Roman" w:cs="Times New Roman"/>
          <w:b/>
          <w:sz w:val="24"/>
          <w:szCs w:val="24"/>
          <w:lang w:val="mt-MT"/>
        </w:rPr>
        <w:t>MINUTI</w:t>
      </w:r>
    </w:p>
    <w:p w14:paraId="3F97AF94" w14:textId="77777777" w:rsidR="008A241E" w:rsidRPr="008A241E" w:rsidRDefault="008A241E" w:rsidP="008A241E">
      <w:pPr>
        <w:spacing w:after="0" w:line="240" w:lineRule="auto"/>
        <w:jc w:val="both"/>
        <w:rPr>
          <w:rFonts w:ascii="Times New Roman" w:hAnsi="Times New Roman" w:cs="Times New Roman"/>
          <w:b/>
          <w:lang w:val="mt-MT"/>
        </w:rPr>
      </w:pPr>
    </w:p>
    <w:p w14:paraId="39379C07" w14:textId="77777777" w:rsidR="008A241E" w:rsidRPr="008A241E" w:rsidRDefault="008A241E" w:rsidP="008A241E">
      <w:pPr>
        <w:spacing w:after="0" w:line="240" w:lineRule="auto"/>
        <w:jc w:val="both"/>
        <w:rPr>
          <w:rFonts w:ascii="Times New Roman" w:hAnsi="Times New Roman" w:cs="Times New Roman"/>
          <w:bCs/>
          <w:i/>
          <w:iCs/>
          <w:lang w:val="mt-MT"/>
        </w:rPr>
      </w:pPr>
      <w:r w:rsidRPr="008A241E">
        <w:rPr>
          <w:rFonts w:ascii="Times New Roman" w:hAnsi="Times New Roman" w:cs="Times New Roman"/>
          <w:bCs/>
          <w:i/>
          <w:iCs/>
          <w:lang w:val="mt-MT"/>
        </w:rPr>
        <w:t>Il-Minuti tal-Laqgħa Nru 30, li saret fil-11 ta’ Mejju 2021, ġew konfermati.</w:t>
      </w:r>
    </w:p>
    <w:p w14:paraId="25699B86" w14:textId="77777777" w:rsidR="008A241E" w:rsidRPr="008A241E" w:rsidRDefault="008A241E" w:rsidP="008A241E">
      <w:pPr>
        <w:spacing w:after="0" w:line="240" w:lineRule="auto"/>
        <w:jc w:val="both"/>
        <w:rPr>
          <w:rFonts w:ascii="Times New Roman" w:hAnsi="Times New Roman" w:cs="Times New Roman"/>
          <w:bCs/>
          <w:i/>
          <w:iCs/>
          <w:lang w:val="mt-MT"/>
        </w:rPr>
      </w:pPr>
    </w:p>
    <w:p w14:paraId="5F803B7E"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IĊ-CHAIRPERSON (Onor. Joe Mizzi): </w:t>
      </w:r>
      <w:r w:rsidRPr="008A241E">
        <w:rPr>
          <w:rFonts w:ascii="Times New Roman" w:hAnsi="Times New Roman" w:cs="Times New Roman"/>
          <w:bCs/>
          <w:lang w:val="mt-MT"/>
        </w:rPr>
        <w:t>Ngħaddu mal-ewwel għall-</w:t>
      </w:r>
      <w:r w:rsidRPr="008A241E">
        <w:rPr>
          <w:rFonts w:ascii="Times New Roman" w:hAnsi="Times New Roman" w:cs="Times New Roman"/>
          <w:bCs/>
          <w:i/>
          <w:iCs/>
          <w:lang w:val="mt-MT"/>
        </w:rPr>
        <w:t xml:space="preserve">item </w:t>
      </w:r>
      <w:r w:rsidRPr="008A241E">
        <w:rPr>
          <w:rFonts w:ascii="Times New Roman" w:hAnsi="Times New Roman" w:cs="Times New Roman"/>
          <w:bCs/>
          <w:lang w:val="mt-MT"/>
        </w:rPr>
        <w:t>li jmiss fuq l-aġenda.</w:t>
      </w:r>
    </w:p>
    <w:p w14:paraId="55774C7B" w14:textId="77777777" w:rsidR="008A241E" w:rsidRPr="008A241E" w:rsidRDefault="008A241E" w:rsidP="008A241E">
      <w:pPr>
        <w:spacing w:after="0" w:line="240" w:lineRule="auto"/>
        <w:jc w:val="both"/>
        <w:rPr>
          <w:rFonts w:ascii="Times New Roman" w:hAnsi="Times New Roman" w:cs="Times New Roman"/>
          <w:bCs/>
          <w:lang w:val="mt-MT"/>
        </w:rPr>
      </w:pPr>
    </w:p>
    <w:p w14:paraId="5CBDE040" w14:textId="77777777" w:rsidR="008A241E" w:rsidRPr="008A241E" w:rsidRDefault="008A241E" w:rsidP="008A241E">
      <w:pPr>
        <w:shd w:val="clear" w:color="auto" w:fill="FFFFFF"/>
        <w:spacing w:after="0" w:line="240" w:lineRule="auto"/>
        <w:ind w:right="191"/>
        <w:contextualSpacing/>
        <w:jc w:val="center"/>
        <w:rPr>
          <w:rFonts w:ascii="Times New Roman" w:eastAsia="Calibri" w:hAnsi="Times New Roman" w:cs="Times New Roman"/>
          <w:b/>
          <w:bCs/>
          <w:color w:val="000000"/>
          <w:sz w:val="24"/>
          <w:szCs w:val="24"/>
          <w:lang w:val="mt-MT"/>
        </w:rPr>
      </w:pPr>
      <w:r w:rsidRPr="008A241E">
        <w:rPr>
          <w:rFonts w:ascii="Times New Roman" w:eastAsia="Calibri" w:hAnsi="Times New Roman" w:cs="Times New Roman"/>
          <w:b/>
          <w:bCs/>
          <w:color w:val="000000"/>
          <w:sz w:val="24"/>
          <w:szCs w:val="24"/>
          <w:lang w:val="mt-MT"/>
        </w:rPr>
        <w:t>PARTIAL LOCAL PLAN REVIEW OF THE CENTRAL MALTA LOCAL PLAN (2006) – TRIQ FIDIEL ZARB, GĦARGĦUR (Kont.)</w:t>
      </w:r>
    </w:p>
    <w:p w14:paraId="7B50E1B8" w14:textId="77777777" w:rsidR="008A241E" w:rsidRPr="008A241E" w:rsidRDefault="008A241E" w:rsidP="008A241E">
      <w:pPr>
        <w:shd w:val="clear" w:color="auto" w:fill="FFFFFF"/>
        <w:spacing w:after="0" w:line="240" w:lineRule="auto"/>
        <w:ind w:right="191"/>
        <w:contextualSpacing/>
        <w:jc w:val="both"/>
        <w:rPr>
          <w:rFonts w:ascii="Times New Roman" w:eastAsia="Calibri" w:hAnsi="Times New Roman" w:cs="Times New Roman"/>
          <w:color w:val="000000"/>
          <w:lang w:val="mt-MT"/>
        </w:rPr>
      </w:pPr>
    </w:p>
    <w:p w14:paraId="68F05451" w14:textId="77777777" w:rsidR="008A241E" w:rsidRPr="008A241E" w:rsidRDefault="008A241E" w:rsidP="008A241E">
      <w:pPr>
        <w:shd w:val="clear" w:color="auto" w:fill="FFFFFF"/>
        <w:spacing w:after="0" w:line="240" w:lineRule="auto"/>
        <w:ind w:right="191"/>
        <w:contextualSpacing/>
        <w:jc w:val="both"/>
        <w:rPr>
          <w:rFonts w:ascii="Times New Roman" w:eastAsia="Calibri" w:hAnsi="Times New Roman" w:cs="Times New Roman"/>
          <w:i/>
          <w:iCs/>
          <w:color w:val="000000"/>
          <w:lang w:val="en-US"/>
        </w:rPr>
      </w:pPr>
      <w:r w:rsidRPr="008A241E">
        <w:rPr>
          <w:rFonts w:ascii="Times New Roman" w:eastAsia="Calibri" w:hAnsi="Times New Roman" w:cs="Times New Roman"/>
          <w:i/>
          <w:iCs/>
          <w:color w:val="000000"/>
          <w:lang w:val="mt-MT"/>
        </w:rPr>
        <w:t>Id-diskussjoni rriżumiet mill-11 ta’ Mejju 2021.</w:t>
      </w:r>
    </w:p>
    <w:p w14:paraId="66DF86A8" w14:textId="77777777" w:rsidR="008A241E" w:rsidRPr="008A241E" w:rsidRDefault="008A241E" w:rsidP="008A241E">
      <w:pPr>
        <w:spacing w:after="0" w:line="240" w:lineRule="auto"/>
        <w:jc w:val="both"/>
        <w:rPr>
          <w:rFonts w:ascii="Times New Roman" w:hAnsi="Times New Roman" w:cs="Times New Roman"/>
          <w:bCs/>
          <w:lang w:val="mt-MT"/>
        </w:rPr>
      </w:pPr>
    </w:p>
    <w:p w14:paraId="283DD611"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ONOR. KARL GOUDER: </w:t>
      </w:r>
      <w:r w:rsidRPr="008A241E">
        <w:rPr>
          <w:rFonts w:ascii="Times New Roman" w:hAnsi="Times New Roman" w:cs="Times New Roman"/>
          <w:bCs/>
          <w:lang w:val="mt-MT"/>
        </w:rPr>
        <w:t>Sur President, qed nifhem li hawn l-avukat tal-Kunsill Lokali tal-Għargħur li qiegħda isfel, però għal xi raġuni mhux qed iħalluha titla’.</w:t>
      </w:r>
    </w:p>
    <w:p w14:paraId="674A0764" w14:textId="77777777" w:rsidR="008A241E" w:rsidRPr="008A241E" w:rsidRDefault="008A241E" w:rsidP="008A241E">
      <w:pPr>
        <w:spacing w:after="0" w:line="240" w:lineRule="auto"/>
        <w:jc w:val="both"/>
        <w:rPr>
          <w:rFonts w:ascii="Times New Roman" w:hAnsi="Times New Roman" w:cs="Times New Roman"/>
          <w:bCs/>
          <w:lang w:val="mt-MT"/>
        </w:rPr>
      </w:pPr>
    </w:p>
    <w:p w14:paraId="1E0A7088"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IĊ-CHAIRPERSON: </w:t>
      </w:r>
      <w:r w:rsidRPr="008A241E">
        <w:rPr>
          <w:rFonts w:ascii="Times New Roman" w:hAnsi="Times New Roman" w:cs="Times New Roman"/>
          <w:bCs/>
          <w:lang w:val="mt-MT"/>
        </w:rPr>
        <w:t>Minħabba li rridu nżommu mal-miżuri kontra l-COVID-19 hawn limitu kemm jistgħu jidħlu persuni fil-kamra, però tista’ tistenna u tkun tista’ tidħol malli joħroġ xi ħadd.</w:t>
      </w:r>
    </w:p>
    <w:p w14:paraId="118BC5C9" w14:textId="77777777" w:rsidR="008A241E" w:rsidRPr="008A241E" w:rsidRDefault="008A241E" w:rsidP="008A241E">
      <w:pPr>
        <w:spacing w:after="0" w:line="240" w:lineRule="auto"/>
        <w:jc w:val="both"/>
        <w:rPr>
          <w:rFonts w:ascii="Times New Roman" w:hAnsi="Times New Roman" w:cs="Times New Roman"/>
          <w:bCs/>
          <w:lang w:val="mt-MT"/>
        </w:rPr>
      </w:pPr>
    </w:p>
    <w:p w14:paraId="3A2F6239"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Cs/>
          <w:lang w:val="mt-MT"/>
        </w:rPr>
        <w:t xml:space="preserve">Nibda billi nsejjaħ lil Dr Ian Stafrace, li qiegħed </w:t>
      </w:r>
      <w:r w:rsidRPr="008A241E">
        <w:rPr>
          <w:rFonts w:ascii="Times New Roman" w:hAnsi="Times New Roman" w:cs="Times New Roman"/>
          <w:bCs/>
          <w:i/>
          <w:iCs/>
          <w:lang w:val="mt-MT"/>
        </w:rPr>
        <w:t>online</w:t>
      </w:r>
      <w:r w:rsidRPr="008A241E">
        <w:rPr>
          <w:rFonts w:ascii="Times New Roman" w:hAnsi="Times New Roman" w:cs="Times New Roman"/>
          <w:bCs/>
          <w:lang w:val="mt-MT"/>
        </w:rPr>
        <w:t>, sabiex jagħmel l-intervent tiegħu.</w:t>
      </w:r>
    </w:p>
    <w:p w14:paraId="46D7F302" w14:textId="77777777" w:rsidR="008A241E" w:rsidRPr="008A241E" w:rsidRDefault="008A241E" w:rsidP="008A241E">
      <w:pPr>
        <w:spacing w:after="0" w:line="240" w:lineRule="auto"/>
        <w:jc w:val="both"/>
        <w:rPr>
          <w:rFonts w:ascii="Times New Roman" w:hAnsi="Times New Roman" w:cs="Times New Roman"/>
          <w:bCs/>
          <w:lang w:val="mt-MT"/>
        </w:rPr>
      </w:pPr>
    </w:p>
    <w:p w14:paraId="65926672"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DR IAN STAFRACE: </w:t>
      </w:r>
      <w:r w:rsidRPr="008A241E">
        <w:rPr>
          <w:rFonts w:ascii="Times New Roman" w:hAnsi="Times New Roman" w:cs="Times New Roman"/>
          <w:bCs/>
          <w:lang w:val="mt-MT"/>
        </w:rPr>
        <w:t>Grazzi, Mr Chairman. Jien għandi l-istess argument li għamilt l-aħħar darba – u llum tlabt lil xi residenti oħra tal-istess triq tiegħi biex jattendu, kif ġie ssuġġerit fl-aħħar laqgħa – u ċioè li filwaqt li aħna naqblu mal-proposta li qiegħda tiġi mressqa, qegħdin ngħidu wkoll li Triq il-Ġnien, li tagħti għal din it-triq u tibda dejqa bħalma huma t-toroq l-oħra kollha fl-</w:t>
      </w:r>
      <w:r w:rsidRPr="008A241E">
        <w:rPr>
          <w:rFonts w:ascii="Times New Roman" w:hAnsi="Times New Roman" w:cs="Times New Roman"/>
          <w:bCs/>
          <w:i/>
          <w:iCs/>
          <w:lang w:val="mt-MT"/>
        </w:rPr>
        <w:t xml:space="preserve">urban conservation area </w:t>
      </w:r>
      <w:r w:rsidRPr="008A241E">
        <w:rPr>
          <w:rFonts w:ascii="Times New Roman" w:hAnsi="Times New Roman" w:cs="Times New Roman"/>
          <w:bCs/>
          <w:lang w:val="mt-MT"/>
        </w:rPr>
        <w:t>(UCA) li jagħtu għal din iż-żona, jibqgħu tal-istess wisa’ kif inhuma attwalment. B’hekk, darba għal dejjem iż-żona tibqa’ karatteristika ta’ kif inhi llum, jiġifieri UCA, għax Triq il-Ġnien prattikament hija kollha fil-UCA, u l-proposta tajba li qiegħda titressaq għal din it-triq tkun inkluża wkoll fiha. Nirringrazzjak.</w:t>
      </w:r>
    </w:p>
    <w:p w14:paraId="3C7111A2" w14:textId="77777777" w:rsidR="008A241E" w:rsidRPr="008A241E" w:rsidRDefault="008A241E" w:rsidP="008A241E">
      <w:pPr>
        <w:spacing w:after="0" w:line="240" w:lineRule="auto"/>
        <w:jc w:val="both"/>
        <w:rPr>
          <w:rFonts w:ascii="Times New Roman" w:hAnsi="Times New Roman" w:cs="Times New Roman"/>
          <w:bCs/>
          <w:lang w:val="mt-MT"/>
        </w:rPr>
      </w:pPr>
    </w:p>
    <w:p w14:paraId="58BE551B"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IĊ-CHAIRPERSON: </w:t>
      </w:r>
      <w:r w:rsidRPr="008A241E">
        <w:rPr>
          <w:rFonts w:ascii="Times New Roman" w:hAnsi="Times New Roman" w:cs="Times New Roman"/>
          <w:bCs/>
          <w:lang w:val="mt-MT"/>
        </w:rPr>
        <w:t xml:space="preserve">Grazzi. Nistieden issa lis-Sur Manuel Darmanin, li wkoll jinsab </w:t>
      </w:r>
      <w:r w:rsidRPr="008A241E">
        <w:rPr>
          <w:rFonts w:ascii="Times New Roman" w:hAnsi="Times New Roman" w:cs="Times New Roman"/>
          <w:bCs/>
          <w:i/>
          <w:iCs/>
          <w:lang w:val="mt-MT"/>
        </w:rPr>
        <w:t>online</w:t>
      </w:r>
      <w:r w:rsidRPr="008A241E">
        <w:rPr>
          <w:rFonts w:ascii="Times New Roman" w:hAnsi="Times New Roman" w:cs="Times New Roman"/>
          <w:bCs/>
          <w:lang w:val="mt-MT"/>
        </w:rPr>
        <w:t>, sabiex jagħmel ir-rimarki tiegħu.</w:t>
      </w:r>
    </w:p>
    <w:p w14:paraId="18D3E42C" w14:textId="77777777" w:rsidR="008A241E" w:rsidRPr="008A241E" w:rsidRDefault="008A241E" w:rsidP="008A241E">
      <w:pPr>
        <w:spacing w:after="0" w:line="240" w:lineRule="auto"/>
        <w:jc w:val="both"/>
        <w:rPr>
          <w:rFonts w:ascii="Times New Roman" w:hAnsi="Times New Roman" w:cs="Times New Roman"/>
          <w:bCs/>
          <w:lang w:val="mt-MT"/>
        </w:rPr>
      </w:pPr>
    </w:p>
    <w:p w14:paraId="13E52D06"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IS-SUR MANUEL DARMANIN: </w:t>
      </w:r>
      <w:r w:rsidRPr="008A241E">
        <w:rPr>
          <w:rFonts w:ascii="Times New Roman" w:hAnsi="Times New Roman" w:cs="Times New Roman"/>
          <w:bCs/>
          <w:lang w:val="mt-MT"/>
        </w:rPr>
        <w:t>Grazzi, Sur President.</w:t>
      </w:r>
      <w:r w:rsidRPr="008A241E">
        <w:rPr>
          <w:rFonts w:ascii="Times New Roman" w:hAnsi="Times New Roman" w:cs="Times New Roman"/>
          <w:b/>
          <w:lang w:val="mt-MT"/>
        </w:rPr>
        <w:t xml:space="preserve"> </w:t>
      </w:r>
      <w:r w:rsidRPr="008A241E">
        <w:rPr>
          <w:rFonts w:ascii="Times New Roman" w:hAnsi="Times New Roman" w:cs="Times New Roman"/>
          <w:bCs/>
          <w:lang w:val="mt-MT"/>
        </w:rPr>
        <w:t>Jien xtaqt inkompli ma’ dak li qal Dr Stafrace, u nżid ngħid li l-istess prinċipju li qed jiġi applikat għal Triq Fidiel Zarb, li jagħmel ħafna sens, jiġi applikat għal toroq oħra.  F’dik l-</w:t>
      </w:r>
      <w:r w:rsidRPr="008A241E">
        <w:rPr>
          <w:rFonts w:ascii="Times New Roman" w:hAnsi="Times New Roman" w:cs="Times New Roman"/>
          <w:bCs/>
          <w:i/>
          <w:iCs/>
          <w:lang w:val="mt-MT"/>
        </w:rPr>
        <w:t>area</w:t>
      </w:r>
      <w:r w:rsidRPr="008A241E">
        <w:rPr>
          <w:rFonts w:ascii="Times New Roman" w:hAnsi="Times New Roman" w:cs="Times New Roman"/>
          <w:bCs/>
          <w:lang w:val="mt-MT"/>
        </w:rPr>
        <w:t xml:space="preserve"> hemm ammont ta’ toroq li jagħtu għall-istess pjazzetta, saħansittra jibqgħu sejrin anke lejn il-knisja, huma toroq dojoq, u aħna ma narawx għalfejn Triq il-Ġnien għandha b’xi mod titwessa’, għax dan jeffettwa t-traffiku u l-parkeġġ, kollox se jaffettwa meta niġu għaċ-ċentru ta’ dik il-pjazza li tmur għal din it-triq li qed tiġi diskussa u għat-toroq l-oħrajn li jagħtu lejn il-knisja iktar ‘il fuq.</w:t>
      </w:r>
    </w:p>
    <w:p w14:paraId="59FD0C21" w14:textId="77777777" w:rsidR="008A241E" w:rsidRPr="008A241E" w:rsidRDefault="008A241E" w:rsidP="008A241E">
      <w:pPr>
        <w:spacing w:after="0" w:line="240" w:lineRule="auto"/>
        <w:jc w:val="both"/>
        <w:rPr>
          <w:rFonts w:ascii="Times New Roman" w:hAnsi="Times New Roman" w:cs="Times New Roman"/>
          <w:bCs/>
          <w:lang w:val="mt-MT"/>
        </w:rPr>
      </w:pPr>
    </w:p>
    <w:p w14:paraId="5BC73CBB"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IĊ-CHAIRPERSON: </w:t>
      </w:r>
      <w:r w:rsidRPr="008A241E">
        <w:rPr>
          <w:rFonts w:ascii="Times New Roman" w:hAnsi="Times New Roman" w:cs="Times New Roman"/>
          <w:bCs/>
          <w:lang w:val="mt-MT"/>
        </w:rPr>
        <w:t>Nirringrazzjak. Insejjaħ issa lill-Perit Patrick Calleja, li jinsab preżenti hawnhekk.</w:t>
      </w:r>
    </w:p>
    <w:p w14:paraId="0571BD9C" w14:textId="77777777" w:rsidR="008A241E" w:rsidRPr="008A241E" w:rsidRDefault="008A241E" w:rsidP="008A241E">
      <w:pPr>
        <w:spacing w:after="0" w:line="240" w:lineRule="auto"/>
        <w:jc w:val="both"/>
        <w:rPr>
          <w:rFonts w:ascii="Times New Roman" w:hAnsi="Times New Roman" w:cs="Times New Roman"/>
          <w:bCs/>
          <w:lang w:val="mt-MT"/>
        </w:rPr>
      </w:pPr>
    </w:p>
    <w:p w14:paraId="7783BDD2"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IL-PERIT PATRICK CALLEJA: </w:t>
      </w:r>
      <w:r w:rsidRPr="008A241E">
        <w:rPr>
          <w:rFonts w:ascii="Times New Roman" w:hAnsi="Times New Roman" w:cs="Times New Roman"/>
          <w:bCs/>
          <w:lang w:val="mt-MT"/>
        </w:rPr>
        <w:t>Fil-pjan lokali preżenti li hemm għal din iż-żona tal-UCA fil-Għargħur, hemm tliet żoni li se jkunu effettwati. Ir-raġuni għalfejn kienu se jiġu effettwati hija biex iwessgħu t-toroq ħalli jtaffu l-problema tat-traffiku dieħel u ħiereġ għall-arblu tat-</w:t>
      </w:r>
      <w:r w:rsidRPr="008A241E">
        <w:rPr>
          <w:rFonts w:ascii="Times New Roman" w:hAnsi="Times New Roman" w:cs="Times New Roman"/>
          <w:bCs/>
          <w:i/>
          <w:iCs/>
          <w:lang w:val="mt-MT"/>
        </w:rPr>
        <w:t xml:space="preserve">transmitting station </w:t>
      </w:r>
      <w:r w:rsidRPr="008A241E">
        <w:rPr>
          <w:rFonts w:ascii="Times New Roman" w:hAnsi="Times New Roman" w:cs="Times New Roman"/>
          <w:bCs/>
          <w:lang w:val="mt-MT"/>
        </w:rPr>
        <w:t xml:space="preserve"> li hemm il-Għargħur; hemm madwar 300 metru distanza għall-arblu. It-tliet żoni huma Triq Fidiel Zarb, fejn is-suġġeriment kien li jwaqqgħu d-djar l-antiki tal-UCA u l-faċċati tagħhom, Triq il-Ġnien, fejn hemm proposta biex iwessgħu t-triq, ineħħu l-ħajt tas-sejjiegħ u jieħdu parti mill-art agrikola li hemm, u parti minn Triq Kromb il-Baħar, fejn ukoll kienu se jwessgħuha. Il-partijiet li huma mmarkati bil-kulur isfar fl-</w:t>
      </w:r>
      <w:r w:rsidRPr="008A241E">
        <w:rPr>
          <w:rFonts w:ascii="Times New Roman" w:hAnsi="Times New Roman" w:cs="Times New Roman"/>
          <w:bCs/>
          <w:i/>
          <w:iCs/>
          <w:lang w:val="mt-MT"/>
        </w:rPr>
        <w:t>islide</w:t>
      </w:r>
      <w:r w:rsidRPr="008A241E">
        <w:rPr>
          <w:rFonts w:ascii="Times New Roman" w:hAnsi="Times New Roman" w:cs="Times New Roman"/>
          <w:bCs/>
          <w:lang w:val="mt-MT"/>
        </w:rPr>
        <w:t xml:space="preserve"> li qed nuri bħalissa fuq l-</w:t>
      </w:r>
      <w:r w:rsidRPr="008A241E">
        <w:rPr>
          <w:rFonts w:ascii="Times New Roman" w:hAnsi="Times New Roman" w:cs="Times New Roman"/>
          <w:bCs/>
          <w:i/>
          <w:iCs/>
          <w:lang w:val="mt-MT"/>
        </w:rPr>
        <w:t>iscreen</w:t>
      </w:r>
      <w:r w:rsidRPr="008A241E">
        <w:rPr>
          <w:rFonts w:ascii="Times New Roman" w:hAnsi="Times New Roman" w:cs="Times New Roman"/>
          <w:bCs/>
          <w:lang w:val="mt-MT"/>
        </w:rPr>
        <w:t xml:space="preserve"> huma dawk li se jiġu effettwati bit-twaqqigħ tal-faċċati fi Triq Fidiel Zarb, u juru wkoll kif se joħorġu l-linji tal-bini fi Triq il-Ġnien u fi Triq Kromb il-Baħar, li se jeffettwaw l-għelieqi li hemm wara “dan” il-ħajt. Il-Planning Authority (PA) qed tiffoka biss fuq l-ewwel żona, jiġifieri fuq Triq Fidiel Zarb, u qed tissuġġerixxi li jerġgħu joħorġu l-linja fuq il-ħajt eżistenti tal-bini, xi ħaġa li missha ilha li saret mhux imorru jwaqqgħu l-faċċati kollha tad-djar! </w:t>
      </w:r>
    </w:p>
    <w:p w14:paraId="14160B51" w14:textId="77777777" w:rsidR="008A241E" w:rsidRPr="008A241E" w:rsidRDefault="008A241E" w:rsidP="008A241E">
      <w:pPr>
        <w:spacing w:after="0" w:line="240" w:lineRule="auto"/>
        <w:jc w:val="both"/>
        <w:rPr>
          <w:rFonts w:ascii="Times New Roman" w:hAnsi="Times New Roman" w:cs="Times New Roman"/>
          <w:bCs/>
          <w:lang w:val="mt-MT"/>
        </w:rPr>
      </w:pPr>
    </w:p>
    <w:p w14:paraId="2CBCD6CD"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Cs/>
          <w:lang w:val="mt-MT"/>
        </w:rPr>
        <w:t>Jien se niffoka fuq it-tieni u t-tielet żona, li huma Triq il-Ġnien u Triq Kromb il-Baħar. Fit-tieni żona hemm ħajt tas-sejjiegħ li huwa parti essenzjali u karatteristiku tal-UCA</w:t>
      </w:r>
      <w:r w:rsidRPr="008A241E">
        <w:rPr>
          <w:rFonts w:ascii="Times New Roman" w:hAnsi="Times New Roman" w:cs="Times New Roman"/>
          <w:bCs/>
          <w:i/>
          <w:iCs/>
          <w:lang w:val="mt-MT"/>
        </w:rPr>
        <w:t xml:space="preserve"> </w:t>
      </w:r>
      <w:r w:rsidRPr="008A241E">
        <w:rPr>
          <w:rFonts w:ascii="Times New Roman" w:hAnsi="Times New Roman" w:cs="Times New Roman"/>
          <w:bCs/>
          <w:lang w:val="mt-MT"/>
        </w:rPr>
        <w:t>tal-Għargħur u jibda minn Triq Fidiel Zarb għal Triq Għaxqet l-Għajn, tul Triq il-Ġnien kollha. Kien hemm proposta li jitwaqqa’ dak il-ħajt tas-sejjiegħ, imma aħna qed nissuġġerixxu li dak il-ħajt jibqa’.</w:t>
      </w:r>
    </w:p>
    <w:p w14:paraId="25AA00EF"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Cs/>
          <w:lang w:val="mt-MT"/>
        </w:rPr>
        <w:lastRenderedPageBreak/>
        <w:t xml:space="preserve">It-tielet żona, li hija ż-żona ta’ Triq Kromb il-Baħar, qed jiġi nterpretat li l-linja tal-bini ħarġet ‘il barra mill-bini eżistenti tal-UCA, bil-konsegwenza li “dawn” l-għelieqi kollha li qegħdin wara l-ħajt tas-sejjiegħ u li sa ftit taż-żmien ilu kienu qed jinħadmu u li qatt ma kienu ntiżi biex jiġu żviluppati, issa nfetħu l-bibien għall-ispekulazzjoni dwarhom biex jiġu bħala </w:t>
      </w:r>
      <w:r w:rsidRPr="008A241E">
        <w:rPr>
          <w:rFonts w:ascii="Times New Roman" w:hAnsi="Times New Roman" w:cs="Times New Roman"/>
          <w:bCs/>
          <w:i/>
          <w:iCs/>
          <w:lang w:val="mt-MT"/>
        </w:rPr>
        <w:t>building plots</w:t>
      </w:r>
      <w:r w:rsidRPr="008A241E">
        <w:rPr>
          <w:rFonts w:ascii="Times New Roman" w:hAnsi="Times New Roman" w:cs="Times New Roman"/>
          <w:bCs/>
          <w:lang w:val="mt-MT"/>
        </w:rPr>
        <w:t xml:space="preserve">. Hemm passaġġ ukoll bir-riġel li jagħti minn Triq Kromb il-Baħar għal viċin Victoria Lines, tul il-ħajt tas-sejjiegħ. Bħalissa qegħdin taraw </w:t>
      </w:r>
      <w:r w:rsidRPr="008A241E">
        <w:rPr>
          <w:rFonts w:ascii="Times New Roman" w:hAnsi="Times New Roman" w:cs="Times New Roman"/>
          <w:bCs/>
          <w:i/>
          <w:iCs/>
          <w:lang w:val="mt-MT"/>
        </w:rPr>
        <w:t xml:space="preserve">photomontage </w:t>
      </w:r>
      <w:r w:rsidRPr="008A241E">
        <w:rPr>
          <w:rFonts w:ascii="Times New Roman" w:hAnsi="Times New Roman" w:cs="Times New Roman"/>
          <w:bCs/>
          <w:lang w:val="mt-MT"/>
        </w:rPr>
        <w:t>ta’ proposta pendenti li hemm illum quddiem il-PA biex jibnu ħames blokok f’dawk l-għelieqi, u blokka oħra f’sit li hemm in-naħa l-oħra. Dawn se jikkreaw ħajt ta’ appoġġ tul il-ġonna kollha u d-djar mal-UCA li se jkerrħu d-dehra u l-aspett tal-UCA minn barra, għax se jikkreaw faċċata ġdida għall-UCA</w:t>
      </w:r>
      <w:r w:rsidRPr="008A241E">
        <w:rPr>
          <w:rFonts w:ascii="Times New Roman" w:hAnsi="Times New Roman" w:cs="Times New Roman"/>
          <w:bCs/>
          <w:i/>
          <w:iCs/>
          <w:lang w:val="mt-MT"/>
        </w:rPr>
        <w:t xml:space="preserve"> </w:t>
      </w:r>
      <w:r w:rsidRPr="008A241E">
        <w:rPr>
          <w:rFonts w:ascii="Times New Roman" w:hAnsi="Times New Roman" w:cs="Times New Roman"/>
          <w:bCs/>
          <w:lang w:val="mt-MT"/>
        </w:rPr>
        <w:t>tal-Għargħur, u anke min-naħa ta’ ġewwa tal-UCA.</w:t>
      </w:r>
      <w:r w:rsidRPr="008A241E">
        <w:rPr>
          <w:rFonts w:ascii="Times New Roman" w:hAnsi="Times New Roman" w:cs="Times New Roman"/>
          <w:bCs/>
          <w:i/>
          <w:iCs/>
          <w:lang w:val="mt-MT"/>
        </w:rPr>
        <w:t xml:space="preserve"> </w:t>
      </w:r>
      <w:r w:rsidRPr="008A241E">
        <w:rPr>
          <w:rFonts w:ascii="Times New Roman" w:hAnsi="Times New Roman" w:cs="Times New Roman"/>
          <w:bCs/>
          <w:lang w:val="mt-MT"/>
        </w:rPr>
        <w:t>Bħalissa qiegħed nurikom binja li telgħet dan l-aħħar fil-qalba tal-Għargħur, ftit passi ‘l bogħod mill-knisja parrokkjali. “Dan” il-ħajt huwa l-ħajt eżistenti tal-UCA, jiġifieri qiegħed ‘il barra mill-burdura. Jiġifieri se nispiċċaw bi blokok bini ma’ barra tal-UCA. Dan qisek qed tgħid li l-Imdina ma tistax tibni imma mas-sur ta’ barra tista’ tibni li trid. B’dawn it-tip ta’ proposti se jitneħħa kompletament il-karattru tal-UCA</w:t>
      </w:r>
      <w:r w:rsidRPr="008A241E">
        <w:rPr>
          <w:rFonts w:ascii="Times New Roman" w:hAnsi="Times New Roman" w:cs="Times New Roman"/>
          <w:bCs/>
          <w:i/>
          <w:iCs/>
          <w:lang w:val="mt-MT"/>
        </w:rPr>
        <w:t xml:space="preserve"> </w:t>
      </w:r>
      <w:r w:rsidRPr="008A241E">
        <w:rPr>
          <w:rFonts w:ascii="Times New Roman" w:hAnsi="Times New Roman" w:cs="Times New Roman"/>
          <w:bCs/>
          <w:lang w:val="mt-MT"/>
        </w:rPr>
        <w:t>u tal-villaġġ.</w:t>
      </w:r>
    </w:p>
    <w:p w14:paraId="05F2A38D" w14:textId="77777777" w:rsidR="008A241E" w:rsidRPr="008A241E" w:rsidRDefault="008A241E" w:rsidP="008A241E">
      <w:pPr>
        <w:spacing w:after="0" w:line="240" w:lineRule="auto"/>
        <w:jc w:val="both"/>
        <w:rPr>
          <w:rFonts w:ascii="Times New Roman" w:hAnsi="Times New Roman" w:cs="Times New Roman"/>
          <w:bCs/>
          <w:lang w:val="mt-MT"/>
        </w:rPr>
      </w:pPr>
    </w:p>
    <w:p w14:paraId="4878F9B7" w14:textId="77777777" w:rsidR="008A241E" w:rsidRPr="008A241E" w:rsidRDefault="008A241E" w:rsidP="008A241E">
      <w:pPr>
        <w:spacing w:after="0" w:line="240" w:lineRule="auto"/>
        <w:jc w:val="both"/>
        <w:rPr>
          <w:rFonts w:ascii="Times New Roman" w:hAnsi="Times New Roman" w:cs="Times New Roman"/>
          <w:bCs/>
          <w:i/>
          <w:iCs/>
          <w:lang w:val="mt-MT"/>
        </w:rPr>
      </w:pPr>
      <w:r w:rsidRPr="008A241E">
        <w:rPr>
          <w:rFonts w:ascii="Times New Roman" w:hAnsi="Times New Roman" w:cs="Times New Roman"/>
          <w:bCs/>
          <w:lang w:val="mt-MT"/>
        </w:rPr>
        <w:t xml:space="preserve">Li qegħdin naraw bħalissa hija ż-żona li qiegħda ftit passi ‘l bogħod mill-saga li kien hemm tan-niċeċ ta’ Ronnie Gauci, biss fuq skala differenti għax kif qegħdin taraw hemm żona enormi, u hemm applikazzjonijiet pendenti fuq dawn l-artijiet ukoll. Kien hemm madwar 400 oġġezzjoni mal-Awtorità fuq dawn l-applikazzjonijiet li saru, inkluż tal-Kunsill Lokali tal-Għargħur, tas-Sovrintendenza tal-Wirt Kulturali, u anke mill-Environment and Resources Authority (ERA). L-ironija hi li s-Central Malta Local Plan jidentifika l-istess żona bħala </w:t>
      </w:r>
      <w:r w:rsidRPr="008A241E">
        <w:rPr>
          <w:rFonts w:ascii="Times New Roman" w:hAnsi="Times New Roman" w:cs="Times New Roman"/>
          <w:bCs/>
          <w:i/>
          <w:iCs/>
          <w:lang w:val="mt-MT"/>
        </w:rPr>
        <w:t>areas of scientific importance</w:t>
      </w:r>
      <w:r w:rsidRPr="008A241E">
        <w:rPr>
          <w:rFonts w:ascii="Times New Roman" w:hAnsi="Times New Roman" w:cs="Times New Roman"/>
          <w:bCs/>
          <w:lang w:val="mt-MT"/>
        </w:rPr>
        <w:t xml:space="preserve">, </w:t>
      </w:r>
      <w:r w:rsidRPr="008A241E">
        <w:rPr>
          <w:rFonts w:ascii="Times New Roman" w:hAnsi="Times New Roman" w:cs="Times New Roman"/>
          <w:bCs/>
          <w:i/>
          <w:iCs/>
          <w:lang w:val="mt-MT"/>
        </w:rPr>
        <w:t>agricultural area, strategic open gap</w:t>
      </w:r>
      <w:r w:rsidRPr="008A241E">
        <w:rPr>
          <w:rFonts w:ascii="Times New Roman" w:hAnsi="Times New Roman" w:cs="Times New Roman"/>
          <w:bCs/>
          <w:lang w:val="mt-MT"/>
        </w:rPr>
        <w:t xml:space="preserve"> u </w:t>
      </w:r>
      <w:r w:rsidRPr="008A241E">
        <w:rPr>
          <w:rFonts w:ascii="Times New Roman" w:hAnsi="Times New Roman" w:cs="Times New Roman"/>
          <w:bCs/>
          <w:i/>
          <w:iCs/>
          <w:lang w:val="mt-MT"/>
        </w:rPr>
        <w:t xml:space="preserve">area of very high landscape sensitivity. </w:t>
      </w:r>
    </w:p>
    <w:p w14:paraId="6410C2BC" w14:textId="77777777" w:rsidR="008A241E" w:rsidRPr="008A241E" w:rsidRDefault="008A241E" w:rsidP="008A241E">
      <w:pPr>
        <w:spacing w:after="0" w:line="240" w:lineRule="auto"/>
        <w:jc w:val="both"/>
        <w:rPr>
          <w:rFonts w:ascii="Times New Roman" w:hAnsi="Times New Roman" w:cs="Times New Roman"/>
          <w:bCs/>
          <w:i/>
          <w:iCs/>
          <w:lang w:val="mt-MT"/>
        </w:rPr>
      </w:pPr>
    </w:p>
    <w:p w14:paraId="720B9DA8"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Cs/>
          <w:lang w:val="mt-MT"/>
        </w:rPr>
        <w:t>Oriġinarjament din inqalgħet għax fit-</w:t>
      </w:r>
      <w:r w:rsidRPr="008A241E">
        <w:rPr>
          <w:rFonts w:ascii="Times New Roman" w:hAnsi="Times New Roman" w:cs="Times New Roman"/>
          <w:bCs/>
          <w:i/>
          <w:iCs/>
          <w:lang w:val="mt-MT"/>
        </w:rPr>
        <w:t>temporary planning schemes</w:t>
      </w:r>
      <w:r w:rsidRPr="008A241E">
        <w:rPr>
          <w:rFonts w:ascii="Times New Roman" w:hAnsi="Times New Roman" w:cs="Times New Roman"/>
          <w:bCs/>
          <w:lang w:val="mt-MT"/>
        </w:rPr>
        <w:t xml:space="preserve"> kien hemm żona – li hija mmarkata bil-kulur kannella – li kienet intiża għall-iżvilupp u li llum diġà nbniet, imma meta ħarġu l-linja fuq Triq Kromb il-Baħar, ġiet </w:t>
      </w:r>
      <w:r w:rsidRPr="008A241E">
        <w:rPr>
          <w:rFonts w:ascii="Times New Roman" w:hAnsi="Times New Roman" w:cs="Times New Roman"/>
          <w:bCs/>
          <w:i/>
          <w:iCs/>
          <w:lang w:val="mt-MT"/>
        </w:rPr>
        <w:t>building plot</w:t>
      </w:r>
      <w:r w:rsidRPr="008A241E">
        <w:rPr>
          <w:rFonts w:ascii="Times New Roman" w:hAnsi="Times New Roman" w:cs="Times New Roman"/>
          <w:bCs/>
          <w:lang w:val="mt-MT"/>
        </w:rPr>
        <w:t xml:space="preserve"> bejn il-linja l-ħamra u l-linja l-iskura. Meta imbagħad għamluhom b’mod diġitali ovvjament il-linji ma kibrux bl-istess mod, baqgħu irqaq, u xi ħadd induna li hemm spazju u bdew japplikaw. Fil-fatt kien hemm tliet </w:t>
      </w:r>
      <w:r w:rsidRPr="008A241E">
        <w:rPr>
          <w:rFonts w:ascii="Times New Roman" w:hAnsi="Times New Roman" w:cs="Times New Roman"/>
          <w:bCs/>
          <w:lang w:val="mt-MT"/>
        </w:rPr>
        <w:t xml:space="preserve">applikazzjonijiet li kollha għadhom mhumiex deċiżi; hemm tnejn taħt appell u waħda pendenti. Bħalissa qegħdin taraw </w:t>
      </w:r>
      <w:r w:rsidRPr="008A241E">
        <w:rPr>
          <w:rFonts w:ascii="Times New Roman" w:hAnsi="Times New Roman" w:cs="Times New Roman"/>
          <w:bCs/>
          <w:i/>
          <w:iCs/>
          <w:lang w:val="mt-MT"/>
        </w:rPr>
        <w:t>aerial view</w:t>
      </w:r>
      <w:r w:rsidRPr="008A241E">
        <w:rPr>
          <w:rFonts w:ascii="Times New Roman" w:hAnsi="Times New Roman" w:cs="Times New Roman"/>
          <w:bCs/>
          <w:lang w:val="mt-MT"/>
        </w:rPr>
        <w:t xml:space="preserve"> taż-żona u kif tistgħu tinnutaw, jekk jibnu “hawn”, se jgħattu kompletament l-aspett tal-karattru tal-UCA tal-Għargħur, kemm minn barra kif ukoll minn ġewwa.  L-aċċess għal dawn l-għelieqi huwa minn Triq Kromb il-Baħar   u minn Sqaq Xarlott. Kif qegħdin taraw bħalissa diġà hemm problema ta’ konġestjoni tat-traffiku u karozzi, u b’dawn it-tip ta’ żviluppi se nkabbru l-problema u se nintensifikaw il-ferita. Il-pjan oriġinali tal-pjan lokali kien biex itaffi l-problema tat-traffiku dieħel u ħiereġ, u fl-istess ħin issa qed iħallu n-nies japplikaw biex jiżviluppaw dawk l-għelieqi. </w:t>
      </w:r>
    </w:p>
    <w:p w14:paraId="42AC1D6F" w14:textId="77777777" w:rsidR="008A241E" w:rsidRPr="008A241E" w:rsidRDefault="008A241E" w:rsidP="008A241E">
      <w:pPr>
        <w:spacing w:after="0" w:line="240" w:lineRule="auto"/>
        <w:jc w:val="both"/>
        <w:rPr>
          <w:rFonts w:ascii="Times New Roman" w:hAnsi="Times New Roman" w:cs="Times New Roman"/>
          <w:bCs/>
          <w:lang w:val="mt-MT"/>
        </w:rPr>
      </w:pPr>
    </w:p>
    <w:p w14:paraId="5FF1F846"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Cs/>
          <w:lang w:val="mt-MT"/>
        </w:rPr>
        <w:t>Bħala konklużjoni ngħid li l-pjan kif inhu llum jippermetti t-twaqqigħ tal-faċċati ta’ Triq Fidiel Zarb u l-ħajt tas-sejjiegħ ma’ Triq il-Ġnien, u hemm il-problema ta’ Triq Kromb il-Baħar, u l-proposta tagħna hija li nħallu kollox kif inhu. S’issa qatt ma kien hemm problema minħabba t-traffiku ħlief ovvjament problema ta’ parkeġġ bejn il-ġirien. Il-ħajt tas-sejjiegħ huwa element essenzjali wkoll għall-Għargħur u għall-kampanja kif ukoll għall-aspett rurali tal-UCA.</w:t>
      </w:r>
      <w:r w:rsidRPr="008A241E">
        <w:rPr>
          <w:rFonts w:ascii="Times New Roman" w:hAnsi="Times New Roman" w:cs="Times New Roman"/>
          <w:bCs/>
          <w:i/>
          <w:iCs/>
          <w:lang w:val="mt-MT"/>
        </w:rPr>
        <w:t xml:space="preserve"> </w:t>
      </w:r>
      <w:r w:rsidRPr="008A241E">
        <w:rPr>
          <w:rFonts w:ascii="Times New Roman" w:hAnsi="Times New Roman" w:cs="Times New Roman"/>
          <w:bCs/>
          <w:lang w:val="mt-MT"/>
        </w:rPr>
        <w:t>Qed ngħidu li naqblu mija fil-mija mal-proposta tal-PA li nħallu l-faċċati kif inhuma, u fl-istess ħin niċċaraw li l-għelieqi li hemm hemmhekk ma jistgħux jinbnew. L-essenza u n-natura ta’ UCA</w:t>
      </w:r>
      <w:r w:rsidRPr="008A241E">
        <w:rPr>
          <w:rFonts w:ascii="Times New Roman" w:hAnsi="Times New Roman" w:cs="Times New Roman"/>
          <w:bCs/>
          <w:i/>
          <w:iCs/>
          <w:lang w:val="mt-MT"/>
        </w:rPr>
        <w:t xml:space="preserve"> </w:t>
      </w:r>
      <w:r w:rsidRPr="008A241E">
        <w:rPr>
          <w:rFonts w:ascii="Times New Roman" w:hAnsi="Times New Roman" w:cs="Times New Roman"/>
          <w:bCs/>
          <w:lang w:val="mt-MT"/>
        </w:rPr>
        <w:t xml:space="preserve">hija sempliċi: li nippreżervaw dak li hemm eżistenti u mhux inħassru u nirrovinaw kollox. Biex tipproteġi l-UCA l-PA sabet is-soluzzjoni li twarrab il-pjan tat-twessiegħ tat-toroq, imma f’ġieħ il-konsistenza għadha wkoll temenda dawn iż-żewġ żoni u tinkorporahom fir-reviżjoni tal-permess minflok ma tkabbar il-ferita u tiftaħ il-bibien għall-iżvilupp. </w:t>
      </w:r>
    </w:p>
    <w:p w14:paraId="60CE842C" w14:textId="77777777" w:rsidR="008A241E" w:rsidRPr="008A241E" w:rsidRDefault="008A241E" w:rsidP="008A241E">
      <w:pPr>
        <w:spacing w:after="0" w:line="240" w:lineRule="auto"/>
        <w:jc w:val="both"/>
        <w:rPr>
          <w:rFonts w:ascii="Times New Roman" w:hAnsi="Times New Roman" w:cs="Times New Roman"/>
          <w:bCs/>
          <w:lang w:val="mt-MT"/>
        </w:rPr>
      </w:pPr>
    </w:p>
    <w:p w14:paraId="6DB177A7" w14:textId="77777777" w:rsidR="008A241E" w:rsidRPr="008A241E" w:rsidRDefault="008A241E" w:rsidP="008A241E">
      <w:pPr>
        <w:spacing w:after="0" w:line="240" w:lineRule="auto"/>
        <w:jc w:val="both"/>
        <w:rPr>
          <w:rFonts w:ascii="Times New Roman" w:hAnsi="Times New Roman" w:cs="Times New Roman"/>
          <w:bCs/>
          <w:i/>
          <w:iCs/>
          <w:lang w:val="mt-MT"/>
        </w:rPr>
      </w:pPr>
      <w:r w:rsidRPr="008A241E">
        <w:rPr>
          <w:rFonts w:ascii="Times New Roman" w:hAnsi="Times New Roman" w:cs="Times New Roman"/>
          <w:bCs/>
          <w:lang w:val="mt-MT"/>
        </w:rPr>
        <w:t>L-uffiċjali tal-PA qalu li qegħdin iressqu din l-emenda għal din it-triq minħabba li huwa każ urġenti, però sal-lum qatt ma kien hemm applikazzjoni biex iwaqqgħu d-djar jew il-faċċati fi Triq Fidiel Zarb, filwaqt li hemm ħafna pressjoni biex l-għelieqi li semmejt jiġu żviluppati. Għaldaqstant aħna qed ngħidu li t-tnejn huma importanti, però din hija urġenti kważi aktar mill-oħra u għandha tiġi nkorporata fir-</w:t>
      </w:r>
      <w:r w:rsidRPr="008A241E">
        <w:rPr>
          <w:rFonts w:ascii="Times New Roman" w:hAnsi="Times New Roman" w:cs="Times New Roman"/>
          <w:bCs/>
          <w:i/>
          <w:iCs/>
          <w:lang w:val="mt-MT"/>
        </w:rPr>
        <w:t>review.</w:t>
      </w:r>
    </w:p>
    <w:p w14:paraId="4C48428B" w14:textId="77777777" w:rsidR="008A241E" w:rsidRPr="008A241E" w:rsidRDefault="008A241E" w:rsidP="008A241E">
      <w:pPr>
        <w:spacing w:after="0" w:line="240" w:lineRule="auto"/>
        <w:jc w:val="both"/>
        <w:rPr>
          <w:rFonts w:ascii="Times New Roman" w:hAnsi="Times New Roman" w:cs="Times New Roman"/>
          <w:bCs/>
          <w:i/>
          <w:iCs/>
          <w:lang w:val="mt-MT"/>
        </w:rPr>
      </w:pPr>
    </w:p>
    <w:p w14:paraId="0B2DB886"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IĊ-CHAIRPERSON: </w:t>
      </w:r>
      <w:r w:rsidRPr="008A241E">
        <w:rPr>
          <w:rFonts w:ascii="Times New Roman" w:hAnsi="Times New Roman" w:cs="Times New Roman"/>
          <w:bCs/>
          <w:lang w:val="mt-MT"/>
        </w:rPr>
        <w:t>Nirringrazzjak. Nistieden issa lis-Sinj. Gauci, Sindku tal-Għargħur.</w:t>
      </w:r>
    </w:p>
    <w:p w14:paraId="740CA0FA" w14:textId="77777777" w:rsidR="008A241E" w:rsidRPr="008A241E" w:rsidRDefault="008A241E" w:rsidP="008A241E">
      <w:pPr>
        <w:spacing w:after="0" w:line="240" w:lineRule="auto"/>
        <w:jc w:val="both"/>
        <w:rPr>
          <w:rFonts w:ascii="Times New Roman" w:hAnsi="Times New Roman" w:cs="Times New Roman"/>
          <w:bCs/>
          <w:lang w:val="mt-MT"/>
        </w:rPr>
      </w:pPr>
    </w:p>
    <w:p w14:paraId="23888EC8"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IS-SINJ. HELEN GAUCI (Sindku tal-Għargħur): </w:t>
      </w:r>
      <w:r w:rsidRPr="008A241E">
        <w:rPr>
          <w:rFonts w:ascii="Times New Roman" w:hAnsi="Times New Roman" w:cs="Times New Roman"/>
          <w:bCs/>
          <w:lang w:val="mt-MT"/>
        </w:rPr>
        <w:t>Grazzi, Sur President, tal-</w:t>
      </w:r>
      <w:r w:rsidRPr="008A241E">
        <w:rPr>
          <w:rFonts w:ascii="Times New Roman" w:hAnsi="Times New Roman" w:cs="Times New Roman"/>
          <w:bCs/>
          <w:lang w:val="mt-MT"/>
        </w:rPr>
        <w:lastRenderedPageBreak/>
        <w:t>opportunità li tajtuna biex niġu hawnhekk u nagħtu l-veduti tagħna. Aħna, bħala kunsill, naqblu perfettament ma’ dak li għadu kif spjega l-Perit Calleja u ma nixtiequx li l-ftit karattestika li baqagħlu l-Għargħur jintmess. Huwa tajjeb li l-pjan oriġinali ġie emendat biex ma jitwaqqgħux il-faċċati tad-djar fi Triq Fidiel Zarb, però ma naqblux li tintuża t-triq, għax kif qal il-perit, it-traffiku li se jibda jgħaddi minn hemmhekk huwa kbir, u barra minn hekk tista’ tkun bħala fetħa biex jinbnew dawk l-għelieqi li hemm. Ma nixtiequx lanqas li jsir l-iżvilupp fi Triq Kromb il-Baħar, għax kif għedna, hemmhekk huwa UCA</w:t>
      </w:r>
      <w:r w:rsidRPr="008A241E">
        <w:rPr>
          <w:rFonts w:ascii="Times New Roman" w:hAnsi="Times New Roman" w:cs="Times New Roman"/>
          <w:bCs/>
          <w:i/>
          <w:iCs/>
          <w:lang w:val="mt-MT"/>
        </w:rPr>
        <w:t xml:space="preserve"> </w:t>
      </w:r>
      <w:r w:rsidRPr="008A241E">
        <w:rPr>
          <w:rFonts w:ascii="Times New Roman" w:hAnsi="Times New Roman" w:cs="Times New Roman"/>
          <w:bCs/>
          <w:lang w:val="mt-MT"/>
        </w:rPr>
        <w:t xml:space="preserve">u jekk jinbena hemmhekk se jitgħatta kollox. </w:t>
      </w:r>
    </w:p>
    <w:p w14:paraId="48DA6127" w14:textId="77777777" w:rsidR="008A241E" w:rsidRPr="008A241E" w:rsidRDefault="008A241E" w:rsidP="008A241E">
      <w:pPr>
        <w:spacing w:after="0" w:line="240" w:lineRule="auto"/>
        <w:jc w:val="both"/>
        <w:rPr>
          <w:rFonts w:ascii="Times New Roman" w:hAnsi="Times New Roman" w:cs="Times New Roman"/>
          <w:bCs/>
          <w:lang w:val="mt-MT"/>
        </w:rPr>
      </w:pPr>
    </w:p>
    <w:p w14:paraId="7CCDEE7B"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IĊ-CHAIRPERSON: </w:t>
      </w:r>
      <w:r w:rsidRPr="008A241E">
        <w:rPr>
          <w:rFonts w:ascii="Times New Roman" w:hAnsi="Times New Roman" w:cs="Times New Roman"/>
          <w:bCs/>
          <w:lang w:val="mt-MT"/>
        </w:rPr>
        <w:t>Nirringrazzjak. Nistieden issa lis-Sur Mark Azzopardi, li huwa resident fi Triq Fidiel Zarb, sabiex jagħmel ir-rimarki tiegħu.</w:t>
      </w:r>
    </w:p>
    <w:p w14:paraId="0342D24F" w14:textId="77777777" w:rsidR="008A241E" w:rsidRPr="008A241E" w:rsidRDefault="008A241E" w:rsidP="008A241E">
      <w:pPr>
        <w:spacing w:after="0" w:line="240" w:lineRule="auto"/>
        <w:jc w:val="both"/>
        <w:rPr>
          <w:rFonts w:ascii="Times New Roman" w:hAnsi="Times New Roman" w:cs="Times New Roman"/>
          <w:bCs/>
          <w:lang w:val="mt-MT"/>
        </w:rPr>
      </w:pPr>
    </w:p>
    <w:p w14:paraId="358ACA49"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IS-SUR MARK AZZOPARDI: </w:t>
      </w:r>
      <w:r w:rsidRPr="008A241E">
        <w:rPr>
          <w:rFonts w:ascii="Times New Roman" w:hAnsi="Times New Roman" w:cs="Times New Roman"/>
          <w:bCs/>
          <w:lang w:val="mt-MT"/>
        </w:rPr>
        <w:t>Grazzi, Sur President. Nibda billi ngħid li f’idejja għandi petizzjoni – li qiegħed nippreżentaha lill-Kumitat – li hija ffirmata prattikament mir-residenti kollha ta’ Triq Fidiel Zarb, Triq Kromb il-Baħar u Sqaq Xarlott. Ma ffirmawx biss dawk li qegħdin barra minn Malta. Irrid ngħid li ilna għaddejjin bil-kwestjoni tal-art ta’ Triq Kromb il-Baħar numru ta’ snin. Tliet kunsilli differenti, magħmula minn nies differenti, oġġezzjonaw b’mod unanimu biex ma jsirx dan il-bini, oġġezzjonajna aħna r-residenti wkoll – il-Perit Calleja uriekom kemm saru oġġezzjonijiet – u nibqgħu dejjem nappellaw, u nħallsu l-flus minn butna u nħallsu lill-avukati minn butna, sempliċement biex aħna nieħdu dak li huwa dritt tagħna, u ċioè li nibqgħu noqogħdu bi kwietna f’din l-iktar żona antika tal-Għargħur. Fejn iridu jtellgħu l-mostru li uriekom il-Perit Calleja hemm djar li għandhom 400 sena.  Mela għax ftit metri ‘l isfel xi ħadd għamel erba’ ġebliet tas-sejjiegħ, kellna lil Malta toġġezzjona u anke Membri Parlamentari miż-żewġ naħat jgħidu li dan mhux sewwa – jekk min għamilhom m’għamilhomx skont il-liġi sewwa għamlet l-Awtorità tal-Ippjanar li ħadet passi għax aħna naqblu li m’għandu jsir xejn kontra l-liġi – imbagħad blokka bħal din ftit ‘il fuq irridu nħalluha tinbena u tordom lin-nies u lill-UCA li hija l-iktar żona antika tal-Għargħur! Qed ngħidu li meta inti tkun ġej mit-Triq tas-Salina għat-telgħa t’Alla u Ommu se tara mostru, meta tkun ġej mit-triq tal-barriera, it-triq li għamlu issa bit-tarmak minn Birguma, se tara mostru, minn Top of the World</w:t>
      </w:r>
      <w:r w:rsidRPr="008A241E">
        <w:rPr>
          <w:rFonts w:ascii="Times New Roman" w:hAnsi="Times New Roman" w:cs="Times New Roman"/>
          <w:bCs/>
          <w:i/>
          <w:iCs/>
          <w:lang w:val="mt-MT"/>
        </w:rPr>
        <w:t xml:space="preserve"> </w:t>
      </w:r>
      <w:r w:rsidRPr="008A241E">
        <w:rPr>
          <w:rFonts w:ascii="Times New Roman" w:hAnsi="Times New Roman" w:cs="Times New Roman"/>
          <w:bCs/>
          <w:lang w:val="mt-MT"/>
        </w:rPr>
        <w:t xml:space="preserve">se tara mostru. Jiġifieri dan il-bini mhux se </w:t>
      </w:r>
      <w:r w:rsidRPr="008A241E">
        <w:rPr>
          <w:rFonts w:ascii="Times New Roman" w:hAnsi="Times New Roman" w:cs="Times New Roman"/>
          <w:bCs/>
          <w:lang w:val="mt-MT"/>
        </w:rPr>
        <w:t xml:space="preserve">jordom lir-residenti biss, imma se jibdel l-estetika ta’ kif jidher ir-raħal minn dik iż-żona kollha.  L-antenna tat-televiżjoni tidher minn fejn Ta’ Fra Ben fil-Qawra u allura l-mostru se jiġi jidher minn hemmhekk ukoll. Jien ma nistax nara x’inhi d-diffikultà li bin il-biċċa tiġi </w:t>
      </w:r>
      <w:r w:rsidRPr="008A241E">
        <w:rPr>
          <w:rFonts w:ascii="Times New Roman" w:hAnsi="Times New Roman" w:cs="Times New Roman"/>
          <w:bCs/>
          <w:i/>
          <w:iCs/>
          <w:lang w:val="mt-MT"/>
        </w:rPr>
        <w:t>settled</w:t>
      </w:r>
      <w:r w:rsidRPr="008A241E">
        <w:rPr>
          <w:rFonts w:ascii="Times New Roman" w:hAnsi="Times New Roman" w:cs="Times New Roman"/>
          <w:bCs/>
          <w:lang w:val="mt-MT"/>
        </w:rPr>
        <w:t xml:space="preserve">. Kif uriekom il-Perit Calleja, meta ġew diġitalizzati, il-linji tressqu ftit mil-linja l-antika b’mod misterjuż, u aħna qegħdin nitolbu biex l-affarijiet jibqgħu kif kienu oriġinarjament. Hawn paġni sħaħ ta’ oġġezzjonijiet li ġew sottomessi minn diversi nies u għaqdiet, fosthom l-ERA. Jiġifieri din mhijiex kwestjoni ta’ li aħna ma rridux iktar nies, jew li ma rridux li xi ħadd jiġi jibni wara biebna, imma hemm ħafna raġunijiet validi. Intom rappreżentanti tagħna, veru mhux fuq id-distrett tagħna... </w:t>
      </w:r>
    </w:p>
    <w:p w14:paraId="287F2518" w14:textId="77777777" w:rsidR="008A241E" w:rsidRPr="008A241E" w:rsidRDefault="008A241E" w:rsidP="008A241E">
      <w:pPr>
        <w:spacing w:after="0" w:line="240" w:lineRule="auto"/>
        <w:jc w:val="both"/>
        <w:rPr>
          <w:rFonts w:ascii="Times New Roman" w:hAnsi="Times New Roman" w:cs="Times New Roman"/>
          <w:bCs/>
          <w:lang w:val="mt-MT"/>
        </w:rPr>
      </w:pPr>
    </w:p>
    <w:p w14:paraId="30BEDAA4" w14:textId="77777777" w:rsidR="008A241E" w:rsidRPr="008A241E" w:rsidRDefault="008A241E" w:rsidP="008A241E">
      <w:pPr>
        <w:spacing w:after="0" w:line="240" w:lineRule="auto"/>
        <w:jc w:val="both"/>
        <w:rPr>
          <w:rFonts w:ascii="Times New Roman" w:hAnsi="Times New Roman" w:cs="Times New Roman"/>
          <w:bCs/>
          <w:i/>
          <w:iCs/>
          <w:lang w:val="mt-MT"/>
        </w:rPr>
      </w:pPr>
      <w:r w:rsidRPr="008A241E">
        <w:rPr>
          <w:rFonts w:ascii="Times New Roman" w:hAnsi="Times New Roman" w:cs="Times New Roman"/>
          <w:b/>
          <w:lang w:val="mt-MT"/>
        </w:rPr>
        <w:t xml:space="preserve">IĊ-CHAIRPERSON: </w:t>
      </w:r>
      <w:r w:rsidRPr="008A241E">
        <w:rPr>
          <w:rFonts w:ascii="Times New Roman" w:hAnsi="Times New Roman" w:cs="Times New Roman"/>
          <w:bCs/>
          <w:lang w:val="mt-MT"/>
        </w:rPr>
        <w:t>Hawnhekk qegħdin bħala Kumitat mhux b’mod individwali. Aħna niġu hawnhekk biex niddiskutu u nisimgħu x’għandu xi jgħid kulħadd, però wara kollox ikun hemm il-</w:t>
      </w:r>
      <w:r w:rsidRPr="008A241E">
        <w:rPr>
          <w:rFonts w:ascii="Times New Roman" w:hAnsi="Times New Roman" w:cs="Times New Roman"/>
          <w:bCs/>
          <w:i/>
          <w:iCs/>
          <w:lang w:val="mt-MT"/>
        </w:rPr>
        <w:t>public hearing...</w:t>
      </w:r>
    </w:p>
    <w:p w14:paraId="24D6A603" w14:textId="77777777" w:rsidR="008A241E" w:rsidRPr="008A241E" w:rsidRDefault="008A241E" w:rsidP="008A241E">
      <w:pPr>
        <w:spacing w:after="0" w:line="240" w:lineRule="auto"/>
        <w:jc w:val="both"/>
        <w:rPr>
          <w:rFonts w:ascii="Times New Roman" w:hAnsi="Times New Roman" w:cs="Times New Roman"/>
          <w:bCs/>
          <w:lang w:val="mt-MT"/>
        </w:rPr>
      </w:pPr>
    </w:p>
    <w:p w14:paraId="59AB9229"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IS-SUR MARK AZZOPARDI: </w:t>
      </w:r>
      <w:r w:rsidRPr="008A241E">
        <w:rPr>
          <w:rFonts w:ascii="Times New Roman" w:hAnsi="Times New Roman" w:cs="Times New Roman"/>
          <w:bCs/>
          <w:lang w:val="mt-MT"/>
        </w:rPr>
        <w:t xml:space="preserve">Le, Mr Chairman, jien m’iniex qed ngħidlek biex tagħmel preferenzi. Jien kont se ngħidlek biex jekk jogħġobkom tiġu taraw iż-żona fiżikament biex tifhmu aħjar dak li qed ngħidu aħna, għax aħna ma nistgħux nifhmu kif minn sqaq għal ġo sqaq ta’ tliet metri jistgħu jinbnew binjiet bħal dawk. Għalina dan huwa immaġinabbli. Jiġifieri aħna nappellawkom biex tilqgħu t-talba tagħna r-residenti, tal-kunsill lokali u ta’ ħafna organiżżazzjonijiet oħra li qed joġġezzjonaw.  </w:t>
      </w:r>
    </w:p>
    <w:p w14:paraId="26131D44" w14:textId="77777777" w:rsidR="008A241E" w:rsidRPr="008A241E" w:rsidRDefault="008A241E" w:rsidP="008A241E">
      <w:pPr>
        <w:spacing w:after="0" w:line="240" w:lineRule="auto"/>
        <w:jc w:val="both"/>
        <w:rPr>
          <w:rFonts w:ascii="Times New Roman" w:hAnsi="Times New Roman" w:cs="Times New Roman"/>
          <w:bCs/>
          <w:lang w:val="mt-MT"/>
        </w:rPr>
      </w:pPr>
    </w:p>
    <w:p w14:paraId="46568289"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IĊ-CHAIRPERSON: </w:t>
      </w:r>
      <w:r w:rsidRPr="008A241E">
        <w:rPr>
          <w:rFonts w:ascii="Times New Roman" w:hAnsi="Times New Roman" w:cs="Times New Roman"/>
          <w:bCs/>
          <w:lang w:val="mt-MT"/>
        </w:rPr>
        <w:t>Nirringrazzjak. Iktar rimarki? Dr. Sciberras.</w:t>
      </w:r>
    </w:p>
    <w:p w14:paraId="7FDA8A85" w14:textId="77777777" w:rsidR="008A241E" w:rsidRPr="008A241E" w:rsidRDefault="008A241E" w:rsidP="008A241E">
      <w:pPr>
        <w:spacing w:after="0" w:line="240" w:lineRule="auto"/>
        <w:jc w:val="both"/>
        <w:rPr>
          <w:rFonts w:ascii="Times New Roman" w:hAnsi="Times New Roman" w:cs="Times New Roman"/>
          <w:bCs/>
          <w:lang w:val="mt-MT"/>
        </w:rPr>
      </w:pPr>
    </w:p>
    <w:p w14:paraId="7E011ED4"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DR TANYA SCIBERRAS (Rappreżentanta legali tal-Kunsill Lokali tal-Għargħur): </w:t>
      </w:r>
      <w:r w:rsidRPr="008A241E">
        <w:rPr>
          <w:rFonts w:ascii="Times New Roman" w:hAnsi="Times New Roman" w:cs="Times New Roman"/>
          <w:bCs/>
          <w:lang w:val="mt-MT"/>
        </w:rPr>
        <w:t xml:space="preserve">Grazzi, Sur President.  Jien qed nirrappreżenta lill-kunsill lokali f’żewġ </w:t>
      </w:r>
      <w:r w:rsidRPr="008A241E">
        <w:rPr>
          <w:rFonts w:ascii="Times New Roman" w:hAnsi="Times New Roman" w:cs="Times New Roman"/>
          <w:bCs/>
          <w:i/>
          <w:iCs/>
          <w:lang w:val="mt-MT"/>
        </w:rPr>
        <w:t xml:space="preserve">third party appeals </w:t>
      </w:r>
      <w:r w:rsidRPr="008A241E">
        <w:rPr>
          <w:rFonts w:ascii="Times New Roman" w:hAnsi="Times New Roman" w:cs="Times New Roman"/>
          <w:bCs/>
          <w:lang w:val="mt-MT"/>
        </w:rPr>
        <w:t xml:space="preserve">li saru wara approvazzjoni ta’ dawn it-tip ta’ żviluppi. Għar-rigward tal-proposta fi Triq Fidiel Zarb naħseb li hemm </w:t>
      </w:r>
      <w:r w:rsidRPr="008A241E">
        <w:rPr>
          <w:rFonts w:ascii="Times New Roman" w:hAnsi="Times New Roman" w:cs="Times New Roman"/>
          <w:bCs/>
          <w:i/>
          <w:iCs/>
          <w:lang w:val="mt-MT"/>
        </w:rPr>
        <w:t>consensus</w:t>
      </w:r>
      <w:r w:rsidRPr="008A241E">
        <w:rPr>
          <w:rFonts w:ascii="Times New Roman" w:hAnsi="Times New Roman" w:cs="Times New Roman"/>
          <w:bCs/>
          <w:lang w:val="mt-MT"/>
        </w:rPr>
        <w:t xml:space="preserve"> kbir, kif għedna l-aħħar darba li ltqajna, però l-kunsill jixtieq li jkun hemm protezzjoni iktar komprensiva tal-UCA. L-i</w:t>
      </w:r>
      <w:r w:rsidRPr="008A241E">
        <w:rPr>
          <w:rFonts w:ascii="Times New Roman" w:hAnsi="Times New Roman" w:cs="Times New Roman"/>
          <w:bCs/>
          <w:i/>
          <w:iCs/>
          <w:lang w:val="mt-MT"/>
        </w:rPr>
        <w:t>strategic open gaps</w:t>
      </w:r>
      <w:r w:rsidRPr="008A241E">
        <w:rPr>
          <w:rFonts w:ascii="Times New Roman" w:hAnsi="Times New Roman" w:cs="Times New Roman"/>
          <w:bCs/>
          <w:lang w:val="mt-MT"/>
        </w:rPr>
        <w:t xml:space="preserve"> jibqgħu </w:t>
      </w:r>
      <w:r w:rsidRPr="008A241E">
        <w:rPr>
          <w:rFonts w:ascii="Times New Roman" w:hAnsi="Times New Roman" w:cs="Times New Roman"/>
          <w:bCs/>
          <w:i/>
          <w:iCs/>
          <w:lang w:val="mt-MT"/>
        </w:rPr>
        <w:t xml:space="preserve">strategic open gaps </w:t>
      </w:r>
      <w:r w:rsidRPr="008A241E">
        <w:rPr>
          <w:rFonts w:ascii="Times New Roman" w:hAnsi="Times New Roman" w:cs="Times New Roman"/>
          <w:bCs/>
          <w:lang w:val="mt-MT"/>
        </w:rPr>
        <w:t>u mhux issa qed niġu rinfaċċati b’permessi għal żvilupp ġewwa l-i</w:t>
      </w:r>
      <w:r w:rsidRPr="008A241E">
        <w:rPr>
          <w:rFonts w:ascii="Times New Roman" w:hAnsi="Times New Roman" w:cs="Times New Roman"/>
          <w:bCs/>
          <w:i/>
          <w:iCs/>
          <w:lang w:val="mt-MT"/>
        </w:rPr>
        <w:t>strategic open gaps</w:t>
      </w:r>
      <w:r w:rsidRPr="008A241E">
        <w:rPr>
          <w:rFonts w:ascii="Times New Roman" w:hAnsi="Times New Roman" w:cs="Times New Roman"/>
          <w:bCs/>
          <w:lang w:val="mt-MT"/>
        </w:rPr>
        <w:t xml:space="preserve">, fejn qed tittieħed art verġni għal żvilupp residenzjali. Iltqajt ma’ ħafna residenti li huma kburin ħafna bil-proprjetajiet tagħhom u jixtiequ jissalvagwardjawhom. Ma jistax ikun li għandna </w:t>
      </w:r>
      <w:r w:rsidRPr="008A241E">
        <w:rPr>
          <w:rFonts w:ascii="Times New Roman" w:hAnsi="Times New Roman" w:cs="Times New Roman"/>
          <w:bCs/>
          <w:lang w:val="mt-MT"/>
        </w:rPr>
        <w:lastRenderedPageBreak/>
        <w:t>sqaqien li jagħtu għal dawn il-</w:t>
      </w:r>
      <w:r w:rsidRPr="008A241E">
        <w:rPr>
          <w:rFonts w:ascii="Times New Roman" w:hAnsi="Times New Roman" w:cs="Times New Roman"/>
          <w:bCs/>
          <w:i/>
          <w:iCs/>
          <w:lang w:val="mt-MT"/>
        </w:rPr>
        <w:t>strategic open gaps</w:t>
      </w:r>
      <w:r w:rsidRPr="008A241E">
        <w:rPr>
          <w:rFonts w:ascii="Times New Roman" w:hAnsi="Times New Roman" w:cs="Times New Roman"/>
          <w:bCs/>
          <w:lang w:val="mt-MT"/>
        </w:rPr>
        <w:t xml:space="preserve"> u </w:t>
      </w:r>
      <w:r w:rsidRPr="008A241E">
        <w:rPr>
          <w:rFonts w:ascii="Times New Roman" w:hAnsi="Times New Roman" w:cs="Times New Roman"/>
          <w:bCs/>
          <w:i/>
          <w:iCs/>
          <w:lang w:val="mt-MT"/>
        </w:rPr>
        <w:t>somehow</w:t>
      </w:r>
      <w:r w:rsidRPr="008A241E">
        <w:rPr>
          <w:rFonts w:ascii="Times New Roman" w:hAnsi="Times New Roman" w:cs="Times New Roman"/>
          <w:bCs/>
          <w:lang w:val="mt-MT"/>
        </w:rPr>
        <w:t xml:space="preserve"> qed iservu bħala opportunità għal żvilupp sempliċement minħabba li l-linja ċċaqalqet ftit ‘l hawn jew ftit ‘l hemm. </w:t>
      </w:r>
    </w:p>
    <w:p w14:paraId="0C089771" w14:textId="77777777" w:rsidR="008A241E" w:rsidRPr="008A241E" w:rsidRDefault="008A241E" w:rsidP="008A241E">
      <w:pPr>
        <w:spacing w:after="0" w:line="240" w:lineRule="auto"/>
        <w:jc w:val="both"/>
        <w:rPr>
          <w:rFonts w:ascii="Times New Roman" w:hAnsi="Times New Roman" w:cs="Times New Roman"/>
          <w:bCs/>
          <w:lang w:val="mt-MT"/>
        </w:rPr>
      </w:pPr>
    </w:p>
    <w:p w14:paraId="40A6773C"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Cs/>
          <w:lang w:val="mt-MT"/>
        </w:rPr>
        <w:t xml:space="preserve">Rigward Triq Fidiel Zarb jien kont issuġġerejt ukoll, però dak </w:t>
      </w:r>
      <w:r w:rsidRPr="008A241E">
        <w:rPr>
          <w:rFonts w:ascii="Times New Roman" w:hAnsi="Times New Roman" w:cs="Times New Roman"/>
          <w:bCs/>
          <w:i/>
          <w:iCs/>
          <w:lang w:val="mt-MT"/>
        </w:rPr>
        <w:t>sta</w:t>
      </w:r>
      <w:r w:rsidRPr="008A241E">
        <w:rPr>
          <w:rFonts w:ascii="Times New Roman" w:hAnsi="Times New Roman" w:cs="Times New Roman"/>
          <w:bCs/>
          <w:lang w:val="mt-MT"/>
        </w:rPr>
        <w:t xml:space="preserve"> għall-Kumitat, li ġaladarba dawk il-faċċati fi Triq Fidiel Zarb se jibqgħu kif inhuma llum, allura l-iżvilupp fuq wara, u kif jidher fil-pjan lokali jista’ jsir żvilupp fuq dik il-biċċa art verġni, titneħħa. Jiġifieri dak li l-proprjetajiet se jiggwadanjaw fuq it-triq, se jitilfuha fuq wara peress li bħalissa jista’ jiġi żviluppat. </w:t>
      </w:r>
    </w:p>
    <w:p w14:paraId="4D390094" w14:textId="77777777" w:rsidR="008A241E" w:rsidRPr="008A241E" w:rsidRDefault="008A241E" w:rsidP="008A241E">
      <w:pPr>
        <w:spacing w:after="0" w:line="240" w:lineRule="auto"/>
        <w:jc w:val="both"/>
        <w:rPr>
          <w:rFonts w:ascii="Times New Roman" w:hAnsi="Times New Roman" w:cs="Times New Roman"/>
          <w:bCs/>
          <w:lang w:val="mt-MT"/>
        </w:rPr>
      </w:pPr>
    </w:p>
    <w:p w14:paraId="1ED8080E"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IĊ-CHAIRPERSON: </w:t>
      </w:r>
      <w:r w:rsidRPr="008A241E">
        <w:rPr>
          <w:rFonts w:ascii="Times New Roman" w:hAnsi="Times New Roman" w:cs="Times New Roman"/>
          <w:bCs/>
          <w:lang w:val="mt-MT"/>
        </w:rPr>
        <w:t>Nirringrazzjak. Issa se nagħti l-kelma lill-Ministru biex jagħmel ir-reazzjoni tiegħu.</w:t>
      </w:r>
    </w:p>
    <w:p w14:paraId="60B9D634" w14:textId="77777777" w:rsidR="008A241E" w:rsidRPr="008A241E" w:rsidRDefault="008A241E" w:rsidP="008A241E">
      <w:pPr>
        <w:spacing w:after="0" w:line="240" w:lineRule="auto"/>
        <w:jc w:val="both"/>
        <w:rPr>
          <w:rFonts w:ascii="Times New Roman" w:hAnsi="Times New Roman" w:cs="Times New Roman"/>
          <w:bCs/>
          <w:lang w:val="mt-MT"/>
        </w:rPr>
      </w:pPr>
    </w:p>
    <w:p w14:paraId="545B6FEB"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bCs/>
          <w:lang w:val="mt-MT"/>
        </w:rPr>
        <w:t xml:space="preserve">ONOR. AARON FARRUGIA (Ministru għall-Ambjent, it-Tibdil fil-Klima u l-Ippjanar): </w:t>
      </w:r>
      <w:r w:rsidRPr="008A241E">
        <w:rPr>
          <w:rFonts w:ascii="Times New Roman" w:hAnsi="Times New Roman" w:cs="Times New Roman"/>
          <w:lang w:val="mt-MT"/>
        </w:rPr>
        <w:t>Grazzi, Sur President. Nibda biex ngħid li l-argumenti li smajt fuq il-mejda huma kollha pożittivi u li ma jmerihom ħadd, però dan mhuwiex il-lok u mhuwiex il-forum fejn isiru. Li wieħed jgħid li hemm applikazzjoni li se tkerraħ lill-Għargħur, nistgħu kollha kemm aħna naqblu magħha, imma dan mhuwiex il-forum it-tajjeb fejn issir għax hawnhekk m’aħniex niddiskutu dik il-binja partikolari. Jista’ jkun naqblu li se tkerraħ, li hemmhekk mhux postha, u li qatt m’għandha ssir, però dan mhux hawnhekk irid isir. Hawnhekk illum qed niddiskutu xi ħaġa totalment differenti. F</w:t>
      </w:r>
      <w:r w:rsidRPr="008A241E">
        <w:rPr>
          <w:rFonts w:ascii="Times New Roman" w:hAnsi="Times New Roman" w:cs="Times New Roman"/>
          <w:bCs/>
          <w:lang w:val="mt-MT"/>
        </w:rPr>
        <w:t>l-Awtorità tal-Ippjanar hemm il-</w:t>
      </w:r>
      <w:r w:rsidRPr="008A241E">
        <w:rPr>
          <w:rFonts w:ascii="Times New Roman" w:hAnsi="Times New Roman" w:cs="Times New Roman"/>
          <w:bCs/>
          <w:i/>
          <w:iCs/>
          <w:lang w:val="mt-MT"/>
        </w:rPr>
        <w:t>planning board</w:t>
      </w:r>
      <w:r w:rsidRPr="008A241E">
        <w:rPr>
          <w:rFonts w:ascii="Times New Roman" w:hAnsi="Times New Roman" w:cs="Times New Roman"/>
          <w:bCs/>
          <w:lang w:val="mt-MT"/>
        </w:rPr>
        <w:t xml:space="preserve"> u hemm il-</w:t>
      </w:r>
      <w:r w:rsidRPr="008A241E">
        <w:rPr>
          <w:rFonts w:ascii="Times New Roman" w:hAnsi="Times New Roman" w:cs="Times New Roman"/>
          <w:bCs/>
          <w:i/>
          <w:iCs/>
          <w:lang w:val="mt-MT"/>
        </w:rPr>
        <w:t xml:space="preserve">commissions </w:t>
      </w:r>
      <w:r w:rsidRPr="008A241E">
        <w:rPr>
          <w:rFonts w:ascii="Times New Roman" w:hAnsi="Times New Roman" w:cs="Times New Roman"/>
          <w:bCs/>
          <w:lang w:val="mt-MT"/>
        </w:rPr>
        <w:t>fejn jiġu mgħarbla applikazzjonijiet għal binjiet. Jekk xi ħadd ma jkunx komdu bl-eżitu ta’ dik l-applikazzjoni, u allura bid-deċiżjoni tal-Awtorità tal-Ippjanar, ikunx bord jew kummissjoni, għandu l-</w:t>
      </w:r>
      <w:r w:rsidRPr="008A241E">
        <w:rPr>
          <w:rFonts w:ascii="Times New Roman" w:hAnsi="Times New Roman" w:cs="Times New Roman"/>
          <w:color w:val="000000" w:themeColor="text1"/>
          <w:shd w:val="clear" w:color="auto" w:fill="FFFFFF"/>
        </w:rPr>
        <w:t>Environment and </w:t>
      </w:r>
      <w:r w:rsidRPr="008A241E">
        <w:rPr>
          <w:rStyle w:val="Emphasis"/>
          <w:rFonts w:ascii="Times New Roman" w:hAnsi="Times New Roman" w:cs="Times New Roman"/>
          <w:color w:val="000000" w:themeColor="text1"/>
          <w:shd w:val="clear" w:color="auto" w:fill="FFFFFF"/>
        </w:rPr>
        <w:t>Planning</w:t>
      </w:r>
      <w:r w:rsidRPr="008A241E">
        <w:rPr>
          <w:rFonts w:ascii="Times New Roman" w:hAnsi="Times New Roman" w:cs="Times New Roman"/>
          <w:color w:val="000000" w:themeColor="text1"/>
          <w:shd w:val="clear" w:color="auto" w:fill="FFFFFF"/>
        </w:rPr>
        <w:t> Review Tribunal (</w:t>
      </w:r>
      <w:r w:rsidRPr="008A241E">
        <w:rPr>
          <w:rFonts w:ascii="Times New Roman" w:hAnsi="Times New Roman" w:cs="Times New Roman"/>
          <w:color w:val="000000" w:themeColor="text1"/>
          <w:shd w:val="clear" w:color="auto" w:fill="FFFFFF"/>
          <w:lang w:val="mt-MT"/>
        </w:rPr>
        <w:t>EPRT), u jekk ma jkunx</w:t>
      </w:r>
      <w:r w:rsidRPr="008A241E">
        <w:rPr>
          <w:rFonts w:ascii="Times New Roman" w:hAnsi="Times New Roman" w:cs="Times New Roman"/>
          <w:bCs/>
          <w:color w:val="000000" w:themeColor="text1"/>
          <w:lang w:val="mt-MT"/>
        </w:rPr>
        <w:t xml:space="preserve"> komdu bl-EPRT għandu wkoll il-qrati tal-ġustizzja. Illum </w:t>
      </w:r>
      <w:r w:rsidRPr="008A241E">
        <w:rPr>
          <w:rFonts w:ascii="Times New Roman" w:hAnsi="Times New Roman" w:cs="Times New Roman"/>
          <w:bCs/>
          <w:lang w:val="mt-MT"/>
        </w:rPr>
        <w:t xml:space="preserve">qegħdin hawnhekk biex niddiskutu Triq Fidiel Zarb. Issa, jekk tippermettuli, se nitkellem bħala politiku u bħala Ministru. </w:t>
      </w:r>
    </w:p>
    <w:p w14:paraId="52E15AD8" w14:textId="77777777" w:rsidR="008A241E" w:rsidRPr="008A241E" w:rsidRDefault="008A241E" w:rsidP="008A241E">
      <w:pPr>
        <w:spacing w:after="0" w:line="240" w:lineRule="auto"/>
        <w:jc w:val="both"/>
        <w:rPr>
          <w:rFonts w:ascii="Times New Roman" w:hAnsi="Times New Roman" w:cs="Times New Roman"/>
          <w:bCs/>
          <w:lang w:val="mt-MT"/>
        </w:rPr>
      </w:pPr>
    </w:p>
    <w:p w14:paraId="2A66ED75"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Cs/>
          <w:lang w:val="mt-MT"/>
        </w:rPr>
        <w:t>Dan il-Kumitat jiddiskuti affarijiet li, jew ikunu ta’ anomalija, jew inkella biex itejbu l-pjan, imma qatt ma jiddiskuti, u lanqas għandu r-</w:t>
      </w:r>
      <w:r w:rsidRPr="008A241E">
        <w:rPr>
          <w:rFonts w:ascii="Times New Roman" w:hAnsi="Times New Roman" w:cs="Times New Roman"/>
          <w:bCs/>
          <w:i/>
          <w:iCs/>
          <w:lang w:val="mt-MT"/>
        </w:rPr>
        <w:t>remit</w:t>
      </w:r>
      <w:r w:rsidRPr="008A241E">
        <w:rPr>
          <w:rFonts w:ascii="Times New Roman" w:hAnsi="Times New Roman" w:cs="Times New Roman"/>
          <w:bCs/>
          <w:lang w:val="mt-MT"/>
        </w:rPr>
        <w:t xml:space="preserve"> li jiddiskuti, iċ-ċaqlieq tal</w:t>
      </w:r>
      <w:r w:rsidRPr="008A241E">
        <w:rPr>
          <w:rFonts w:ascii="Times New Roman" w:hAnsi="Times New Roman" w:cs="Times New Roman"/>
          <w:bCs/>
          <w:i/>
          <w:iCs/>
          <w:lang w:val="mt-MT"/>
        </w:rPr>
        <w:t>-bounderies</w:t>
      </w:r>
      <w:r w:rsidRPr="008A241E">
        <w:rPr>
          <w:rFonts w:ascii="Times New Roman" w:hAnsi="Times New Roman" w:cs="Times New Roman"/>
          <w:bCs/>
          <w:lang w:val="mt-MT"/>
        </w:rPr>
        <w:t xml:space="preserve"> tal-pjan tal-iżvilupp. Nista’ ngħid li jien, bħala l-Ministru responsabbli, </w:t>
      </w:r>
      <w:r w:rsidRPr="008A241E">
        <w:rPr>
          <w:rFonts w:ascii="Times New Roman" w:hAnsi="Times New Roman" w:cs="Times New Roman"/>
          <w:bCs/>
          <w:i/>
          <w:iCs/>
          <w:lang w:val="mt-MT"/>
        </w:rPr>
        <w:t xml:space="preserve">I trigerred the review </w:t>
      </w:r>
      <w:r w:rsidRPr="008A241E">
        <w:rPr>
          <w:rFonts w:ascii="Times New Roman" w:hAnsi="Times New Roman" w:cs="Times New Roman"/>
          <w:bCs/>
          <w:lang w:val="mt-MT"/>
        </w:rPr>
        <w:t>tal-iStrategic Plan for the Environment and Development (SPED),</w:t>
      </w:r>
      <w:r w:rsidRPr="008A241E">
        <w:rPr>
          <w:rFonts w:ascii="Times New Roman" w:hAnsi="Times New Roman" w:cs="Times New Roman"/>
          <w:bCs/>
          <w:i/>
          <w:iCs/>
          <w:lang w:val="mt-MT"/>
        </w:rPr>
        <w:t xml:space="preserve"> </w:t>
      </w:r>
      <w:r w:rsidRPr="008A241E">
        <w:rPr>
          <w:rFonts w:ascii="Times New Roman" w:hAnsi="Times New Roman" w:cs="Times New Roman"/>
          <w:bCs/>
          <w:lang w:val="mt-MT"/>
        </w:rPr>
        <w:t>li huwa l-pjan, il-bibbja, ta’ kif il-pajjiż qed jibni. Minnu mbagħad kapaċi nirrevedu l-</w:t>
      </w:r>
      <w:r w:rsidRPr="008A241E">
        <w:rPr>
          <w:rFonts w:ascii="Times New Roman" w:hAnsi="Times New Roman" w:cs="Times New Roman"/>
          <w:bCs/>
          <w:i/>
          <w:iCs/>
          <w:lang w:val="mt-MT"/>
        </w:rPr>
        <w:t>local plans</w:t>
      </w:r>
      <w:r w:rsidRPr="008A241E">
        <w:rPr>
          <w:rFonts w:ascii="Times New Roman" w:hAnsi="Times New Roman" w:cs="Times New Roman"/>
          <w:bCs/>
          <w:lang w:val="mt-MT"/>
        </w:rPr>
        <w:t xml:space="preserve"> u l-</w:t>
      </w:r>
      <w:r w:rsidRPr="008A241E">
        <w:rPr>
          <w:rFonts w:ascii="Times New Roman" w:hAnsi="Times New Roman" w:cs="Times New Roman"/>
          <w:bCs/>
          <w:i/>
          <w:iCs/>
          <w:lang w:val="mt-MT"/>
        </w:rPr>
        <w:t>master plans</w:t>
      </w:r>
      <w:r w:rsidRPr="008A241E">
        <w:rPr>
          <w:rFonts w:ascii="Times New Roman" w:hAnsi="Times New Roman" w:cs="Times New Roman"/>
          <w:bCs/>
          <w:lang w:val="mt-MT"/>
        </w:rPr>
        <w:t>, eċċ. Imma dak huwa forum differenti. Qatt f’dan il-Kumitat ma ddiskutejna ċ-ċaqlieq tal-</w:t>
      </w:r>
      <w:r w:rsidRPr="008A241E">
        <w:rPr>
          <w:rFonts w:ascii="Times New Roman" w:hAnsi="Times New Roman" w:cs="Times New Roman"/>
          <w:bCs/>
          <w:i/>
          <w:iCs/>
          <w:lang w:val="mt-MT"/>
        </w:rPr>
        <w:t>bounderies</w:t>
      </w:r>
      <w:r w:rsidRPr="008A241E">
        <w:rPr>
          <w:rFonts w:ascii="Times New Roman" w:hAnsi="Times New Roman" w:cs="Times New Roman"/>
          <w:bCs/>
          <w:lang w:val="mt-MT"/>
        </w:rPr>
        <w:t xml:space="preserve">. Li kieku hawn jgħaddilna biss il-ħsieb li nċaqilqu l-pjan lokali...  Tafu kemm hemm </w:t>
      </w:r>
      <w:r w:rsidRPr="008A241E">
        <w:rPr>
          <w:rFonts w:ascii="Times New Roman" w:hAnsi="Times New Roman" w:cs="Times New Roman"/>
          <w:bCs/>
          <w:i/>
          <w:iCs/>
          <w:lang w:val="mt-MT"/>
        </w:rPr>
        <w:t>pressure</w:t>
      </w:r>
      <w:r w:rsidRPr="008A241E">
        <w:rPr>
          <w:rFonts w:ascii="Times New Roman" w:hAnsi="Times New Roman" w:cs="Times New Roman"/>
          <w:bCs/>
          <w:lang w:val="mt-MT"/>
        </w:rPr>
        <w:t xml:space="preserve"> minn kull naħa? Intom illum ġustament, u nammirakom, qed tgħidulna biex inbiddlu l-pjan lokali tal-2006 biex il-UCA jibqa’ sabiħ, u biex ma nkomplux nibnu eċċ., imma mbagħad ikolli nies, </w:t>
      </w:r>
      <w:r w:rsidRPr="008A241E">
        <w:rPr>
          <w:rFonts w:ascii="Times New Roman" w:hAnsi="Times New Roman" w:cs="Times New Roman"/>
          <w:bCs/>
          <w:i/>
          <w:iCs/>
          <w:lang w:val="mt-MT"/>
        </w:rPr>
        <w:t xml:space="preserve">three times as much </w:t>
      </w:r>
      <w:r w:rsidRPr="008A241E">
        <w:rPr>
          <w:rFonts w:ascii="Times New Roman" w:hAnsi="Times New Roman" w:cs="Times New Roman"/>
          <w:bCs/>
          <w:lang w:val="mt-MT"/>
        </w:rPr>
        <w:t xml:space="preserve">jekk mhux iktar, li jgħiduli li għandhom </w:t>
      </w:r>
      <w:r w:rsidRPr="008A241E">
        <w:rPr>
          <w:rFonts w:ascii="Times New Roman" w:hAnsi="Times New Roman" w:cs="Times New Roman"/>
          <w:bCs/>
          <w:i/>
          <w:iCs/>
          <w:lang w:val="mt-MT"/>
        </w:rPr>
        <w:t>plot</w:t>
      </w:r>
      <w:r w:rsidRPr="008A241E">
        <w:rPr>
          <w:rFonts w:ascii="Times New Roman" w:hAnsi="Times New Roman" w:cs="Times New Roman"/>
          <w:bCs/>
          <w:lang w:val="mt-MT"/>
        </w:rPr>
        <w:t xml:space="preserve"> li meta sar il-pjan lokali fl-2006 għadda </w:t>
      </w:r>
      <w:r w:rsidRPr="008A241E">
        <w:rPr>
          <w:rFonts w:ascii="Times New Roman" w:hAnsi="Times New Roman" w:cs="Times New Roman"/>
          <w:bCs/>
          <w:i/>
          <w:iCs/>
          <w:lang w:val="mt-MT"/>
        </w:rPr>
        <w:t xml:space="preserve">zig zag </w:t>
      </w:r>
      <w:r w:rsidRPr="008A241E">
        <w:rPr>
          <w:rFonts w:ascii="Times New Roman" w:hAnsi="Times New Roman" w:cs="Times New Roman"/>
          <w:bCs/>
          <w:lang w:val="mt-MT"/>
        </w:rPr>
        <w:t>miegħu u kif inhi tiswa €30,000, imma jekk inċaqilqu l-</w:t>
      </w:r>
      <w:r w:rsidRPr="008A241E">
        <w:rPr>
          <w:rFonts w:ascii="Times New Roman" w:hAnsi="Times New Roman" w:cs="Times New Roman"/>
          <w:bCs/>
          <w:i/>
          <w:iCs/>
          <w:lang w:val="mt-MT"/>
        </w:rPr>
        <w:t xml:space="preserve">boundary </w:t>
      </w:r>
      <w:r w:rsidRPr="008A241E">
        <w:rPr>
          <w:rFonts w:ascii="Times New Roman" w:hAnsi="Times New Roman" w:cs="Times New Roman"/>
          <w:bCs/>
          <w:lang w:val="mt-MT"/>
        </w:rPr>
        <w:t xml:space="preserve">imqar ftit metri ‘l bogħod, l-art tidħol fl-iskema u minn €30,000 tiġi tiswa’ €1.5 miljun. Dawn huma argumenti ta’ nies bħalkom u bħali, li għandhom familja u jixtiequ li l-pjan lokali li hawn fil-pajjiż mill-2006 jiċċaqlaq biex ikunu jistgħu jiżviluppaw. Ovvjament x’naħseb jien mhux importanti, l-importanti huwa li l-iSPED </w:t>
      </w:r>
      <w:r w:rsidRPr="008A241E">
        <w:rPr>
          <w:rFonts w:ascii="Times New Roman" w:hAnsi="Times New Roman" w:cs="Times New Roman"/>
          <w:bCs/>
          <w:i/>
          <w:iCs/>
          <w:lang w:val="mt-MT"/>
        </w:rPr>
        <w:t xml:space="preserve">review </w:t>
      </w:r>
      <w:r w:rsidRPr="008A241E">
        <w:rPr>
          <w:rFonts w:ascii="Times New Roman" w:hAnsi="Times New Roman" w:cs="Times New Roman"/>
          <w:bCs/>
          <w:lang w:val="mt-MT"/>
        </w:rPr>
        <w:t xml:space="preserve">qed isir u eventwalment il-gvernijiet li ġejjin iridu jiddeċiedu x’se jagħmlu, jekk iħallux il-pjan lokali kif inhu, jekk iwessgħuhx, jew jekk jagħlquhx aktar. Jista’ jkun li l-PA tgħid li bħala pjan lokali trid tagħlqu, u forsi min kien fl-iskema se toħorġu barra, u forsi aħna ngħidu li se nwessgħu iktar jew li m’aħna se nagħmlu xejn u nħallu kollox </w:t>
      </w:r>
      <w:r w:rsidRPr="008A241E">
        <w:rPr>
          <w:rFonts w:ascii="Times New Roman" w:hAnsi="Times New Roman" w:cs="Times New Roman"/>
          <w:bCs/>
          <w:i/>
          <w:iCs/>
          <w:lang w:val="mt-MT"/>
        </w:rPr>
        <w:t>shelved</w:t>
      </w:r>
      <w:r w:rsidRPr="008A241E">
        <w:rPr>
          <w:rFonts w:ascii="Times New Roman" w:hAnsi="Times New Roman" w:cs="Times New Roman"/>
          <w:bCs/>
          <w:lang w:val="mt-MT"/>
        </w:rPr>
        <w:t>, imma llum m’aħniex qed nitkellmu fuq hekk. Illum qed nitkellmu dwar triq fejn qed nindirizzaw, kif għamilna diversi drabi, anomalija jew biex intejbu xi ħaġa li mhijiex se tmiss il-</w:t>
      </w:r>
      <w:r w:rsidRPr="008A241E">
        <w:rPr>
          <w:rFonts w:ascii="Times New Roman" w:hAnsi="Times New Roman" w:cs="Times New Roman"/>
          <w:bCs/>
          <w:i/>
          <w:iCs/>
          <w:lang w:val="mt-MT"/>
        </w:rPr>
        <w:t>boundary</w:t>
      </w:r>
      <w:r w:rsidRPr="008A241E">
        <w:rPr>
          <w:rFonts w:ascii="Times New Roman" w:hAnsi="Times New Roman" w:cs="Times New Roman"/>
          <w:bCs/>
          <w:lang w:val="mt-MT"/>
        </w:rPr>
        <w:t>, mhijiex se tmiss iż-żona tal-iżvilupp. Dan huwa l-argument politiku li xtaqt nagħmel. Ovvjament issa nħalli lit-tekniċi jispjegaw iktar dan l-argument li għamilt, però xtaqt li kulħadd jifhem li dan il-forum mhuwiex addattat biex niddiskutu xi binjiet li telgħin jew xi applikazzjonijiet jew permessi li ngħataw.  Nerġa’ ngħid li dan il-Kumitat qatt ma ddiskuta ċaqlieq fil-</w:t>
      </w:r>
      <w:r w:rsidRPr="008A241E">
        <w:rPr>
          <w:rFonts w:ascii="Times New Roman" w:hAnsi="Times New Roman" w:cs="Times New Roman"/>
          <w:bCs/>
          <w:i/>
          <w:iCs/>
          <w:lang w:val="mt-MT"/>
        </w:rPr>
        <w:t>bounderies because that is not our remit</w:t>
      </w:r>
      <w:r w:rsidRPr="008A241E">
        <w:rPr>
          <w:rFonts w:ascii="Times New Roman" w:hAnsi="Times New Roman" w:cs="Times New Roman"/>
          <w:bCs/>
          <w:lang w:val="mt-MT"/>
        </w:rPr>
        <w:t xml:space="preserve">. </w:t>
      </w:r>
    </w:p>
    <w:p w14:paraId="49B064F0" w14:textId="77777777" w:rsidR="008A241E" w:rsidRPr="008A241E" w:rsidRDefault="008A241E" w:rsidP="008A241E">
      <w:pPr>
        <w:spacing w:after="0" w:line="240" w:lineRule="auto"/>
        <w:jc w:val="both"/>
        <w:rPr>
          <w:rFonts w:ascii="Times New Roman" w:hAnsi="Times New Roman" w:cs="Times New Roman"/>
          <w:bCs/>
          <w:lang w:val="mt-MT"/>
        </w:rPr>
      </w:pPr>
    </w:p>
    <w:p w14:paraId="0F1D3750"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Cs/>
          <w:lang w:val="mt-MT"/>
        </w:rPr>
        <w:t xml:space="preserve">Biex inkun pożittiv ukoll irrid ngħid li jien kont il-Ministru li </w:t>
      </w:r>
      <w:r w:rsidRPr="008A241E">
        <w:rPr>
          <w:rFonts w:ascii="Times New Roman" w:hAnsi="Times New Roman" w:cs="Times New Roman"/>
          <w:bCs/>
          <w:i/>
          <w:iCs/>
          <w:lang w:val="mt-MT"/>
        </w:rPr>
        <w:t>I trigerred</w:t>
      </w:r>
      <w:r w:rsidRPr="008A241E">
        <w:rPr>
          <w:rFonts w:ascii="Times New Roman" w:hAnsi="Times New Roman" w:cs="Times New Roman"/>
          <w:bCs/>
          <w:lang w:val="mt-MT"/>
        </w:rPr>
        <w:t xml:space="preserve"> ir-</w:t>
      </w:r>
      <w:r w:rsidRPr="008A241E">
        <w:rPr>
          <w:rFonts w:ascii="Times New Roman" w:hAnsi="Times New Roman" w:cs="Times New Roman"/>
          <w:bCs/>
          <w:i/>
          <w:iCs/>
          <w:lang w:val="mt-MT"/>
        </w:rPr>
        <w:t xml:space="preserve">review </w:t>
      </w:r>
      <w:r w:rsidRPr="008A241E">
        <w:rPr>
          <w:rFonts w:ascii="Times New Roman" w:hAnsi="Times New Roman" w:cs="Times New Roman"/>
          <w:bCs/>
          <w:lang w:val="mt-MT"/>
        </w:rPr>
        <w:t xml:space="preserve">tal-iSPED, u nista’ ngħid li ninsabu għaddejjin bl-istudji, eċċ.  Minnu mbagħad niddiskutu jekk għandniex inwessgħu iktar il-pjan lokali, jekk għandniex nagħlquh, eċċ. Apparti minn hekk, jekk intom m’intomx komdi bil-pjan lokali kif inhu jien personalment ma nista’ nagħmel xejn illum; dak huwa eżerċizzju li sar fl-2006, u mill-2006 ‘l hawn ma daħalx pulzier ieħor fl-iskema. Fl-2006 sar il-pjan lokali, daħal ħafna bini fiż-żona ta’ żvilupp, fil-fatt daħlet </w:t>
      </w:r>
      <w:r w:rsidRPr="008A241E">
        <w:rPr>
          <w:rFonts w:ascii="Times New Roman" w:hAnsi="Times New Roman" w:cs="Times New Roman"/>
          <w:bCs/>
          <w:i/>
          <w:iCs/>
          <w:lang w:val="mt-MT"/>
        </w:rPr>
        <w:t>area</w:t>
      </w:r>
      <w:r w:rsidRPr="008A241E">
        <w:rPr>
          <w:rFonts w:ascii="Times New Roman" w:hAnsi="Times New Roman" w:cs="Times New Roman"/>
          <w:bCs/>
          <w:lang w:val="mt-MT"/>
        </w:rPr>
        <w:t xml:space="preserve"> kbira daqs is-Siġġiewi, u dak iż-żmien kien inqtal mill-politiku </w:t>
      </w:r>
      <w:r w:rsidRPr="008A241E">
        <w:rPr>
          <w:rFonts w:ascii="Times New Roman" w:hAnsi="Times New Roman" w:cs="Times New Roman"/>
          <w:bCs/>
          <w:lang w:val="mt-MT"/>
        </w:rPr>
        <w:lastRenderedPageBreak/>
        <w:t>li qed isir hekk biex qatt iktar ma nerġgħu niftħuh u ma nibnux iktar fl-ODZ. Dak kien fl-2006. Illum ir-</w:t>
      </w:r>
      <w:r w:rsidRPr="008A241E">
        <w:rPr>
          <w:rFonts w:ascii="Times New Roman" w:hAnsi="Times New Roman" w:cs="Times New Roman"/>
          <w:bCs/>
          <w:i/>
          <w:iCs/>
          <w:lang w:val="mt-MT"/>
        </w:rPr>
        <w:t>remit</w:t>
      </w:r>
      <w:r w:rsidRPr="008A241E">
        <w:rPr>
          <w:rFonts w:ascii="Times New Roman" w:hAnsi="Times New Roman" w:cs="Times New Roman"/>
          <w:bCs/>
          <w:lang w:val="mt-MT"/>
        </w:rPr>
        <w:t xml:space="preserve"> tagħna huwa biex niddiskutu x’se jiġri f’din it-triq, biex minflok inwessgħuha, skont ma jgħid il-pjan lokali, tibqa’ kif inhi biex il-UCA inżommuh intatt. Nittama li l-UCAs inżommuhom intatti wkoll b’azzjonijiet differenti li nistgħu nagħmlu, però nerġa’ ngħid li llum m’aħniex niddiskutu dan, u lanqas għandna r-</w:t>
      </w:r>
      <w:r w:rsidRPr="008A241E">
        <w:rPr>
          <w:rFonts w:ascii="Times New Roman" w:hAnsi="Times New Roman" w:cs="Times New Roman"/>
          <w:bCs/>
          <w:i/>
          <w:iCs/>
          <w:lang w:val="mt-MT"/>
        </w:rPr>
        <w:t xml:space="preserve">remit </w:t>
      </w:r>
      <w:r w:rsidRPr="008A241E">
        <w:rPr>
          <w:rFonts w:ascii="Times New Roman" w:hAnsi="Times New Roman" w:cs="Times New Roman"/>
          <w:bCs/>
          <w:lang w:val="mt-MT"/>
        </w:rPr>
        <w:t>li niddiskutuh.</w:t>
      </w:r>
    </w:p>
    <w:p w14:paraId="6EDFAFA8" w14:textId="77777777" w:rsidR="008A241E" w:rsidRPr="008A241E" w:rsidRDefault="008A241E" w:rsidP="008A241E">
      <w:pPr>
        <w:spacing w:after="0" w:line="240" w:lineRule="auto"/>
        <w:jc w:val="both"/>
        <w:rPr>
          <w:rFonts w:ascii="Times New Roman" w:hAnsi="Times New Roman" w:cs="Times New Roman"/>
          <w:bCs/>
          <w:lang w:val="mt-MT"/>
        </w:rPr>
      </w:pPr>
    </w:p>
    <w:p w14:paraId="1662B7B2"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IĊ-CHAIRPERSON: </w:t>
      </w:r>
      <w:r w:rsidRPr="008A241E">
        <w:rPr>
          <w:rFonts w:ascii="Times New Roman" w:hAnsi="Times New Roman" w:cs="Times New Roman"/>
          <w:bCs/>
          <w:lang w:val="mt-MT"/>
        </w:rPr>
        <w:t>Nirringrazzjak.</w:t>
      </w:r>
      <w:r w:rsidRPr="008A241E">
        <w:rPr>
          <w:rFonts w:ascii="Times New Roman" w:hAnsi="Times New Roman" w:cs="Times New Roman"/>
          <w:b/>
          <w:lang w:val="mt-MT"/>
        </w:rPr>
        <w:t xml:space="preserve"> </w:t>
      </w:r>
      <w:r w:rsidRPr="008A241E">
        <w:rPr>
          <w:rFonts w:ascii="Times New Roman" w:hAnsi="Times New Roman" w:cs="Times New Roman"/>
          <w:bCs/>
          <w:lang w:val="mt-MT"/>
        </w:rPr>
        <w:t xml:space="preserve">Fil-fatt jien stajt ġbidt l-attenzjoni għal dan fil-bidu u ma tajtx opportunità lil dak li jkun biex isemmi affarijiet li mhumiex f’posthom illum hawnhekk, imma jien tajt din l-opportunità biex anke għall-quddiem ikun </w:t>
      </w:r>
      <w:r w:rsidRPr="008A241E">
        <w:rPr>
          <w:rFonts w:ascii="Times New Roman" w:hAnsi="Times New Roman" w:cs="Times New Roman"/>
          <w:bCs/>
          <w:i/>
          <w:iCs/>
          <w:lang w:val="mt-MT"/>
        </w:rPr>
        <w:t>recorded</w:t>
      </w:r>
      <w:r w:rsidRPr="008A241E">
        <w:rPr>
          <w:rFonts w:ascii="Times New Roman" w:hAnsi="Times New Roman" w:cs="Times New Roman"/>
          <w:bCs/>
          <w:lang w:val="mt-MT"/>
        </w:rPr>
        <w:t xml:space="preserve"> u wieħed ikun jista’ jirriferi għalih. Kif qal il-Ministru, dan il-Kumitat m’għandux </w:t>
      </w:r>
      <w:r w:rsidRPr="008A241E">
        <w:rPr>
          <w:rFonts w:ascii="Times New Roman" w:hAnsi="Times New Roman" w:cs="Times New Roman"/>
          <w:bCs/>
          <w:i/>
          <w:iCs/>
          <w:lang w:val="mt-MT"/>
        </w:rPr>
        <w:t>say</w:t>
      </w:r>
      <w:r w:rsidRPr="008A241E">
        <w:rPr>
          <w:rFonts w:ascii="Times New Roman" w:hAnsi="Times New Roman" w:cs="Times New Roman"/>
          <w:bCs/>
          <w:lang w:val="mt-MT"/>
        </w:rPr>
        <w:t xml:space="preserve"> f’affarijiet oħra, però min-naħa l-oħra għad hemm is-smigħ pubbliku u wieħed jista’ jieħu dik l-opportunità.  Huwa tajjeb li l-awtoritajiet jieħdu nota ta’ dak li qed jingħad hawnhekk, però għad fadal is-smigħ pubbliku wkoll fejn tistgħu tagħtu l-kontribut tagħkom. </w:t>
      </w:r>
    </w:p>
    <w:p w14:paraId="642DDE49" w14:textId="77777777" w:rsidR="008A241E" w:rsidRPr="008A241E" w:rsidRDefault="008A241E" w:rsidP="008A241E">
      <w:pPr>
        <w:spacing w:after="0" w:line="240" w:lineRule="auto"/>
        <w:jc w:val="both"/>
        <w:rPr>
          <w:rFonts w:ascii="Times New Roman" w:hAnsi="Times New Roman" w:cs="Times New Roman"/>
          <w:bCs/>
          <w:lang w:val="mt-MT"/>
        </w:rPr>
      </w:pPr>
    </w:p>
    <w:p w14:paraId="4EB58051"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Cs/>
          <w:lang w:val="mt-MT"/>
        </w:rPr>
        <w:t>Nistieden issa lis-Sur Saliba sabiex jagħti r-reazzjoni tiegħu għall-kummenti li saru.</w:t>
      </w:r>
    </w:p>
    <w:p w14:paraId="24088F8D" w14:textId="77777777" w:rsidR="008A241E" w:rsidRPr="008A241E" w:rsidRDefault="008A241E" w:rsidP="008A241E">
      <w:pPr>
        <w:spacing w:after="0" w:line="240" w:lineRule="auto"/>
        <w:jc w:val="both"/>
        <w:rPr>
          <w:rFonts w:ascii="Times New Roman" w:hAnsi="Times New Roman" w:cs="Times New Roman"/>
          <w:bCs/>
          <w:lang w:val="mt-MT"/>
        </w:rPr>
      </w:pPr>
    </w:p>
    <w:p w14:paraId="7777CBD1"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IS-SUR MARTIN SALIBA (Chairman Eżekuttiv tal-Awtorità tal-Ippjanar): </w:t>
      </w:r>
      <w:r w:rsidRPr="008A241E">
        <w:rPr>
          <w:rFonts w:ascii="Times New Roman" w:hAnsi="Times New Roman" w:cs="Times New Roman"/>
          <w:bCs/>
          <w:lang w:val="mt-MT"/>
        </w:rPr>
        <w:t xml:space="preserve">Kif spjegaw il-kelliema ta’ qabli, u anke kif qal il-Ministru, bħala Awtorità aħna limitati kemm nistgħu nbiddlu l-pjanijiet lokali. Fil-fatt aħna nimxu, jew b’applikazzjonijiet minuri, jew bħal dan il-każ </w:t>
      </w:r>
      <w:r w:rsidRPr="008A241E">
        <w:rPr>
          <w:rFonts w:ascii="Times New Roman" w:hAnsi="Times New Roman" w:cs="Times New Roman"/>
          <w:bCs/>
          <w:i/>
          <w:iCs/>
          <w:lang w:val="mt-MT"/>
        </w:rPr>
        <w:t>review</w:t>
      </w:r>
      <w:r w:rsidRPr="008A241E">
        <w:rPr>
          <w:rFonts w:ascii="Times New Roman" w:hAnsi="Times New Roman" w:cs="Times New Roman"/>
          <w:bCs/>
          <w:lang w:val="mt-MT"/>
        </w:rPr>
        <w:t xml:space="preserve"> tal-pjan lokali biex nikkoreġu kwestjoni ta’ linja. Fl-aħħar mill-aħħar din ġiet instigata mill-fatt li anke qabel saru dawk il-pjanijiet lokali, l-i</w:t>
      </w:r>
      <w:r w:rsidRPr="008A241E">
        <w:rPr>
          <w:rFonts w:ascii="Times New Roman" w:hAnsi="Times New Roman" w:cs="Times New Roman"/>
          <w:bCs/>
          <w:i/>
          <w:iCs/>
          <w:lang w:val="mt-MT"/>
        </w:rPr>
        <w:t xml:space="preserve">structure plan </w:t>
      </w:r>
      <w:r w:rsidRPr="008A241E">
        <w:rPr>
          <w:rFonts w:ascii="Times New Roman" w:hAnsi="Times New Roman" w:cs="Times New Roman"/>
          <w:bCs/>
          <w:lang w:val="mt-MT"/>
        </w:rPr>
        <w:t xml:space="preserve">kien jorbotna li fil-UCAs ma jiġix permess iktar </w:t>
      </w:r>
      <w:r w:rsidRPr="008A241E">
        <w:rPr>
          <w:rFonts w:ascii="Times New Roman" w:hAnsi="Times New Roman" w:cs="Times New Roman"/>
          <w:bCs/>
          <w:i/>
          <w:iCs/>
          <w:lang w:val="mt-MT"/>
        </w:rPr>
        <w:t xml:space="preserve">street widening. </w:t>
      </w:r>
      <w:r w:rsidRPr="008A241E">
        <w:rPr>
          <w:rFonts w:ascii="Times New Roman" w:hAnsi="Times New Roman" w:cs="Times New Roman"/>
          <w:bCs/>
          <w:lang w:val="mt-MT"/>
        </w:rPr>
        <w:t>F’dan il-każ, u naħseb li ftit hemm każijiet bħalu, jekk hemm, il-pjan lokali tal-Għargħur xorta baqa’ jidentifika l-</w:t>
      </w:r>
      <w:r w:rsidRPr="008A241E">
        <w:rPr>
          <w:rFonts w:ascii="Times New Roman" w:hAnsi="Times New Roman" w:cs="Times New Roman"/>
          <w:bCs/>
          <w:i/>
          <w:iCs/>
          <w:lang w:val="mt-MT"/>
        </w:rPr>
        <w:t>istreet widening</w:t>
      </w:r>
      <w:r w:rsidRPr="008A241E">
        <w:rPr>
          <w:rFonts w:ascii="Times New Roman" w:hAnsi="Times New Roman" w:cs="Times New Roman"/>
          <w:bCs/>
          <w:lang w:val="mt-MT"/>
        </w:rPr>
        <w:t xml:space="preserve"> bi pjanta speċifika, li qiegħda bħala addendum fil-pjan lokali, però qatt ma ġiet fis-seħħ u kien hemm anke diffikultajiet fejn morna noħorġu linja ta’ permessi u rrealizzajna li jrid jidħol ‘il ġewwa, għax bħala Awtorità aħna bqajna bil-prassi li fil-UCAs nimxu fuq il-</w:t>
      </w:r>
      <w:r w:rsidRPr="008A241E">
        <w:rPr>
          <w:rFonts w:ascii="Times New Roman" w:hAnsi="Times New Roman" w:cs="Times New Roman"/>
          <w:bCs/>
          <w:i/>
          <w:iCs/>
          <w:lang w:val="mt-MT"/>
        </w:rPr>
        <w:t xml:space="preserve">bounderies </w:t>
      </w:r>
      <w:r w:rsidRPr="008A241E">
        <w:rPr>
          <w:rFonts w:ascii="Times New Roman" w:hAnsi="Times New Roman" w:cs="Times New Roman"/>
          <w:bCs/>
          <w:lang w:val="mt-MT"/>
        </w:rPr>
        <w:t xml:space="preserve">eżistenti tal-bini, jiġifieri li l-bini jiddefinixxi t-triq; it-toroq huma magħmulin mill-bini nnifsu u mhux it-toroq ġew imposti. F’dan il-każ it-triq hija mposta fil-UCA, u għalhekk skatta dan il-proċess biex ma nħallux din il-linja mposta b’mod daqshekk aħrax fuq it-triq li tikkaratterizza din il-parti tal-Għargħur. Ta’ min jgħid ukoll li din il-parti tal-Għargħur hija </w:t>
      </w:r>
      <w:r w:rsidRPr="008A241E">
        <w:rPr>
          <w:rFonts w:ascii="Times New Roman" w:hAnsi="Times New Roman" w:cs="Times New Roman"/>
          <w:bCs/>
          <w:lang w:val="mt-MT"/>
        </w:rPr>
        <w:t xml:space="preserve">pjuttost maqtugħa mill-kumplament tal-Għargħur, qisu għandek </w:t>
      </w:r>
      <w:r w:rsidRPr="008A241E">
        <w:rPr>
          <w:rFonts w:ascii="Times New Roman" w:hAnsi="Times New Roman" w:cs="Times New Roman"/>
          <w:bCs/>
          <w:i/>
          <w:iCs/>
          <w:lang w:val="mt-MT"/>
        </w:rPr>
        <w:t>peninsula</w:t>
      </w:r>
      <w:r w:rsidRPr="008A241E">
        <w:rPr>
          <w:rFonts w:ascii="Times New Roman" w:hAnsi="Times New Roman" w:cs="Times New Roman"/>
          <w:bCs/>
          <w:lang w:val="mt-MT"/>
        </w:rPr>
        <w:t xml:space="preserve"> fil-promontorju tal-Għargħur, u għalhekk iffukajna fuqha.</w:t>
      </w:r>
    </w:p>
    <w:p w14:paraId="49D30896" w14:textId="77777777" w:rsidR="008A241E" w:rsidRPr="008A241E" w:rsidRDefault="008A241E" w:rsidP="008A241E">
      <w:pPr>
        <w:spacing w:after="0" w:line="240" w:lineRule="auto"/>
        <w:jc w:val="both"/>
        <w:rPr>
          <w:rFonts w:ascii="Times New Roman" w:hAnsi="Times New Roman" w:cs="Times New Roman"/>
          <w:bCs/>
          <w:lang w:val="mt-MT"/>
        </w:rPr>
      </w:pPr>
    </w:p>
    <w:p w14:paraId="3FFD3F7B" w14:textId="77777777" w:rsidR="008A241E" w:rsidRPr="008A241E" w:rsidRDefault="008A241E" w:rsidP="008A241E">
      <w:pPr>
        <w:spacing w:after="0" w:line="240" w:lineRule="auto"/>
        <w:jc w:val="both"/>
        <w:rPr>
          <w:rFonts w:ascii="Times New Roman" w:hAnsi="Times New Roman" w:cs="Times New Roman"/>
          <w:lang w:val="mt-MT"/>
        </w:rPr>
      </w:pPr>
      <w:r w:rsidRPr="008A241E">
        <w:rPr>
          <w:rFonts w:ascii="Times New Roman" w:hAnsi="Times New Roman" w:cs="Times New Roman"/>
          <w:bCs/>
          <w:lang w:val="mt-MT"/>
        </w:rPr>
        <w:t xml:space="preserve">Rigward Triq il-Ġnien, kif diġà ntqal, din ma kenitx parti mill-pjan li qed inressqu aħna, u dan  għal żewġ raġunijiet. Waħda minnhom hija li t-triq hija imfassla bħala triq normali f’tarf ta’ żona tal-iżvilupp, u fl-opinjoni tiegħi m’hemmx għalfejn isir </w:t>
      </w:r>
      <w:r w:rsidRPr="008A241E">
        <w:rPr>
          <w:rFonts w:ascii="Times New Roman" w:hAnsi="Times New Roman" w:cs="Times New Roman"/>
          <w:bCs/>
          <w:i/>
          <w:iCs/>
          <w:lang w:val="mt-MT"/>
        </w:rPr>
        <w:t>review</w:t>
      </w:r>
      <w:r w:rsidRPr="008A241E">
        <w:rPr>
          <w:rFonts w:ascii="Times New Roman" w:hAnsi="Times New Roman" w:cs="Times New Roman"/>
          <w:bCs/>
          <w:lang w:val="mt-MT"/>
        </w:rPr>
        <w:t xml:space="preserve"> tal-pjan biex jinbidel il-wisa’ tat-triq u jekk il-kunsill lokali u r-residenti jridu jserrħu moħħhom jistgħu jiċċekkjaw ma’ Transport Malta u jaraw li jekk m’hemmx bżonn li titwessa, allura tibqa’ hekk.</w:t>
      </w:r>
      <w:r w:rsidRPr="008A241E">
        <w:rPr>
          <w:rFonts w:ascii="Times New Roman" w:hAnsi="Times New Roman" w:cs="Times New Roman"/>
          <w:lang w:val="mt-MT"/>
        </w:rPr>
        <w:t xml:space="preserve">   Fl-aħħar mill-aħħar, jekk il-Gvern ikun irid iwessagħha jrid imur għall-esproprju, jiġifieri jekk ma tinħassx il-ħtieġa li titwessa’, ma titwessax. Però nerġa’ ngħid li m’hemmx bżonn ta’ bidla fil-pjan biex isir dan, għax it-toroq huma regolati permezz ta’ liġijiet oħrajn. </w:t>
      </w:r>
    </w:p>
    <w:p w14:paraId="7179151E" w14:textId="77777777" w:rsidR="008A241E" w:rsidRPr="008A241E" w:rsidRDefault="008A241E" w:rsidP="008A241E">
      <w:pPr>
        <w:spacing w:after="0" w:line="240" w:lineRule="auto"/>
        <w:jc w:val="both"/>
        <w:rPr>
          <w:rFonts w:ascii="Times New Roman" w:hAnsi="Times New Roman" w:cs="Times New Roman"/>
          <w:lang w:val="mt-MT"/>
        </w:rPr>
      </w:pPr>
    </w:p>
    <w:p w14:paraId="4D2C0C05" w14:textId="77777777" w:rsidR="008A241E" w:rsidRPr="008A241E" w:rsidRDefault="008A241E" w:rsidP="008A241E">
      <w:pPr>
        <w:spacing w:after="0" w:line="240" w:lineRule="auto"/>
        <w:jc w:val="both"/>
        <w:rPr>
          <w:rFonts w:ascii="Times New Roman" w:hAnsi="Times New Roman" w:cs="Times New Roman"/>
          <w:lang w:val="mt-MT"/>
        </w:rPr>
      </w:pPr>
      <w:r w:rsidRPr="008A241E">
        <w:rPr>
          <w:rFonts w:ascii="Times New Roman" w:hAnsi="Times New Roman" w:cs="Times New Roman"/>
          <w:lang w:val="mt-MT"/>
        </w:rPr>
        <w:t>Dwar il-kwestjoni l-oħra, kif qal tajjeb il-Ministru, naħseb li qegħdin immorru pjuttost ‘il hinn mir-</w:t>
      </w:r>
      <w:r w:rsidRPr="008A241E">
        <w:rPr>
          <w:rFonts w:ascii="Times New Roman" w:hAnsi="Times New Roman" w:cs="Times New Roman"/>
          <w:i/>
          <w:iCs/>
          <w:lang w:val="mt-MT"/>
        </w:rPr>
        <w:t>remit</w:t>
      </w:r>
      <w:r w:rsidRPr="008A241E">
        <w:rPr>
          <w:rFonts w:ascii="Times New Roman" w:hAnsi="Times New Roman" w:cs="Times New Roman"/>
          <w:lang w:val="mt-MT"/>
        </w:rPr>
        <w:t xml:space="preserve"> li l-liġi timponi fuqna, għax it-talbiet li qed isiru huma biex art toħroġ minn żona tal-iżvilupp. Kieku kellna niddiskutu dan jien naħseb li għandu jiġi wkoll sid l-art u jagħti l-opinjoni tiegħu għax żgur li nisimgħu diska differenti, però xorta ngħid li għalkemm wieħed jista’ jifhem il-</w:t>
      </w:r>
      <w:r w:rsidRPr="008A241E">
        <w:rPr>
          <w:rFonts w:ascii="Times New Roman" w:hAnsi="Times New Roman" w:cs="Times New Roman"/>
          <w:i/>
          <w:iCs/>
          <w:lang w:val="mt-MT"/>
        </w:rPr>
        <w:t>concern</w:t>
      </w:r>
      <w:r w:rsidRPr="008A241E">
        <w:rPr>
          <w:rFonts w:ascii="Times New Roman" w:hAnsi="Times New Roman" w:cs="Times New Roman"/>
          <w:lang w:val="mt-MT"/>
        </w:rPr>
        <w:t>, hi x’inhi s-sitwazzjoni, dan imur ‘il hinn mir-</w:t>
      </w:r>
      <w:r w:rsidRPr="008A241E">
        <w:rPr>
          <w:rFonts w:ascii="Times New Roman" w:hAnsi="Times New Roman" w:cs="Times New Roman"/>
          <w:i/>
          <w:iCs/>
          <w:lang w:val="mt-MT"/>
        </w:rPr>
        <w:t xml:space="preserve">remit </w:t>
      </w:r>
      <w:r w:rsidRPr="008A241E">
        <w:rPr>
          <w:rFonts w:ascii="Times New Roman" w:hAnsi="Times New Roman" w:cs="Times New Roman"/>
          <w:lang w:val="mt-MT"/>
        </w:rPr>
        <w:t>li aħna marbutin bih, fis-sens li ċ-ċaqlieq tal-</w:t>
      </w:r>
      <w:r w:rsidRPr="008A241E">
        <w:rPr>
          <w:rFonts w:ascii="Times New Roman" w:hAnsi="Times New Roman" w:cs="Times New Roman"/>
          <w:i/>
          <w:iCs/>
          <w:lang w:val="mt-MT"/>
        </w:rPr>
        <w:t xml:space="preserve">boundary </w:t>
      </w:r>
      <w:r w:rsidRPr="008A241E">
        <w:rPr>
          <w:rFonts w:ascii="Times New Roman" w:hAnsi="Times New Roman" w:cs="Times New Roman"/>
          <w:lang w:val="mt-MT"/>
        </w:rPr>
        <w:t>ma nistgħux inbiddluh permezz ta’ din il-proċedura li ressaqna quddiemkom illum.</w:t>
      </w:r>
    </w:p>
    <w:p w14:paraId="2DD5F9DA" w14:textId="77777777" w:rsidR="008A241E" w:rsidRPr="008A241E" w:rsidRDefault="008A241E" w:rsidP="008A241E">
      <w:pPr>
        <w:spacing w:after="0" w:line="240" w:lineRule="auto"/>
        <w:jc w:val="both"/>
        <w:rPr>
          <w:rFonts w:ascii="Times New Roman" w:hAnsi="Times New Roman" w:cs="Times New Roman"/>
          <w:lang w:val="mt-MT"/>
        </w:rPr>
      </w:pPr>
    </w:p>
    <w:p w14:paraId="04DEF877" w14:textId="77777777" w:rsidR="008A241E" w:rsidRPr="008A241E" w:rsidRDefault="008A241E" w:rsidP="008A241E">
      <w:pPr>
        <w:spacing w:after="0" w:line="240" w:lineRule="auto"/>
        <w:jc w:val="both"/>
        <w:rPr>
          <w:rFonts w:ascii="Times New Roman" w:hAnsi="Times New Roman" w:cs="Times New Roman"/>
          <w:lang w:val="mt-MT"/>
        </w:rPr>
      </w:pPr>
      <w:r w:rsidRPr="008A241E">
        <w:rPr>
          <w:rFonts w:ascii="Times New Roman" w:hAnsi="Times New Roman" w:cs="Times New Roman"/>
          <w:b/>
          <w:bCs/>
          <w:lang w:val="mt-MT"/>
        </w:rPr>
        <w:t>IĊ-CHAIRPERSON:</w:t>
      </w:r>
      <w:r w:rsidRPr="008A241E">
        <w:rPr>
          <w:rFonts w:ascii="Times New Roman" w:hAnsi="Times New Roman" w:cs="Times New Roman"/>
          <w:lang w:val="mt-MT"/>
        </w:rPr>
        <w:t xml:space="preserve"> Nirringrazzjak. Issa nistieden lill-Membri tal-Kumitat sabiex jagħmlu d-domandi jew kummenti tagħhom.</w:t>
      </w:r>
    </w:p>
    <w:p w14:paraId="78EE9FA7" w14:textId="77777777" w:rsidR="008A241E" w:rsidRPr="008A241E" w:rsidRDefault="008A241E" w:rsidP="008A241E">
      <w:pPr>
        <w:spacing w:after="0" w:line="240" w:lineRule="auto"/>
        <w:jc w:val="both"/>
        <w:rPr>
          <w:rFonts w:ascii="Times New Roman" w:hAnsi="Times New Roman" w:cs="Times New Roman"/>
          <w:lang w:val="mt-MT"/>
        </w:rPr>
      </w:pPr>
    </w:p>
    <w:p w14:paraId="756FD33C" w14:textId="77777777" w:rsidR="008A241E" w:rsidRPr="008A241E" w:rsidRDefault="008A241E" w:rsidP="008A241E">
      <w:pPr>
        <w:spacing w:after="0" w:line="240" w:lineRule="auto"/>
        <w:jc w:val="both"/>
        <w:rPr>
          <w:rFonts w:ascii="Times New Roman" w:hAnsi="Times New Roman" w:cs="Times New Roman"/>
          <w:lang w:val="mt-MT"/>
        </w:rPr>
      </w:pPr>
      <w:r w:rsidRPr="008A241E">
        <w:rPr>
          <w:rFonts w:ascii="Times New Roman" w:hAnsi="Times New Roman" w:cs="Times New Roman"/>
          <w:lang w:val="mt-MT"/>
        </w:rPr>
        <w:t>L-Onor. Karl Gouder.</w:t>
      </w:r>
    </w:p>
    <w:p w14:paraId="5E079184" w14:textId="77777777" w:rsidR="008A241E" w:rsidRPr="008A241E" w:rsidRDefault="008A241E" w:rsidP="008A241E">
      <w:pPr>
        <w:spacing w:after="0" w:line="240" w:lineRule="auto"/>
        <w:jc w:val="both"/>
        <w:rPr>
          <w:rFonts w:ascii="Times New Roman" w:hAnsi="Times New Roman" w:cs="Times New Roman"/>
          <w:lang w:val="mt-MT"/>
        </w:rPr>
      </w:pPr>
    </w:p>
    <w:p w14:paraId="6366645F"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ONOR. KARL GOUDER:</w:t>
      </w:r>
      <w:r w:rsidRPr="008A241E">
        <w:rPr>
          <w:rFonts w:ascii="Times New Roman" w:hAnsi="Times New Roman" w:cs="Times New Roman"/>
          <w:bCs/>
          <w:lang w:val="mt-MT"/>
        </w:rPr>
        <w:t xml:space="preserve"> Xtaqtkom tiċċarawli – jien illum dħalt bħala Membru sostitut fil-Kumitat – jekk illum aħniex qegħdin niddiskutu għandniex inbiddlu, inwessgħu jew ma nwessgħux, inwaqqgħu jew ma nwaqqgħux id-djar fi Triq Fidiel Zarb.</w:t>
      </w:r>
    </w:p>
    <w:p w14:paraId="6A256E2B" w14:textId="77777777" w:rsidR="008A241E" w:rsidRPr="008A241E" w:rsidRDefault="008A241E" w:rsidP="008A241E">
      <w:pPr>
        <w:spacing w:after="0" w:line="240" w:lineRule="auto"/>
        <w:jc w:val="both"/>
        <w:rPr>
          <w:rFonts w:ascii="Times New Roman" w:hAnsi="Times New Roman" w:cs="Times New Roman"/>
          <w:bCs/>
          <w:lang w:val="mt-MT"/>
        </w:rPr>
      </w:pPr>
    </w:p>
    <w:p w14:paraId="390069C6"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IĊ-CHAIRPERSON:</w:t>
      </w:r>
      <w:r w:rsidRPr="008A241E">
        <w:rPr>
          <w:rFonts w:ascii="Times New Roman" w:hAnsi="Times New Roman" w:cs="Times New Roman"/>
          <w:bCs/>
          <w:lang w:val="mt-MT"/>
        </w:rPr>
        <w:t xml:space="preserve"> Iktar mistoqsijiet? L-Onor. Schiavone.</w:t>
      </w:r>
    </w:p>
    <w:p w14:paraId="5FE697F6" w14:textId="77777777" w:rsidR="008A241E" w:rsidRPr="008A241E" w:rsidRDefault="008A241E" w:rsidP="008A241E">
      <w:pPr>
        <w:spacing w:after="0" w:line="240" w:lineRule="auto"/>
        <w:jc w:val="both"/>
        <w:rPr>
          <w:rFonts w:ascii="Times New Roman" w:hAnsi="Times New Roman" w:cs="Times New Roman"/>
          <w:bCs/>
          <w:lang w:val="mt-MT"/>
        </w:rPr>
      </w:pPr>
    </w:p>
    <w:p w14:paraId="2C6099B3"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ONOR. HERMANN SCHIAVONE:</w:t>
      </w:r>
      <w:r w:rsidRPr="008A241E">
        <w:rPr>
          <w:rFonts w:ascii="Times New Roman" w:hAnsi="Times New Roman" w:cs="Times New Roman"/>
          <w:bCs/>
          <w:lang w:val="mt-MT"/>
        </w:rPr>
        <w:t xml:space="preserve"> L-ewwel nett irrid ngħid li bħala Oppożizzjoni naqblu mal-proposta ta’ Triq Fidiel Zarb, jiġifieri min-naħa </w:t>
      </w:r>
      <w:r w:rsidRPr="008A241E">
        <w:rPr>
          <w:rFonts w:ascii="Times New Roman" w:hAnsi="Times New Roman" w:cs="Times New Roman"/>
          <w:bCs/>
          <w:lang w:val="mt-MT"/>
        </w:rPr>
        <w:lastRenderedPageBreak/>
        <w:t>tagħna m’hemmx problema li jsir l-</w:t>
      </w:r>
      <w:r w:rsidRPr="008A241E">
        <w:rPr>
          <w:rFonts w:ascii="Times New Roman" w:hAnsi="Times New Roman" w:cs="Times New Roman"/>
          <w:bCs/>
          <w:i/>
          <w:iCs/>
          <w:lang w:val="mt-MT"/>
        </w:rPr>
        <w:t>alignment</w:t>
      </w:r>
      <w:r w:rsidRPr="008A241E">
        <w:rPr>
          <w:rFonts w:ascii="Times New Roman" w:hAnsi="Times New Roman" w:cs="Times New Roman"/>
          <w:bCs/>
          <w:lang w:val="mt-MT"/>
        </w:rPr>
        <w:t xml:space="preserve"> li hemm bżonn. Jien ħadt gost ħafna nisma’ lis-Sur Martin Saliba jitkellem għax għamilli kuraġġ li llum forsi noħorġu minn hawnhekk bi ftehim.  Jidher li l-oġġezzjoni tal-kunsill lokali u tar-residenti hi li titwessa’ Triq il-Ġnien – ikkoreġuni jekk jiena żbaljat – u allura forsi nistgħu naslu fi ftehim biex inneħħuha mill-proposta.  Wara kollox, anke jekk Triq il-Ġnien titwessa’, f’xi ħin se nsibu </w:t>
      </w:r>
      <w:r w:rsidRPr="008A241E">
        <w:rPr>
          <w:rFonts w:ascii="Times New Roman" w:hAnsi="Times New Roman" w:cs="Times New Roman"/>
          <w:bCs/>
          <w:i/>
          <w:iCs/>
          <w:lang w:val="mt-MT"/>
        </w:rPr>
        <w:t>bottleneck</w:t>
      </w:r>
      <w:r w:rsidRPr="008A241E">
        <w:rPr>
          <w:rFonts w:ascii="Times New Roman" w:hAnsi="Times New Roman" w:cs="Times New Roman"/>
          <w:bCs/>
          <w:lang w:val="mt-MT"/>
        </w:rPr>
        <w:t xml:space="preserve">. </w:t>
      </w:r>
    </w:p>
    <w:p w14:paraId="10F53FFF" w14:textId="77777777" w:rsidR="008A241E" w:rsidRPr="008A241E" w:rsidRDefault="008A241E" w:rsidP="008A241E">
      <w:pPr>
        <w:spacing w:after="0" w:line="240" w:lineRule="auto"/>
        <w:jc w:val="both"/>
        <w:rPr>
          <w:rFonts w:ascii="Times New Roman" w:hAnsi="Times New Roman" w:cs="Times New Roman"/>
          <w:bCs/>
          <w:lang w:val="mt-MT"/>
        </w:rPr>
      </w:pPr>
    </w:p>
    <w:p w14:paraId="2BA4D68E"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IĊ-CHAIRPERSON:</w:t>
      </w:r>
      <w:r w:rsidRPr="008A241E">
        <w:rPr>
          <w:rFonts w:ascii="Times New Roman" w:hAnsi="Times New Roman" w:cs="Times New Roman"/>
          <w:bCs/>
          <w:lang w:val="mt-MT"/>
        </w:rPr>
        <w:t xml:space="preserve"> Grazzi.  Aktar rimarki?  L-Onor. Jean Claude Micallef.</w:t>
      </w:r>
    </w:p>
    <w:p w14:paraId="6DC7D2E9" w14:textId="77777777" w:rsidR="008A241E" w:rsidRPr="008A241E" w:rsidRDefault="008A241E" w:rsidP="008A241E">
      <w:pPr>
        <w:spacing w:after="0" w:line="240" w:lineRule="auto"/>
        <w:jc w:val="both"/>
        <w:rPr>
          <w:rFonts w:ascii="Times New Roman" w:hAnsi="Times New Roman" w:cs="Times New Roman"/>
          <w:bCs/>
          <w:lang w:val="mt-MT"/>
        </w:rPr>
      </w:pPr>
    </w:p>
    <w:p w14:paraId="25F31FDE"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ONOR. JEAN CLAUDE MICALLEF:</w:t>
      </w:r>
      <w:r w:rsidRPr="008A241E">
        <w:rPr>
          <w:rFonts w:ascii="Times New Roman" w:hAnsi="Times New Roman" w:cs="Times New Roman"/>
          <w:bCs/>
          <w:lang w:val="mt-MT"/>
        </w:rPr>
        <w:t xml:space="preserve"> Grazzi, Sur President.  Jien ħadt pjaċir ħafna nisma’ il-mod kif tkellmu l-Perit Calleja, is-Sindku Gauci, Dr Tania Sciberras u anke Dr Stafrace. Huwa importanti li anke r-residenti jsemmgħu leħinhom, l-ewwel nett biex nuru li l-istituzzjonijiet qegħdin jaħdmu, u t-tieni għax b’hekk il-politiċi jkunu qegħdin jisimgħu verament l-għajta tan-nies. Però mill-banda l-oħra rridu nirrikonoxxu li hawnhekk illum qegħdin niffukaw fuq Triq Fidiel Zarb u l-</w:t>
      </w:r>
      <w:r w:rsidRPr="008A241E">
        <w:rPr>
          <w:rFonts w:ascii="Times New Roman" w:hAnsi="Times New Roman" w:cs="Times New Roman"/>
          <w:bCs/>
          <w:i/>
          <w:iCs/>
          <w:lang w:val="mt-MT"/>
        </w:rPr>
        <w:t xml:space="preserve">partial review </w:t>
      </w:r>
      <w:r w:rsidRPr="008A241E">
        <w:rPr>
          <w:rFonts w:ascii="Times New Roman" w:hAnsi="Times New Roman" w:cs="Times New Roman"/>
          <w:bCs/>
          <w:lang w:val="mt-MT"/>
        </w:rPr>
        <w:t xml:space="preserve">li qed titressaq hija biex ċerti proposti li kien hemm qabel li titwessa’ it-triq, jiġu rtirati u din il-parti tal-UCA tiġi kkonservata. L-argumenti kollha li nġabu, apparti li mhumiex konfromi mal-proċedura, m’għandhom x’jaqsmu xejn ma’ dak li se nivvutaw fuqu llum u hemm fora oħra fejn jistgħu jiġu diskussi. Naħseb li s-Sur Martin Saliba jista’  jikkonferma li dak li semma l-Onor. Schiavone rigward Triq il-Ġnien mhijiex inkluża fil-proposta u allura ma jistax ikun hawn qbil, jew xort’oħra, dwarha. </w:t>
      </w:r>
      <w:r w:rsidRPr="008A241E">
        <w:rPr>
          <w:rFonts w:ascii="Times New Roman" w:hAnsi="Times New Roman" w:cs="Times New Roman"/>
          <w:bCs/>
          <w:i/>
          <w:iCs/>
          <w:lang w:val="mt-MT"/>
        </w:rPr>
        <w:t xml:space="preserve">Having said this, </w:t>
      </w:r>
      <w:r w:rsidRPr="008A241E">
        <w:rPr>
          <w:rFonts w:ascii="Times New Roman" w:hAnsi="Times New Roman" w:cs="Times New Roman"/>
          <w:bCs/>
          <w:lang w:val="mt-MT"/>
        </w:rPr>
        <w:t>jiena nħeġġeġ lil kull min bħali, u bħal kull Membru li hawn fuq il-Kumitat, għandu għal qalbu l-ambjent, sabiex jiftaħ diskussjonijiet mal-Awtorità tal-Ippjanar sabiex wieħed ikun jista’ jiġi ggwidat aħjar dwar kif jista’  jipproteġi dak li hemm u anke jieħu ħsieb għal dak li ġej, b’mod partikolari fejn jidħol l-iSPED. Naħseb li s-Sur Saliba jista’ jagħti gwida f’dak ir-rigward.</w:t>
      </w:r>
    </w:p>
    <w:p w14:paraId="7B1A5EC9" w14:textId="77777777" w:rsidR="008A241E" w:rsidRPr="008A241E" w:rsidRDefault="008A241E" w:rsidP="008A241E">
      <w:pPr>
        <w:spacing w:after="0" w:line="240" w:lineRule="auto"/>
        <w:jc w:val="both"/>
        <w:rPr>
          <w:rFonts w:ascii="Times New Roman" w:hAnsi="Times New Roman" w:cs="Times New Roman"/>
          <w:bCs/>
          <w:lang w:val="mt-MT"/>
        </w:rPr>
      </w:pPr>
    </w:p>
    <w:p w14:paraId="3DB34EBD"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IĊ-CHAIRPERSON:  </w:t>
      </w:r>
      <w:r w:rsidRPr="008A241E">
        <w:rPr>
          <w:rFonts w:ascii="Times New Roman" w:hAnsi="Times New Roman" w:cs="Times New Roman"/>
          <w:bCs/>
          <w:lang w:val="mt-MT"/>
        </w:rPr>
        <w:t>Nirringrazzjak.  Is-Sur Martin Saliba.</w:t>
      </w:r>
    </w:p>
    <w:p w14:paraId="22E07D1B" w14:textId="77777777" w:rsidR="008A241E" w:rsidRPr="008A241E" w:rsidRDefault="008A241E" w:rsidP="008A241E">
      <w:pPr>
        <w:spacing w:after="0" w:line="240" w:lineRule="auto"/>
        <w:jc w:val="both"/>
        <w:rPr>
          <w:rFonts w:ascii="Times New Roman" w:hAnsi="Times New Roman" w:cs="Times New Roman"/>
          <w:bCs/>
          <w:lang w:val="mt-MT"/>
        </w:rPr>
      </w:pPr>
    </w:p>
    <w:p w14:paraId="192C437C"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IS-SUR MARTIN SALIBA:</w:t>
      </w:r>
      <w:r w:rsidRPr="008A241E">
        <w:rPr>
          <w:rFonts w:ascii="Times New Roman" w:hAnsi="Times New Roman" w:cs="Times New Roman"/>
          <w:bCs/>
          <w:lang w:val="mt-MT"/>
        </w:rPr>
        <w:t xml:space="preserve"> Il-mistoqsija tal-Onorevoli hija ċara. Kif spjegajt qabel, il-parti li qegħdin nitkellmu fuqha qisha promontorju li tesporġi ‘l barra mill-kumplament tal-Għargħur; għandek l-ispina li hija t-triq prinċipali, imbagħad għandek erba’ toroq. (Interruzzjonijiet) Għalfejn?</w:t>
      </w:r>
    </w:p>
    <w:p w14:paraId="5225BB3F" w14:textId="77777777" w:rsidR="008A241E" w:rsidRPr="008A241E" w:rsidRDefault="008A241E" w:rsidP="008A241E">
      <w:pPr>
        <w:spacing w:after="0" w:line="240" w:lineRule="auto"/>
        <w:jc w:val="both"/>
        <w:rPr>
          <w:rFonts w:ascii="Times New Roman" w:hAnsi="Times New Roman" w:cs="Times New Roman"/>
          <w:bCs/>
          <w:lang w:val="mt-MT"/>
        </w:rPr>
      </w:pPr>
    </w:p>
    <w:p w14:paraId="0C8D3981"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IS-SUR MARK AZZOPARDI:</w:t>
      </w:r>
      <w:r w:rsidRPr="008A241E">
        <w:rPr>
          <w:rFonts w:ascii="Times New Roman" w:hAnsi="Times New Roman" w:cs="Times New Roman"/>
          <w:bCs/>
          <w:lang w:val="mt-MT"/>
        </w:rPr>
        <w:t xml:space="preserve"> Dik hija l-qalba antika tar-raħal.</w:t>
      </w:r>
    </w:p>
    <w:p w14:paraId="20E3C6A2" w14:textId="77777777" w:rsidR="008A241E" w:rsidRPr="008A241E" w:rsidRDefault="008A241E" w:rsidP="008A241E">
      <w:pPr>
        <w:spacing w:after="0" w:line="240" w:lineRule="auto"/>
        <w:jc w:val="both"/>
        <w:rPr>
          <w:rFonts w:ascii="Times New Roman" w:hAnsi="Times New Roman" w:cs="Times New Roman"/>
          <w:bCs/>
          <w:lang w:val="mt-MT"/>
        </w:rPr>
      </w:pPr>
    </w:p>
    <w:p w14:paraId="5D47F43D"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IS-SUR MARTIN SALIBA:</w:t>
      </w:r>
      <w:r w:rsidRPr="008A241E">
        <w:rPr>
          <w:rFonts w:ascii="Times New Roman" w:hAnsi="Times New Roman" w:cs="Times New Roman"/>
          <w:bCs/>
          <w:lang w:val="mt-MT"/>
        </w:rPr>
        <w:t xml:space="preserve"> Sinjur, il-</w:t>
      </w:r>
      <w:r w:rsidRPr="008A241E">
        <w:rPr>
          <w:rFonts w:ascii="Times New Roman" w:hAnsi="Times New Roman" w:cs="Times New Roman"/>
          <w:bCs/>
          <w:i/>
          <w:iCs/>
          <w:lang w:val="mt-MT"/>
        </w:rPr>
        <w:t>background</w:t>
      </w:r>
      <w:r w:rsidRPr="008A241E">
        <w:rPr>
          <w:rFonts w:ascii="Times New Roman" w:hAnsi="Times New Roman" w:cs="Times New Roman"/>
          <w:bCs/>
          <w:lang w:val="mt-MT"/>
        </w:rPr>
        <w:t xml:space="preserve"> tiegħi huwa </w:t>
      </w:r>
      <w:r w:rsidRPr="008A241E">
        <w:rPr>
          <w:rFonts w:ascii="Times New Roman" w:hAnsi="Times New Roman" w:cs="Times New Roman"/>
          <w:bCs/>
          <w:i/>
          <w:iCs/>
          <w:lang w:val="mt-MT"/>
        </w:rPr>
        <w:t>geography</w:t>
      </w:r>
      <w:r w:rsidRPr="008A241E">
        <w:rPr>
          <w:rFonts w:ascii="Times New Roman" w:hAnsi="Times New Roman" w:cs="Times New Roman"/>
          <w:bCs/>
          <w:lang w:val="mt-MT"/>
        </w:rPr>
        <w:t xml:space="preserve">, jiġifieri jien naraha b’dan il-mod. Huwa ovvju li tagħmel parti mill-Għargħur, imma jidher ċar li din il-parti tesporġi ‘l barra mill-kumplament tal-Għargħur mhux mill-qalba biss tal-Għargħur. U huwa għalhekk li huwa importanti li Triq il-Ġnien tiġi studjata minn Transport Malta. Bħalissa t-triq hi kif inhi, però ma nafx jekk tagħmilx parti minn </w:t>
      </w:r>
      <w:r w:rsidRPr="008A241E">
        <w:rPr>
          <w:rFonts w:ascii="Times New Roman" w:hAnsi="Times New Roman" w:cs="Times New Roman"/>
          <w:bCs/>
          <w:i/>
          <w:iCs/>
          <w:lang w:val="mt-MT"/>
        </w:rPr>
        <w:t xml:space="preserve">network </w:t>
      </w:r>
      <w:r w:rsidRPr="008A241E">
        <w:rPr>
          <w:rFonts w:ascii="Times New Roman" w:hAnsi="Times New Roman" w:cs="Times New Roman"/>
          <w:bCs/>
          <w:lang w:val="mt-MT"/>
        </w:rPr>
        <w:t xml:space="preserve">ta’ </w:t>
      </w:r>
      <w:r w:rsidRPr="008A241E">
        <w:rPr>
          <w:rFonts w:ascii="Times New Roman" w:hAnsi="Times New Roman" w:cs="Times New Roman"/>
          <w:bCs/>
          <w:i/>
          <w:iCs/>
          <w:lang w:val="mt-MT"/>
        </w:rPr>
        <w:t xml:space="preserve">circulation </w:t>
      </w:r>
      <w:r w:rsidRPr="008A241E">
        <w:rPr>
          <w:rFonts w:ascii="Times New Roman" w:hAnsi="Times New Roman" w:cs="Times New Roman"/>
          <w:bCs/>
          <w:lang w:val="mt-MT"/>
        </w:rPr>
        <w:t>iktar wiesgħa tal-Għargħur. Però kif diġà għedt, jekk Transport Malta tgħid li mhemmx bżonn issir, ma ssirx, u mhemmx bżonn noqogħdu nċaqilqu l-linja għax il-linja hija rregolata skont regolamenti oħrajn tat-toroq.  Fil-każ ta’ Triq Fidiel Zarb, il-kwestjoni hija li hija triq antika fejn il-</w:t>
      </w:r>
      <w:r w:rsidRPr="008A241E">
        <w:rPr>
          <w:rFonts w:ascii="Times New Roman" w:hAnsi="Times New Roman" w:cs="Times New Roman"/>
          <w:bCs/>
          <w:i/>
          <w:iCs/>
          <w:lang w:val="mt-MT"/>
        </w:rPr>
        <w:t xml:space="preserve">local plan </w:t>
      </w:r>
      <w:r w:rsidRPr="008A241E">
        <w:rPr>
          <w:rFonts w:ascii="Times New Roman" w:hAnsi="Times New Roman" w:cs="Times New Roman"/>
          <w:bCs/>
          <w:lang w:val="mt-MT"/>
        </w:rPr>
        <w:t>kien qed jesiġi linja ħarxa biex titwessa’ it-triq mingħajr ma tagħti l-ebda kuntest għall-parti antika tal-istess triq, u aħna ressaqna l-proposta biex inbiddlu pjanta li tinsab fil-</w:t>
      </w:r>
      <w:r w:rsidRPr="008A241E">
        <w:rPr>
          <w:rFonts w:ascii="Times New Roman" w:hAnsi="Times New Roman" w:cs="Times New Roman"/>
          <w:bCs/>
          <w:i/>
          <w:iCs/>
          <w:lang w:val="mt-MT"/>
        </w:rPr>
        <w:t xml:space="preserve">local plan </w:t>
      </w:r>
      <w:r w:rsidRPr="008A241E">
        <w:rPr>
          <w:rFonts w:ascii="Times New Roman" w:hAnsi="Times New Roman" w:cs="Times New Roman"/>
          <w:bCs/>
          <w:lang w:val="mt-MT"/>
        </w:rPr>
        <w:t xml:space="preserve">speċifikament għal dik it-triq u tiġi mneħħija mill-pjan lokali. </w:t>
      </w:r>
    </w:p>
    <w:p w14:paraId="2C71BBA0" w14:textId="77777777" w:rsidR="008A241E" w:rsidRPr="008A241E" w:rsidRDefault="008A241E" w:rsidP="008A241E">
      <w:pPr>
        <w:spacing w:after="0" w:line="240" w:lineRule="auto"/>
        <w:jc w:val="both"/>
        <w:rPr>
          <w:rFonts w:ascii="Times New Roman" w:hAnsi="Times New Roman" w:cs="Times New Roman"/>
          <w:bCs/>
          <w:lang w:val="mt-MT"/>
        </w:rPr>
      </w:pPr>
    </w:p>
    <w:p w14:paraId="2237BF72"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 xml:space="preserve">IĊ-CHAIRPERSON:   </w:t>
      </w:r>
      <w:r w:rsidRPr="008A241E">
        <w:rPr>
          <w:rFonts w:ascii="Times New Roman" w:hAnsi="Times New Roman" w:cs="Times New Roman"/>
          <w:bCs/>
          <w:lang w:val="mt-MT"/>
        </w:rPr>
        <w:t>Is-Sur Azzopardi.</w:t>
      </w:r>
    </w:p>
    <w:p w14:paraId="4FB8357B" w14:textId="77777777" w:rsidR="008A241E" w:rsidRPr="008A241E" w:rsidRDefault="008A241E" w:rsidP="008A241E">
      <w:pPr>
        <w:spacing w:after="0" w:line="240" w:lineRule="auto"/>
        <w:jc w:val="both"/>
        <w:rPr>
          <w:rFonts w:ascii="Times New Roman" w:hAnsi="Times New Roman" w:cs="Times New Roman"/>
          <w:bCs/>
          <w:lang w:val="mt-MT"/>
        </w:rPr>
      </w:pPr>
    </w:p>
    <w:p w14:paraId="68E88AF2"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IS-SUR MARK AZZOPARDI:</w:t>
      </w:r>
      <w:r w:rsidRPr="008A241E">
        <w:rPr>
          <w:rFonts w:ascii="Times New Roman" w:hAnsi="Times New Roman" w:cs="Times New Roman"/>
          <w:bCs/>
          <w:lang w:val="mt-MT"/>
        </w:rPr>
        <w:t xml:space="preserve"> Aħna m’aħniex maqtugħin miċ-ċentru tar-raħal, anzi aħna l-iktar parti antika tar-raħal. Jien biex nasal mid-dar sal-pjazza lanqas minuta ma ndum</w:t>
      </w:r>
      <w:r w:rsidRPr="008A241E">
        <w:rPr>
          <w:rFonts w:ascii="Times New Roman" w:hAnsi="Times New Roman" w:cs="Times New Roman"/>
          <w:bCs/>
          <w:i/>
          <w:iCs/>
          <w:lang w:val="mt-MT"/>
        </w:rPr>
        <w:t>.</w:t>
      </w:r>
    </w:p>
    <w:p w14:paraId="3C2748E5" w14:textId="77777777" w:rsidR="008A241E" w:rsidRPr="008A241E" w:rsidRDefault="008A241E" w:rsidP="008A241E">
      <w:pPr>
        <w:spacing w:after="0" w:line="240" w:lineRule="auto"/>
        <w:jc w:val="both"/>
        <w:rPr>
          <w:rFonts w:ascii="Times New Roman" w:hAnsi="Times New Roman" w:cs="Times New Roman"/>
          <w:bCs/>
          <w:lang w:val="mt-MT"/>
        </w:rPr>
      </w:pPr>
    </w:p>
    <w:p w14:paraId="4A245102"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IĊ-CHAIRPERSON:</w:t>
      </w:r>
      <w:r w:rsidRPr="008A241E">
        <w:rPr>
          <w:rFonts w:ascii="Times New Roman" w:hAnsi="Times New Roman" w:cs="Times New Roman"/>
          <w:bCs/>
          <w:lang w:val="mt-MT"/>
        </w:rPr>
        <w:t xml:space="preserve"> Il-Perit Calleja.</w:t>
      </w:r>
    </w:p>
    <w:p w14:paraId="6E448F11" w14:textId="77777777" w:rsidR="008A241E" w:rsidRPr="008A241E" w:rsidRDefault="008A241E" w:rsidP="008A241E">
      <w:pPr>
        <w:spacing w:after="0" w:line="240" w:lineRule="auto"/>
        <w:jc w:val="both"/>
        <w:rPr>
          <w:rFonts w:ascii="Times New Roman" w:hAnsi="Times New Roman" w:cs="Times New Roman"/>
          <w:bCs/>
          <w:lang w:val="mt-MT"/>
        </w:rPr>
      </w:pPr>
    </w:p>
    <w:p w14:paraId="57317B1B"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IS-SUR PATRICK CALLEJA:</w:t>
      </w:r>
      <w:r w:rsidRPr="008A241E">
        <w:rPr>
          <w:rFonts w:ascii="Times New Roman" w:hAnsi="Times New Roman" w:cs="Times New Roman"/>
          <w:bCs/>
          <w:lang w:val="mt-MT"/>
        </w:rPr>
        <w:t xml:space="preserve"> Bir-rispett kollu, imma aħna ilna mill-inqas 16-il sena nippruvaw nikkonvinċu lill-Awtorità tal-Ippjanar dwar din il-kwestjoni. Jekk ikun hemm xi ħaġa kull darba trid tmur għand il-Kummissjoni, eventwalment tmur l-EPRT, u xorta mill-EPRT mhux se tieħu sodisfazzjon għaliex l-istruzzjonijiet iridu jiġu minn x’imkien ieħor għaliex l-EPRT se jaraw il-</w:t>
      </w:r>
      <w:r w:rsidRPr="008A241E">
        <w:rPr>
          <w:rFonts w:ascii="Times New Roman" w:hAnsi="Times New Roman" w:cs="Times New Roman"/>
          <w:bCs/>
          <w:i/>
          <w:iCs/>
          <w:lang w:val="mt-MT"/>
        </w:rPr>
        <w:t xml:space="preserve">policies </w:t>
      </w:r>
      <w:r w:rsidRPr="008A241E">
        <w:rPr>
          <w:rFonts w:ascii="Times New Roman" w:hAnsi="Times New Roman" w:cs="Times New Roman"/>
          <w:bCs/>
          <w:lang w:val="mt-MT"/>
        </w:rPr>
        <w:t>u jaraw jekk humiex skont il-</w:t>
      </w:r>
      <w:r w:rsidRPr="008A241E">
        <w:rPr>
          <w:rFonts w:ascii="Times New Roman" w:hAnsi="Times New Roman" w:cs="Times New Roman"/>
          <w:bCs/>
          <w:i/>
          <w:iCs/>
          <w:lang w:val="mt-MT"/>
        </w:rPr>
        <w:t>policies.</w:t>
      </w:r>
      <w:r w:rsidRPr="008A241E">
        <w:rPr>
          <w:rFonts w:ascii="Times New Roman" w:hAnsi="Times New Roman" w:cs="Times New Roman"/>
          <w:bCs/>
          <w:lang w:val="mt-MT"/>
        </w:rPr>
        <w:t xml:space="preserve">   Jien qed ngħid li issa huwa ċ-ċans tagħna li jkollna reviżjoni tal-</w:t>
      </w:r>
      <w:r w:rsidRPr="008A241E">
        <w:rPr>
          <w:rFonts w:ascii="Times New Roman" w:hAnsi="Times New Roman" w:cs="Times New Roman"/>
          <w:bCs/>
          <w:i/>
          <w:iCs/>
          <w:lang w:val="mt-MT"/>
        </w:rPr>
        <w:t xml:space="preserve">local  plan </w:t>
      </w:r>
      <w:r w:rsidRPr="008A241E">
        <w:rPr>
          <w:rFonts w:ascii="Times New Roman" w:hAnsi="Times New Roman" w:cs="Times New Roman"/>
          <w:bCs/>
          <w:lang w:val="mt-MT"/>
        </w:rPr>
        <w:t>biex jinkorporaw din l-</w:t>
      </w:r>
      <w:r w:rsidRPr="008A241E">
        <w:rPr>
          <w:rFonts w:ascii="Times New Roman" w:hAnsi="Times New Roman" w:cs="Times New Roman"/>
          <w:bCs/>
          <w:i/>
          <w:iCs/>
          <w:lang w:val="mt-MT"/>
        </w:rPr>
        <w:t xml:space="preserve">area </w:t>
      </w:r>
      <w:r w:rsidRPr="008A241E">
        <w:rPr>
          <w:rFonts w:ascii="Times New Roman" w:hAnsi="Times New Roman" w:cs="Times New Roman"/>
          <w:bCs/>
          <w:lang w:val="mt-MT"/>
        </w:rPr>
        <w:t>wkoll f’dan l-istudju li qiegħed isir. L-uniku interess tagħna huwa li nissalvagwardaw il-UCA</w:t>
      </w:r>
      <w:r w:rsidRPr="008A241E">
        <w:rPr>
          <w:rFonts w:ascii="Times New Roman" w:hAnsi="Times New Roman" w:cs="Times New Roman"/>
          <w:bCs/>
          <w:i/>
          <w:iCs/>
          <w:lang w:val="mt-MT"/>
        </w:rPr>
        <w:t xml:space="preserve"> </w:t>
      </w:r>
      <w:r w:rsidRPr="008A241E">
        <w:rPr>
          <w:rFonts w:ascii="Times New Roman" w:hAnsi="Times New Roman" w:cs="Times New Roman"/>
          <w:bCs/>
          <w:lang w:val="mt-MT"/>
        </w:rPr>
        <w:t>tal-Għargħur. Għaliex din ta’ Triq Fidiel Zarb m’għandhiex tinkorpora wkoll l-</w:t>
      </w:r>
      <w:r w:rsidRPr="008A241E">
        <w:rPr>
          <w:rFonts w:ascii="Times New Roman" w:hAnsi="Times New Roman" w:cs="Times New Roman"/>
          <w:bCs/>
          <w:i/>
          <w:iCs/>
          <w:lang w:val="mt-MT"/>
        </w:rPr>
        <w:t xml:space="preserve">areas </w:t>
      </w:r>
      <w:r w:rsidRPr="008A241E">
        <w:rPr>
          <w:rFonts w:ascii="Times New Roman" w:hAnsi="Times New Roman" w:cs="Times New Roman"/>
          <w:bCs/>
          <w:lang w:val="mt-MT"/>
        </w:rPr>
        <w:t>ta’ Triq il-Ġnien u Triq Kromb il-Baħar.  La mill-EPRT u lanqas mill-PA m’aħna se nieħdu sodisfazzjon.</w:t>
      </w:r>
    </w:p>
    <w:p w14:paraId="204CA56F" w14:textId="77777777" w:rsidR="008A241E" w:rsidRPr="008A241E" w:rsidRDefault="008A241E" w:rsidP="008A241E">
      <w:pPr>
        <w:spacing w:after="0" w:line="240" w:lineRule="auto"/>
        <w:jc w:val="both"/>
        <w:rPr>
          <w:rFonts w:ascii="Times New Roman" w:hAnsi="Times New Roman" w:cs="Times New Roman"/>
          <w:bCs/>
          <w:lang w:val="mt-MT"/>
        </w:rPr>
      </w:pPr>
    </w:p>
    <w:p w14:paraId="37735902"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lastRenderedPageBreak/>
        <w:t>IĊ-CHAIRPERSON:</w:t>
      </w:r>
      <w:r w:rsidRPr="008A241E">
        <w:rPr>
          <w:rFonts w:ascii="Times New Roman" w:hAnsi="Times New Roman" w:cs="Times New Roman"/>
          <w:bCs/>
          <w:lang w:val="mt-MT"/>
        </w:rPr>
        <w:t xml:space="preserve"> Aħna, bħala kumitat, li nistgħu nagħmlu hu li nagħmlu rimarka biex l-Awtorità teħodha in konsiderazzjoni. </w:t>
      </w:r>
    </w:p>
    <w:p w14:paraId="5F2A78B7" w14:textId="77777777" w:rsidR="008A241E" w:rsidRPr="008A241E" w:rsidRDefault="008A241E" w:rsidP="008A241E">
      <w:pPr>
        <w:spacing w:after="0" w:line="240" w:lineRule="auto"/>
        <w:jc w:val="both"/>
        <w:rPr>
          <w:rFonts w:ascii="Times New Roman" w:hAnsi="Times New Roman" w:cs="Times New Roman"/>
          <w:bCs/>
          <w:lang w:val="mt-MT"/>
        </w:rPr>
      </w:pPr>
    </w:p>
    <w:p w14:paraId="7B660042"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IL-PERIT PATRICK CALLEJA:</w:t>
      </w:r>
      <w:r w:rsidRPr="008A241E">
        <w:rPr>
          <w:rFonts w:ascii="Times New Roman" w:hAnsi="Times New Roman" w:cs="Times New Roman"/>
          <w:bCs/>
          <w:lang w:val="mt-MT"/>
        </w:rPr>
        <w:t xml:space="preserve">  Dak hu li ridna aħna, Mr Chairman.</w:t>
      </w:r>
    </w:p>
    <w:p w14:paraId="1324E6E1" w14:textId="77777777" w:rsidR="008A241E" w:rsidRPr="008A241E" w:rsidRDefault="008A241E" w:rsidP="008A241E">
      <w:pPr>
        <w:spacing w:after="0" w:line="240" w:lineRule="auto"/>
        <w:jc w:val="both"/>
        <w:rPr>
          <w:rFonts w:ascii="Times New Roman" w:hAnsi="Times New Roman" w:cs="Times New Roman"/>
          <w:bCs/>
          <w:lang w:val="mt-MT"/>
        </w:rPr>
      </w:pPr>
    </w:p>
    <w:p w14:paraId="09BA05CE"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IĊ-CHAIRPERSON:</w:t>
      </w:r>
      <w:r w:rsidRPr="008A241E">
        <w:rPr>
          <w:rFonts w:ascii="Times New Roman" w:hAnsi="Times New Roman" w:cs="Times New Roman"/>
          <w:bCs/>
          <w:lang w:val="mt-MT"/>
        </w:rPr>
        <w:t xml:space="preserve">  Meta issa niġu biex nagħlqu nagħmlu rimarka fejn ngħidu li aħna qegħdin niġbdu l-attenzjoni tal-PA u tal-Ministru biex meta l-Parlament ikollu quddiemu r-reviżjoni tal-pjan lokali jikkunsidra dak li qed jingħad hawnhekk. Aħna rridu nimxu mar-regolamenti u allura ma nistgħux nagħmlu dawk l-affarijiet f’dan il-Kumitat, imma issa nitkellmu aħjar meta niġu biex nagħlqu. </w:t>
      </w:r>
    </w:p>
    <w:p w14:paraId="407D6EED" w14:textId="77777777" w:rsidR="008A241E" w:rsidRPr="008A241E" w:rsidRDefault="008A241E" w:rsidP="008A241E">
      <w:pPr>
        <w:spacing w:after="0" w:line="240" w:lineRule="auto"/>
        <w:jc w:val="both"/>
        <w:rPr>
          <w:rFonts w:ascii="Times New Roman" w:hAnsi="Times New Roman" w:cs="Times New Roman"/>
          <w:bCs/>
          <w:lang w:val="mt-MT"/>
        </w:rPr>
      </w:pPr>
    </w:p>
    <w:p w14:paraId="271551B1"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Cs/>
          <w:lang w:val="mt-MT"/>
        </w:rPr>
        <w:t>L-Onor. Karl Gouder.</w:t>
      </w:r>
    </w:p>
    <w:p w14:paraId="77EBB3BC" w14:textId="77777777" w:rsidR="008A241E" w:rsidRPr="008A241E" w:rsidRDefault="008A241E" w:rsidP="008A241E">
      <w:pPr>
        <w:spacing w:after="0" w:line="240" w:lineRule="auto"/>
        <w:jc w:val="both"/>
        <w:rPr>
          <w:rFonts w:ascii="Times New Roman" w:hAnsi="Times New Roman" w:cs="Times New Roman"/>
          <w:bCs/>
          <w:lang w:val="mt-MT"/>
        </w:rPr>
      </w:pPr>
    </w:p>
    <w:p w14:paraId="285B3B98"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ONOR. KARL GOUDER:</w:t>
      </w:r>
      <w:r w:rsidRPr="008A241E">
        <w:rPr>
          <w:rFonts w:ascii="Times New Roman" w:hAnsi="Times New Roman" w:cs="Times New Roman"/>
          <w:bCs/>
          <w:lang w:val="mt-MT"/>
        </w:rPr>
        <w:t xml:space="preserve"> Mr Chairman, aħna qed naqblu ma’ dan il-pjan, però kif qed jgħidulna r-residenti, hemm żewġ </w:t>
      </w:r>
      <w:r w:rsidRPr="008A241E">
        <w:rPr>
          <w:rFonts w:ascii="Times New Roman" w:hAnsi="Times New Roman" w:cs="Times New Roman"/>
          <w:bCs/>
          <w:i/>
          <w:iCs/>
          <w:lang w:val="mt-MT"/>
        </w:rPr>
        <w:t xml:space="preserve">areas </w:t>
      </w:r>
      <w:r w:rsidRPr="008A241E">
        <w:rPr>
          <w:rFonts w:ascii="Times New Roman" w:hAnsi="Times New Roman" w:cs="Times New Roman"/>
          <w:bCs/>
          <w:lang w:val="mt-MT"/>
        </w:rPr>
        <w:t>oħra li jixtiequ li jkunu parti minn dan il-pjan, u għalkemm aħna bħala kumitat ma nistgħux nagħmlu dan, nistgħu nagħmlu kif qed tgħid int.</w:t>
      </w:r>
    </w:p>
    <w:p w14:paraId="4F09F947" w14:textId="77777777" w:rsidR="008A241E" w:rsidRPr="008A241E" w:rsidRDefault="008A241E" w:rsidP="008A241E">
      <w:pPr>
        <w:spacing w:after="0" w:line="240" w:lineRule="auto"/>
        <w:jc w:val="both"/>
        <w:rPr>
          <w:rFonts w:ascii="Times New Roman" w:hAnsi="Times New Roman" w:cs="Times New Roman"/>
          <w:bCs/>
          <w:lang w:val="mt-MT"/>
        </w:rPr>
      </w:pPr>
    </w:p>
    <w:p w14:paraId="4CAD0870"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IĊ-CHAIRPERSON:</w:t>
      </w:r>
      <w:r w:rsidRPr="008A241E">
        <w:rPr>
          <w:rFonts w:ascii="Times New Roman" w:hAnsi="Times New Roman" w:cs="Times New Roman"/>
          <w:bCs/>
          <w:lang w:val="mt-MT"/>
        </w:rPr>
        <w:t xml:space="preserve"> L-Onor. Jean Claude Micallef.</w:t>
      </w:r>
    </w:p>
    <w:p w14:paraId="25297CE4" w14:textId="77777777" w:rsidR="008A241E" w:rsidRPr="008A241E" w:rsidRDefault="008A241E" w:rsidP="008A241E">
      <w:pPr>
        <w:spacing w:after="0" w:line="240" w:lineRule="auto"/>
        <w:jc w:val="both"/>
        <w:rPr>
          <w:rFonts w:ascii="Times New Roman" w:hAnsi="Times New Roman" w:cs="Times New Roman"/>
          <w:bCs/>
          <w:lang w:val="mt-MT"/>
        </w:rPr>
      </w:pPr>
    </w:p>
    <w:p w14:paraId="43A90641"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ONOR. JEAN CLAUDE MICALLEF:</w:t>
      </w:r>
      <w:r w:rsidRPr="008A241E">
        <w:rPr>
          <w:rFonts w:ascii="Times New Roman" w:hAnsi="Times New Roman" w:cs="Times New Roman"/>
          <w:bCs/>
          <w:lang w:val="mt-MT"/>
        </w:rPr>
        <w:t xml:space="preserve">  Mr Chairman, jidher ċar li hawn kunsens li dak li huwa UCA jiġi kkonservat, u hawn kunsens ukoll li nimxu ‘l quddiem fir-rigward ta’ Triq Fidiel Zarb. Jien nissuġġerixxi li wieħed jivverbalizza r-rakkmandazzjoni ta’ dan il-Kumitat sabiex, kemm is-sindku, kif ukoll il-bqija ta’ dawk kollha li wasslu l-għadab tagħhom hawnhekk, ikunu qegħdin isibu l-konfort f’dan il-verbal meta jiġi l-mument li l-kwestjoni tmur fil-Plenarja. Perit Calleja, naqbel miegħek li l-burokrazija fiha t-tajjeb u fiha l-ħażin, u nista’ nifhem ċerta frustrazzjoni min-naħa tiegħek, però jekk naqbdu din ir-rotta naħseb li nkunu qegħdin naslu għal soluzzjoni. </w:t>
      </w:r>
    </w:p>
    <w:p w14:paraId="4661B3C5" w14:textId="77777777" w:rsidR="008A241E" w:rsidRPr="008A241E" w:rsidRDefault="008A241E" w:rsidP="008A241E">
      <w:pPr>
        <w:spacing w:after="0" w:line="240" w:lineRule="auto"/>
        <w:jc w:val="both"/>
        <w:rPr>
          <w:rFonts w:ascii="Times New Roman" w:hAnsi="Times New Roman" w:cs="Times New Roman"/>
          <w:bCs/>
          <w:lang w:val="mt-MT"/>
        </w:rPr>
      </w:pPr>
    </w:p>
    <w:p w14:paraId="2D3A6356"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IĊ-CHAIRPERSON:</w:t>
      </w:r>
      <w:r w:rsidRPr="008A241E">
        <w:rPr>
          <w:rFonts w:ascii="Times New Roman" w:hAnsi="Times New Roman" w:cs="Times New Roman"/>
          <w:bCs/>
          <w:lang w:val="mt-MT"/>
        </w:rPr>
        <w:t xml:space="preserve"> Jien naħseb li dik hija l-</w:t>
      </w:r>
      <w:r w:rsidRPr="008A241E">
        <w:rPr>
          <w:rFonts w:ascii="Times New Roman" w:hAnsi="Times New Roman" w:cs="Times New Roman"/>
          <w:bCs/>
          <w:i/>
          <w:iCs/>
          <w:lang w:val="mt-MT"/>
        </w:rPr>
        <w:t>way forward</w:t>
      </w:r>
      <w:r w:rsidRPr="008A241E">
        <w:rPr>
          <w:rFonts w:ascii="Times New Roman" w:hAnsi="Times New Roman" w:cs="Times New Roman"/>
          <w:bCs/>
          <w:lang w:val="mt-MT"/>
        </w:rPr>
        <w:t xml:space="preserve">. Jekk naqblu, bħala kumitat, li nagħmlu din ir-rakkmandazzjoni, meta jien inqiegħed ir-rapport fil-Parlament, din tkun parti mill-istess rapport ħalli tkun qiegħda b’mod uffiċjali mhux tkun xi ħaġa li għedniha hawnhekk u qisu ma ġara xejn. Ma nafx jekk il-Ministru għandux xi kumment dwar dan li qed nirrikkmanda jien.  </w:t>
      </w:r>
    </w:p>
    <w:p w14:paraId="34019AC2" w14:textId="77777777" w:rsidR="008A241E" w:rsidRPr="008A241E" w:rsidRDefault="008A241E" w:rsidP="008A241E">
      <w:pPr>
        <w:spacing w:after="0" w:line="240" w:lineRule="auto"/>
        <w:jc w:val="both"/>
        <w:rPr>
          <w:rFonts w:ascii="Times New Roman" w:hAnsi="Times New Roman" w:cs="Times New Roman"/>
          <w:bCs/>
          <w:lang w:val="mt-MT"/>
        </w:rPr>
      </w:pPr>
    </w:p>
    <w:p w14:paraId="3C9AC703"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ONOR. AARON FARRUGIA:</w:t>
      </w:r>
      <w:r w:rsidRPr="008A241E">
        <w:rPr>
          <w:rFonts w:ascii="Times New Roman" w:hAnsi="Times New Roman" w:cs="Times New Roman"/>
          <w:bCs/>
          <w:lang w:val="mt-MT"/>
        </w:rPr>
        <w:t xml:space="preserve"> Jien nerġa’ ngħid li fi żmien tat-tmexxija tiegħi tajt l-opportunità biex tiġi </w:t>
      </w:r>
      <w:r w:rsidRPr="008A241E">
        <w:rPr>
          <w:rFonts w:ascii="Times New Roman" w:hAnsi="Times New Roman" w:cs="Times New Roman"/>
          <w:bCs/>
          <w:i/>
          <w:iCs/>
          <w:lang w:val="mt-MT"/>
        </w:rPr>
        <w:t xml:space="preserve">trigerred </w:t>
      </w:r>
      <w:r w:rsidRPr="008A241E">
        <w:rPr>
          <w:rFonts w:ascii="Times New Roman" w:hAnsi="Times New Roman" w:cs="Times New Roman"/>
          <w:bCs/>
          <w:lang w:val="mt-MT"/>
        </w:rPr>
        <w:t>ir-</w:t>
      </w:r>
      <w:r w:rsidRPr="008A241E">
        <w:rPr>
          <w:rFonts w:ascii="Times New Roman" w:hAnsi="Times New Roman" w:cs="Times New Roman"/>
          <w:bCs/>
          <w:i/>
          <w:iCs/>
          <w:lang w:val="mt-MT"/>
        </w:rPr>
        <w:t>review</w:t>
      </w:r>
      <w:r w:rsidRPr="008A241E">
        <w:rPr>
          <w:rFonts w:ascii="Times New Roman" w:hAnsi="Times New Roman" w:cs="Times New Roman"/>
          <w:bCs/>
          <w:lang w:val="mt-MT"/>
        </w:rPr>
        <w:t xml:space="preserve"> tal-iSPED. Kieku m’għamiltx hekk jista’ xi darba jiġi ministru ieħor u jitlob ir-</w:t>
      </w:r>
      <w:r w:rsidRPr="008A241E">
        <w:rPr>
          <w:rFonts w:ascii="Times New Roman" w:hAnsi="Times New Roman" w:cs="Times New Roman"/>
          <w:bCs/>
          <w:i/>
          <w:iCs/>
          <w:lang w:val="mt-MT"/>
        </w:rPr>
        <w:t xml:space="preserve">review </w:t>
      </w:r>
      <w:r w:rsidRPr="008A241E">
        <w:rPr>
          <w:rFonts w:ascii="Times New Roman" w:hAnsi="Times New Roman" w:cs="Times New Roman"/>
          <w:bCs/>
          <w:lang w:val="mt-MT"/>
        </w:rPr>
        <w:t xml:space="preserve">tal-iSPED. Jiena tlabt li jiġi </w:t>
      </w:r>
      <w:r w:rsidRPr="008A241E">
        <w:rPr>
          <w:rFonts w:ascii="Times New Roman" w:hAnsi="Times New Roman" w:cs="Times New Roman"/>
          <w:bCs/>
          <w:i/>
          <w:iCs/>
          <w:lang w:val="mt-MT"/>
        </w:rPr>
        <w:t>reviewed</w:t>
      </w:r>
      <w:r w:rsidRPr="008A241E">
        <w:rPr>
          <w:rFonts w:ascii="Times New Roman" w:hAnsi="Times New Roman" w:cs="Times New Roman"/>
          <w:bCs/>
          <w:lang w:val="mt-MT"/>
        </w:rPr>
        <w:t xml:space="preserve"> biex minn hemmhekk il-politiku jiddeċiedi x’se jagħmel bil-</w:t>
      </w:r>
      <w:r w:rsidRPr="008A241E">
        <w:rPr>
          <w:rFonts w:ascii="Times New Roman" w:hAnsi="Times New Roman" w:cs="Times New Roman"/>
          <w:bCs/>
          <w:i/>
          <w:iCs/>
          <w:lang w:val="mt-MT"/>
        </w:rPr>
        <w:t>local plans</w:t>
      </w:r>
      <w:r w:rsidRPr="008A241E">
        <w:rPr>
          <w:rFonts w:ascii="Times New Roman" w:hAnsi="Times New Roman" w:cs="Times New Roman"/>
          <w:bCs/>
          <w:lang w:val="mt-MT"/>
        </w:rPr>
        <w:t xml:space="preserve">; iwessa’, iċekken jew iżommhom l-istess. Dawk huma t-tliet </w:t>
      </w:r>
      <w:r w:rsidRPr="008A241E">
        <w:rPr>
          <w:rFonts w:ascii="Times New Roman" w:hAnsi="Times New Roman" w:cs="Times New Roman"/>
          <w:bCs/>
          <w:i/>
          <w:iCs/>
          <w:lang w:val="mt-MT"/>
        </w:rPr>
        <w:t xml:space="preserve">options </w:t>
      </w:r>
      <w:r w:rsidRPr="008A241E">
        <w:rPr>
          <w:rFonts w:ascii="Times New Roman" w:hAnsi="Times New Roman" w:cs="Times New Roman"/>
          <w:bCs/>
          <w:lang w:val="mt-MT"/>
        </w:rPr>
        <w:t xml:space="preserve">li hemm, m’hemmx iktar. Minħabba li ġie </w:t>
      </w:r>
      <w:r w:rsidRPr="008A241E">
        <w:rPr>
          <w:rFonts w:ascii="Times New Roman" w:hAnsi="Times New Roman" w:cs="Times New Roman"/>
          <w:bCs/>
          <w:i/>
          <w:iCs/>
          <w:lang w:val="mt-MT"/>
        </w:rPr>
        <w:t xml:space="preserve">trigerred </w:t>
      </w:r>
      <w:r w:rsidRPr="008A241E">
        <w:rPr>
          <w:rFonts w:ascii="Times New Roman" w:hAnsi="Times New Roman" w:cs="Times New Roman"/>
          <w:bCs/>
          <w:lang w:val="mt-MT"/>
        </w:rPr>
        <w:t xml:space="preserve">l-iSPED </w:t>
      </w:r>
      <w:r w:rsidRPr="008A241E">
        <w:rPr>
          <w:rFonts w:ascii="Times New Roman" w:hAnsi="Times New Roman" w:cs="Times New Roman"/>
          <w:bCs/>
          <w:i/>
          <w:iCs/>
          <w:lang w:val="mt-MT"/>
        </w:rPr>
        <w:t xml:space="preserve">review </w:t>
      </w:r>
      <w:r w:rsidRPr="008A241E">
        <w:rPr>
          <w:rFonts w:ascii="Times New Roman" w:hAnsi="Times New Roman" w:cs="Times New Roman"/>
          <w:bCs/>
          <w:lang w:val="mt-MT"/>
        </w:rPr>
        <w:t>– fejn allura intom ikollkom l-opportunità iddaħħlu s-</w:t>
      </w:r>
      <w:r w:rsidRPr="008A241E">
        <w:rPr>
          <w:rFonts w:ascii="Times New Roman" w:hAnsi="Times New Roman" w:cs="Times New Roman"/>
          <w:bCs/>
          <w:i/>
          <w:iCs/>
          <w:lang w:val="mt-MT"/>
        </w:rPr>
        <w:t xml:space="preserve">submissions </w:t>
      </w:r>
      <w:r w:rsidRPr="008A241E">
        <w:rPr>
          <w:rFonts w:ascii="Times New Roman" w:hAnsi="Times New Roman" w:cs="Times New Roman"/>
          <w:bCs/>
          <w:lang w:val="mt-MT"/>
        </w:rPr>
        <w:t xml:space="preserve">– se jsir eżerċizzju sħiħ madwar il-pajjiż kollu biex imbagħad il-pajjiż jiddeċiedi għall-50 sena li ġejjin x’se jiġri. </w:t>
      </w:r>
    </w:p>
    <w:p w14:paraId="18D1A352" w14:textId="77777777" w:rsidR="008A241E" w:rsidRPr="008A241E" w:rsidRDefault="008A241E" w:rsidP="008A241E">
      <w:pPr>
        <w:spacing w:after="0" w:line="240" w:lineRule="auto"/>
        <w:jc w:val="both"/>
        <w:rPr>
          <w:rFonts w:ascii="Times New Roman" w:hAnsi="Times New Roman" w:cs="Times New Roman"/>
          <w:bCs/>
          <w:lang w:val="mt-MT"/>
        </w:rPr>
      </w:pPr>
    </w:p>
    <w:p w14:paraId="3D73437A"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IĊ-CHAIRPERSON:</w:t>
      </w:r>
      <w:r w:rsidRPr="008A241E">
        <w:rPr>
          <w:rFonts w:ascii="Times New Roman" w:hAnsi="Times New Roman" w:cs="Times New Roman"/>
          <w:bCs/>
          <w:lang w:val="mt-MT"/>
        </w:rPr>
        <w:t xml:space="preserve"> Nistgħu nivverbalizzaw ir-rakkmandazzjoni tal-Kumitat?  (Interruzzjonijiet) L-Onor. Hermann Schiavone.</w:t>
      </w:r>
    </w:p>
    <w:p w14:paraId="09F06C20" w14:textId="77777777" w:rsidR="008A241E" w:rsidRPr="008A241E" w:rsidRDefault="008A241E" w:rsidP="008A241E">
      <w:pPr>
        <w:spacing w:after="0" w:line="240" w:lineRule="auto"/>
        <w:jc w:val="both"/>
        <w:rPr>
          <w:rFonts w:ascii="Times New Roman" w:hAnsi="Times New Roman" w:cs="Times New Roman"/>
          <w:bCs/>
          <w:lang w:val="mt-MT"/>
        </w:rPr>
      </w:pPr>
    </w:p>
    <w:p w14:paraId="6770C211"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ONOR. HERMANN SCHIAVONE:</w:t>
      </w:r>
      <w:r w:rsidRPr="008A241E">
        <w:rPr>
          <w:rFonts w:ascii="Times New Roman" w:hAnsi="Times New Roman" w:cs="Times New Roman"/>
          <w:bCs/>
          <w:lang w:val="mt-MT"/>
        </w:rPr>
        <w:t xml:space="preserve"> Mr Chairman, jien nixtieq nagħmel spjega tal-vot tagħna bħala Oppożizzjoni. </w:t>
      </w:r>
    </w:p>
    <w:p w14:paraId="6BD1FA16" w14:textId="77777777" w:rsidR="008A241E" w:rsidRPr="008A241E" w:rsidRDefault="008A241E" w:rsidP="008A241E">
      <w:pPr>
        <w:spacing w:after="0" w:line="240" w:lineRule="auto"/>
        <w:jc w:val="both"/>
        <w:rPr>
          <w:rFonts w:ascii="Times New Roman" w:hAnsi="Times New Roman" w:cs="Times New Roman"/>
          <w:bCs/>
          <w:lang w:val="mt-MT"/>
        </w:rPr>
      </w:pPr>
    </w:p>
    <w:p w14:paraId="71741E1E"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IĊ-CHAIRPERSON:</w:t>
      </w:r>
      <w:r w:rsidRPr="008A241E">
        <w:rPr>
          <w:rFonts w:ascii="Times New Roman" w:hAnsi="Times New Roman" w:cs="Times New Roman"/>
          <w:bCs/>
          <w:lang w:val="mt-MT"/>
        </w:rPr>
        <w:t xml:space="preserve"> Jekk ma tridx li nagħmlu r-rakkmandazzjoni, ma nagħmluhiex. (Interruzzjonijiet) Għalissa għadna qegħdin niddiskutu, ma wasalniex għall-vot. Jien se nirrikkmanda, bil-qbil tal-Kumitat, li meta jkun il-mument biex jiġu </w:t>
      </w:r>
      <w:r w:rsidRPr="008A241E">
        <w:rPr>
          <w:rFonts w:ascii="Times New Roman" w:hAnsi="Times New Roman" w:cs="Times New Roman"/>
          <w:bCs/>
          <w:i/>
          <w:iCs/>
          <w:lang w:val="mt-MT"/>
        </w:rPr>
        <w:t xml:space="preserve">reviewed </w:t>
      </w:r>
      <w:r w:rsidRPr="008A241E">
        <w:rPr>
          <w:rFonts w:ascii="Times New Roman" w:hAnsi="Times New Roman" w:cs="Times New Roman"/>
          <w:bCs/>
          <w:lang w:val="mt-MT"/>
        </w:rPr>
        <w:t>il-</w:t>
      </w:r>
      <w:r w:rsidRPr="008A241E">
        <w:rPr>
          <w:rFonts w:ascii="Times New Roman" w:hAnsi="Times New Roman" w:cs="Times New Roman"/>
          <w:bCs/>
          <w:i/>
          <w:iCs/>
          <w:lang w:val="mt-MT"/>
        </w:rPr>
        <w:t>local plans</w:t>
      </w:r>
      <w:r w:rsidRPr="008A241E">
        <w:rPr>
          <w:rFonts w:ascii="Times New Roman" w:hAnsi="Times New Roman" w:cs="Times New Roman"/>
          <w:bCs/>
          <w:lang w:val="mt-MT"/>
        </w:rPr>
        <w:t xml:space="preserve">, għal dak li jirrigwarda l-Għargħur jittieħed in konsiderazzjoni dak li ngħad f’dawn iż-żewġ laqgħat tal-Kumitat.  Il-Kumitat jaqbel? (Onor. Membri: Iva) Mela ladarba hawn il-qbil indaħħlu dan li għadni kif għedt bħala parti mir-rapport. </w:t>
      </w:r>
    </w:p>
    <w:p w14:paraId="0EB4561E" w14:textId="77777777" w:rsidR="008A241E" w:rsidRPr="008A241E" w:rsidRDefault="008A241E" w:rsidP="008A241E">
      <w:pPr>
        <w:spacing w:after="0" w:line="240" w:lineRule="auto"/>
        <w:jc w:val="both"/>
        <w:rPr>
          <w:rFonts w:ascii="Times New Roman" w:hAnsi="Times New Roman" w:cs="Times New Roman"/>
          <w:b/>
          <w:lang w:val="mt-MT"/>
        </w:rPr>
      </w:pPr>
    </w:p>
    <w:p w14:paraId="3758820F"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ONOR. KARL GOUDER:</w:t>
      </w:r>
      <w:r w:rsidRPr="008A241E">
        <w:rPr>
          <w:rFonts w:ascii="Times New Roman" w:hAnsi="Times New Roman" w:cs="Times New Roman"/>
          <w:bCs/>
          <w:lang w:val="mt-MT"/>
        </w:rPr>
        <w:t xml:space="preserve"> Jiġifieri aħna qed ngħidu li naqblu mal-proposta li tressqet quddiemna, imma qed nirrikkmandaw li jiġu nklużi </w:t>
      </w:r>
      <w:r w:rsidRPr="008A241E">
        <w:rPr>
          <w:rFonts w:ascii="Times New Roman" w:hAnsi="Times New Roman" w:cs="Times New Roman"/>
          <w:bCs/>
          <w:i/>
          <w:iCs/>
          <w:lang w:val="mt-MT"/>
        </w:rPr>
        <w:t xml:space="preserve">areas </w:t>
      </w:r>
      <w:r w:rsidRPr="008A241E">
        <w:rPr>
          <w:rFonts w:ascii="Times New Roman" w:hAnsi="Times New Roman" w:cs="Times New Roman"/>
          <w:bCs/>
          <w:lang w:val="mt-MT"/>
        </w:rPr>
        <w:t>oħra fil-Għargħur.</w:t>
      </w:r>
    </w:p>
    <w:p w14:paraId="59824606" w14:textId="77777777" w:rsidR="008A241E" w:rsidRPr="008A241E" w:rsidRDefault="008A241E" w:rsidP="008A241E">
      <w:pPr>
        <w:spacing w:after="0" w:line="240" w:lineRule="auto"/>
        <w:jc w:val="both"/>
        <w:rPr>
          <w:rFonts w:ascii="Times New Roman" w:hAnsi="Times New Roman" w:cs="Times New Roman"/>
          <w:bCs/>
          <w:lang w:val="mt-MT"/>
        </w:rPr>
      </w:pPr>
    </w:p>
    <w:p w14:paraId="75C54671"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IĊ-CHAIRPERSON:</w:t>
      </w:r>
      <w:r w:rsidRPr="008A241E">
        <w:rPr>
          <w:rFonts w:ascii="Times New Roman" w:hAnsi="Times New Roman" w:cs="Times New Roman"/>
          <w:bCs/>
          <w:lang w:val="mt-MT"/>
        </w:rPr>
        <w:t xml:space="preserve"> Le, dik ma nistgħux nagħmluha għax mhijex fil-poter ta’ dan il-Kumitat. Aħna qed ngħidu li qegħdin nieħdu konjizzjoni ta’ dak li ntqal hawnhekk.  Qegħdin naqblu? </w:t>
      </w:r>
    </w:p>
    <w:p w14:paraId="2C2C5D54" w14:textId="77777777" w:rsidR="008A241E" w:rsidRPr="008A241E" w:rsidRDefault="008A241E" w:rsidP="008A241E">
      <w:pPr>
        <w:spacing w:after="0" w:line="240" w:lineRule="auto"/>
        <w:jc w:val="both"/>
        <w:rPr>
          <w:rFonts w:ascii="Times New Roman" w:hAnsi="Times New Roman" w:cs="Times New Roman"/>
          <w:bCs/>
          <w:lang w:val="mt-MT"/>
        </w:rPr>
      </w:pPr>
    </w:p>
    <w:p w14:paraId="3D053828"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ONOR. HERMANN SCHIAVONE:</w:t>
      </w:r>
      <w:r w:rsidRPr="008A241E">
        <w:rPr>
          <w:rFonts w:ascii="Times New Roman" w:hAnsi="Times New Roman" w:cs="Times New Roman"/>
          <w:bCs/>
          <w:lang w:val="mt-MT"/>
        </w:rPr>
        <w:t xml:space="preserve"> Sur President, jien irrid nagħmel dikjarazzjoni tal-vot.</w:t>
      </w:r>
    </w:p>
    <w:p w14:paraId="0C482BCE" w14:textId="77777777" w:rsidR="008A241E" w:rsidRPr="008A241E" w:rsidRDefault="008A241E" w:rsidP="008A241E">
      <w:pPr>
        <w:spacing w:after="0" w:line="240" w:lineRule="auto"/>
        <w:jc w:val="both"/>
        <w:rPr>
          <w:rFonts w:ascii="Times New Roman" w:hAnsi="Times New Roman" w:cs="Times New Roman"/>
          <w:bCs/>
          <w:lang w:val="mt-MT"/>
        </w:rPr>
      </w:pPr>
    </w:p>
    <w:p w14:paraId="47C52613"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IĊ-CHAIRPERSON:</w:t>
      </w:r>
      <w:r w:rsidRPr="008A241E">
        <w:rPr>
          <w:rFonts w:ascii="Times New Roman" w:hAnsi="Times New Roman" w:cs="Times New Roman"/>
          <w:bCs/>
          <w:lang w:val="mt-MT"/>
        </w:rPr>
        <w:t xml:space="preserve"> Jekk trid tagħmel dikjarazzjoni tal-vot, fil-kas ma nagħmlux din ir-rakkmandazzjoni.</w:t>
      </w:r>
    </w:p>
    <w:p w14:paraId="71526F21" w14:textId="77777777" w:rsidR="008A241E" w:rsidRPr="008A241E" w:rsidRDefault="008A241E" w:rsidP="008A241E">
      <w:pPr>
        <w:spacing w:after="0" w:line="240" w:lineRule="auto"/>
        <w:jc w:val="both"/>
        <w:rPr>
          <w:rFonts w:ascii="Times New Roman" w:hAnsi="Times New Roman" w:cs="Times New Roman"/>
          <w:bCs/>
          <w:lang w:val="mt-MT"/>
        </w:rPr>
      </w:pPr>
    </w:p>
    <w:p w14:paraId="027E4917"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lastRenderedPageBreak/>
        <w:t>ONOR. HERMANN SCHIAVONE:</w:t>
      </w:r>
      <w:r w:rsidRPr="008A241E">
        <w:rPr>
          <w:rFonts w:ascii="Times New Roman" w:hAnsi="Times New Roman" w:cs="Times New Roman"/>
          <w:bCs/>
          <w:lang w:val="mt-MT"/>
        </w:rPr>
        <w:t xml:space="preserve"> Mela tagħmilhiex; jien irrid nispjega għalfejn... </w:t>
      </w:r>
    </w:p>
    <w:p w14:paraId="41C6B3D3" w14:textId="77777777" w:rsidR="008A241E" w:rsidRPr="008A241E" w:rsidRDefault="008A241E" w:rsidP="008A241E">
      <w:pPr>
        <w:spacing w:after="0" w:line="240" w:lineRule="auto"/>
        <w:jc w:val="both"/>
        <w:rPr>
          <w:rFonts w:ascii="Times New Roman" w:hAnsi="Times New Roman" w:cs="Times New Roman"/>
          <w:bCs/>
          <w:lang w:val="mt-MT"/>
        </w:rPr>
      </w:pPr>
    </w:p>
    <w:p w14:paraId="7EED6F88"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IĊ-CHAIRPERSON:</w:t>
      </w:r>
      <w:r w:rsidRPr="008A241E">
        <w:rPr>
          <w:rFonts w:ascii="Times New Roman" w:hAnsi="Times New Roman" w:cs="Times New Roman"/>
          <w:bCs/>
          <w:lang w:val="mt-MT"/>
        </w:rPr>
        <w:t xml:space="preserve"> Kollox sew, spejga.</w:t>
      </w:r>
    </w:p>
    <w:p w14:paraId="75DCA8FE" w14:textId="77777777" w:rsidR="008A241E" w:rsidRPr="008A241E" w:rsidRDefault="008A241E" w:rsidP="008A241E">
      <w:pPr>
        <w:spacing w:after="0" w:line="240" w:lineRule="auto"/>
        <w:jc w:val="both"/>
        <w:rPr>
          <w:rFonts w:ascii="Times New Roman" w:hAnsi="Times New Roman" w:cs="Times New Roman"/>
          <w:bCs/>
          <w:lang w:val="mt-MT"/>
        </w:rPr>
      </w:pPr>
    </w:p>
    <w:p w14:paraId="2D4C0A64"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ONOR. HERMANN SCHIAVONE:</w:t>
      </w:r>
      <w:r w:rsidRPr="008A241E">
        <w:rPr>
          <w:rFonts w:ascii="Times New Roman" w:hAnsi="Times New Roman" w:cs="Times New Roman"/>
          <w:bCs/>
          <w:lang w:val="mt-MT"/>
        </w:rPr>
        <w:t xml:space="preserve"> Aħna, bħala Oppożizzjoni, filwaqt li naqblu ma’ dan ir-</w:t>
      </w:r>
      <w:r w:rsidRPr="008A241E">
        <w:rPr>
          <w:rFonts w:ascii="Times New Roman" w:hAnsi="Times New Roman" w:cs="Times New Roman"/>
          <w:bCs/>
          <w:i/>
          <w:iCs/>
          <w:lang w:val="mt-MT"/>
        </w:rPr>
        <w:t xml:space="preserve">review, </w:t>
      </w:r>
      <w:r w:rsidRPr="008A241E">
        <w:rPr>
          <w:rFonts w:ascii="Times New Roman" w:hAnsi="Times New Roman" w:cs="Times New Roman"/>
          <w:bCs/>
          <w:lang w:val="mt-MT"/>
        </w:rPr>
        <w:t xml:space="preserve">konna nippreferu li kieku dan l-istess </w:t>
      </w:r>
      <w:r w:rsidRPr="008A241E">
        <w:rPr>
          <w:rFonts w:ascii="Times New Roman" w:hAnsi="Times New Roman" w:cs="Times New Roman"/>
          <w:bCs/>
          <w:i/>
          <w:iCs/>
          <w:lang w:val="mt-MT"/>
        </w:rPr>
        <w:t xml:space="preserve">review </w:t>
      </w:r>
      <w:r w:rsidRPr="008A241E">
        <w:rPr>
          <w:rFonts w:ascii="Times New Roman" w:hAnsi="Times New Roman" w:cs="Times New Roman"/>
          <w:bCs/>
          <w:lang w:val="mt-MT"/>
        </w:rPr>
        <w:t xml:space="preserve">sar b’mod ħolistiku li jinkludi </w:t>
      </w:r>
      <w:r w:rsidRPr="008A241E">
        <w:rPr>
          <w:rFonts w:ascii="Times New Roman" w:hAnsi="Times New Roman" w:cs="Times New Roman"/>
          <w:bCs/>
          <w:i/>
          <w:iCs/>
          <w:lang w:val="mt-MT"/>
        </w:rPr>
        <w:t xml:space="preserve">areas </w:t>
      </w:r>
      <w:r w:rsidRPr="008A241E">
        <w:rPr>
          <w:rFonts w:ascii="Times New Roman" w:hAnsi="Times New Roman" w:cs="Times New Roman"/>
          <w:bCs/>
          <w:lang w:val="mt-MT"/>
        </w:rPr>
        <w:t>oħrajn li ġew indikati waqt il-preżentazzjonijiet li saru hawnhekk.  Però dan mhux se jżommna milli nivvutaw kontra xi ħaġa tajba, u nirringrazzjawk, Sur President, talli fir-rapport tiegħek se twassal il-</w:t>
      </w:r>
      <w:r w:rsidRPr="008A241E">
        <w:rPr>
          <w:rFonts w:ascii="Times New Roman" w:hAnsi="Times New Roman" w:cs="Times New Roman"/>
          <w:bCs/>
          <w:i/>
          <w:iCs/>
          <w:lang w:val="mt-MT"/>
        </w:rPr>
        <w:t xml:space="preserve">concerns </w:t>
      </w:r>
      <w:r w:rsidRPr="008A241E">
        <w:rPr>
          <w:rFonts w:ascii="Times New Roman" w:hAnsi="Times New Roman" w:cs="Times New Roman"/>
          <w:bCs/>
          <w:lang w:val="mt-MT"/>
        </w:rPr>
        <w:t>ta’ dawn ir-residenti.</w:t>
      </w:r>
    </w:p>
    <w:p w14:paraId="59376A61" w14:textId="77777777" w:rsidR="008A241E" w:rsidRPr="008A241E" w:rsidRDefault="008A241E" w:rsidP="008A241E">
      <w:pPr>
        <w:spacing w:after="0" w:line="240" w:lineRule="auto"/>
        <w:jc w:val="both"/>
        <w:rPr>
          <w:rFonts w:ascii="Times New Roman" w:hAnsi="Times New Roman" w:cs="Times New Roman"/>
          <w:bCs/>
          <w:lang w:val="mt-MT"/>
        </w:rPr>
      </w:pPr>
    </w:p>
    <w:p w14:paraId="3DF8F317"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IĊ-CHAIRPERSON:</w:t>
      </w:r>
      <w:r w:rsidRPr="008A241E">
        <w:rPr>
          <w:rFonts w:ascii="Times New Roman" w:hAnsi="Times New Roman" w:cs="Times New Roman"/>
          <w:bCs/>
          <w:lang w:val="mt-MT"/>
        </w:rPr>
        <w:t xml:space="preserve"> Jiġifieri qegħdin naqblu.  L-Onor. Micallef.</w:t>
      </w:r>
    </w:p>
    <w:p w14:paraId="129289C2" w14:textId="77777777" w:rsidR="008A241E" w:rsidRPr="008A241E" w:rsidRDefault="008A241E" w:rsidP="008A241E">
      <w:pPr>
        <w:spacing w:after="0" w:line="240" w:lineRule="auto"/>
        <w:jc w:val="both"/>
        <w:rPr>
          <w:rFonts w:ascii="Times New Roman" w:hAnsi="Times New Roman" w:cs="Times New Roman"/>
          <w:bCs/>
          <w:lang w:val="mt-MT"/>
        </w:rPr>
      </w:pPr>
    </w:p>
    <w:p w14:paraId="1ABB8722"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ONOR. JEAN CLAUDE MICALLEF:</w:t>
      </w:r>
      <w:r w:rsidRPr="008A241E">
        <w:rPr>
          <w:rFonts w:ascii="Times New Roman" w:hAnsi="Times New Roman" w:cs="Times New Roman"/>
          <w:bCs/>
          <w:lang w:val="mt-MT"/>
        </w:rPr>
        <w:t xml:space="preserve"> Sur President, xtaqt nivverbalizza r-rakkmandazzjoni tal-Kumitat, u ċioè li l-Kumitat qiegħed jissottolinea l-ħsebijiet li tqajjmu biex l-awtoritajiet jieħdu azzjoni b’mod ħolistiku fl-interess tal-Għargħur fid-dawl tal-iSPED </w:t>
      </w:r>
      <w:r w:rsidRPr="008A241E">
        <w:rPr>
          <w:rFonts w:ascii="Times New Roman" w:hAnsi="Times New Roman" w:cs="Times New Roman"/>
          <w:bCs/>
          <w:i/>
          <w:iCs/>
          <w:lang w:val="mt-MT"/>
        </w:rPr>
        <w:t xml:space="preserve">review </w:t>
      </w:r>
      <w:r w:rsidRPr="008A241E">
        <w:rPr>
          <w:rFonts w:ascii="Times New Roman" w:hAnsi="Times New Roman" w:cs="Times New Roman"/>
          <w:bCs/>
          <w:lang w:val="mt-MT"/>
        </w:rPr>
        <w:t xml:space="preserve">li qed isir fil-preżent. </w:t>
      </w:r>
    </w:p>
    <w:p w14:paraId="273BEAE9" w14:textId="77777777" w:rsidR="008A241E" w:rsidRPr="008A241E" w:rsidRDefault="008A241E" w:rsidP="008A241E">
      <w:pPr>
        <w:spacing w:after="0" w:line="240" w:lineRule="auto"/>
        <w:jc w:val="both"/>
        <w:rPr>
          <w:rFonts w:ascii="Times New Roman" w:hAnsi="Times New Roman" w:cs="Times New Roman"/>
          <w:bCs/>
          <w:lang w:val="mt-MT"/>
        </w:rPr>
      </w:pPr>
    </w:p>
    <w:p w14:paraId="40AFB207" w14:textId="77777777" w:rsidR="008A241E" w:rsidRPr="008A241E" w:rsidRDefault="008A241E" w:rsidP="008A241E">
      <w:pPr>
        <w:spacing w:after="0" w:line="240" w:lineRule="auto"/>
        <w:jc w:val="both"/>
        <w:rPr>
          <w:rFonts w:ascii="Times New Roman" w:hAnsi="Times New Roman" w:cs="Times New Roman"/>
          <w:bCs/>
          <w:lang w:val="mt-MT"/>
        </w:rPr>
      </w:pPr>
      <w:r w:rsidRPr="008A241E">
        <w:rPr>
          <w:rFonts w:ascii="Times New Roman" w:hAnsi="Times New Roman" w:cs="Times New Roman"/>
          <w:b/>
          <w:lang w:val="mt-MT"/>
        </w:rPr>
        <w:t>IĊ-CHAIRPERSON:</w:t>
      </w:r>
      <w:r w:rsidRPr="008A241E">
        <w:rPr>
          <w:rFonts w:ascii="Times New Roman" w:hAnsi="Times New Roman" w:cs="Times New Roman"/>
          <w:bCs/>
          <w:lang w:val="mt-MT"/>
        </w:rPr>
        <w:t xml:space="preserve"> Jidher li hawn qbil ma’ din ir-rakkmandazzjoni u għaldaqstant nirringrazzja lil kull min ħa sehem f’din il-laqgħa tal-lum u naġġorna l-Kumitat.</w:t>
      </w:r>
    </w:p>
    <w:p w14:paraId="2F4D9807" w14:textId="77777777" w:rsidR="008A241E" w:rsidRPr="008A241E" w:rsidRDefault="008A241E" w:rsidP="008A241E">
      <w:pPr>
        <w:spacing w:after="0" w:line="240" w:lineRule="auto"/>
        <w:jc w:val="both"/>
        <w:rPr>
          <w:rFonts w:ascii="Times New Roman" w:hAnsi="Times New Roman" w:cs="Times New Roman"/>
          <w:bCs/>
          <w:lang w:val="mt-MT"/>
        </w:rPr>
      </w:pPr>
    </w:p>
    <w:p w14:paraId="4ECE0415" w14:textId="77777777" w:rsidR="008A241E" w:rsidRPr="00660F0F" w:rsidRDefault="008A241E" w:rsidP="008A241E">
      <w:pPr>
        <w:spacing w:after="0" w:line="240" w:lineRule="auto"/>
        <w:jc w:val="both"/>
        <w:rPr>
          <w:rFonts w:ascii="Arial" w:hAnsi="Arial" w:cs="Arial"/>
          <w:bCs/>
          <w:i/>
          <w:iCs/>
          <w:lang w:val="mt-MT"/>
        </w:rPr>
      </w:pPr>
      <w:r w:rsidRPr="008A241E">
        <w:rPr>
          <w:rFonts w:ascii="Times New Roman" w:hAnsi="Times New Roman" w:cs="Times New Roman"/>
          <w:bCs/>
          <w:i/>
          <w:iCs/>
          <w:lang w:val="mt-MT"/>
        </w:rPr>
        <w:t>Fil-5:35 p.m. il-Kumitat aġġorna.</w:t>
      </w:r>
    </w:p>
    <w:p w14:paraId="057B0AE1" w14:textId="77777777" w:rsidR="00696EAB" w:rsidRPr="008C6646" w:rsidRDefault="00696EAB" w:rsidP="00696EAB">
      <w:pPr>
        <w:spacing w:after="0" w:line="240" w:lineRule="auto"/>
        <w:rPr>
          <w:rFonts w:ascii="Times New Roman" w:hAnsi="Times New Roman" w:cs="Times New Roman"/>
        </w:rPr>
      </w:pPr>
    </w:p>
    <w:p w14:paraId="5C5CFF80" w14:textId="77777777" w:rsidR="00696EAB" w:rsidRPr="008C6646" w:rsidRDefault="00696EAB" w:rsidP="00696EAB">
      <w:pPr>
        <w:spacing w:after="0" w:line="240" w:lineRule="auto"/>
        <w:rPr>
          <w:rFonts w:ascii="Times New Roman" w:hAnsi="Times New Roman" w:cs="Times New Roman"/>
        </w:rPr>
      </w:pPr>
    </w:p>
    <w:p w14:paraId="76C2C051" w14:textId="77777777" w:rsidR="00696EAB" w:rsidRDefault="00696EAB" w:rsidP="00696EAB"/>
    <w:p w14:paraId="789BE141" w14:textId="77777777" w:rsidR="003E0182" w:rsidRDefault="003E0182"/>
    <w:sectPr w:rsidR="003E0182" w:rsidSect="00D87853">
      <w:type w:val="continuous"/>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A94FA" w14:textId="77777777" w:rsidR="004B50AB" w:rsidRDefault="008A241E">
    <w:pPr>
      <w:pStyle w:val="Footer"/>
      <w:jc w:val="center"/>
    </w:pPr>
  </w:p>
  <w:p w14:paraId="08020680" w14:textId="77777777" w:rsidR="004B50AB" w:rsidRDefault="008A2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08815"/>
      <w:docPartObj>
        <w:docPartGallery w:val="Page Numbers (Bottom of Page)"/>
        <w:docPartUnique/>
      </w:docPartObj>
    </w:sdtPr>
    <w:sdtEndPr/>
    <w:sdtContent>
      <w:p w14:paraId="75D25D3A" w14:textId="77777777" w:rsidR="004B50AB" w:rsidRDefault="008A241E">
        <w:pPr>
          <w:pStyle w:val="Footer"/>
          <w:jc w:val="center"/>
        </w:pPr>
        <w:r>
          <w:fldChar w:fldCharType="begin"/>
        </w:r>
        <w:r>
          <w:instrText xml:space="preserve"> PAGE   \* MERGEFORMAT </w:instrText>
        </w:r>
        <w:r>
          <w:fldChar w:fldCharType="separate"/>
        </w:r>
        <w:r>
          <w:rPr>
            <w:noProof/>
          </w:rPr>
          <w:t>3</w:t>
        </w:r>
        <w:r>
          <w:fldChar w:fldCharType="end"/>
        </w:r>
      </w:p>
    </w:sdtContent>
  </w:sdt>
  <w:p w14:paraId="224F7495" w14:textId="77777777" w:rsidR="004B50AB" w:rsidRDefault="008A2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8778"/>
      <w:docPartObj>
        <w:docPartGallery w:val="Page Numbers (Bottom of Page)"/>
        <w:docPartUnique/>
      </w:docPartObj>
    </w:sdtPr>
    <w:sdtEndPr/>
    <w:sdtContent>
      <w:p w14:paraId="4ED6AC04" w14:textId="77777777" w:rsidR="004B50AB" w:rsidRDefault="008A241E">
        <w:pPr>
          <w:pStyle w:val="Footer"/>
          <w:jc w:val="center"/>
        </w:pPr>
        <w:r>
          <w:fldChar w:fldCharType="begin"/>
        </w:r>
        <w:r>
          <w:instrText xml:space="preserve"> PAGE   \* MERGEFORMAT </w:instrText>
        </w:r>
        <w:r>
          <w:fldChar w:fldCharType="separate"/>
        </w:r>
        <w:r>
          <w:rPr>
            <w:noProof/>
          </w:rPr>
          <w:t>2</w:t>
        </w:r>
        <w:r>
          <w:fldChar w:fldCharType="end"/>
        </w:r>
      </w:p>
    </w:sdtContent>
  </w:sdt>
  <w:p w14:paraId="1C91E973" w14:textId="77777777" w:rsidR="004B50AB" w:rsidRPr="00C834DF" w:rsidRDefault="008A241E" w:rsidP="004B50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8D611" w14:textId="77777777" w:rsidR="004B50AB" w:rsidRDefault="008A241E">
    <w:pPr>
      <w:pStyle w:val="Header"/>
      <w:jc w:val="center"/>
    </w:pPr>
  </w:p>
  <w:p w14:paraId="731920B7" w14:textId="77777777" w:rsidR="004B50AB" w:rsidRDefault="008A24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AB"/>
    <w:rsid w:val="003E0182"/>
    <w:rsid w:val="00696EAB"/>
    <w:rsid w:val="008A2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A988"/>
  <w15:chartTrackingRefBased/>
  <w15:docId w15:val="{41BB23B2-A853-4595-8EBC-E3318BA4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696EAB"/>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696EAB"/>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696EAB"/>
  </w:style>
  <w:style w:type="character" w:customStyle="1" w:styleId="FooterChar">
    <w:name w:val="Footer Char"/>
    <w:basedOn w:val="DefaultParagraphFont"/>
    <w:link w:val="Footer"/>
    <w:uiPriority w:val="99"/>
    <w:rsid w:val="00696EAB"/>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696EAB"/>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696EAB"/>
  </w:style>
  <w:style w:type="paragraph" w:styleId="BalloonText">
    <w:name w:val="Balloon Text"/>
    <w:basedOn w:val="Normal"/>
    <w:link w:val="BalloonTextChar"/>
    <w:uiPriority w:val="99"/>
    <w:semiHidden/>
    <w:unhideWhenUsed/>
    <w:rsid w:val="008A2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41E"/>
    <w:rPr>
      <w:rFonts w:ascii="Tahoma" w:hAnsi="Tahoma" w:cs="Tahoma"/>
      <w:sz w:val="16"/>
      <w:szCs w:val="16"/>
    </w:rPr>
  </w:style>
  <w:style w:type="character" w:styleId="Emphasis">
    <w:name w:val="Emphasis"/>
    <w:basedOn w:val="DefaultParagraphFont"/>
    <w:uiPriority w:val="20"/>
    <w:qFormat/>
    <w:rsid w:val="008A241E"/>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4868</Words>
  <Characters>27751</Characters>
  <Application>Microsoft Office Word</Application>
  <DocSecurity>0</DocSecurity>
  <Lines>231</Lines>
  <Paragraphs>65</Paragraphs>
  <ScaleCrop>false</ScaleCrop>
  <Company/>
  <LinksUpToDate>false</LinksUpToDate>
  <CharactersWithSpaces>32554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2021-08-25T15:56:00Z</dcterms:created>
  <dcterms:modified xsi:type="dcterms:W3CDTF">2021-08-25T16:00:00Z</dcterms:modified>
</cp:coreProperties>
</file>