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5F748" w14:textId="77777777" w:rsidR="00C672C2" w:rsidRDefault="00C672C2" w:rsidP="00C672C2">
      <w:pPr>
        <w:jc w:val="both"/>
        <w:rPr>
          <w:rFonts w:cs="Times New Roman"/>
          <w:b/>
          <w:lang w:val="mt-MT"/>
        </w:rPr>
      </w:pPr>
      <w:r>
        <w:rPr>
          <w:rFonts w:cs="Times New Roman"/>
          <w:b/>
          <w:lang w:val="mt-MT"/>
        </w:rPr>
        <w:t>MINUTI</w:t>
      </w:r>
    </w:p>
    <w:p w14:paraId="449C4A17" w14:textId="77777777" w:rsidR="00C672C2" w:rsidRDefault="00C672C2" w:rsidP="00C672C2">
      <w:pPr>
        <w:jc w:val="both"/>
        <w:rPr>
          <w:rFonts w:cs="Times New Roman"/>
          <w:b/>
          <w:lang w:val="mt-MT"/>
        </w:rPr>
      </w:pPr>
    </w:p>
    <w:p w14:paraId="3AD33264" w14:textId="77777777" w:rsidR="00C672C2" w:rsidRDefault="00C672C2" w:rsidP="00C672C2">
      <w:pPr>
        <w:jc w:val="both"/>
        <w:rPr>
          <w:rFonts w:cs="Times New Roman"/>
          <w:b/>
          <w:lang w:val="mt-MT"/>
        </w:rPr>
      </w:pPr>
    </w:p>
    <w:p w14:paraId="5340FE98" w14:textId="77777777" w:rsidR="00C672C2" w:rsidRDefault="00C672C2" w:rsidP="00C672C2">
      <w:pPr>
        <w:jc w:val="both"/>
        <w:rPr>
          <w:rFonts w:cs="Times New Roman"/>
          <w:b/>
          <w:lang w:val="mt-MT"/>
        </w:rPr>
      </w:pPr>
      <w:r>
        <w:rPr>
          <w:rFonts w:cs="Times New Roman"/>
          <w:b/>
          <w:lang w:val="mt-MT"/>
        </w:rPr>
        <w:t>KAMRA TAD-DEPUTATI</w:t>
      </w:r>
    </w:p>
    <w:p w14:paraId="7F73E601" w14:textId="77777777" w:rsidR="00C672C2" w:rsidRDefault="00C672C2" w:rsidP="00C672C2">
      <w:pPr>
        <w:jc w:val="both"/>
        <w:rPr>
          <w:rFonts w:cs="Times New Roman"/>
          <w:b/>
          <w:lang w:val="mt-MT"/>
        </w:rPr>
      </w:pPr>
    </w:p>
    <w:p w14:paraId="1C4BBDEF" w14:textId="77777777" w:rsidR="00C672C2" w:rsidRDefault="00C672C2" w:rsidP="00C672C2">
      <w:pPr>
        <w:jc w:val="both"/>
        <w:rPr>
          <w:rFonts w:cs="Times New Roman"/>
          <w:b/>
          <w:lang w:val="mt-MT"/>
        </w:rPr>
      </w:pPr>
    </w:p>
    <w:p w14:paraId="20C2402F" w14:textId="77777777" w:rsidR="00C672C2" w:rsidRDefault="00C672C2" w:rsidP="00C672C2">
      <w:pPr>
        <w:jc w:val="both"/>
        <w:rPr>
          <w:rFonts w:cs="Times New Roman"/>
          <w:b/>
          <w:lang w:val="mt-MT"/>
        </w:rPr>
      </w:pPr>
      <w:r>
        <w:rPr>
          <w:rFonts w:cs="Times New Roman"/>
          <w:b/>
          <w:lang w:val="mt-MT"/>
        </w:rPr>
        <w:t>KUMITAT PERMANENTI GĦALL-KONSIDERAZZJONI TA’ ABBOZZI TA’ LIĠI AĠĠUNT</w:t>
      </w:r>
    </w:p>
    <w:p w14:paraId="5725140E" w14:textId="77777777" w:rsidR="00C672C2" w:rsidRDefault="00C672C2" w:rsidP="00C672C2">
      <w:pPr>
        <w:jc w:val="both"/>
        <w:rPr>
          <w:rFonts w:cs="Times New Roman"/>
          <w:b/>
          <w:lang w:val="mt-MT"/>
        </w:rPr>
      </w:pPr>
    </w:p>
    <w:p w14:paraId="447F33C7" w14:textId="77777777" w:rsidR="00C672C2" w:rsidRDefault="00C672C2" w:rsidP="00C672C2">
      <w:pPr>
        <w:jc w:val="both"/>
        <w:rPr>
          <w:rFonts w:cs="Times New Roman"/>
          <w:b/>
          <w:lang w:val="mt-MT"/>
        </w:rPr>
      </w:pPr>
    </w:p>
    <w:p w14:paraId="5EF23933" w14:textId="77777777" w:rsidR="00C672C2" w:rsidRDefault="00C672C2" w:rsidP="00C672C2">
      <w:pPr>
        <w:jc w:val="both"/>
        <w:rPr>
          <w:rFonts w:cs="Times New Roman"/>
          <w:b/>
          <w:lang w:val="mt-MT"/>
        </w:rPr>
      </w:pPr>
      <w:r>
        <w:rPr>
          <w:rFonts w:cs="Times New Roman"/>
          <w:b/>
          <w:lang w:val="mt-MT"/>
        </w:rPr>
        <w:t>IT-TLETTAX-IL PARLAMENT</w:t>
      </w:r>
    </w:p>
    <w:p w14:paraId="0D89468D" w14:textId="77777777" w:rsidR="00C672C2" w:rsidRDefault="00C672C2" w:rsidP="00C672C2">
      <w:pPr>
        <w:jc w:val="both"/>
        <w:rPr>
          <w:rFonts w:cs="Times New Roman"/>
          <w:b/>
          <w:lang w:val="mt-MT"/>
        </w:rPr>
      </w:pPr>
    </w:p>
    <w:p w14:paraId="66644DB6" w14:textId="77777777" w:rsidR="00C672C2" w:rsidRDefault="00C672C2" w:rsidP="00C672C2">
      <w:pPr>
        <w:jc w:val="both"/>
        <w:rPr>
          <w:rFonts w:cs="Times New Roman"/>
          <w:b/>
          <w:lang w:val="mt-MT"/>
        </w:rPr>
      </w:pPr>
    </w:p>
    <w:p w14:paraId="31062BB1" w14:textId="7EFA059B" w:rsidR="00C672C2" w:rsidRDefault="00C672C2" w:rsidP="00C672C2">
      <w:pPr>
        <w:jc w:val="both"/>
        <w:rPr>
          <w:rFonts w:cs="Times New Roman"/>
          <w:b/>
          <w:lang w:val="mt-MT"/>
        </w:rPr>
      </w:pPr>
      <w:r>
        <w:rPr>
          <w:rFonts w:cs="Times New Roman"/>
          <w:b/>
          <w:lang w:val="mt-MT"/>
        </w:rPr>
        <w:t>LAQGĦA NRU 5</w:t>
      </w:r>
      <w:r w:rsidR="00813487">
        <w:rPr>
          <w:rFonts w:cs="Times New Roman"/>
          <w:b/>
          <w:lang w:val="mt-MT"/>
        </w:rPr>
        <w:t>4</w:t>
      </w:r>
    </w:p>
    <w:p w14:paraId="54C6E058" w14:textId="77777777" w:rsidR="00C672C2" w:rsidRDefault="00C672C2" w:rsidP="00C672C2">
      <w:pPr>
        <w:jc w:val="both"/>
        <w:rPr>
          <w:rFonts w:cs="Times New Roman"/>
          <w:b/>
          <w:lang w:val="mt-MT" w:eastAsia="en-US"/>
        </w:rPr>
      </w:pPr>
    </w:p>
    <w:p w14:paraId="6C996EE7" w14:textId="797195A3" w:rsidR="00C672C2" w:rsidRDefault="00C672C2" w:rsidP="00C672C2">
      <w:pPr>
        <w:jc w:val="both"/>
        <w:rPr>
          <w:rFonts w:cs="Times New Roman"/>
          <w:lang w:val="mt-MT"/>
        </w:rPr>
      </w:pPr>
      <w:r>
        <w:rPr>
          <w:rFonts w:cs="Times New Roman"/>
          <w:lang w:val="mt-MT"/>
        </w:rPr>
        <w:t xml:space="preserve">L-Erbgħa, </w:t>
      </w:r>
      <w:r w:rsidR="00813487">
        <w:rPr>
          <w:rFonts w:cs="Times New Roman"/>
          <w:lang w:val="mt-MT"/>
        </w:rPr>
        <w:t>16</w:t>
      </w:r>
      <w:r>
        <w:rPr>
          <w:rFonts w:cs="Times New Roman"/>
          <w:lang w:val="mt-MT"/>
        </w:rPr>
        <w:t xml:space="preserve"> ta’ Ġunju 2021</w:t>
      </w:r>
    </w:p>
    <w:p w14:paraId="55407313" w14:textId="77777777" w:rsidR="00C672C2" w:rsidRDefault="00C672C2" w:rsidP="00C672C2">
      <w:pPr>
        <w:jc w:val="both"/>
        <w:rPr>
          <w:rFonts w:cs="Times New Roman"/>
          <w:lang w:val="mt-MT"/>
        </w:rPr>
      </w:pPr>
    </w:p>
    <w:p w14:paraId="248B941E" w14:textId="04135675" w:rsidR="00C672C2" w:rsidRDefault="00C672C2" w:rsidP="00C672C2">
      <w:pPr>
        <w:jc w:val="both"/>
        <w:rPr>
          <w:rFonts w:cs="Times New Roman"/>
          <w:lang w:val="mt-MT"/>
        </w:rPr>
      </w:pPr>
      <w:r>
        <w:rPr>
          <w:rFonts w:cs="Times New Roman"/>
          <w:lang w:val="mt-MT"/>
        </w:rPr>
        <w:t>Il-Kumitat Permanenti għall-Konsiderazzjoni ta’ Abbozzi ta’ Liġi Aġġunt iltaqa’ fil-Parlament f</w:t>
      </w:r>
      <w:r w:rsidR="00813487">
        <w:rPr>
          <w:rFonts w:cs="Times New Roman"/>
          <w:lang w:val="mt-MT"/>
        </w:rPr>
        <w:t>l</w:t>
      </w:r>
      <w:r>
        <w:rPr>
          <w:rFonts w:cs="Times New Roman"/>
          <w:lang w:val="mt-MT"/>
        </w:rPr>
        <w:t>-</w:t>
      </w:r>
      <w:r w:rsidR="00813487">
        <w:rPr>
          <w:rFonts w:cs="Times New Roman"/>
          <w:lang w:val="mt-MT"/>
        </w:rPr>
        <w:t>4</w:t>
      </w:r>
      <w:r>
        <w:rPr>
          <w:rFonts w:cs="Times New Roman"/>
          <w:lang w:val="mt-MT"/>
        </w:rPr>
        <w:t>.</w:t>
      </w:r>
      <w:r w:rsidR="00813487">
        <w:rPr>
          <w:rFonts w:cs="Times New Roman"/>
          <w:lang w:val="mt-MT"/>
        </w:rPr>
        <w:t>39 </w:t>
      </w:r>
      <w:r>
        <w:rPr>
          <w:rFonts w:cs="Times New Roman"/>
          <w:lang w:val="mt-MT"/>
        </w:rPr>
        <w:t>p.m.</w:t>
      </w:r>
    </w:p>
    <w:p w14:paraId="19BE122D" w14:textId="77777777" w:rsidR="00C672C2" w:rsidRDefault="00C672C2" w:rsidP="00C672C2">
      <w:pPr>
        <w:jc w:val="both"/>
        <w:rPr>
          <w:rFonts w:cs="Times New Roman"/>
          <w:lang w:val="mt-MT"/>
        </w:rPr>
      </w:pPr>
    </w:p>
    <w:p w14:paraId="2BCC0292" w14:textId="77777777" w:rsidR="00C672C2" w:rsidRDefault="00C672C2" w:rsidP="00C672C2">
      <w:pPr>
        <w:jc w:val="both"/>
        <w:rPr>
          <w:rFonts w:cs="Times New Roman"/>
          <w:lang w:val="mt-MT"/>
        </w:rPr>
      </w:pPr>
      <w:r>
        <w:rPr>
          <w:rFonts w:cs="Times New Roman"/>
          <w:lang w:val="mt-MT"/>
        </w:rPr>
        <w:t>L-Onor. Anthony Agius Decelis, President tal-Kumitat, ippresieda.</w:t>
      </w:r>
    </w:p>
    <w:p w14:paraId="17580076" w14:textId="77777777" w:rsidR="00813487" w:rsidRDefault="00813487" w:rsidP="00813487">
      <w:pPr>
        <w:jc w:val="both"/>
        <w:rPr>
          <w:rFonts w:cs="Times New Roman"/>
          <w:lang w:val="mt-MT"/>
        </w:rPr>
      </w:pPr>
    </w:p>
    <w:p w14:paraId="459666D2" w14:textId="77777777" w:rsidR="00813487" w:rsidRDefault="00813487" w:rsidP="00813487">
      <w:pPr>
        <w:jc w:val="both"/>
        <w:rPr>
          <w:rFonts w:cs="Times New Roman"/>
          <w:lang w:val="mt-MT"/>
        </w:rPr>
      </w:pPr>
    </w:p>
    <w:p w14:paraId="35F3545E" w14:textId="77777777" w:rsidR="00813487" w:rsidRPr="00FA3334" w:rsidRDefault="00813487" w:rsidP="00813487">
      <w:pPr>
        <w:jc w:val="both"/>
        <w:rPr>
          <w:rFonts w:cs="Times New Roman"/>
          <w:b/>
          <w:lang w:val="mt-MT"/>
        </w:rPr>
      </w:pPr>
      <w:r w:rsidRPr="00FA3334">
        <w:rPr>
          <w:rFonts w:cs="Times New Roman"/>
          <w:b/>
          <w:lang w:val="mt-MT"/>
        </w:rPr>
        <w:t>PREŻENTI</w:t>
      </w:r>
    </w:p>
    <w:p w14:paraId="1C5372F4" w14:textId="77777777" w:rsidR="00813487" w:rsidRDefault="00813487" w:rsidP="00813487">
      <w:pPr>
        <w:jc w:val="both"/>
        <w:rPr>
          <w:rFonts w:cs="Times New Roman"/>
          <w:lang w:val="mt-MT"/>
        </w:rPr>
      </w:pPr>
    </w:p>
    <w:p w14:paraId="59069DA2" w14:textId="4986455C" w:rsidR="00813487" w:rsidRPr="00FA3334" w:rsidRDefault="00813487" w:rsidP="00813487">
      <w:pPr>
        <w:jc w:val="both"/>
        <w:rPr>
          <w:rFonts w:cs="Times New Roman"/>
          <w:lang w:val="mt-MT"/>
        </w:rPr>
      </w:pPr>
      <w:r w:rsidRPr="00FA3334">
        <w:rPr>
          <w:rFonts w:cs="Times New Roman"/>
          <w:lang w:val="mt-MT"/>
        </w:rPr>
        <w:t xml:space="preserve">L-Onor. </w:t>
      </w:r>
      <w:r>
        <w:rPr>
          <w:rFonts w:cs="Times New Roman"/>
          <w:lang w:val="mt-MT"/>
        </w:rPr>
        <w:t xml:space="preserve">Kevin Cutajar, l-Onor. </w:t>
      </w:r>
      <w:r w:rsidRPr="00FA3334">
        <w:rPr>
          <w:rFonts w:cs="Times New Roman"/>
          <w:lang w:val="mt-MT"/>
        </w:rPr>
        <w:t xml:space="preserve">Deo Debattista, </w:t>
      </w:r>
      <w:r>
        <w:rPr>
          <w:rFonts w:cs="Times New Roman"/>
          <w:lang w:val="mt-MT"/>
        </w:rPr>
        <w:t xml:space="preserve">l-Onor. Claudio Grech </w:t>
      </w:r>
      <w:r w:rsidRPr="00FA3334">
        <w:rPr>
          <w:rFonts w:cs="Times New Roman"/>
          <w:lang w:val="mt-MT"/>
        </w:rPr>
        <w:t>u l-Onor. Silvio Schembri.</w:t>
      </w:r>
    </w:p>
    <w:p w14:paraId="6DDA3CA5" w14:textId="77777777" w:rsidR="00813487" w:rsidRPr="00FA3334" w:rsidRDefault="00813487" w:rsidP="00813487">
      <w:pPr>
        <w:jc w:val="both"/>
        <w:rPr>
          <w:rFonts w:cs="Times New Roman"/>
          <w:lang w:val="mt-MT"/>
        </w:rPr>
      </w:pPr>
    </w:p>
    <w:p w14:paraId="68557C40" w14:textId="77777777" w:rsidR="00813487" w:rsidRPr="00FA3334" w:rsidRDefault="00813487" w:rsidP="00813487">
      <w:pPr>
        <w:jc w:val="both"/>
        <w:rPr>
          <w:rFonts w:cs="Times New Roman"/>
          <w:lang w:val="mt-MT"/>
        </w:rPr>
      </w:pPr>
    </w:p>
    <w:p w14:paraId="328C9C43" w14:textId="77777777" w:rsidR="00813487" w:rsidRPr="00FA3334" w:rsidRDefault="00813487" w:rsidP="00813487">
      <w:pPr>
        <w:jc w:val="both"/>
        <w:rPr>
          <w:rFonts w:cs="Times New Roman"/>
          <w:b/>
          <w:lang w:val="mt-MT"/>
        </w:rPr>
      </w:pPr>
      <w:r w:rsidRPr="00FA3334">
        <w:rPr>
          <w:rFonts w:cs="Times New Roman"/>
          <w:b/>
          <w:lang w:val="mt-MT"/>
        </w:rPr>
        <w:t>TALBA</w:t>
      </w:r>
    </w:p>
    <w:p w14:paraId="5753773A" w14:textId="77777777" w:rsidR="00813487" w:rsidRPr="00FA3334" w:rsidRDefault="00813487" w:rsidP="00813487">
      <w:pPr>
        <w:jc w:val="both"/>
        <w:rPr>
          <w:rFonts w:cs="Times New Roman"/>
          <w:lang w:val="mt-MT"/>
        </w:rPr>
      </w:pPr>
    </w:p>
    <w:p w14:paraId="3811D173" w14:textId="77777777" w:rsidR="00813487" w:rsidRPr="00FA3334" w:rsidRDefault="00813487" w:rsidP="00813487">
      <w:pPr>
        <w:jc w:val="both"/>
        <w:rPr>
          <w:rFonts w:cs="Times New Roman"/>
          <w:lang w:val="mt-MT"/>
        </w:rPr>
      </w:pPr>
      <w:r w:rsidRPr="00FA3334">
        <w:rPr>
          <w:rFonts w:cs="Times New Roman"/>
          <w:lang w:val="mt-MT"/>
        </w:rPr>
        <w:t xml:space="preserve">Il-President tal-Kumitat qal it-talba. </w:t>
      </w:r>
    </w:p>
    <w:p w14:paraId="1E9CF967" w14:textId="77777777" w:rsidR="00813487" w:rsidRPr="00FA3334" w:rsidRDefault="00813487" w:rsidP="00813487">
      <w:pPr>
        <w:jc w:val="both"/>
        <w:rPr>
          <w:rFonts w:cs="Times New Roman"/>
          <w:lang w:val="mt-MT"/>
        </w:rPr>
      </w:pPr>
    </w:p>
    <w:p w14:paraId="0718A8FB" w14:textId="77777777" w:rsidR="00813487" w:rsidRPr="00FA3334" w:rsidRDefault="00813487" w:rsidP="00813487">
      <w:pPr>
        <w:jc w:val="both"/>
        <w:rPr>
          <w:rFonts w:cs="Times New Roman"/>
          <w:lang w:val="mt-MT"/>
        </w:rPr>
      </w:pPr>
    </w:p>
    <w:p w14:paraId="58176060" w14:textId="77777777" w:rsidR="00813487" w:rsidRPr="00FA3334" w:rsidRDefault="00813487" w:rsidP="00813487">
      <w:pPr>
        <w:jc w:val="both"/>
        <w:rPr>
          <w:rFonts w:cs="Times New Roman"/>
          <w:b/>
          <w:lang w:val="mt-MT"/>
        </w:rPr>
      </w:pPr>
      <w:r w:rsidRPr="00FA3334">
        <w:rPr>
          <w:rFonts w:cs="Times New Roman"/>
          <w:b/>
          <w:lang w:val="mt-MT"/>
        </w:rPr>
        <w:t>MINUTI</w:t>
      </w:r>
    </w:p>
    <w:p w14:paraId="13D92FC0" w14:textId="77777777" w:rsidR="00813487" w:rsidRPr="00FA3334" w:rsidRDefault="00813487" w:rsidP="00813487">
      <w:pPr>
        <w:jc w:val="both"/>
        <w:rPr>
          <w:rFonts w:cs="Times New Roman"/>
          <w:lang w:val="mt-MT"/>
        </w:rPr>
      </w:pPr>
    </w:p>
    <w:p w14:paraId="0E09894F" w14:textId="0F45B3A5" w:rsidR="00813487" w:rsidRPr="00FA3334" w:rsidRDefault="00813487" w:rsidP="00813487">
      <w:pPr>
        <w:jc w:val="both"/>
        <w:rPr>
          <w:rFonts w:cs="Times New Roman"/>
          <w:lang w:val="mt-MT"/>
        </w:rPr>
      </w:pPr>
      <w:r w:rsidRPr="00FA3334">
        <w:rPr>
          <w:rFonts w:cs="Times New Roman"/>
          <w:lang w:val="mt-MT"/>
        </w:rPr>
        <w:t>Il-Minuti tal-Laqgħa Nru 5</w:t>
      </w:r>
      <w:r>
        <w:rPr>
          <w:rFonts w:cs="Times New Roman"/>
          <w:lang w:val="mt-MT"/>
        </w:rPr>
        <w:t xml:space="preserve">3 </w:t>
      </w:r>
      <w:r w:rsidRPr="00FA3334">
        <w:rPr>
          <w:rFonts w:cs="Times New Roman"/>
          <w:lang w:val="mt-MT"/>
        </w:rPr>
        <w:t>li saret f</w:t>
      </w:r>
      <w:r>
        <w:rPr>
          <w:rFonts w:cs="Times New Roman"/>
          <w:lang w:val="mt-MT"/>
        </w:rPr>
        <w:t>id</w:t>
      </w:r>
      <w:r w:rsidRPr="00FA3334">
        <w:rPr>
          <w:rFonts w:cs="Times New Roman"/>
          <w:lang w:val="mt-MT"/>
        </w:rPr>
        <w:t>-</w:t>
      </w:r>
      <w:r>
        <w:rPr>
          <w:rFonts w:cs="Times New Roman"/>
          <w:lang w:val="mt-MT"/>
        </w:rPr>
        <w:t>9</w:t>
      </w:r>
      <w:r w:rsidRPr="00FA3334">
        <w:rPr>
          <w:rFonts w:cs="Times New Roman"/>
          <w:lang w:val="mt-MT"/>
        </w:rPr>
        <w:t xml:space="preserve"> ta’ Ġunju 2021 ġew ikkonfermati.</w:t>
      </w:r>
    </w:p>
    <w:p w14:paraId="1EE543CA" w14:textId="77777777" w:rsidR="00813487" w:rsidRPr="00FA3334" w:rsidRDefault="00813487" w:rsidP="00813487">
      <w:pPr>
        <w:jc w:val="both"/>
        <w:rPr>
          <w:rFonts w:cs="Times New Roman"/>
          <w:lang w:val="mt-MT"/>
        </w:rPr>
      </w:pPr>
    </w:p>
    <w:p w14:paraId="5C6656AD" w14:textId="77777777" w:rsidR="00813487" w:rsidRPr="00FA3334" w:rsidRDefault="00813487" w:rsidP="00813487">
      <w:pPr>
        <w:jc w:val="both"/>
        <w:rPr>
          <w:rFonts w:cs="Times New Roman"/>
          <w:lang w:val="mt-MT"/>
        </w:rPr>
      </w:pPr>
    </w:p>
    <w:p w14:paraId="5D1810D3" w14:textId="63963FAF" w:rsidR="00813487" w:rsidRPr="00FA3334" w:rsidRDefault="00813487" w:rsidP="00813487">
      <w:pPr>
        <w:jc w:val="both"/>
        <w:rPr>
          <w:rFonts w:cs="Times New Roman"/>
          <w:b/>
          <w:bCs/>
          <w:lang w:val="mt-MT"/>
        </w:rPr>
      </w:pPr>
      <w:r w:rsidRPr="00FA3334">
        <w:rPr>
          <w:rFonts w:cs="Times New Roman"/>
          <w:b/>
          <w:lang w:val="mt-MT"/>
        </w:rPr>
        <w:t>ABBOZZ TA’ LIĠI LI JEMENDA L-</w:t>
      </w:r>
      <w:r>
        <w:rPr>
          <w:rFonts w:cs="Times New Roman"/>
          <w:b/>
          <w:lang w:val="mt-MT"/>
        </w:rPr>
        <w:t xml:space="preserve">ATT DWAR L-UŻU MILL-ĠDID TAL-INFORMAZZJONI TAS-SETTUR PUBBLIKU </w:t>
      </w:r>
      <w:r w:rsidRPr="00FA3334">
        <w:rPr>
          <w:rFonts w:cs="Times New Roman"/>
          <w:b/>
          <w:bCs/>
          <w:lang w:val="mt-MT"/>
        </w:rPr>
        <w:t>– ABBOZZ NRU </w:t>
      </w:r>
      <w:r>
        <w:rPr>
          <w:rFonts w:cs="Times New Roman"/>
          <w:b/>
          <w:bCs/>
          <w:lang w:val="mt-MT"/>
        </w:rPr>
        <w:t>214</w:t>
      </w:r>
    </w:p>
    <w:p w14:paraId="7F4A50A8" w14:textId="77777777" w:rsidR="00813487" w:rsidRPr="00FA3334" w:rsidRDefault="00813487" w:rsidP="00813487">
      <w:pPr>
        <w:jc w:val="both"/>
        <w:rPr>
          <w:rFonts w:cs="Times New Roman"/>
          <w:lang w:val="mt-MT"/>
        </w:rPr>
      </w:pPr>
    </w:p>
    <w:p w14:paraId="61052D59" w14:textId="77777777" w:rsidR="00813487" w:rsidRPr="00FA3334" w:rsidRDefault="00813487" w:rsidP="00813487">
      <w:pPr>
        <w:jc w:val="both"/>
        <w:rPr>
          <w:rFonts w:cs="Times New Roman"/>
          <w:lang w:val="mt-MT"/>
        </w:rPr>
      </w:pPr>
    </w:p>
    <w:p w14:paraId="1EA993F7" w14:textId="4B2EA3C3" w:rsidR="00813487" w:rsidRPr="00FA3334" w:rsidRDefault="00813487" w:rsidP="00813487">
      <w:pPr>
        <w:jc w:val="both"/>
        <w:rPr>
          <w:rFonts w:cs="Times New Roman"/>
          <w:lang w:val="mt-MT"/>
        </w:rPr>
      </w:pPr>
      <w:r w:rsidRPr="00FA3334">
        <w:rPr>
          <w:rFonts w:cs="Times New Roman"/>
          <w:lang w:val="mt-MT"/>
        </w:rPr>
        <w:t xml:space="preserve">Skont riżoluzzjoni fis-Seduta Nru </w:t>
      </w:r>
      <w:r>
        <w:rPr>
          <w:rFonts w:cs="Times New Roman"/>
          <w:lang w:val="mt-MT"/>
        </w:rPr>
        <w:t>468</w:t>
      </w:r>
      <w:r w:rsidRPr="00FA3334">
        <w:rPr>
          <w:rFonts w:cs="Times New Roman"/>
          <w:lang w:val="mt-MT"/>
        </w:rPr>
        <w:t xml:space="preserve"> tat-Tlieta, </w:t>
      </w:r>
      <w:r>
        <w:rPr>
          <w:rFonts w:cs="Times New Roman"/>
          <w:lang w:val="mt-MT"/>
        </w:rPr>
        <w:t xml:space="preserve">1 </w:t>
      </w:r>
      <w:r w:rsidRPr="00FA3334">
        <w:rPr>
          <w:rFonts w:cs="Times New Roman"/>
          <w:lang w:val="mt-MT"/>
        </w:rPr>
        <w:t xml:space="preserve">ta’ </w:t>
      </w:r>
      <w:r>
        <w:rPr>
          <w:rFonts w:cs="Times New Roman"/>
          <w:lang w:val="mt-MT"/>
        </w:rPr>
        <w:t xml:space="preserve">Ġunju </w:t>
      </w:r>
      <w:r w:rsidRPr="00FA3334">
        <w:rPr>
          <w:rFonts w:cs="Times New Roman"/>
          <w:lang w:val="mt-MT"/>
        </w:rPr>
        <w:t>2021, il-Kumitat iltaqa’ biex jikkonsidra dan l-Abbozz ta’ Liġi.</w:t>
      </w:r>
    </w:p>
    <w:p w14:paraId="6A9E1C08" w14:textId="77777777" w:rsidR="00813487" w:rsidRDefault="00813487" w:rsidP="00813487">
      <w:pPr>
        <w:jc w:val="both"/>
        <w:rPr>
          <w:rFonts w:cs="Times New Roman"/>
          <w:lang w:val="mt-MT"/>
        </w:rPr>
      </w:pPr>
    </w:p>
    <w:p w14:paraId="4EA64CAD" w14:textId="77777777" w:rsidR="00813487" w:rsidRPr="00FA3334" w:rsidRDefault="00813487" w:rsidP="00813487">
      <w:pPr>
        <w:jc w:val="both"/>
        <w:rPr>
          <w:rFonts w:cs="Times New Roman"/>
          <w:lang w:val="mt-MT"/>
        </w:rPr>
      </w:pPr>
    </w:p>
    <w:p w14:paraId="5CD866A8" w14:textId="73667FAA" w:rsidR="00813487" w:rsidRPr="00C2292D" w:rsidRDefault="00813487" w:rsidP="00813487">
      <w:pPr>
        <w:spacing w:line="276" w:lineRule="auto"/>
        <w:jc w:val="both"/>
        <w:rPr>
          <w:rFonts w:cs="Times New Roman"/>
          <w:lang w:val="mt-MT"/>
        </w:rPr>
      </w:pPr>
      <w:r w:rsidRPr="00C2292D">
        <w:rPr>
          <w:rFonts w:cs="Times New Roman"/>
          <w:lang w:val="mt-MT"/>
        </w:rPr>
        <w:t xml:space="preserve">Bil-permess tal-Kumitat Dr </w:t>
      </w:r>
      <w:r>
        <w:rPr>
          <w:rFonts w:cs="Times New Roman"/>
          <w:lang w:val="mt-MT"/>
        </w:rPr>
        <w:t>Danielle Mercica (</w:t>
      </w:r>
      <w:r w:rsidR="00B07EEB">
        <w:rPr>
          <w:rFonts w:cs="Times New Roman"/>
          <w:lang w:val="mt-MT"/>
        </w:rPr>
        <w:t xml:space="preserve">Konsulent Legali, </w:t>
      </w:r>
      <w:r>
        <w:rPr>
          <w:rFonts w:cs="Times New Roman"/>
          <w:lang w:val="mt-MT"/>
        </w:rPr>
        <w:t>MITA) u s-Sur Joseph Azzopardi (</w:t>
      </w:r>
      <w:r w:rsidR="00B07EEB">
        <w:rPr>
          <w:rFonts w:cs="Times New Roman"/>
          <w:lang w:val="mt-MT"/>
        </w:rPr>
        <w:t xml:space="preserve">Manager - Enterprise Data, </w:t>
      </w:r>
      <w:r>
        <w:rPr>
          <w:rFonts w:cs="Times New Roman"/>
          <w:lang w:val="mt-MT"/>
        </w:rPr>
        <w:t xml:space="preserve">MITA) </w:t>
      </w:r>
      <w:r w:rsidRPr="00C2292D">
        <w:rPr>
          <w:rFonts w:cs="Times New Roman"/>
          <w:lang w:val="mt-MT"/>
        </w:rPr>
        <w:t>ġe</w:t>
      </w:r>
      <w:r>
        <w:rPr>
          <w:rFonts w:cs="Times New Roman"/>
          <w:lang w:val="mt-MT"/>
        </w:rPr>
        <w:t>w</w:t>
      </w:r>
      <w:r w:rsidRPr="00C2292D">
        <w:rPr>
          <w:rFonts w:cs="Times New Roman"/>
          <w:lang w:val="mt-MT"/>
        </w:rPr>
        <w:t xml:space="preserve"> mistiedn</w:t>
      </w:r>
      <w:r>
        <w:rPr>
          <w:rFonts w:cs="Times New Roman"/>
          <w:lang w:val="mt-MT"/>
        </w:rPr>
        <w:t>a</w:t>
      </w:r>
      <w:r w:rsidRPr="00C2292D">
        <w:rPr>
          <w:rFonts w:cs="Times New Roman"/>
          <w:lang w:val="mt-MT"/>
        </w:rPr>
        <w:t xml:space="preserve"> biex jintervjen</w:t>
      </w:r>
      <w:r>
        <w:rPr>
          <w:rFonts w:cs="Times New Roman"/>
          <w:lang w:val="mt-MT"/>
        </w:rPr>
        <w:t>u</w:t>
      </w:r>
      <w:r w:rsidRPr="00C2292D">
        <w:rPr>
          <w:rFonts w:cs="Times New Roman"/>
          <w:lang w:val="mt-MT"/>
        </w:rPr>
        <w:t>.</w:t>
      </w:r>
    </w:p>
    <w:p w14:paraId="12EBAF45" w14:textId="77777777" w:rsidR="00B07EEB" w:rsidRPr="00FA3334" w:rsidRDefault="00B07EEB" w:rsidP="00813487">
      <w:pPr>
        <w:jc w:val="both"/>
        <w:rPr>
          <w:rFonts w:cs="Times New Roman"/>
          <w:lang w:val="mt-MT"/>
        </w:rPr>
      </w:pPr>
    </w:p>
    <w:p w14:paraId="6279E544" w14:textId="2F1BE8DF" w:rsidR="00813487" w:rsidRPr="00FA3334" w:rsidRDefault="00813487" w:rsidP="00813487">
      <w:pPr>
        <w:pStyle w:val="ListParagraph"/>
        <w:ind w:left="0"/>
        <w:jc w:val="both"/>
        <w:rPr>
          <w:b/>
          <w:sz w:val="24"/>
          <w:szCs w:val="24"/>
          <w:lang w:val="mt-MT"/>
        </w:rPr>
      </w:pPr>
      <w:r w:rsidRPr="00FA3334">
        <w:rPr>
          <w:b/>
          <w:sz w:val="24"/>
          <w:szCs w:val="24"/>
          <w:lang w:val="mt-MT"/>
        </w:rPr>
        <w:lastRenderedPageBreak/>
        <w:t>KLAWSOLI 2, 3</w:t>
      </w:r>
      <w:r>
        <w:rPr>
          <w:b/>
          <w:sz w:val="24"/>
          <w:szCs w:val="24"/>
          <w:lang w:val="mt-MT"/>
        </w:rPr>
        <w:t xml:space="preserve">, </w:t>
      </w:r>
      <w:r w:rsidRPr="00FA3334">
        <w:rPr>
          <w:b/>
          <w:sz w:val="24"/>
          <w:szCs w:val="24"/>
          <w:lang w:val="mt-MT"/>
        </w:rPr>
        <w:t>4</w:t>
      </w:r>
      <w:r>
        <w:rPr>
          <w:b/>
          <w:sz w:val="24"/>
          <w:szCs w:val="24"/>
          <w:lang w:val="mt-MT"/>
        </w:rPr>
        <w:t>, 5, 6, 7, 8, 9 u 10</w:t>
      </w:r>
      <w:r w:rsidRPr="00FA3334">
        <w:rPr>
          <w:sz w:val="24"/>
          <w:szCs w:val="24"/>
          <w:lang w:val="mt-MT"/>
        </w:rPr>
        <w:t xml:space="preserve"> għaddew nem. con. u kienu ordnati jsiru parti mill-Abbozz ta’ Liġi.</w:t>
      </w:r>
    </w:p>
    <w:p w14:paraId="795D43EE" w14:textId="77777777" w:rsidR="00813487" w:rsidRDefault="00813487" w:rsidP="00813487">
      <w:pPr>
        <w:jc w:val="both"/>
        <w:rPr>
          <w:rFonts w:cs="Times New Roman"/>
          <w:lang w:val="mt-MT"/>
        </w:rPr>
      </w:pPr>
    </w:p>
    <w:p w14:paraId="0A0406B0" w14:textId="77777777" w:rsidR="00813487" w:rsidRPr="00FA3334" w:rsidRDefault="00813487" w:rsidP="00813487">
      <w:pPr>
        <w:jc w:val="both"/>
        <w:rPr>
          <w:rFonts w:cs="Times New Roman"/>
          <w:lang w:val="mt-MT"/>
        </w:rPr>
      </w:pPr>
    </w:p>
    <w:p w14:paraId="57813FEA" w14:textId="13388128" w:rsidR="00813487" w:rsidRPr="00FA3334" w:rsidRDefault="00813487" w:rsidP="00813487">
      <w:pPr>
        <w:pStyle w:val="ListParagraph"/>
        <w:ind w:left="0"/>
        <w:jc w:val="both"/>
        <w:rPr>
          <w:b/>
          <w:sz w:val="24"/>
          <w:szCs w:val="24"/>
          <w:lang w:val="mt-MT"/>
        </w:rPr>
      </w:pPr>
      <w:r w:rsidRPr="00FA3334">
        <w:rPr>
          <w:b/>
          <w:sz w:val="24"/>
          <w:szCs w:val="24"/>
          <w:lang w:val="mt-MT"/>
        </w:rPr>
        <w:t xml:space="preserve">KLAWSOLA </w:t>
      </w:r>
      <w:r>
        <w:rPr>
          <w:b/>
          <w:sz w:val="24"/>
          <w:szCs w:val="24"/>
          <w:lang w:val="mt-MT"/>
        </w:rPr>
        <w:t>11</w:t>
      </w:r>
    </w:p>
    <w:p w14:paraId="147DD3C5" w14:textId="77777777" w:rsidR="00813487" w:rsidRPr="00FA3334" w:rsidRDefault="00813487" w:rsidP="00813487">
      <w:pPr>
        <w:pStyle w:val="ListParagraph"/>
        <w:ind w:left="0"/>
        <w:jc w:val="both"/>
        <w:rPr>
          <w:b/>
          <w:sz w:val="24"/>
          <w:szCs w:val="24"/>
          <w:lang w:val="mt-MT"/>
        </w:rPr>
      </w:pPr>
    </w:p>
    <w:p w14:paraId="3A31E54A" w14:textId="77777777" w:rsidR="00813487" w:rsidRPr="00FA3334" w:rsidRDefault="00813487" w:rsidP="00813487">
      <w:pPr>
        <w:pStyle w:val="ListParagraph"/>
        <w:ind w:left="0"/>
        <w:jc w:val="both"/>
        <w:rPr>
          <w:sz w:val="24"/>
          <w:szCs w:val="24"/>
          <w:lang w:val="mt-MT"/>
        </w:rPr>
      </w:pPr>
      <w:r w:rsidRPr="00FA3334">
        <w:rPr>
          <w:rFonts w:eastAsia="SimSun"/>
          <w:kern w:val="2"/>
          <w:sz w:val="24"/>
          <w:szCs w:val="24"/>
          <w:lang w:val="mt-MT" w:eastAsia="hi-IN" w:bidi="hi-IN"/>
        </w:rPr>
        <w:t>Il-Ministru għall-Ekonomija u l-Industrija, l-Onor. Silvio Schembri,</w:t>
      </w:r>
      <w:r w:rsidRPr="00FA3334">
        <w:rPr>
          <w:sz w:val="24"/>
          <w:szCs w:val="24"/>
          <w:lang w:val="mt-MT"/>
        </w:rPr>
        <w:t xml:space="preserve"> ressaq din l-Emenda “A”:</w:t>
      </w:r>
    </w:p>
    <w:p w14:paraId="27360E9E" w14:textId="77777777" w:rsidR="00813487" w:rsidRPr="00FA3334" w:rsidRDefault="00813487" w:rsidP="00813487">
      <w:pPr>
        <w:pStyle w:val="ListParagraph"/>
        <w:ind w:left="0"/>
        <w:jc w:val="both"/>
        <w:rPr>
          <w:rFonts w:eastAsia="SimSun"/>
          <w:kern w:val="2"/>
          <w:sz w:val="24"/>
          <w:szCs w:val="24"/>
          <w:lang w:val="mt-MT" w:eastAsia="hi-IN" w:bidi="hi-IN"/>
        </w:rPr>
      </w:pPr>
    </w:p>
    <w:p w14:paraId="08E5F816" w14:textId="1C6806F3" w:rsidR="009242DF" w:rsidRPr="009242DF" w:rsidRDefault="009242DF" w:rsidP="009242DF">
      <w:pPr>
        <w:jc w:val="both"/>
        <w:rPr>
          <w:rFonts w:cs="Times New Roman"/>
          <w:b/>
          <w:bCs/>
          <w:u w:val="single"/>
          <w:lang w:val="mt-MT"/>
        </w:rPr>
      </w:pPr>
      <w:r w:rsidRPr="009242DF">
        <w:rPr>
          <w:rFonts w:cs="Times New Roman"/>
          <w:b/>
          <w:bCs/>
          <w:u w:val="single"/>
          <w:lang w:val="mt-MT"/>
        </w:rPr>
        <w:t>Klawsola 11</w:t>
      </w:r>
    </w:p>
    <w:p w14:paraId="796B10DF" w14:textId="77777777" w:rsidR="009242DF" w:rsidRPr="00840F85" w:rsidRDefault="009242DF" w:rsidP="009242DF">
      <w:pPr>
        <w:jc w:val="both"/>
        <w:rPr>
          <w:rFonts w:cs="Times New Roman"/>
          <w:lang w:val="mt-MT"/>
        </w:rPr>
      </w:pPr>
    </w:p>
    <w:p w14:paraId="1B7333A6" w14:textId="4A31BC63" w:rsidR="009242DF" w:rsidRPr="00840F85" w:rsidRDefault="009242DF" w:rsidP="009242DF">
      <w:pPr>
        <w:jc w:val="both"/>
        <w:rPr>
          <w:rFonts w:cs="Times New Roman"/>
          <w:lang w:val="mt-MT"/>
        </w:rPr>
      </w:pPr>
      <w:r w:rsidRPr="00840F85">
        <w:rPr>
          <w:rFonts w:cs="Times New Roman"/>
          <w:lang w:val="mt-MT"/>
        </w:rPr>
        <w:t>Fis-subartikolu (3) tal-artikolu 15 tal-Att prinċipali, kif sostitwit bil-paragrafu (ċ) tal-klawsola</w:t>
      </w:r>
      <w:r>
        <w:rPr>
          <w:rFonts w:cs="Times New Roman"/>
          <w:lang w:val="mt-MT"/>
        </w:rPr>
        <w:t> </w:t>
      </w:r>
      <w:r w:rsidRPr="00840F85">
        <w:rPr>
          <w:rFonts w:cs="Times New Roman"/>
          <w:lang w:val="mt-MT"/>
        </w:rPr>
        <w:t>11, il-kliem “Tali kriterji għandhom jiġu stabbiliti mill-Istati Membri</w:t>
      </w:r>
      <w:r>
        <w:rPr>
          <w:rFonts w:cs="Times New Roman"/>
          <w:lang w:val="mt-MT"/>
        </w:rPr>
        <w:t>.</w:t>
      </w:r>
      <w:r w:rsidRPr="00840F85">
        <w:rPr>
          <w:rFonts w:cs="Times New Roman"/>
          <w:lang w:val="mt-MT"/>
        </w:rPr>
        <w:t>” għandhom jiġu sostitwiti bil-kliem “Tali kriterji għandhom ikunu in konformità mar-regoli stabbiliti permezz ta’ dan l-Att.”</w:t>
      </w:r>
      <w:r w:rsidR="00B07EEB">
        <w:rPr>
          <w:rFonts w:cs="Times New Roman"/>
          <w:lang w:val="mt-MT"/>
        </w:rPr>
        <w:t>.</w:t>
      </w:r>
    </w:p>
    <w:p w14:paraId="2D912BDE" w14:textId="77777777" w:rsidR="009242DF" w:rsidRPr="00F83C6F" w:rsidRDefault="009242DF" w:rsidP="009242DF">
      <w:pPr>
        <w:jc w:val="both"/>
        <w:rPr>
          <w:rFonts w:cs="Times New Roman"/>
          <w:lang w:val="mt-MT"/>
        </w:rPr>
      </w:pPr>
    </w:p>
    <w:p w14:paraId="57768AFA" w14:textId="42765663" w:rsidR="009242DF" w:rsidRPr="009242DF" w:rsidRDefault="009242DF" w:rsidP="009242DF">
      <w:pPr>
        <w:jc w:val="both"/>
        <w:rPr>
          <w:rFonts w:cs="Times New Roman"/>
          <w:b/>
          <w:bCs/>
          <w:u w:val="single"/>
          <w:lang w:val="mt-MT"/>
        </w:rPr>
      </w:pPr>
      <w:r w:rsidRPr="009242DF">
        <w:rPr>
          <w:rFonts w:cs="Times New Roman"/>
          <w:b/>
          <w:bCs/>
          <w:u w:val="single"/>
          <w:lang w:val="mt-MT"/>
        </w:rPr>
        <w:t xml:space="preserve">Clause 11 </w:t>
      </w:r>
    </w:p>
    <w:p w14:paraId="79BE6FBC" w14:textId="77777777" w:rsidR="009242DF" w:rsidRPr="00840F85" w:rsidRDefault="009242DF" w:rsidP="009242DF">
      <w:pPr>
        <w:jc w:val="both"/>
        <w:rPr>
          <w:rFonts w:cs="Times New Roman"/>
          <w:lang w:val="mt-MT"/>
        </w:rPr>
      </w:pPr>
    </w:p>
    <w:p w14:paraId="19D1741D" w14:textId="7B26CFBF" w:rsidR="009242DF" w:rsidRPr="00840F85" w:rsidRDefault="009242DF" w:rsidP="009242DF">
      <w:pPr>
        <w:jc w:val="both"/>
        <w:rPr>
          <w:rFonts w:cs="Times New Roman"/>
          <w:lang w:val="mt-MT"/>
        </w:rPr>
      </w:pPr>
      <w:r w:rsidRPr="00840F85">
        <w:rPr>
          <w:rFonts w:cs="Times New Roman"/>
          <w:lang w:val="mt-MT"/>
        </w:rPr>
        <w:t>In the Maltese text of sub-article (3) of article 15 of the principal Act, as substituted by paragraph (c) of clause 11, the words “Tali kriterji għandhom jiġu stabbiliti mill-Istati Membri</w:t>
      </w:r>
      <w:r>
        <w:rPr>
          <w:rFonts w:cs="Times New Roman"/>
          <w:lang w:val="mt-MT"/>
        </w:rPr>
        <w:t>.</w:t>
      </w:r>
      <w:r w:rsidRPr="00840F85">
        <w:rPr>
          <w:rFonts w:cs="Times New Roman"/>
          <w:lang w:val="mt-MT"/>
        </w:rPr>
        <w:t>” shall be substituted by the words “Tali kriterji għandhom ikunu in konformità mar-regoli stabbiliti permezz ta’ dan l-Att.”</w:t>
      </w:r>
      <w:r w:rsidR="00AC6084">
        <w:rPr>
          <w:rFonts w:cs="Times New Roman"/>
          <w:lang w:val="mt-MT"/>
        </w:rPr>
        <w:t>.</w:t>
      </w:r>
    </w:p>
    <w:p w14:paraId="46735F2A" w14:textId="77777777" w:rsidR="00813487" w:rsidRDefault="00813487" w:rsidP="00813487">
      <w:pPr>
        <w:jc w:val="both"/>
        <w:rPr>
          <w:rFonts w:cs="Times New Roman"/>
          <w:b/>
          <w:bCs/>
          <w:u w:val="single"/>
          <w:lang w:val="mt-MT"/>
        </w:rPr>
      </w:pPr>
    </w:p>
    <w:p w14:paraId="5C0ACA08" w14:textId="77777777" w:rsidR="009242DF" w:rsidRDefault="009242DF" w:rsidP="00813487">
      <w:pPr>
        <w:jc w:val="both"/>
        <w:rPr>
          <w:rFonts w:cs="Times New Roman"/>
          <w:lang w:val="mt-MT"/>
        </w:rPr>
      </w:pPr>
    </w:p>
    <w:p w14:paraId="0C8C1227" w14:textId="5DDF569E" w:rsidR="00813487" w:rsidRPr="00FA3334" w:rsidRDefault="00813487" w:rsidP="00813487">
      <w:pPr>
        <w:jc w:val="both"/>
        <w:rPr>
          <w:rFonts w:cs="Times New Roman"/>
          <w:lang w:val="mt-MT"/>
        </w:rPr>
      </w:pPr>
      <w:r w:rsidRPr="00FA3334">
        <w:rPr>
          <w:rFonts w:cs="Times New Roman"/>
          <w:lang w:val="mt-MT"/>
        </w:rPr>
        <w:t>L-Emenda “A” għaddiet nem. con.</w:t>
      </w:r>
    </w:p>
    <w:p w14:paraId="74A11E2F" w14:textId="77777777" w:rsidR="00813487" w:rsidRPr="00FA3334" w:rsidRDefault="00813487" w:rsidP="00813487">
      <w:pPr>
        <w:jc w:val="both"/>
        <w:rPr>
          <w:rFonts w:cs="Times New Roman"/>
          <w:lang w:val="mt-MT"/>
        </w:rPr>
      </w:pPr>
    </w:p>
    <w:p w14:paraId="640FDDDE" w14:textId="4CD5CAC5" w:rsidR="00813487" w:rsidRPr="00FA3334" w:rsidRDefault="00813487" w:rsidP="00813487">
      <w:pPr>
        <w:jc w:val="both"/>
        <w:rPr>
          <w:rFonts w:cs="Times New Roman"/>
          <w:lang w:val="mt-MT"/>
        </w:rPr>
      </w:pPr>
      <w:r w:rsidRPr="00FA3334">
        <w:rPr>
          <w:rFonts w:cs="Times New Roman"/>
          <w:b/>
          <w:lang w:val="mt-MT"/>
        </w:rPr>
        <w:t xml:space="preserve">KLAWSOLA </w:t>
      </w:r>
      <w:r w:rsidR="009242DF">
        <w:rPr>
          <w:rFonts w:cs="Times New Roman"/>
          <w:b/>
          <w:lang w:val="mt-MT"/>
        </w:rPr>
        <w:t>11</w:t>
      </w:r>
      <w:r w:rsidRPr="00FA3334">
        <w:rPr>
          <w:rFonts w:cs="Times New Roman"/>
          <w:bCs/>
          <w:lang w:val="mt-MT"/>
        </w:rPr>
        <w:t>, kif emendata,</w:t>
      </w:r>
      <w:r w:rsidRPr="00FA3334">
        <w:rPr>
          <w:rFonts w:cs="Times New Roman"/>
          <w:lang w:val="mt-MT"/>
        </w:rPr>
        <w:t xml:space="preserve"> għaddiet nem. con. u kienet ordnata ssir parti mill-Abbozz ta’ Liġi.</w:t>
      </w:r>
    </w:p>
    <w:p w14:paraId="4FBF83F6" w14:textId="77777777" w:rsidR="00813487" w:rsidRPr="00FA3334" w:rsidRDefault="00813487" w:rsidP="00813487">
      <w:pPr>
        <w:pStyle w:val="ListParagraph"/>
        <w:ind w:left="0"/>
        <w:jc w:val="both"/>
        <w:rPr>
          <w:rFonts w:eastAsia="SimSun"/>
          <w:kern w:val="2"/>
          <w:sz w:val="24"/>
          <w:szCs w:val="24"/>
          <w:lang w:val="mt-MT" w:eastAsia="hi-IN" w:bidi="hi-IN"/>
        </w:rPr>
      </w:pPr>
    </w:p>
    <w:p w14:paraId="013646F1" w14:textId="77777777" w:rsidR="00813487" w:rsidRPr="00FA3334" w:rsidRDefault="00813487" w:rsidP="00813487">
      <w:pPr>
        <w:pStyle w:val="ListParagraph"/>
        <w:ind w:left="0"/>
        <w:jc w:val="both"/>
        <w:rPr>
          <w:b/>
          <w:sz w:val="24"/>
          <w:szCs w:val="24"/>
          <w:lang w:val="mt-MT"/>
        </w:rPr>
      </w:pPr>
    </w:p>
    <w:p w14:paraId="1A4C4579" w14:textId="51EF1F30" w:rsidR="00813487" w:rsidRPr="00FA3334" w:rsidRDefault="00813487" w:rsidP="00813487">
      <w:pPr>
        <w:pStyle w:val="ListParagraph"/>
        <w:ind w:left="0"/>
        <w:jc w:val="both"/>
        <w:rPr>
          <w:b/>
          <w:sz w:val="24"/>
          <w:szCs w:val="24"/>
          <w:lang w:val="mt-MT"/>
        </w:rPr>
      </w:pPr>
      <w:r w:rsidRPr="00FA3334">
        <w:rPr>
          <w:b/>
          <w:sz w:val="24"/>
          <w:szCs w:val="24"/>
          <w:lang w:val="mt-MT"/>
        </w:rPr>
        <w:t xml:space="preserve">KLAWSOLI </w:t>
      </w:r>
      <w:r>
        <w:rPr>
          <w:b/>
          <w:sz w:val="24"/>
          <w:szCs w:val="24"/>
          <w:lang w:val="mt-MT"/>
        </w:rPr>
        <w:t>12, 13, 14 u 15</w:t>
      </w:r>
      <w:r w:rsidRPr="00FA3334">
        <w:rPr>
          <w:sz w:val="24"/>
          <w:szCs w:val="24"/>
          <w:lang w:val="mt-MT"/>
        </w:rPr>
        <w:t xml:space="preserve"> għaddew nem. con. u kienu ordnati jsiru parti mill-Abbozz ta’ Liġi.</w:t>
      </w:r>
    </w:p>
    <w:p w14:paraId="7B11F617" w14:textId="77777777" w:rsidR="00813487" w:rsidRPr="00FA3334" w:rsidRDefault="00813487" w:rsidP="00813487">
      <w:pPr>
        <w:pStyle w:val="ListParagraph"/>
        <w:ind w:left="0"/>
        <w:jc w:val="both"/>
        <w:rPr>
          <w:b/>
          <w:sz w:val="24"/>
          <w:szCs w:val="24"/>
          <w:lang w:val="mt-MT"/>
        </w:rPr>
      </w:pPr>
    </w:p>
    <w:p w14:paraId="7B1AD277" w14:textId="77777777" w:rsidR="00813487" w:rsidRPr="00FA3334" w:rsidRDefault="00813487" w:rsidP="00813487">
      <w:pPr>
        <w:pStyle w:val="ListParagraph"/>
        <w:ind w:left="0"/>
        <w:jc w:val="both"/>
        <w:rPr>
          <w:b/>
          <w:sz w:val="24"/>
          <w:szCs w:val="24"/>
          <w:lang w:val="mt-MT"/>
        </w:rPr>
      </w:pPr>
    </w:p>
    <w:p w14:paraId="4F091C6F" w14:textId="08FCEC6D" w:rsidR="00813487" w:rsidRPr="00FA3334" w:rsidRDefault="00813487" w:rsidP="00813487">
      <w:pPr>
        <w:pStyle w:val="ListParagraph"/>
        <w:ind w:left="0"/>
        <w:jc w:val="both"/>
        <w:rPr>
          <w:b/>
          <w:sz w:val="24"/>
          <w:szCs w:val="24"/>
          <w:lang w:val="mt-MT"/>
        </w:rPr>
      </w:pPr>
      <w:r w:rsidRPr="00FA3334">
        <w:rPr>
          <w:b/>
          <w:sz w:val="24"/>
          <w:szCs w:val="24"/>
          <w:lang w:val="mt-MT"/>
        </w:rPr>
        <w:t xml:space="preserve">KLAWSOLA </w:t>
      </w:r>
      <w:r>
        <w:rPr>
          <w:b/>
          <w:sz w:val="24"/>
          <w:szCs w:val="24"/>
          <w:lang w:val="mt-MT"/>
        </w:rPr>
        <w:t>16</w:t>
      </w:r>
    </w:p>
    <w:p w14:paraId="2B94BC3F" w14:textId="77777777" w:rsidR="00813487" w:rsidRPr="00FA3334" w:rsidRDefault="00813487" w:rsidP="00813487">
      <w:pPr>
        <w:pStyle w:val="ListParagraph"/>
        <w:ind w:left="0"/>
        <w:jc w:val="both"/>
        <w:rPr>
          <w:b/>
          <w:sz w:val="24"/>
          <w:szCs w:val="24"/>
          <w:lang w:val="mt-MT"/>
        </w:rPr>
      </w:pPr>
    </w:p>
    <w:p w14:paraId="04068246" w14:textId="3B46D846" w:rsidR="00813487" w:rsidRDefault="00813487" w:rsidP="00813487">
      <w:pPr>
        <w:pStyle w:val="ListParagraph"/>
        <w:ind w:left="0"/>
        <w:jc w:val="both"/>
        <w:rPr>
          <w:sz w:val="24"/>
          <w:szCs w:val="24"/>
          <w:lang w:val="mt-MT"/>
        </w:rPr>
      </w:pPr>
      <w:r w:rsidRPr="00FA3334">
        <w:rPr>
          <w:rFonts w:eastAsia="SimSun"/>
          <w:kern w:val="2"/>
          <w:sz w:val="24"/>
          <w:szCs w:val="24"/>
          <w:lang w:val="mt-MT" w:eastAsia="hi-IN" w:bidi="hi-IN"/>
        </w:rPr>
        <w:t>Il-Ministru għall-Ekonomija u l-Industrija</w:t>
      </w:r>
      <w:r w:rsidRPr="00FA3334">
        <w:rPr>
          <w:sz w:val="24"/>
          <w:szCs w:val="24"/>
          <w:lang w:val="mt-MT"/>
        </w:rPr>
        <w:t xml:space="preserve"> ressaq din l-Emenda “B”:</w:t>
      </w:r>
    </w:p>
    <w:p w14:paraId="27E3C3BB" w14:textId="67D8AFA7" w:rsidR="0002611A" w:rsidRDefault="0002611A" w:rsidP="00813487">
      <w:pPr>
        <w:pStyle w:val="ListParagraph"/>
        <w:ind w:left="0"/>
        <w:jc w:val="both"/>
        <w:rPr>
          <w:sz w:val="24"/>
          <w:szCs w:val="24"/>
          <w:lang w:val="mt-MT"/>
        </w:rPr>
      </w:pPr>
    </w:p>
    <w:p w14:paraId="2D84F0B9" w14:textId="71CE06F7" w:rsidR="0002611A" w:rsidRPr="0002611A" w:rsidRDefault="0002611A" w:rsidP="0002611A">
      <w:pPr>
        <w:jc w:val="both"/>
        <w:rPr>
          <w:rFonts w:cs="Times New Roman"/>
          <w:b/>
          <w:bCs/>
          <w:u w:val="single"/>
          <w:lang w:val="mt-MT"/>
        </w:rPr>
      </w:pPr>
      <w:r w:rsidRPr="0002611A">
        <w:rPr>
          <w:rFonts w:cs="Times New Roman"/>
          <w:b/>
          <w:bCs/>
          <w:u w:val="single"/>
          <w:lang w:val="mt-MT"/>
        </w:rPr>
        <w:t>Klawsola 16</w:t>
      </w:r>
    </w:p>
    <w:p w14:paraId="6013BA5A" w14:textId="77777777" w:rsidR="0002611A" w:rsidRPr="00840F85" w:rsidRDefault="0002611A" w:rsidP="0002611A">
      <w:pPr>
        <w:jc w:val="both"/>
        <w:rPr>
          <w:rFonts w:cs="Times New Roman"/>
          <w:lang w:val="mt-MT"/>
        </w:rPr>
      </w:pPr>
    </w:p>
    <w:p w14:paraId="6FE10408" w14:textId="35C342E3" w:rsidR="0002611A" w:rsidRPr="00840F85" w:rsidRDefault="0002611A" w:rsidP="0002611A">
      <w:pPr>
        <w:jc w:val="both"/>
        <w:rPr>
          <w:rFonts w:cs="Times New Roman"/>
          <w:lang w:val="mt-MT"/>
        </w:rPr>
      </w:pPr>
      <w:r w:rsidRPr="00840F85">
        <w:rPr>
          <w:rFonts w:cs="Times New Roman"/>
          <w:lang w:val="mt-MT"/>
        </w:rPr>
        <w:t>Fil-paragrafu (b) tal-partita 3 tal-Iskeda li tinsab mal-Att prinċipali, kif miżjuda bil-klawsola</w:t>
      </w:r>
      <w:r>
        <w:rPr>
          <w:rFonts w:cs="Times New Roman"/>
          <w:lang w:val="mt-MT"/>
        </w:rPr>
        <w:t> </w:t>
      </w:r>
      <w:r w:rsidRPr="00840F85">
        <w:rPr>
          <w:rFonts w:cs="Times New Roman"/>
          <w:lang w:val="mt-MT"/>
        </w:rPr>
        <w:t xml:space="preserve">16, il-kliem “fuq il-baġit tal-korpi involuti,” għandhom jiġu sostitwiti bil-kliem “fuq il-baġit tal-korpi involuti. Iżda din l-eżenzjoni </w:t>
      </w:r>
      <w:r w:rsidR="00346157">
        <w:rPr>
          <w:rFonts w:cs="Times New Roman"/>
          <w:lang w:val="mt-MT"/>
        </w:rPr>
        <w:t xml:space="preserve">għandha tkun </w:t>
      </w:r>
      <w:r w:rsidRPr="00840F85">
        <w:rPr>
          <w:rFonts w:cs="Times New Roman"/>
          <w:lang w:val="mt-MT"/>
        </w:rPr>
        <w:t>limitata”.</w:t>
      </w:r>
    </w:p>
    <w:p w14:paraId="7B411363" w14:textId="77777777" w:rsidR="0002611A" w:rsidRDefault="0002611A" w:rsidP="0002611A">
      <w:pPr>
        <w:jc w:val="both"/>
        <w:rPr>
          <w:rFonts w:cs="Times New Roman"/>
          <w:b/>
          <w:bCs/>
          <w:lang w:val="mt-MT"/>
        </w:rPr>
      </w:pPr>
    </w:p>
    <w:p w14:paraId="0A91A891" w14:textId="699F7FAC" w:rsidR="0002611A" w:rsidRPr="0002611A" w:rsidRDefault="0002611A" w:rsidP="0002611A">
      <w:pPr>
        <w:jc w:val="both"/>
        <w:rPr>
          <w:rFonts w:cs="Times New Roman"/>
          <w:b/>
          <w:bCs/>
          <w:u w:val="single"/>
          <w:lang w:val="mt-MT"/>
        </w:rPr>
      </w:pPr>
      <w:r w:rsidRPr="0002611A">
        <w:rPr>
          <w:rFonts w:cs="Times New Roman"/>
          <w:b/>
          <w:bCs/>
          <w:u w:val="single"/>
          <w:lang w:val="mt-MT"/>
        </w:rPr>
        <w:t>Clause 16</w:t>
      </w:r>
    </w:p>
    <w:p w14:paraId="10FC6FDC" w14:textId="77777777" w:rsidR="0002611A" w:rsidRPr="00840F85" w:rsidRDefault="0002611A" w:rsidP="0002611A">
      <w:pPr>
        <w:jc w:val="both"/>
        <w:rPr>
          <w:rFonts w:cs="Times New Roman"/>
          <w:lang w:val="mt-MT"/>
        </w:rPr>
      </w:pPr>
    </w:p>
    <w:p w14:paraId="3F5C12B4" w14:textId="77777777" w:rsidR="0002611A" w:rsidRDefault="0002611A" w:rsidP="0002611A">
      <w:pPr>
        <w:jc w:val="both"/>
        <w:rPr>
          <w:rFonts w:cs="Times New Roman"/>
          <w:lang w:val="mt-MT"/>
        </w:rPr>
      </w:pPr>
      <w:r w:rsidRPr="00840F85">
        <w:rPr>
          <w:rFonts w:cs="Times New Roman"/>
          <w:lang w:val="mt-MT"/>
        </w:rPr>
        <w:t>In paragraph (b) of item 3 of the Schedule to the principal Act, as added by clause 16, for the words “of the bodies involved, for” there shall be substituted the words “of the bodies involved. Provided that this exemption shall be limited to”.</w:t>
      </w:r>
    </w:p>
    <w:p w14:paraId="7ED787E2" w14:textId="77777777" w:rsidR="0002611A" w:rsidRPr="00FA3334" w:rsidRDefault="0002611A" w:rsidP="00813487">
      <w:pPr>
        <w:pStyle w:val="ListParagraph"/>
        <w:ind w:left="0"/>
        <w:jc w:val="both"/>
        <w:rPr>
          <w:sz w:val="24"/>
          <w:szCs w:val="24"/>
          <w:lang w:val="mt-MT"/>
        </w:rPr>
      </w:pPr>
    </w:p>
    <w:p w14:paraId="08C0728D" w14:textId="77777777" w:rsidR="00813487" w:rsidRPr="00FA3334" w:rsidRDefault="00813487" w:rsidP="00813487">
      <w:pPr>
        <w:pStyle w:val="ListParagraph"/>
        <w:ind w:left="0"/>
        <w:jc w:val="both"/>
        <w:rPr>
          <w:rFonts w:eastAsia="SimSun"/>
          <w:kern w:val="2"/>
          <w:sz w:val="24"/>
          <w:szCs w:val="24"/>
          <w:lang w:val="mt-MT" w:eastAsia="hi-IN" w:bidi="hi-IN"/>
        </w:rPr>
      </w:pPr>
    </w:p>
    <w:p w14:paraId="11404EAC" w14:textId="77777777" w:rsidR="00813487" w:rsidRPr="00FA3334" w:rsidRDefault="00813487" w:rsidP="00813487">
      <w:pPr>
        <w:jc w:val="both"/>
        <w:rPr>
          <w:rFonts w:cs="Times New Roman"/>
          <w:lang w:val="mt-MT"/>
        </w:rPr>
      </w:pPr>
      <w:r w:rsidRPr="00FA3334">
        <w:rPr>
          <w:rFonts w:cs="Times New Roman"/>
          <w:lang w:val="mt-MT"/>
        </w:rPr>
        <w:lastRenderedPageBreak/>
        <w:t>L-Emenda “B” għaddiet nem. con.</w:t>
      </w:r>
    </w:p>
    <w:p w14:paraId="4A6AEC2D" w14:textId="77777777" w:rsidR="00813487" w:rsidRPr="00FA3334" w:rsidRDefault="00813487" w:rsidP="00813487">
      <w:pPr>
        <w:jc w:val="both"/>
        <w:rPr>
          <w:rFonts w:cs="Times New Roman"/>
          <w:lang w:val="mt-MT"/>
        </w:rPr>
      </w:pPr>
    </w:p>
    <w:p w14:paraId="02F34821" w14:textId="0C84E4BC" w:rsidR="00813487" w:rsidRPr="00FA3334" w:rsidRDefault="00813487" w:rsidP="00813487">
      <w:pPr>
        <w:jc w:val="both"/>
        <w:rPr>
          <w:rFonts w:cs="Times New Roman"/>
          <w:lang w:val="mt-MT"/>
        </w:rPr>
      </w:pPr>
      <w:r w:rsidRPr="00FA3334">
        <w:rPr>
          <w:rFonts w:cs="Times New Roman"/>
          <w:b/>
          <w:lang w:val="mt-MT"/>
        </w:rPr>
        <w:t xml:space="preserve">KLAWSOLA </w:t>
      </w:r>
      <w:r>
        <w:rPr>
          <w:rFonts w:cs="Times New Roman"/>
          <w:b/>
          <w:lang w:val="mt-MT"/>
        </w:rPr>
        <w:t>16</w:t>
      </w:r>
      <w:r w:rsidRPr="00FA3334">
        <w:rPr>
          <w:rFonts w:cs="Times New Roman"/>
          <w:bCs/>
          <w:lang w:val="mt-MT"/>
        </w:rPr>
        <w:t>, kif emendata,</w:t>
      </w:r>
      <w:r w:rsidRPr="00FA3334">
        <w:rPr>
          <w:rFonts w:cs="Times New Roman"/>
          <w:lang w:val="mt-MT"/>
        </w:rPr>
        <w:t xml:space="preserve"> għaddiet nem. con. u kienet ordnata ssir parti mill-Abbozz ta’ Liġi.</w:t>
      </w:r>
    </w:p>
    <w:p w14:paraId="4A22BBEE" w14:textId="77777777" w:rsidR="00813487" w:rsidRPr="00FA3334" w:rsidRDefault="00813487" w:rsidP="00813487">
      <w:pPr>
        <w:pStyle w:val="ListParagraph"/>
        <w:ind w:left="0"/>
        <w:jc w:val="both"/>
        <w:rPr>
          <w:b/>
          <w:sz w:val="24"/>
          <w:szCs w:val="24"/>
          <w:lang w:val="mt-MT"/>
        </w:rPr>
      </w:pPr>
    </w:p>
    <w:p w14:paraId="31907E2B" w14:textId="77777777" w:rsidR="00813487" w:rsidRPr="00FA3334" w:rsidRDefault="00813487" w:rsidP="00813487">
      <w:pPr>
        <w:pStyle w:val="ListParagraph"/>
        <w:ind w:left="0"/>
        <w:jc w:val="both"/>
        <w:rPr>
          <w:b/>
          <w:sz w:val="24"/>
          <w:szCs w:val="24"/>
          <w:lang w:val="mt-MT"/>
        </w:rPr>
      </w:pPr>
    </w:p>
    <w:p w14:paraId="31665733" w14:textId="77777777" w:rsidR="00FA3513" w:rsidRPr="00D32647" w:rsidRDefault="00FA3513" w:rsidP="00FA3513">
      <w:pPr>
        <w:jc w:val="both"/>
        <w:rPr>
          <w:rFonts w:cs="Times New Roman"/>
          <w:lang w:val="mt-MT"/>
        </w:rPr>
      </w:pPr>
      <w:r w:rsidRPr="00D32647">
        <w:rPr>
          <w:rFonts w:cs="Times New Roman"/>
          <w:b/>
          <w:lang w:val="mt-MT"/>
        </w:rPr>
        <w:t xml:space="preserve">KLAWSOLA 1 u </w:t>
      </w:r>
      <w:r>
        <w:rPr>
          <w:rFonts w:cs="Times New Roman"/>
          <w:b/>
          <w:lang w:val="mt-MT"/>
        </w:rPr>
        <w:t>t</w:t>
      </w:r>
      <w:r w:rsidRPr="00D32647">
        <w:rPr>
          <w:rFonts w:cs="Times New Roman"/>
          <w:b/>
          <w:lang w:val="mt-MT"/>
        </w:rPr>
        <w:t xml:space="preserve">-TITOLU </w:t>
      </w:r>
      <w:r w:rsidRPr="00D32647">
        <w:rPr>
          <w:rFonts w:cs="Times New Roman"/>
          <w:lang w:val="mt-MT"/>
        </w:rPr>
        <w:t>għaddew nem. con. u kienu ordnati jsiru parti mill-Abbozz ta’ Liġi.</w:t>
      </w:r>
    </w:p>
    <w:p w14:paraId="05D9CD41" w14:textId="77777777" w:rsidR="00813487" w:rsidRPr="00FA3334" w:rsidRDefault="00813487" w:rsidP="00813487">
      <w:pPr>
        <w:tabs>
          <w:tab w:val="left" w:pos="360"/>
          <w:tab w:val="left" w:pos="8497"/>
        </w:tabs>
        <w:jc w:val="both"/>
        <w:rPr>
          <w:rFonts w:cs="Times New Roman"/>
          <w:b/>
          <w:u w:val="single"/>
          <w:lang w:val="mt-MT"/>
        </w:rPr>
      </w:pPr>
    </w:p>
    <w:p w14:paraId="0FA3EE37" w14:textId="77777777" w:rsidR="00813487" w:rsidRPr="00FA3334" w:rsidRDefault="00813487" w:rsidP="00813487">
      <w:pPr>
        <w:tabs>
          <w:tab w:val="left" w:pos="360"/>
          <w:tab w:val="left" w:pos="8497"/>
        </w:tabs>
        <w:jc w:val="both"/>
        <w:rPr>
          <w:rFonts w:cs="Times New Roman"/>
          <w:b/>
          <w:u w:val="single"/>
          <w:lang w:val="mt-MT"/>
        </w:rPr>
      </w:pPr>
    </w:p>
    <w:p w14:paraId="1EF65EEB" w14:textId="77777777" w:rsidR="00813487" w:rsidRPr="00FA3334" w:rsidRDefault="00813487" w:rsidP="00813487">
      <w:pPr>
        <w:jc w:val="both"/>
        <w:rPr>
          <w:rFonts w:eastAsia="GEGLOI+TimesNewRomanPS" w:cs="Times New Roman"/>
          <w:iCs/>
          <w:lang w:val="mt-MT"/>
        </w:rPr>
      </w:pPr>
      <w:r w:rsidRPr="00FA3334">
        <w:rPr>
          <w:rFonts w:cs="Times New Roman"/>
          <w:lang w:val="mt-MT"/>
        </w:rPr>
        <w:t>Fuq mozzjoni tal-Ministru għall-Ekonomija u l-Industrija l-Kumitat qabel li jawtorizza lill-Iskrivan tal-Kamra biex jikkoreġi xi żbalji tal-ortografija, jagħmel ir-rinumerazzjoni meħtieġa u xi emendi żgħar li jista’ jkun hemm bżonn.</w:t>
      </w:r>
    </w:p>
    <w:p w14:paraId="6CA413EB" w14:textId="77777777" w:rsidR="00813487" w:rsidRDefault="00813487" w:rsidP="00813487">
      <w:pPr>
        <w:jc w:val="both"/>
        <w:rPr>
          <w:rFonts w:cs="Times New Roman"/>
          <w:lang w:val="mt-MT"/>
        </w:rPr>
      </w:pPr>
    </w:p>
    <w:p w14:paraId="6D9D0133" w14:textId="77777777" w:rsidR="00813487" w:rsidRPr="00FA3334" w:rsidRDefault="00813487" w:rsidP="00813487">
      <w:pPr>
        <w:jc w:val="both"/>
        <w:rPr>
          <w:rFonts w:cs="Times New Roman"/>
          <w:lang w:val="mt-MT"/>
        </w:rPr>
      </w:pPr>
    </w:p>
    <w:p w14:paraId="3B43F1D8" w14:textId="7835574C" w:rsidR="00813487" w:rsidRPr="00FA3334" w:rsidRDefault="00813487" w:rsidP="00813487">
      <w:pPr>
        <w:suppressAutoHyphens w:val="0"/>
        <w:autoSpaceDE w:val="0"/>
        <w:autoSpaceDN w:val="0"/>
        <w:adjustRightInd w:val="0"/>
        <w:jc w:val="both"/>
        <w:rPr>
          <w:rFonts w:cs="Times New Roman"/>
          <w:lang w:val="mt-MT"/>
        </w:rPr>
      </w:pPr>
      <w:r w:rsidRPr="00FA3334">
        <w:rPr>
          <w:rFonts w:cs="Times New Roman"/>
          <w:lang w:val="mt-MT"/>
        </w:rPr>
        <w:t xml:space="preserve">Il-Kumitat qabel ukoll li l-President tal-Kumitat għandu jirrapporta lill-Kamra li l-Abbozz ta’ Liġi msejjaħ “Att biex </w:t>
      </w:r>
      <w:r w:rsidR="00F83C6F">
        <w:rPr>
          <w:rFonts w:cs="Times New Roman"/>
          <w:lang w:val="mt-MT"/>
        </w:rPr>
        <w:t xml:space="preserve">jemenda </w:t>
      </w:r>
      <w:r w:rsidR="00E60F56">
        <w:rPr>
          <w:rFonts w:cs="Times New Roman"/>
          <w:lang w:val="mt-MT"/>
        </w:rPr>
        <w:t>l-Att dwar l-Użu mill-Ġdid tal-Informazzjoni tas-Settur Pubbliku, Kap.</w:t>
      </w:r>
      <w:r w:rsidR="00AC6084">
        <w:rPr>
          <w:rFonts w:cs="Times New Roman"/>
          <w:lang w:val="mt-MT"/>
        </w:rPr>
        <w:t> </w:t>
      </w:r>
      <w:r w:rsidR="00E60F56">
        <w:rPr>
          <w:rFonts w:cs="Times New Roman"/>
          <w:lang w:val="mt-MT"/>
        </w:rPr>
        <w:t>546</w:t>
      </w:r>
      <w:r w:rsidRPr="00FA3334">
        <w:rPr>
          <w:rFonts w:cs="Times New Roman"/>
          <w:lang w:val="mt-MT"/>
        </w:rPr>
        <w:t>” għadda mill-Kumitat b’emendi.</w:t>
      </w:r>
    </w:p>
    <w:p w14:paraId="3D4689C7" w14:textId="77777777" w:rsidR="00F83C6F" w:rsidRDefault="00F83C6F" w:rsidP="00813487">
      <w:pPr>
        <w:jc w:val="both"/>
        <w:rPr>
          <w:rFonts w:cs="Times New Roman"/>
          <w:lang w:val="mt-MT"/>
        </w:rPr>
      </w:pPr>
    </w:p>
    <w:p w14:paraId="32FD756B" w14:textId="77777777" w:rsidR="00F83C6F" w:rsidRDefault="00F83C6F" w:rsidP="00813487">
      <w:pPr>
        <w:jc w:val="both"/>
        <w:rPr>
          <w:rFonts w:cs="Times New Roman"/>
          <w:lang w:val="mt-MT"/>
        </w:rPr>
      </w:pPr>
    </w:p>
    <w:p w14:paraId="04105B29" w14:textId="56205F86" w:rsidR="00813487" w:rsidRPr="00FA3334" w:rsidRDefault="00813487" w:rsidP="00813487">
      <w:pPr>
        <w:jc w:val="both"/>
        <w:rPr>
          <w:rFonts w:cs="Times New Roman"/>
          <w:lang w:val="mt-MT"/>
        </w:rPr>
      </w:pPr>
      <w:r w:rsidRPr="00FA3334">
        <w:rPr>
          <w:rFonts w:cs="Times New Roman"/>
          <w:lang w:val="mt-MT"/>
        </w:rPr>
        <w:t>Fil-5.</w:t>
      </w:r>
      <w:r w:rsidR="00A31D30">
        <w:rPr>
          <w:rFonts w:cs="Times New Roman"/>
          <w:lang w:val="mt-MT"/>
        </w:rPr>
        <w:t>00</w:t>
      </w:r>
      <w:r w:rsidR="00AC6084">
        <w:rPr>
          <w:rFonts w:cs="Times New Roman"/>
          <w:lang w:val="mt-MT"/>
        </w:rPr>
        <w:t> </w:t>
      </w:r>
      <w:r w:rsidRPr="00FA3334">
        <w:rPr>
          <w:rFonts w:cs="Times New Roman"/>
          <w:lang w:val="mt-MT"/>
        </w:rPr>
        <w:t>p.m. id-diskussjoni fi stadju ta’ Kumitat ta’ dan l-Abbozz ta’ Liġi ġiet konkluża u l-Kumitat aġġorna.</w:t>
      </w:r>
    </w:p>
    <w:p w14:paraId="0285EB58" w14:textId="77777777" w:rsidR="00813487" w:rsidRPr="00FA3334" w:rsidRDefault="00813487" w:rsidP="00813487">
      <w:pPr>
        <w:jc w:val="both"/>
        <w:rPr>
          <w:rFonts w:cs="Times New Roman"/>
          <w:lang w:val="mt-MT"/>
        </w:rPr>
      </w:pPr>
    </w:p>
    <w:p w14:paraId="66A25254" w14:textId="77777777" w:rsidR="00813487" w:rsidRPr="00FA3334" w:rsidRDefault="00813487" w:rsidP="00813487">
      <w:pPr>
        <w:jc w:val="both"/>
        <w:rPr>
          <w:rFonts w:cs="Times New Roman"/>
          <w:lang w:val="mt-MT"/>
        </w:rPr>
      </w:pPr>
    </w:p>
    <w:p w14:paraId="7C3D45AB" w14:textId="77777777" w:rsidR="00813487" w:rsidRPr="00FA3334" w:rsidRDefault="00813487" w:rsidP="00813487">
      <w:pPr>
        <w:jc w:val="both"/>
        <w:rPr>
          <w:rFonts w:cs="Times New Roman"/>
          <w:b/>
          <w:bCs/>
          <w:lang w:val="mt-MT"/>
        </w:rPr>
      </w:pPr>
    </w:p>
    <w:p w14:paraId="55A6AA34" w14:textId="77777777" w:rsidR="00813487" w:rsidRPr="00FA3334" w:rsidRDefault="00813487" w:rsidP="00813487">
      <w:pPr>
        <w:jc w:val="both"/>
        <w:rPr>
          <w:rFonts w:cs="Times New Roman"/>
          <w:b/>
          <w:bCs/>
          <w:lang w:val="mt-MT"/>
        </w:rPr>
      </w:pPr>
    </w:p>
    <w:p w14:paraId="75DC7B1B" w14:textId="77777777" w:rsidR="00813487" w:rsidRPr="00F83C6F" w:rsidRDefault="00813487" w:rsidP="00813487">
      <w:pPr>
        <w:jc w:val="both"/>
        <w:rPr>
          <w:rFonts w:cs="Times New Roman"/>
          <w:b/>
          <w:bCs/>
          <w:lang w:val="mt-MT"/>
        </w:rPr>
      </w:pPr>
    </w:p>
    <w:p w14:paraId="266BC26E" w14:textId="77777777" w:rsidR="00813487" w:rsidRPr="00FA3334" w:rsidRDefault="00813487" w:rsidP="00813487">
      <w:pPr>
        <w:jc w:val="right"/>
        <w:rPr>
          <w:rFonts w:cs="Times New Roman"/>
          <w:b/>
          <w:bCs/>
          <w:lang w:val="mt-MT"/>
        </w:rPr>
      </w:pPr>
      <w:r w:rsidRPr="00FA3334">
        <w:rPr>
          <w:rFonts w:cs="Times New Roman"/>
          <w:b/>
          <w:bCs/>
          <w:lang w:val="mt-MT"/>
        </w:rPr>
        <w:t>SARAH D’AMATO</w:t>
      </w:r>
    </w:p>
    <w:p w14:paraId="0F0EC71D" w14:textId="77777777" w:rsidR="00813487" w:rsidRPr="00FA3334" w:rsidRDefault="00813487" w:rsidP="00813487">
      <w:pPr>
        <w:jc w:val="right"/>
        <w:rPr>
          <w:rFonts w:cs="Times New Roman"/>
          <w:b/>
          <w:lang w:val="mt-MT"/>
        </w:rPr>
      </w:pPr>
      <w:r w:rsidRPr="00FA3334">
        <w:rPr>
          <w:rFonts w:cs="Times New Roman"/>
          <w:b/>
          <w:lang w:val="mt-MT"/>
        </w:rPr>
        <w:t>SKRIVANA TAL-KUMITAT</w:t>
      </w:r>
    </w:p>
    <w:p w14:paraId="44F94C25" w14:textId="77777777" w:rsidR="00813487" w:rsidRPr="00FA3334" w:rsidRDefault="00813487" w:rsidP="00813487">
      <w:pPr>
        <w:jc w:val="both"/>
        <w:rPr>
          <w:rFonts w:cs="Times New Roman"/>
          <w:b/>
          <w:lang w:val="mt-MT"/>
        </w:rPr>
      </w:pPr>
    </w:p>
    <w:p w14:paraId="2AEB1284" w14:textId="77777777" w:rsidR="00813487" w:rsidRPr="00FA3334" w:rsidRDefault="00813487" w:rsidP="00813487">
      <w:pPr>
        <w:jc w:val="both"/>
        <w:rPr>
          <w:rFonts w:cs="Times New Roman"/>
          <w:b/>
          <w:lang w:val="mt-MT"/>
        </w:rPr>
      </w:pPr>
    </w:p>
    <w:p w14:paraId="17321B16" w14:textId="77777777" w:rsidR="00813487" w:rsidRPr="00FA3334" w:rsidRDefault="00813487" w:rsidP="00813487">
      <w:pPr>
        <w:jc w:val="both"/>
        <w:rPr>
          <w:rFonts w:cs="Times New Roman"/>
          <w:b/>
          <w:lang w:val="mt-MT"/>
        </w:rPr>
      </w:pPr>
    </w:p>
    <w:p w14:paraId="7845D941" w14:textId="77777777" w:rsidR="00813487" w:rsidRPr="00FA3334" w:rsidRDefault="00813487" w:rsidP="00813487">
      <w:pPr>
        <w:jc w:val="both"/>
        <w:rPr>
          <w:rFonts w:cs="Times New Roman"/>
          <w:b/>
          <w:lang w:val="mt-MT"/>
        </w:rPr>
      </w:pPr>
    </w:p>
    <w:p w14:paraId="2AAC90A5" w14:textId="77777777" w:rsidR="00813487" w:rsidRPr="00FA3334" w:rsidRDefault="00813487" w:rsidP="00813487">
      <w:pPr>
        <w:jc w:val="both"/>
        <w:rPr>
          <w:rFonts w:cs="Times New Roman"/>
          <w:b/>
          <w:lang w:val="mt-MT"/>
        </w:rPr>
      </w:pPr>
      <w:r w:rsidRPr="00FA3334">
        <w:rPr>
          <w:rFonts w:cs="Times New Roman"/>
          <w:b/>
          <w:lang w:val="mt-MT"/>
        </w:rPr>
        <w:t>KONFERMATI</w:t>
      </w:r>
    </w:p>
    <w:p w14:paraId="3935D180" w14:textId="77777777" w:rsidR="00813487" w:rsidRPr="00FA3334" w:rsidRDefault="00813487" w:rsidP="00813487">
      <w:pPr>
        <w:jc w:val="both"/>
        <w:rPr>
          <w:rFonts w:cs="Times New Roman"/>
          <w:b/>
          <w:lang w:val="mt-MT"/>
        </w:rPr>
      </w:pPr>
    </w:p>
    <w:p w14:paraId="60B2E0E2" w14:textId="77777777" w:rsidR="00813487" w:rsidRPr="00FA3334" w:rsidRDefault="00813487" w:rsidP="00813487">
      <w:pPr>
        <w:jc w:val="both"/>
        <w:rPr>
          <w:rFonts w:cs="Times New Roman"/>
          <w:b/>
          <w:lang w:val="mt-MT"/>
        </w:rPr>
      </w:pPr>
    </w:p>
    <w:p w14:paraId="496A1F95" w14:textId="77777777" w:rsidR="00813487" w:rsidRPr="00FA3334" w:rsidRDefault="00813487" w:rsidP="00813487">
      <w:pPr>
        <w:jc w:val="both"/>
        <w:rPr>
          <w:rFonts w:cs="Times New Roman"/>
          <w:b/>
          <w:lang w:val="mt-MT"/>
        </w:rPr>
      </w:pPr>
    </w:p>
    <w:p w14:paraId="074A7D09" w14:textId="77777777" w:rsidR="00813487" w:rsidRPr="00FA3334" w:rsidRDefault="00813487" w:rsidP="00813487">
      <w:pPr>
        <w:jc w:val="both"/>
        <w:rPr>
          <w:rFonts w:cs="Times New Roman"/>
          <w:b/>
          <w:lang w:val="mt-MT"/>
        </w:rPr>
      </w:pPr>
    </w:p>
    <w:p w14:paraId="4FAB76F2" w14:textId="77777777" w:rsidR="00813487" w:rsidRPr="00FA3334" w:rsidRDefault="00813487" w:rsidP="00813487">
      <w:pPr>
        <w:jc w:val="right"/>
        <w:rPr>
          <w:rFonts w:cs="Times New Roman"/>
          <w:b/>
          <w:lang w:val="mt-MT"/>
        </w:rPr>
      </w:pPr>
      <w:r w:rsidRPr="00FA3334">
        <w:rPr>
          <w:rFonts w:cs="Times New Roman"/>
          <w:b/>
          <w:lang w:val="mt-MT"/>
        </w:rPr>
        <w:t>ONOR. ANTHONY AGIUS DECELIS</w:t>
      </w:r>
    </w:p>
    <w:p w14:paraId="1DFFA864" w14:textId="09DB2364" w:rsidR="00AB0BBE" w:rsidRPr="00813487" w:rsidRDefault="00813487" w:rsidP="00AC6084">
      <w:pPr>
        <w:jc w:val="right"/>
        <w:rPr>
          <w:rFonts w:cs="Times New Roman"/>
          <w:lang w:val="mt-MT"/>
        </w:rPr>
      </w:pPr>
      <w:r w:rsidRPr="00FA3334">
        <w:rPr>
          <w:rFonts w:cs="Times New Roman"/>
          <w:b/>
          <w:lang w:val="mt-MT"/>
        </w:rPr>
        <w:t>CHAIRMAN TAL-KUMITAT</w:t>
      </w:r>
    </w:p>
    <w:sectPr w:rsidR="00AB0BBE" w:rsidRPr="00813487">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8BB6C9" w14:textId="77777777" w:rsidR="00AC6084" w:rsidRDefault="00AC6084" w:rsidP="00AC6084">
      <w:r>
        <w:separator/>
      </w:r>
    </w:p>
  </w:endnote>
  <w:endnote w:type="continuationSeparator" w:id="0">
    <w:p w14:paraId="2AD9CC58" w14:textId="77777777" w:rsidR="00AC6084" w:rsidRDefault="00AC6084" w:rsidP="00AC6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GLOI+TimesNewRomanPS">
    <w:altName w:val="MS Mincho"/>
    <w:panose1 w:val="00000000000000000000"/>
    <w:charset w:val="80"/>
    <w:family w:val="roman"/>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1507778"/>
      <w:docPartObj>
        <w:docPartGallery w:val="Page Numbers (Bottom of Page)"/>
        <w:docPartUnique/>
      </w:docPartObj>
    </w:sdtPr>
    <w:sdtEndPr>
      <w:rPr>
        <w:noProof/>
      </w:rPr>
    </w:sdtEndPr>
    <w:sdtContent>
      <w:p w14:paraId="555DF262" w14:textId="7C5CF6A6" w:rsidR="00AC6084" w:rsidRDefault="00AC608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7EF6D6" w14:textId="77777777" w:rsidR="00AC6084" w:rsidRDefault="00AC60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114276" w14:textId="77777777" w:rsidR="00AC6084" w:rsidRDefault="00AC6084" w:rsidP="00AC6084">
      <w:r>
        <w:separator/>
      </w:r>
    </w:p>
  </w:footnote>
  <w:footnote w:type="continuationSeparator" w:id="0">
    <w:p w14:paraId="158F1B2F" w14:textId="77777777" w:rsidR="00AC6084" w:rsidRDefault="00AC6084" w:rsidP="00AC60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2C2"/>
    <w:rsid w:val="0002611A"/>
    <w:rsid w:val="00346157"/>
    <w:rsid w:val="003845E4"/>
    <w:rsid w:val="004F76E0"/>
    <w:rsid w:val="00752F19"/>
    <w:rsid w:val="00813487"/>
    <w:rsid w:val="009242DF"/>
    <w:rsid w:val="00A31D30"/>
    <w:rsid w:val="00AB0BBE"/>
    <w:rsid w:val="00AC6084"/>
    <w:rsid w:val="00B07EEB"/>
    <w:rsid w:val="00C672C2"/>
    <w:rsid w:val="00D8073B"/>
    <w:rsid w:val="00E60F56"/>
    <w:rsid w:val="00F83C6F"/>
    <w:rsid w:val="00FA3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0D8AF"/>
  <w15:chartTrackingRefBased/>
  <w15:docId w15:val="{D3AFE546-DA69-4FDB-A99E-E15E97F24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2C2"/>
    <w:pPr>
      <w:suppressAutoHyphens/>
      <w:spacing w:after="0" w:line="240" w:lineRule="auto"/>
    </w:pPr>
    <w:rPr>
      <w:rFonts w:ascii="Times New Roman" w:eastAsia="SimSun" w:hAnsi="Times New Roman" w:cs="Mangal"/>
      <w:kern w:val="2"/>
      <w:sz w:val="24"/>
      <w:szCs w:val="24"/>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Bullets Char,Párrafo de lista Char,Recommendation Char"/>
    <w:basedOn w:val="DefaultParagraphFont"/>
    <w:link w:val="ListParagraph"/>
    <w:uiPriority w:val="34"/>
    <w:locked/>
    <w:rsid w:val="00C672C2"/>
    <w:rPr>
      <w:rFonts w:ascii="Times New Roman" w:eastAsia="Times New Roman" w:hAnsi="Times New Roman" w:cs="Times New Roman"/>
      <w:sz w:val="20"/>
      <w:szCs w:val="20"/>
      <w:lang w:val="en-US"/>
    </w:rPr>
  </w:style>
  <w:style w:type="paragraph" w:styleId="ListParagraph">
    <w:name w:val="List Paragraph"/>
    <w:aliases w:val="Listaszerű bekezdés1,List Paragraph à moi,Colorful List - Accent 11,Medium Grid 1 - Accent 21,Listaszeru bekezdés1,Colorful List - Accent 111,Bullets,Párrafo de lista,Recommendation,List Paragraph2,Normal numbere,Dot pt,F5 List Paragraph"/>
    <w:basedOn w:val="Normal"/>
    <w:link w:val="ListParagraphChar"/>
    <w:uiPriority w:val="34"/>
    <w:qFormat/>
    <w:rsid w:val="00C672C2"/>
    <w:pPr>
      <w:suppressAutoHyphens w:val="0"/>
      <w:ind w:left="720"/>
      <w:contextualSpacing/>
    </w:pPr>
    <w:rPr>
      <w:rFonts w:eastAsia="Times New Roman" w:cs="Times New Roman"/>
      <w:kern w:val="0"/>
      <w:sz w:val="20"/>
      <w:szCs w:val="20"/>
      <w:lang w:eastAsia="en-US" w:bidi="ar-SA"/>
    </w:rPr>
  </w:style>
  <w:style w:type="paragraph" w:customStyle="1" w:styleId="Default">
    <w:name w:val="Default"/>
    <w:rsid w:val="00C672C2"/>
    <w:pPr>
      <w:spacing w:after="0" w:line="240" w:lineRule="auto"/>
    </w:pPr>
    <w:rPr>
      <w:rFonts w:ascii="Helvetica Neue" w:eastAsia="Arial Unicode MS" w:hAnsi="Helvetica Neue" w:cs="Arial Unicode MS"/>
      <w:color w:val="000000"/>
      <w:u w:color="000000"/>
      <w:lang w:val="en-US" w:eastAsia="en-GB"/>
    </w:rPr>
  </w:style>
  <w:style w:type="paragraph" w:styleId="Header">
    <w:name w:val="header"/>
    <w:basedOn w:val="Normal"/>
    <w:link w:val="HeaderChar"/>
    <w:uiPriority w:val="99"/>
    <w:unhideWhenUsed/>
    <w:rsid w:val="00AC6084"/>
    <w:pPr>
      <w:tabs>
        <w:tab w:val="center" w:pos="4513"/>
        <w:tab w:val="right" w:pos="9026"/>
      </w:tabs>
    </w:pPr>
    <w:rPr>
      <w:szCs w:val="21"/>
    </w:rPr>
  </w:style>
  <w:style w:type="character" w:customStyle="1" w:styleId="HeaderChar">
    <w:name w:val="Header Char"/>
    <w:basedOn w:val="DefaultParagraphFont"/>
    <w:link w:val="Header"/>
    <w:uiPriority w:val="99"/>
    <w:rsid w:val="00AC6084"/>
    <w:rPr>
      <w:rFonts w:ascii="Times New Roman" w:eastAsia="SimSun" w:hAnsi="Times New Roman" w:cs="Mangal"/>
      <w:kern w:val="2"/>
      <w:sz w:val="24"/>
      <w:szCs w:val="21"/>
      <w:lang w:val="en-US" w:eastAsia="hi-IN" w:bidi="hi-IN"/>
    </w:rPr>
  </w:style>
  <w:style w:type="paragraph" w:styleId="Footer">
    <w:name w:val="footer"/>
    <w:basedOn w:val="Normal"/>
    <w:link w:val="FooterChar"/>
    <w:uiPriority w:val="99"/>
    <w:unhideWhenUsed/>
    <w:rsid w:val="00AC6084"/>
    <w:pPr>
      <w:tabs>
        <w:tab w:val="center" w:pos="4513"/>
        <w:tab w:val="right" w:pos="9026"/>
      </w:tabs>
    </w:pPr>
    <w:rPr>
      <w:szCs w:val="21"/>
    </w:rPr>
  </w:style>
  <w:style w:type="character" w:customStyle="1" w:styleId="FooterChar">
    <w:name w:val="Footer Char"/>
    <w:basedOn w:val="DefaultParagraphFont"/>
    <w:link w:val="Footer"/>
    <w:uiPriority w:val="99"/>
    <w:rsid w:val="00AC6084"/>
    <w:rPr>
      <w:rFonts w:ascii="Times New Roman" w:eastAsia="SimSun" w:hAnsi="Times New Roman" w:cs="Mangal"/>
      <w:kern w:val="2"/>
      <w:sz w:val="24"/>
      <w:szCs w:val="21"/>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218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Damato Sarah at Parlament-MT</dc:creator>
  <cp:keywords/>
  <dc:description/>
  <cp:lastModifiedBy>Damato Sarah at Parlament-MT</cp:lastModifiedBy>
  <cp:revision>9</cp:revision>
  <dcterms:created xsi:type="dcterms:W3CDTF">2021-06-17T06:26:00Z</dcterms:created>
  <dcterms:modified xsi:type="dcterms:W3CDTF">2021-06-21T06:05:00Z</dcterms:modified>
</cp:coreProperties>
</file>