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0586257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6BFBDABF" w:rsidR="00F245F9" w:rsidRPr="00D5213D" w:rsidRDefault="00F245F9" w:rsidP="00F80E05">
      <w:pPr>
        <w:jc w:val="center"/>
        <w:rPr>
          <w:sz w:val="24"/>
          <w:szCs w:val="24"/>
          <w:lang w:val="en-GB"/>
        </w:rPr>
      </w:pPr>
      <w:r w:rsidRPr="00D5213D">
        <w:rPr>
          <w:b/>
          <w:sz w:val="24"/>
          <w:szCs w:val="24"/>
          <w:lang w:val="en-GB"/>
        </w:rPr>
        <w:t xml:space="preserve">LAQGĦA </w:t>
      </w:r>
      <w:r w:rsidR="00C2317B">
        <w:rPr>
          <w:b/>
          <w:sz w:val="24"/>
          <w:szCs w:val="24"/>
          <w:lang w:val="en-GB"/>
        </w:rPr>
        <w:t>22</w:t>
      </w:r>
    </w:p>
    <w:p w14:paraId="30567548" w14:textId="77777777" w:rsidR="00F245F9" w:rsidRPr="00D5213D" w:rsidRDefault="00F245F9" w:rsidP="00F80E05">
      <w:pPr>
        <w:jc w:val="center"/>
        <w:rPr>
          <w:b/>
          <w:sz w:val="24"/>
          <w:szCs w:val="24"/>
          <w:lang w:val="en-GB"/>
        </w:rPr>
      </w:pPr>
    </w:p>
    <w:p w14:paraId="7FDE0BE4" w14:textId="77777777" w:rsidR="00F245F9" w:rsidRPr="00D5213D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en-GB" w:eastAsia="en-US"/>
        </w:rPr>
      </w:pPr>
      <w:r w:rsidRPr="00D5213D">
        <w:rPr>
          <w:rFonts w:ascii="Calibri" w:eastAsia="Times New Roman" w:hAnsi="Calibri"/>
          <w:color w:val="000000"/>
          <w:sz w:val="24"/>
          <w:szCs w:val="24"/>
          <w:lang w:val="en-GB" w:eastAsia="en-US"/>
        </w:rPr>
        <w:t> </w:t>
      </w:r>
    </w:p>
    <w:p w14:paraId="047B27A3" w14:textId="0C4BE7C1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2</w:t>
      </w:r>
      <w:r w:rsidR="00A45CD6">
        <w:rPr>
          <w:b/>
          <w:sz w:val="24"/>
          <w:szCs w:val="24"/>
          <w:lang w:val="fr-FR" w:eastAsia="ko-KR"/>
        </w:rPr>
        <w:t>8</w:t>
      </w:r>
      <w:r>
        <w:rPr>
          <w:b/>
          <w:sz w:val="24"/>
          <w:szCs w:val="24"/>
          <w:lang w:val="fr-FR" w:eastAsia="ko-KR"/>
        </w:rPr>
        <w:t xml:space="preserve"> ta’ April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2F2269FF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 2</w:t>
      </w:r>
      <w:r w:rsidR="00A45CD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8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 April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730DECFB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Diskussjoni dwar il-Politika Nazzjonali dwar id-Droga</w:t>
      </w:r>
      <w:r w:rsidR="00A45CD6">
        <w:rPr>
          <w:sz w:val="24"/>
          <w:szCs w:val="24"/>
          <w:lang w:val="it-IT" w:eastAsia="ko-KR"/>
        </w:rPr>
        <w:t xml:space="preserve"> - Kontinwazzjoni</w:t>
      </w:r>
      <w:r>
        <w:rPr>
          <w:sz w:val="24"/>
          <w:szCs w:val="24"/>
          <w:lang w:val="it-IT" w:eastAsia="ko-KR"/>
        </w:rPr>
        <w:t>;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6D92970F" w:rsidR="00F245F9" w:rsidRPr="003D2974" w:rsidRDefault="00A45CD6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22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F245F9">
              <w:rPr>
                <w:b/>
                <w:sz w:val="24"/>
                <w:szCs w:val="24"/>
                <w:lang w:val="en-GB"/>
              </w:rPr>
              <w:t>April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73E76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3AA8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17B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2021-04-22T06:44:00Z</dcterms:created>
  <dcterms:modified xsi:type="dcterms:W3CDTF">2021-04-22T06:45:00Z</dcterms:modified>
</cp:coreProperties>
</file>