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CD1A9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FD0752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00B72A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705447" w14:textId="0C0EA5F1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15E0F45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7C9DFD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C5B72B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10D8AB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54EF1D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6600F3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713F6D2D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4C3DC7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EABA75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FFF911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02BDA5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322CD3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EE51E1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7EC7D331" w14:textId="77777777" w:rsidR="00CE4EC7" w:rsidRDefault="00CE4EC7" w:rsidP="00CE4EC7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52FDF051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2F93475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5D5E4EF5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060800EC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7C181122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56366B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728476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505153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4CA84E" w14:textId="0703153A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/>
          <w:b/>
          <w:sz w:val="24"/>
          <w:szCs w:val="24"/>
          <w:lang w:val="it-IT"/>
        </w:rPr>
        <w:t>9</w:t>
      </w:r>
    </w:p>
    <w:p w14:paraId="0FE1A4C3" w14:textId="450E68E8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Il-Ħamis,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10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ta’ Diċembru 2020</w:t>
      </w:r>
    </w:p>
    <w:p w14:paraId="5E7A79F2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A52018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CCF0C4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3D63F2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302577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1A04F3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3C9307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E14897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09AA828E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D5F2FD0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77BA4189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711217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CFD6CB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700CCE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A7F368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6231BBF0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03DA41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D8B0F4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094319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601AB5" w14:textId="77777777" w:rsidR="00CE4EC7" w:rsidRDefault="00CE4EC7" w:rsidP="00CE4EC7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5AED58B6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71187B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C502C6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082279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1F4CCE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D2544D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1F8E32A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2FB040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8979F7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18D617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DA16A1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A31C5E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8421FB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6D18803C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FC66C5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FF7FD6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D820A4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68FCA2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B0B083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25706D61" w14:textId="7FDE0573" w:rsidR="00CE4EC7" w:rsidRP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CE4EC7">
        <w:rPr>
          <w:rFonts w:ascii="Times New Roman" w:hAnsi="Times New Roman"/>
          <w:b/>
          <w:sz w:val="24"/>
          <w:szCs w:val="24"/>
          <w:lang w:val="mt-MT"/>
        </w:rPr>
        <w:t>Laqgħa Nru 1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</w:p>
    <w:p w14:paraId="6520E945" w14:textId="5E71705A" w:rsidR="00CE4EC7" w:rsidRP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Il-Ħamis</w:t>
      </w:r>
      <w:r w:rsidRPr="00CE4EC7">
        <w:rPr>
          <w:rFonts w:ascii="Times New Roman" w:hAnsi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10</w:t>
      </w:r>
      <w:r w:rsidRPr="00CE4EC7">
        <w:rPr>
          <w:rFonts w:ascii="Times New Roman" w:hAnsi="Times New Roman"/>
          <w:b/>
          <w:sz w:val="24"/>
          <w:szCs w:val="24"/>
          <w:lang w:val="mt-MT"/>
        </w:rPr>
        <w:t xml:space="preserve"> ta’ Diċembru 2020</w:t>
      </w:r>
    </w:p>
    <w:p w14:paraId="3AA1DD66" w14:textId="77777777" w:rsidR="00CE4EC7" w:rsidRP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6EB76A05" w14:textId="77777777" w:rsidR="00CE4EC7" w:rsidRP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0D6B251A" w14:textId="77777777" w:rsidR="00CE4EC7" w:rsidRP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627AFD7B" w14:textId="77777777" w:rsidR="00CE4EC7" w:rsidRP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235B49E0" w14:textId="77777777" w:rsidR="00CE4EC7" w:rsidRP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002DE953" w14:textId="77777777" w:rsidR="00CE4EC7" w:rsidRP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7C5CCB8C" w14:textId="77777777" w:rsidR="00CE4EC7" w:rsidRP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0EF9B51F" w14:textId="77777777" w:rsidR="00CE4EC7" w:rsidRP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1CA6207C" w14:textId="24DC931D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fil-</w:t>
      </w:r>
      <w:r>
        <w:rPr>
          <w:rFonts w:ascii="Times New Roman" w:hAnsi="Times New Roman"/>
          <w:b/>
          <w:sz w:val="24"/>
          <w:szCs w:val="24"/>
          <w:lang w:val="it-IT"/>
        </w:rPr>
        <w:t>11</w:t>
      </w:r>
      <w:r>
        <w:rPr>
          <w:rFonts w:ascii="Times New Roman" w:hAnsi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/>
          <w:b/>
          <w:sz w:val="24"/>
          <w:szCs w:val="24"/>
          <w:lang w:val="it-IT"/>
        </w:rPr>
        <w:t>27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2C38EDB2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03856E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22968A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F61434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721A8E" w14:textId="77777777" w:rsid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71A99B" w14:textId="77777777" w:rsidR="00CE4EC7" w:rsidRPr="00CE4EC7" w:rsidRDefault="00CE4EC7" w:rsidP="00CE4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CE4EC7">
        <w:rPr>
          <w:rFonts w:ascii="Times New Roman" w:hAnsi="Times New Roman"/>
          <w:b/>
          <w:sz w:val="24"/>
          <w:szCs w:val="24"/>
          <w:lang w:val="it-IT"/>
        </w:rPr>
        <w:t>Talba</w:t>
      </w:r>
    </w:p>
    <w:p w14:paraId="7C8467FC" w14:textId="77777777" w:rsidR="00CE4EC7" w:rsidRPr="00CE4EC7" w:rsidRDefault="00CE4EC7" w:rsidP="00CE4EC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224C1EC0" w14:textId="77EC141D" w:rsidR="001E2A71" w:rsidRDefault="001E2A71" w:rsidP="002F0D42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  <w:lang w:val="it-IT" w:eastAsia="ko-KR"/>
        </w:rPr>
      </w:pPr>
    </w:p>
    <w:p w14:paraId="36CC9B8A" w14:textId="6277D279" w:rsidR="00CE4EC7" w:rsidRDefault="00CE4EC7" w:rsidP="002F0D42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  <w:lang w:val="it-IT" w:eastAsia="ko-KR"/>
        </w:rPr>
      </w:pPr>
    </w:p>
    <w:p w14:paraId="29D267E4" w14:textId="07E859F1" w:rsidR="00CE4EC7" w:rsidRDefault="00CE4EC7" w:rsidP="002F0D42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  <w:lang w:val="it-IT" w:eastAsia="ko-KR"/>
        </w:rPr>
      </w:pPr>
    </w:p>
    <w:p w14:paraId="77CF2A4B" w14:textId="619684D7" w:rsidR="00CE4EC7" w:rsidRDefault="00CE4EC7" w:rsidP="002F0D42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  <w:lang w:val="it-IT" w:eastAsia="ko-KR"/>
        </w:rPr>
      </w:pPr>
    </w:p>
    <w:p w14:paraId="66732736" w14:textId="6AB42D2A" w:rsidR="00CE4EC7" w:rsidRDefault="00CE4EC7" w:rsidP="002F0D42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  <w:lang w:val="it-IT" w:eastAsia="ko-KR"/>
        </w:rPr>
      </w:pPr>
    </w:p>
    <w:p w14:paraId="1D358957" w14:textId="29E2835B" w:rsidR="00CE4EC7" w:rsidRDefault="00CE4EC7" w:rsidP="002F0D42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  <w:lang w:val="it-IT" w:eastAsia="ko-KR"/>
        </w:rPr>
      </w:pPr>
    </w:p>
    <w:p w14:paraId="088EE622" w14:textId="77777777" w:rsidR="00CE4EC7" w:rsidRDefault="00CE4EC7" w:rsidP="002F0D42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  <w:lang w:val="it-IT" w:eastAsia="ko-KR"/>
        </w:rPr>
        <w:sectPr w:rsidR="00CE4EC7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B275BF" w14:textId="77777777" w:rsidR="00ED3A1C" w:rsidRDefault="00ED3A1C" w:rsidP="00CE4EC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lang w:val="it-IT" w:eastAsia="ko-KR"/>
        </w:rPr>
        <w:sectPr w:rsidR="00ED3A1C" w:rsidSect="00CE4EC7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717E5F3" w14:textId="430C2349" w:rsidR="002F0D42" w:rsidRPr="00ED3A1C" w:rsidRDefault="002F0D42" w:rsidP="00ED3A1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it-IT" w:eastAsia="ko-KR"/>
        </w:rPr>
      </w:pPr>
      <w:r w:rsidRPr="00ED3A1C">
        <w:rPr>
          <w:rFonts w:ascii="Times New Roman" w:hAnsi="Times New Roman" w:cs="Times New Roman"/>
          <w:b/>
          <w:caps/>
          <w:sz w:val="24"/>
          <w:szCs w:val="24"/>
          <w:lang w:val="it-IT" w:eastAsia="ko-KR"/>
        </w:rPr>
        <w:t>Laqgħa ma’ Dr Helena Dalli, Kummissarju Ewropew responsabbli mill-Ugwaljanza</w:t>
      </w:r>
    </w:p>
    <w:p w14:paraId="2335840F" w14:textId="77777777" w:rsidR="002F0D42" w:rsidRPr="00ED3A1C" w:rsidRDefault="002F0D42" w:rsidP="00ED3A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E2CD058" w14:textId="113EA55D" w:rsidR="00080BDD" w:rsidRPr="00CE4EC7" w:rsidRDefault="003B7194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b/>
          <w:bCs/>
          <w:lang w:val="mt-MT"/>
        </w:rPr>
        <w:t>IĊ-CHAIRPERSON (Onor. Anthony Agius Decelis):</w:t>
      </w:r>
      <w:r w:rsidRPr="00CE4EC7">
        <w:rPr>
          <w:rFonts w:ascii="Times New Roman" w:hAnsi="Times New Roman" w:cs="Times New Roman"/>
          <w:lang w:val="mt-MT"/>
        </w:rPr>
        <w:t xml:space="preserve"> Nagħti merħba lil</w:t>
      </w:r>
      <w:r w:rsidR="00066869" w:rsidRPr="00CE4EC7">
        <w:rPr>
          <w:rFonts w:ascii="Times New Roman" w:hAnsi="Times New Roman" w:cs="Times New Roman"/>
          <w:lang w:val="mt-MT"/>
        </w:rPr>
        <w:t xml:space="preserve">kom kollha li qegħdin preżenti għal din il-laqgħa. </w:t>
      </w:r>
      <w:r w:rsidRPr="00CE4EC7">
        <w:rPr>
          <w:rFonts w:ascii="Times New Roman" w:hAnsi="Times New Roman" w:cs="Times New Roman"/>
          <w:lang w:val="mt-MT"/>
        </w:rPr>
        <w:t xml:space="preserve">Nirringrazzja </w:t>
      </w:r>
      <w:r w:rsidR="00066869" w:rsidRPr="00CE4EC7">
        <w:rPr>
          <w:rFonts w:ascii="Times New Roman" w:hAnsi="Times New Roman" w:cs="Times New Roman"/>
          <w:lang w:val="mt-MT"/>
        </w:rPr>
        <w:t xml:space="preserve">wkoll </w:t>
      </w:r>
      <w:r w:rsidRPr="00CE4EC7">
        <w:rPr>
          <w:rFonts w:ascii="Times New Roman" w:hAnsi="Times New Roman" w:cs="Times New Roman"/>
          <w:lang w:val="mt-MT"/>
        </w:rPr>
        <w:t xml:space="preserve">lill-Kummissarju </w:t>
      </w:r>
      <w:r w:rsidR="00066869" w:rsidRPr="00CE4EC7">
        <w:rPr>
          <w:rFonts w:ascii="Times New Roman" w:hAnsi="Times New Roman" w:cs="Times New Roman"/>
          <w:lang w:val="mt-MT"/>
        </w:rPr>
        <w:t xml:space="preserve">Ewropew, Dr </w:t>
      </w:r>
      <w:r w:rsidRPr="00CE4EC7">
        <w:rPr>
          <w:rFonts w:ascii="Times New Roman" w:hAnsi="Times New Roman" w:cs="Times New Roman"/>
          <w:lang w:val="mt-MT"/>
        </w:rPr>
        <w:t>Helena Dalli</w:t>
      </w:r>
      <w:r w:rsidR="00066869" w:rsidRPr="00CE4EC7">
        <w:rPr>
          <w:rFonts w:ascii="Times New Roman" w:hAnsi="Times New Roman" w:cs="Times New Roman"/>
          <w:lang w:val="mt-MT"/>
        </w:rPr>
        <w:t>,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066869" w:rsidRPr="00CE4EC7">
        <w:rPr>
          <w:rFonts w:ascii="Times New Roman" w:hAnsi="Times New Roman" w:cs="Times New Roman"/>
          <w:lang w:val="mt-MT"/>
        </w:rPr>
        <w:t xml:space="preserve">li se tagħtina l-preżentazzjoni tagħha. Qabel nibdew nixtieq niġbed l-attenzjoni li </w:t>
      </w:r>
      <w:r w:rsidRPr="00CE4EC7">
        <w:rPr>
          <w:rFonts w:ascii="Times New Roman" w:hAnsi="Times New Roman" w:cs="Times New Roman"/>
          <w:lang w:val="mt-MT"/>
        </w:rPr>
        <w:t xml:space="preserve">ċ-Chairperson tal-Kumitat </w:t>
      </w:r>
      <w:r w:rsidR="00066869" w:rsidRPr="00CE4EC7">
        <w:rPr>
          <w:rFonts w:ascii="Times New Roman" w:hAnsi="Times New Roman" w:cs="Times New Roman"/>
          <w:lang w:val="mt-MT"/>
        </w:rPr>
        <w:t xml:space="preserve">Permanenti </w:t>
      </w:r>
      <w:r w:rsidRPr="00CE4EC7">
        <w:rPr>
          <w:rFonts w:ascii="Times New Roman" w:hAnsi="Times New Roman" w:cs="Times New Roman"/>
          <w:lang w:val="mt-MT"/>
        </w:rPr>
        <w:t>dwar l-Affarijiet Soċjali Silvio Parnis</w:t>
      </w:r>
      <w:r w:rsidR="00066869" w:rsidRPr="00CE4EC7">
        <w:rPr>
          <w:rFonts w:ascii="Times New Roman" w:hAnsi="Times New Roman" w:cs="Times New Roman"/>
          <w:lang w:val="mt-MT"/>
        </w:rPr>
        <w:t>, jinsab ma jif</w:t>
      </w:r>
      <w:r w:rsidR="005B5A0C" w:rsidRPr="00CE4EC7">
        <w:rPr>
          <w:rFonts w:ascii="Times New Roman" w:hAnsi="Times New Roman" w:cs="Times New Roman"/>
          <w:lang w:val="mt-MT"/>
        </w:rPr>
        <w:t>l</w:t>
      </w:r>
      <w:r w:rsidR="00066869" w:rsidRPr="00CE4EC7">
        <w:rPr>
          <w:rFonts w:ascii="Times New Roman" w:hAnsi="Times New Roman" w:cs="Times New Roman"/>
          <w:lang w:val="mt-MT"/>
        </w:rPr>
        <w:t>aħx u għalhekk ma setax ikun magħna.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066869" w:rsidRPr="00CE4EC7">
        <w:rPr>
          <w:rFonts w:ascii="Times New Roman" w:hAnsi="Times New Roman" w:cs="Times New Roman"/>
          <w:lang w:val="mt-MT"/>
        </w:rPr>
        <w:t>L-istess l</w:t>
      </w:r>
      <w:r w:rsidRPr="00CE4EC7">
        <w:rPr>
          <w:rFonts w:ascii="Times New Roman" w:hAnsi="Times New Roman" w:cs="Times New Roman"/>
          <w:lang w:val="mt-MT"/>
        </w:rPr>
        <w:t xml:space="preserve">-Onor. Maria Deguara u l-Onor. Silvio Grixti jinsabu </w:t>
      </w:r>
      <w:r w:rsidR="00066869" w:rsidRPr="00CE4EC7">
        <w:rPr>
          <w:rFonts w:ascii="Times New Roman" w:hAnsi="Times New Roman" w:cs="Times New Roman"/>
          <w:lang w:val="mt-MT"/>
        </w:rPr>
        <w:t xml:space="preserve">ma jifilħux. </w:t>
      </w:r>
      <w:r w:rsidR="00E364B2" w:rsidRPr="00CE4EC7">
        <w:rPr>
          <w:rFonts w:ascii="Times New Roman" w:hAnsi="Times New Roman" w:cs="Times New Roman"/>
          <w:lang w:val="mt-MT"/>
        </w:rPr>
        <w:t>Nirringrazzja</w:t>
      </w:r>
      <w:r w:rsidR="00066869" w:rsidRPr="00CE4EC7">
        <w:rPr>
          <w:rFonts w:ascii="Times New Roman" w:hAnsi="Times New Roman" w:cs="Times New Roman"/>
          <w:lang w:val="mt-MT"/>
        </w:rPr>
        <w:t xml:space="preserve"> wkoll lill-esperti li għandha magħha l-Kummissarju. </w:t>
      </w:r>
    </w:p>
    <w:p w14:paraId="0868A3DB" w14:textId="77777777" w:rsidR="00080BDD" w:rsidRPr="00CE4EC7" w:rsidRDefault="00080BDD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AD3367" w14:textId="423ABFFD" w:rsidR="0030050A" w:rsidRPr="00CE4EC7" w:rsidRDefault="00E364B2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t>Għal</w:t>
      </w:r>
      <w:r w:rsidR="00066869" w:rsidRPr="00CE4EC7">
        <w:rPr>
          <w:rFonts w:ascii="Times New Roman" w:hAnsi="Times New Roman" w:cs="Times New Roman"/>
          <w:lang w:val="mt-MT"/>
        </w:rPr>
        <w:t xml:space="preserve"> </w:t>
      </w:r>
      <w:r w:rsidRPr="00CE4EC7">
        <w:rPr>
          <w:rFonts w:ascii="Times New Roman" w:hAnsi="Times New Roman" w:cs="Times New Roman"/>
          <w:lang w:val="mt-MT"/>
        </w:rPr>
        <w:t xml:space="preserve">finijiet ta’ </w:t>
      </w:r>
      <w:r w:rsidR="00066869" w:rsidRPr="00CE4EC7">
        <w:rPr>
          <w:rFonts w:ascii="Times New Roman" w:hAnsi="Times New Roman" w:cs="Times New Roman"/>
          <w:lang w:val="mt-MT"/>
        </w:rPr>
        <w:t xml:space="preserve">proċedura nixtieq infakkarkom li din il-laqgħa qiegħda tiġi </w:t>
      </w:r>
      <w:r w:rsidR="00066869" w:rsidRPr="00CE4EC7">
        <w:rPr>
          <w:rFonts w:ascii="Times New Roman" w:hAnsi="Times New Roman" w:cs="Times New Roman"/>
          <w:i/>
          <w:iCs/>
          <w:lang w:val="mt-MT"/>
        </w:rPr>
        <w:t>streamed live</w:t>
      </w:r>
      <w:r w:rsidR="00066869" w:rsidRPr="00CE4EC7">
        <w:rPr>
          <w:rFonts w:ascii="Times New Roman" w:hAnsi="Times New Roman" w:cs="Times New Roman"/>
          <w:lang w:val="mt-MT"/>
        </w:rPr>
        <w:t xml:space="preserve"> </w:t>
      </w:r>
      <w:r w:rsidRPr="00CE4EC7">
        <w:rPr>
          <w:rFonts w:ascii="Times New Roman" w:hAnsi="Times New Roman" w:cs="Times New Roman"/>
          <w:lang w:val="mt-MT"/>
        </w:rPr>
        <w:t>fuq il-</w:t>
      </w:r>
      <w:r w:rsidR="00066869" w:rsidRPr="00CE4EC7">
        <w:rPr>
          <w:rFonts w:ascii="Times New Roman" w:hAnsi="Times New Roman" w:cs="Times New Roman"/>
          <w:lang w:val="mt-MT"/>
        </w:rPr>
        <w:t>websajt tal-Parlament kif ukoll fuq il-</w:t>
      </w:r>
      <w:r w:rsidRPr="00CE4EC7">
        <w:rPr>
          <w:rFonts w:ascii="Times New Roman" w:hAnsi="Times New Roman" w:cs="Times New Roman"/>
          <w:lang w:val="mt-MT"/>
        </w:rPr>
        <w:t>mezzi tax-</w:t>
      </w:r>
      <w:r w:rsidR="00066869" w:rsidRPr="00CE4EC7">
        <w:rPr>
          <w:rFonts w:ascii="Times New Roman" w:hAnsi="Times New Roman" w:cs="Times New Roman"/>
          <w:lang w:val="mt-MT"/>
        </w:rPr>
        <w:t>x</w:t>
      </w:r>
      <w:r w:rsidRPr="00CE4EC7">
        <w:rPr>
          <w:rFonts w:ascii="Times New Roman" w:hAnsi="Times New Roman" w:cs="Times New Roman"/>
          <w:lang w:val="mt-MT"/>
        </w:rPr>
        <w:t>andir. Dr Dalli, inti veterana</w:t>
      </w:r>
      <w:r w:rsidR="00066869" w:rsidRPr="00CE4EC7">
        <w:rPr>
          <w:rFonts w:ascii="Times New Roman" w:hAnsi="Times New Roman" w:cs="Times New Roman"/>
          <w:lang w:val="mt-MT"/>
        </w:rPr>
        <w:t xml:space="preserve"> tal-Parlament u għalhekk</w:t>
      </w:r>
      <w:r w:rsidRPr="00CE4EC7">
        <w:rPr>
          <w:rFonts w:ascii="Times New Roman" w:hAnsi="Times New Roman" w:cs="Times New Roman"/>
          <w:lang w:val="mt-MT"/>
        </w:rPr>
        <w:t xml:space="preserve"> m’għandix għalfejn</w:t>
      </w:r>
      <w:r w:rsidR="00066869" w:rsidRPr="00CE4EC7">
        <w:rPr>
          <w:rFonts w:ascii="Times New Roman" w:hAnsi="Times New Roman" w:cs="Times New Roman"/>
          <w:lang w:val="mt-MT"/>
        </w:rPr>
        <w:t xml:space="preserve"> nispjegalek l-affarijiet. Bla dubj</w:t>
      </w:r>
      <w:r w:rsidR="007238A4" w:rsidRPr="00CE4EC7">
        <w:rPr>
          <w:rFonts w:ascii="Times New Roman" w:hAnsi="Times New Roman" w:cs="Times New Roman"/>
          <w:lang w:val="mt-MT"/>
        </w:rPr>
        <w:t>u</w:t>
      </w:r>
      <w:r w:rsidR="00066869" w:rsidRPr="00CE4EC7">
        <w:rPr>
          <w:rFonts w:ascii="Times New Roman" w:hAnsi="Times New Roman" w:cs="Times New Roman"/>
          <w:lang w:val="mt-MT"/>
        </w:rPr>
        <w:t xml:space="preserve"> m’għandix għalfejn nintroduċik għax il-poplu kollu jafek</w:t>
      </w:r>
      <w:r w:rsidR="0030050A" w:rsidRPr="00CE4EC7">
        <w:rPr>
          <w:rFonts w:ascii="Times New Roman" w:hAnsi="Times New Roman" w:cs="Times New Roman"/>
          <w:lang w:val="mt-MT"/>
        </w:rPr>
        <w:t>. U nirringrazzjak talli sibt il-ħin sabiex tiltaqa’ ma’ dawn iż-żewġ kumitati.</w:t>
      </w:r>
      <w:r w:rsidR="007238A4" w:rsidRPr="00CE4EC7">
        <w:rPr>
          <w:rFonts w:ascii="Times New Roman" w:hAnsi="Times New Roman" w:cs="Times New Roman"/>
          <w:lang w:val="mt-MT"/>
        </w:rPr>
        <w:t xml:space="preserve"> </w:t>
      </w:r>
      <w:r w:rsidRPr="00CE4EC7">
        <w:rPr>
          <w:rFonts w:ascii="Times New Roman" w:hAnsi="Times New Roman" w:cs="Times New Roman"/>
          <w:lang w:val="mt-MT"/>
        </w:rPr>
        <w:t>Għadha kif ingħaqdet magħna s-Segretarju Parlamentari Rosianne Cutajar</w:t>
      </w:r>
      <w:r w:rsidR="0030050A" w:rsidRPr="00CE4EC7">
        <w:rPr>
          <w:rFonts w:ascii="Times New Roman" w:hAnsi="Times New Roman" w:cs="Times New Roman"/>
          <w:lang w:val="mt-MT"/>
        </w:rPr>
        <w:t>,</w:t>
      </w:r>
      <w:r w:rsidRPr="00CE4EC7">
        <w:rPr>
          <w:rFonts w:ascii="Times New Roman" w:hAnsi="Times New Roman" w:cs="Times New Roman"/>
          <w:lang w:val="mt-MT"/>
        </w:rPr>
        <w:t xml:space="preserve"> li </w:t>
      </w:r>
      <w:r w:rsidR="0030050A" w:rsidRPr="00CE4EC7">
        <w:rPr>
          <w:rFonts w:ascii="Times New Roman" w:hAnsi="Times New Roman" w:cs="Times New Roman"/>
          <w:lang w:val="mt-MT"/>
        </w:rPr>
        <w:t xml:space="preserve">min-naħa tagħha qiegħda </w:t>
      </w:r>
      <w:r w:rsidRPr="00CE4EC7">
        <w:rPr>
          <w:rFonts w:ascii="Times New Roman" w:hAnsi="Times New Roman" w:cs="Times New Roman"/>
          <w:lang w:val="mt-MT"/>
        </w:rPr>
        <w:t>tagħmel biċċa xogħol tajba ħafna wkoll.</w:t>
      </w:r>
      <w:r w:rsidR="002F0D42" w:rsidRPr="00CE4EC7">
        <w:rPr>
          <w:rFonts w:ascii="Times New Roman" w:hAnsi="Times New Roman" w:cs="Times New Roman"/>
          <w:lang w:val="mt-MT"/>
        </w:rPr>
        <w:t xml:space="preserve"> </w:t>
      </w:r>
    </w:p>
    <w:p w14:paraId="4A2A4AE1" w14:textId="77777777" w:rsidR="0030050A" w:rsidRPr="00CE4EC7" w:rsidRDefault="0030050A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123EE6" w14:textId="47834E43" w:rsidR="00E364B2" w:rsidRPr="00CE4EC7" w:rsidRDefault="0030050A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t xml:space="preserve">Dr Dalli, nagħtik il-kelma.  </w:t>
      </w:r>
    </w:p>
    <w:p w14:paraId="491D17F1" w14:textId="7C2C5DDA" w:rsidR="00271CB5" w:rsidRPr="00CE4EC7" w:rsidRDefault="00271CB5" w:rsidP="00CE4EC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F7FC51E" w14:textId="77777777" w:rsidR="0030050A" w:rsidRPr="00CE4EC7" w:rsidRDefault="00271CB5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b/>
          <w:bCs/>
          <w:lang w:val="mt-MT"/>
        </w:rPr>
        <w:lastRenderedPageBreak/>
        <w:t>DR HELENA DALLI (Kummissarju Ewropew</w:t>
      </w:r>
      <w:r w:rsidR="0030050A" w:rsidRPr="00CE4EC7">
        <w:rPr>
          <w:rFonts w:ascii="Times New Roman" w:hAnsi="Times New Roman" w:cs="Times New Roman"/>
          <w:b/>
          <w:bCs/>
          <w:lang w:val="mt-MT"/>
        </w:rPr>
        <w:t xml:space="preserve"> responsabbli mill-Ugwaljanza</w:t>
      </w:r>
      <w:r w:rsidRPr="00CE4EC7">
        <w:rPr>
          <w:rFonts w:ascii="Times New Roman" w:hAnsi="Times New Roman" w:cs="Times New Roman"/>
          <w:b/>
          <w:bCs/>
          <w:lang w:val="mt-MT"/>
        </w:rPr>
        <w:t>):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E364B2" w:rsidRPr="00CE4EC7">
        <w:rPr>
          <w:rFonts w:ascii="Times New Roman" w:hAnsi="Times New Roman" w:cs="Times New Roman"/>
          <w:lang w:val="mt-MT"/>
        </w:rPr>
        <w:t xml:space="preserve">Sur President, kif għedt </w:t>
      </w:r>
      <w:r w:rsidR="0030050A" w:rsidRPr="00CE4EC7">
        <w:rPr>
          <w:rFonts w:ascii="Times New Roman" w:hAnsi="Times New Roman" w:cs="Times New Roman"/>
          <w:lang w:val="mt-MT"/>
        </w:rPr>
        <w:t>tant tajjeb inti,</w:t>
      </w:r>
      <w:r w:rsidR="00E364B2" w:rsidRPr="00CE4EC7">
        <w:rPr>
          <w:rFonts w:ascii="Times New Roman" w:hAnsi="Times New Roman" w:cs="Times New Roman"/>
          <w:lang w:val="mt-MT"/>
        </w:rPr>
        <w:t xml:space="preserve"> jiena veterana </w:t>
      </w:r>
      <w:r w:rsidR="0030050A" w:rsidRPr="00CE4EC7">
        <w:rPr>
          <w:rFonts w:ascii="Times New Roman" w:hAnsi="Times New Roman" w:cs="Times New Roman"/>
          <w:lang w:val="mt-MT"/>
        </w:rPr>
        <w:t xml:space="preserve">ta’ dan il-Parlament u wara </w:t>
      </w:r>
      <w:r w:rsidR="00E364B2" w:rsidRPr="00CE4EC7">
        <w:rPr>
          <w:rFonts w:ascii="Times New Roman" w:hAnsi="Times New Roman" w:cs="Times New Roman"/>
          <w:lang w:val="mt-MT"/>
        </w:rPr>
        <w:t xml:space="preserve">26 sena </w:t>
      </w:r>
      <w:r w:rsidR="0030050A" w:rsidRPr="00CE4EC7">
        <w:rPr>
          <w:rFonts w:ascii="Times New Roman" w:hAnsi="Times New Roman" w:cs="Times New Roman"/>
          <w:lang w:val="mt-MT"/>
        </w:rPr>
        <w:t xml:space="preserve">hawnhekk illum </w:t>
      </w:r>
      <w:r w:rsidR="00E364B2" w:rsidRPr="00CE4EC7">
        <w:rPr>
          <w:rFonts w:ascii="Times New Roman" w:hAnsi="Times New Roman" w:cs="Times New Roman"/>
          <w:lang w:val="mt-MT"/>
        </w:rPr>
        <w:t>ħadt il-</w:t>
      </w:r>
      <w:r w:rsidR="00E364B2" w:rsidRPr="00CE4EC7">
        <w:rPr>
          <w:rFonts w:ascii="Times New Roman" w:hAnsi="Times New Roman" w:cs="Times New Roman"/>
          <w:i/>
          <w:iCs/>
          <w:lang w:val="mt-MT"/>
        </w:rPr>
        <w:t xml:space="preserve">visitor’s card. </w:t>
      </w:r>
      <w:r w:rsidR="00E364B2" w:rsidRPr="00CE4EC7">
        <w:rPr>
          <w:rFonts w:ascii="Times New Roman" w:hAnsi="Times New Roman" w:cs="Times New Roman"/>
          <w:lang w:val="mt-MT"/>
        </w:rPr>
        <w:t xml:space="preserve">Jiena qiegħda </w:t>
      </w:r>
      <w:r w:rsidR="0030050A" w:rsidRPr="00CE4EC7">
        <w:rPr>
          <w:rFonts w:ascii="Times New Roman" w:hAnsi="Times New Roman" w:cs="Times New Roman"/>
          <w:lang w:val="mt-MT"/>
        </w:rPr>
        <w:t>Malta</w:t>
      </w:r>
      <w:r w:rsidR="00E364B2" w:rsidRPr="00CE4EC7">
        <w:rPr>
          <w:rFonts w:ascii="Times New Roman" w:hAnsi="Times New Roman" w:cs="Times New Roman"/>
          <w:lang w:val="mt-MT"/>
        </w:rPr>
        <w:t xml:space="preserve"> għax kont mistiedna għall-Jum Internazzjonali </w:t>
      </w:r>
      <w:r w:rsidR="0030050A" w:rsidRPr="00CE4EC7">
        <w:rPr>
          <w:rFonts w:ascii="Times New Roman" w:hAnsi="Times New Roman" w:cs="Times New Roman"/>
          <w:lang w:val="mt-MT"/>
        </w:rPr>
        <w:t>t</w:t>
      </w:r>
      <w:r w:rsidR="00E364B2" w:rsidRPr="00CE4EC7">
        <w:rPr>
          <w:rFonts w:ascii="Times New Roman" w:hAnsi="Times New Roman" w:cs="Times New Roman"/>
          <w:lang w:val="mt-MT"/>
        </w:rPr>
        <w:t xml:space="preserve">ad-Drittijiet tal-Bniedem. Ovvjament l-ugwaljanza u d-drittijiet tal-bniedem huma relatati u nista’ ngħid li l-ugwaljanza hija parti intrinsika mid-drittijiet tal-bniedem. Fil-fatt </w:t>
      </w:r>
      <w:r w:rsidR="0030050A" w:rsidRPr="00CE4EC7">
        <w:rPr>
          <w:rFonts w:ascii="Times New Roman" w:hAnsi="Times New Roman" w:cs="Times New Roman"/>
          <w:lang w:val="mt-MT"/>
        </w:rPr>
        <w:t xml:space="preserve">dan </w:t>
      </w:r>
      <w:r w:rsidR="00E364B2" w:rsidRPr="00CE4EC7">
        <w:rPr>
          <w:rFonts w:ascii="Times New Roman" w:hAnsi="Times New Roman" w:cs="Times New Roman"/>
          <w:lang w:val="mt-MT"/>
        </w:rPr>
        <w:t xml:space="preserve">huwa prinċipju ewlieni fil-Konvenzjoni Ewropea għad-Drittijiet tal-Bniedem. </w:t>
      </w:r>
      <w:r w:rsidR="0030050A" w:rsidRPr="00CE4EC7">
        <w:rPr>
          <w:rFonts w:ascii="Times New Roman" w:hAnsi="Times New Roman" w:cs="Times New Roman"/>
          <w:lang w:val="mt-MT"/>
        </w:rPr>
        <w:t>U n</w:t>
      </w:r>
      <w:r w:rsidR="00E364B2" w:rsidRPr="00CE4EC7">
        <w:rPr>
          <w:rFonts w:ascii="Times New Roman" w:hAnsi="Times New Roman" w:cs="Times New Roman"/>
          <w:lang w:val="mt-MT"/>
        </w:rPr>
        <w:t xml:space="preserve">ieħu gost nara lil Malta tavvanza f’dan il-qasam, però naħseb </w:t>
      </w:r>
      <w:r w:rsidR="0030050A" w:rsidRPr="00CE4EC7">
        <w:rPr>
          <w:rFonts w:ascii="Times New Roman" w:hAnsi="Times New Roman" w:cs="Times New Roman"/>
          <w:lang w:val="mt-MT"/>
        </w:rPr>
        <w:t>li llum i</w:t>
      </w:r>
      <w:r w:rsidR="00E364B2" w:rsidRPr="00CE4EC7">
        <w:rPr>
          <w:rFonts w:ascii="Times New Roman" w:hAnsi="Times New Roman" w:cs="Times New Roman"/>
          <w:lang w:val="mt-MT"/>
        </w:rPr>
        <w:t xml:space="preserve">ntom interessati li </w:t>
      </w:r>
      <w:r w:rsidR="0030050A" w:rsidRPr="00CE4EC7">
        <w:rPr>
          <w:rFonts w:ascii="Times New Roman" w:hAnsi="Times New Roman" w:cs="Times New Roman"/>
          <w:lang w:val="mt-MT"/>
        </w:rPr>
        <w:t xml:space="preserve">tisimgħu dwar </w:t>
      </w:r>
      <w:r w:rsidR="00E364B2" w:rsidRPr="00CE4EC7">
        <w:rPr>
          <w:rFonts w:ascii="Times New Roman" w:hAnsi="Times New Roman" w:cs="Times New Roman"/>
          <w:lang w:val="mt-MT"/>
        </w:rPr>
        <w:t>il-viżjoni u l-linja tal-Unjoni Ewropea fil-</w:t>
      </w:r>
      <w:r w:rsidR="0030050A" w:rsidRPr="00CE4EC7">
        <w:rPr>
          <w:rFonts w:ascii="Times New Roman" w:hAnsi="Times New Roman" w:cs="Times New Roman"/>
          <w:lang w:val="mt-MT"/>
        </w:rPr>
        <w:t>q</w:t>
      </w:r>
      <w:r w:rsidR="00E364B2" w:rsidRPr="00CE4EC7">
        <w:rPr>
          <w:rFonts w:ascii="Times New Roman" w:hAnsi="Times New Roman" w:cs="Times New Roman"/>
          <w:lang w:val="mt-MT"/>
        </w:rPr>
        <w:t>asam tal-</w:t>
      </w:r>
      <w:r w:rsidR="0030050A" w:rsidRPr="00CE4EC7">
        <w:rPr>
          <w:rFonts w:ascii="Times New Roman" w:hAnsi="Times New Roman" w:cs="Times New Roman"/>
          <w:lang w:val="mt-MT"/>
        </w:rPr>
        <w:t>u</w:t>
      </w:r>
      <w:r w:rsidR="00E364B2" w:rsidRPr="00CE4EC7">
        <w:rPr>
          <w:rFonts w:ascii="Times New Roman" w:hAnsi="Times New Roman" w:cs="Times New Roman"/>
          <w:lang w:val="mt-MT"/>
        </w:rPr>
        <w:t>gwaljanza u tad-</w:t>
      </w:r>
      <w:r w:rsidR="0030050A" w:rsidRPr="00CE4EC7">
        <w:rPr>
          <w:rFonts w:ascii="Times New Roman" w:hAnsi="Times New Roman" w:cs="Times New Roman"/>
          <w:lang w:val="mt-MT"/>
        </w:rPr>
        <w:t>d</w:t>
      </w:r>
      <w:r w:rsidR="00E364B2" w:rsidRPr="00CE4EC7">
        <w:rPr>
          <w:rFonts w:ascii="Times New Roman" w:hAnsi="Times New Roman" w:cs="Times New Roman"/>
          <w:lang w:val="mt-MT"/>
        </w:rPr>
        <w:t>rittijiet tal-</w:t>
      </w:r>
      <w:r w:rsidR="0030050A" w:rsidRPr="00CE4EC7">
        <w:rPr>
          <w:rFonts w:ascii="Times New Roman" w:hAnsi="Times New Roman" w:cs="Times New Roman"/>
          <w:lang w:val="mt-MT"/>
        </w:rPr>
        <w:t>b</w:t>
      </w:r>
      <w:r w:rsidR="00E364B2" w:rsidRPr="00CE4EC7">
        <w:rPr>
          <w:rFonts w:ascii="Times New Roman" w:hAnsi="Times New Roman" w:cs="Times New Roman"/>
          <w:lang w:val="mt-MT"/>
        </w:rPr>
        <w:t>niedem</w:t>
      </w:r>
      <w:r w:rsidR="0030050A" w:rsidRPr="00CE4EC7">
        <w:rPr>
          <w:rFonts w:ascii="Times New Roman" w:hAnsi="Times New Roman" w:cs="Times New Roman"/>
          <w:lang w:val="mt-MT"/>
        </w:rPr>
        <w:t>.</w:t>
      </w:r>
      <w:r w:rsidR="00E364B2" w:rsidRPr="00CE4EC7">
        <w:rPr>
          <w:rFonts w:ascii="Times New Roman" w:hAnsi="Times New Roman" w:cs="Times New Roman"/>
          <w:lang w:val="mt-MT"/>
        </w:rPr>
        <w:t xml:space="preserve"> </w:t>
      </w:r>
      <w:r w:rsidR="0030050A" w:rsidRPr="00CE4EC7">
        <w:rPr>
          <w:rFonts w:ascii="Times New Roman" w:hAnsi="Times New Roman" w:cs="Times New Roman"/>
          <w:lang w:val="mt-MT"/>
        </w:rPr>
        <w:t xml:space="preserve">Għaldaqstant se nsemmi </w:t>
      </w:r>
      <w:r w:rsidR="00E364B2" w:rsidRPr="00CE4EC7">
        <w:rPr>
          <w:rFonts w:ascii="Times New Roman" w:hAnsi="Times New Roman" w:cs="Times New Roman"/>
          <w:lang w:val="mt-MT"/>
        </w:rPr>
        <w:t xml:space="preserve">l-erba’ strateġiji li ressaqt din is-sena. </w:t>
      </w:r>
    </w:p>
    <w:p w14:paraId="3098EEB1" w14:textId="77777777" w:rsidR="0030050A" w:rsidRPr="00CE4EC7" w:rsidRDefault="0030050A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22EBA" w14:textId="4A0DE4AC" w:rsidR="006442B5" w:rsidRPr="00CE4EC7" w:rsidRDefault="00E364B2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t>Fost</w:t>
      </w:r>
      <w:r w:rsidR="0030050A" w:rsidRPr="00CE4EC7">
        <w:rPr>
          <w:rFonts w:ascii="Times New Roman" w:hAnsi="Times New Roman" w:cs="Times New Roman"/>
          <w:lang w:val="mt-MT"/>
        </w:rPr>
        <w:t xml:space="preserve"> dawn insibu</w:t>
      </w:r>
      <w:r w:rsidRPr="00CE4EC7">
        <w:rPr>
          <w:rFonts w:ascii="Times New Roman" w:hAnsi="Times New Roman" w:cs="Times New Roman"/>
          <w:lang w:val="mt-MT"/>
        </w:rPr>
        <w:t xml:space="preserve"> l-</w:t>
      </w:r>
      <w:r w:rsidR="00EA45C3" w:rsidRPr="00CE4EC7">
        <w:rPr>
          <w:rFonts w:ascii="Times New Roman" w:hAnsi="Times New Roman" w:cs="Times New Roman"/>
          <w:lang w:val="mt-MT"/>
        </w:rPr>
        <w:t>i</w:t>
      </w:r>
      <w:r w:rsidRPr="00CE4EC7">
        <w:rPr>
          <w:rFonts w:ascii="Times New Roman" w:hAnsi="Times New Roman" w:cs="Times New Roman"/>
          <w:lang w:val="mt-MT"/>
        </w:rPr>
        <w:t>strateġija dwar l-</w:t>
      </w:r>
      <w:r w:rsidR="0030050A" w:rsidRPr="00CE4EC7">
        <w:rPr>
          <w:rFonts w:ascii="Times New Roman" w:hAnsi="Times New Roman" w:cs="Times New Roman"/>
          <w:lang w:val="mt-MT"/>
        </w:rPr>
        <w:t>u</w:t>
      </w:r>
      <w:r w:rsidRPr="00CE4EC7">
        <w:rPr>
          <w:rFonts w:ascii="Times New Roman" w:hAnsi="Times New Roman" w:cs="Times New Roman"/>
          <w:lang w:val="mt-MT"/>
        </w:rPr>
        <w:t>gwaljanza bejn il-</w:t>
      </w:r>
      <w:r w:rsidR="0030050A" w:rsidRPr="00CE4EC7">
        <w:rPr>
          <w:rFonts w:ascii="Times New Roman" w:hAnsi="Times New Roman" w:cs="Times New Roman"/>
          <w:lang w:val="mt-MT"/>
        </w:rPr>
        <w:t>ġ</w:t>
      </w:r>
      <w:r w:rsidRPr="00CE4EC7">
        <w:rPr>
          <w:rFonts w:ascii="Times New Roman" w:hAnsi="Times New Roman" w:cs="Times New Roman"/>
          <w:lang w:val="mt-MT"/>
        </w:rPr>
        <w:t>eneri, il-</w:t>
      </w:r>
      <w:r w:rsidRPr="00CE4EC7">
        <w:rPr>
          <w:rFonts w:ascii="Times New Roman" w:hAnsi="Times New Roman" w:cs="Times New Roman"/>
          <w:i/>
          <w:iCs/>
          <w:lang w:val="mt-MT"/>
        </w:rPr>
        <w:t xml:space="preserve">Gender Equality Strategy, </w:t>
      </w:r>
      <w:r w:rsidRPr="00CE4EC7">
        <w:rPr>
          <w:rFonts w:ascii="Times New Roman" w:hAnsi="Times New Roman" w:cs="Times New Roman"/>
          <w:lang w:val="mt-MT"/>
        </w:rPr>
        <w:t>fejn qegħdin naraw li nagħtu opportunitajiet indaqs biex kulħadd ikun jista’ jimxi ‘l quddiem</w:t>
      </w:r>
      <w:r w:rsidR="0030050A" w:rsidRPr="00CE4EC7">
        <w:rPr>
          <w:rFonts w:ascii="Times New Roman" w:hAnsi="Times New Roman" w:cs="Times New Roman"/>
          <w:lang w:val="mt-MT"/>
        </w:rPr>
        <w:t>. Hawnhekk qed nitkellmu fuq</w:t>
      </w:r>
      <w:r w:rsidRPr="00CE4EC7">
        <w:rPr>
          <w:rFonts w:ascii="Times New Roman" w:hAnsi="Times New Roman" w:cs="Times New Roman"/>
          <w:lang w:val="mt-MT"/>
        </w:rPr>
        <w:t xml:space="preserve"> parteċipazzjoni ndaqs fis-soċjetà biex nużaw it-talent kollu li għandna fost iċ-ċittadini tal-</w:t>
      </w:r>
      <w:r w:rsidR="0030050A" w:rsidRPr="00CE4EC7">
        <w:rPr>
          <w:rFonts w:ascii="Times New Roman" w:hAnsi="Times New Roman" w:cs="Times New Roman"/>
          <w:lang w:val="mt-MT"/>
        </w:rPr>
        <w:t>m</w:t>
      </w:r>
      <w:r w:rsidRPr="00CE4EC7">
        <w:rPr>
          <w:rFonts w:ascii="Times New Roman" w:hAnsi="Times New Roman" w:cs="Times New Roman"/>
          <w:lang w:val="mt-MT"/>
        </w:rPr>
        <w:t xml:space="preserve">embri </w:t>
      </w:r>
      <w:r w:rsidR="0030050A" w:rsidRPr="00CE4EC7">
        <w:rPr>
          <w:rFonts w:ascii="Times New Roman" w:hAnsi="Times New Roman" w:cs="Times New Roman"/>
          <w:lang w:val="mt-MT"/>
        </w:rPr>
        <w:t>s</w:t>
      </w:r>
      <w:r w:rsidRPr="00CE4EC7">
        <w:rPr>
          <w:rFonts w:ascii="Times New Roman" w:hAnsi="Times New Roman" w:cs="Times New Roman"/>
          <w:lang w:val="mt-MT"/>
        </w:rPr>
        <w:t>tati tagħna. Ħierġa minn din l-istrateġija</w:t>
      </w:r>
      <w:r w:rsidR="0030050A" w:rsidRPr="00CE4EC7">
        <w:rPr>
          <w:rFonts w:ascii="Times New Roman" w:hAnsi="Times New Roman" w:cs="Times New Roman"/>
          <w:lang w:val="mt-MT"/>
        </w:rPr>
        <w:t>,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C46F11" w:rsidRPr="00CE4EC7">
        <w:rPr>
          <w:rFonts w:ascii="Times New Roman" w:hAnsi="Times New Roman" w:cs="Times New Roman"/>
          <w:lang w:val="mt-MT"/>
        </w:rPr>
        <w:t>matul is-sena li ġejja se nkun q</w:t>
      </w:r>
      <w:r w:rsidR="0030050A" w:rsidRPr="00CE4EC7">
        <w:rPr>
          <w:rFonts w:ascii="Times New Roman" w:hAnsi="Times New Roman" w:cs="Times New Roman"/>
          <w:lang w:val="mt-MT"/>
        </w:rPr>
        <w:t>iegħda</w:t>
      </w:r>
      <w:r w:rsidR="00C46F11" w:rsidRPr="00CE4EC7">
        <w:rPr>
          <w:rFonts w:ascii="Times New Roman" w:hAnsi="Times New Roman" w:cs="Times New Roman"/>
          <w:lang w:val="mt-MT"/>
        </w:rPr>
        <w:t xml:space="preserve"> nippreżenta </w:t>
      </w:r>
      <w:r w:rsidR="00C46F11" w:rsidRPr="00CE4EC7">
        <w:rPr>
          <w:rFonts w:ascii="Times New Roman" w:hAnsi="Times New Roman" w:cs="Times New Roman"/>
          <w:i/>
          <w:iCs/>
          <w:lang w:val="mt-MT"/>
        </w:rPr>
        <w:t xml:space="preserve">binding measure </w:t>
      </w:r>
      <w:r w:rsidR="00C46F11" w:rsidRPr="00CE4EC7">
        <w:rPr>
          <w:rFonts w:ascii="Times New Roman" w:hAnsi="Times New Roman" w:cs="Times New Roman"/>
          <w:lang w:val="mt-MT"/>
        </w:rPr>
        <w:t xml:space="preserve">fuq </w:t>
      </w:r>
      <w:r w:rsidR="0030050A" w:rsidRPr="00CE4EC7">
        <w:rPr>
          <w:rFonts w:ascii="Times New Roman" w:hAnsi="Times New Roman" w:cs="Times New Roman"/>
          <w:lang w:val="mt-MT"/>
        </w:rPr>
        <w:t>il-</w:t>
      </w:r>
      <w:r w:rsidR="00C46F11" w:rsidRPr="00CE4EC7">
        <w:rPr>
          <w:rFonts w:ascii="Times New Roman" w:hAnsi="Times New Roman" w:cs="Times New Roman"/>
          <w:i/>
          <w:iCs/>
          <w:lang w:val="mt-MT"/>
        </w:rPr>
        <w:t>pay transparency</w:t>
      </w:r>
      <w:r w:rsidR="00A31B4B" w:rsidRPr="00CE4EC7">
        <w:rPr>
          <w:rFonts w:ascii="Times New Roman" w:hAnsi="Times New Roman" w:cs="Times New Roman"/>
          <w:i/>
          <w:iCs/>
          <w:lang w:val="mt-MT"/>
        </w:rPr>
        <w:t>,</w:t>
      </w:r>
      <w:r w:rsidR="00C46F11" w:rsidRPr="00CE4EC7">
        <w:rPr>
          <w:rFonts w:ascii="Times New Roman" w:hAnsi="Times New Roman" w:cs="Times New Roman"/>
          <w:lang w:val="mt-MT"/>
        </w:rPr>
        <w:t xml:space="preserve"> biex inkunu nistgħu nindirizzaw aħjar il-</w:t>
      </w:r>
      <w:r w:rsidR="00A31B4B" w:rsidRPr="00CE4EC7">
        <w:rPr>
          <w:rFonts w:ascii="Times New Roman" w:hAnsi="Times New Roman" w:cs="Times New Roman"/>
          <w:i/>
          <w:iCs/>
          <w:lang w:val="mt-MT"/>
        </w:rPr>
        <w:t>g</w:t>
      </w:r>
      <w:r w:rsidR="00C46F11" w:rsidRPr="00CE4EC7">
        <w:rPr>
          <w:rFonts w:ascii="Times New Roman" w:hAnsi="Times New Roman" w:cs="Times New Roman"/>
          <w:i/>
          <w:iCs/>
          <w:lang w:val="mt-MT"/>
        </w:rPr>
        <w:t xml:space="preserve">ender </w:t>
      </w:r>
      <w:r w:rsidR="00A31B4B" w:rsidRPr="00CE4EC7">
        <w:rPr>
          <w:rFonts w:ascii="Times New Roman" w:hAnsi="Times New Roman" w:cs="Times New Roman"/>
          <w:i/>
          <w:iCs/>
          <w:lang w:val="mt-MT"/>
        </w:rPr>
        <w:t>p</w:t>
      </w:r>
      <w:r w:rsidR="00C46F11" w:rsidRPr="00CE4EC7">
        <w:rPr>
          <w:rFonts w:ascii="Times New Roman" w:hAnsi="Times New Roman" w:cs="Times New Roman"/>
          <w:i/>
          <w:iCs/>
          <w:lang w:val="mt-MT"/>
        </w:rPr>
        <w:t xml:space="preserve">ay </w:t>
      </w:r>
      <w:r w:rsidR="00A31B4B" w:rsidRPr="00CE4EC7">
        <w:rPr>
          <w:rFonts w:ascii="Times New Roman" w:hAnsi="Times New Roman" w:cs="Times New Roman"/>
          <w:i/>
          <w:iCs/>
          <w:lang w:val="mt-MT"/>
        </w:rPr>
        <w:t>g</w:t>
      </w:r>
      <w:r w:rsidR="00C46F11" w:rsidRPr="00CE4EC7">
        <w:rPr>
          <w:rFonts w:ascii="Times New Roman" w:hAnsi="Times New Roman" w:cs="Times New Roman"/>
          <w:i/>
          <w:iCs/>
          <w:lang w:val="mt-MT"/>
        </w:rPr>
        <w:t>ap</w:t>
      </w:r>
      <w:r w:rsidR="00C46F11" w:rsidRPr="00CE4EC7">
        <w:rPr>
          <w:rFonts w:ascii="Times New Roman" w:hAnsi="Times New Roman" w:cs="Times New Roman"/>
          <w:lang w:val="mt-MT"/>
        </w:rPr>
        <w:t xml:space="preserve"> li, kif tafu, hija ta’</w:t>
      </w:r>
      <w:r w:rsidR="00A31B4B" w:rsidRPr="00CE4EC7">
        <w:rPr>
          <w:rFonts w:ascii="Times New Roman" w:hAnsi="Times New Roman" w:cs="Times New Roman"/>
          <w:lang w:val="mt-MT"/>
        </w:rPr>
        <w:t xml:space="preserve"> </w:t>
      </w:r>
      <w:r w:rsidR="00C46F11" w:rsidRPr="00CE4EC7">
        <w:rPr>
          <w:rFonts w:ascii="Times New Roman" w:hAnsi="Times New Roman" w:cs="Times New Roman"/>
          <w:lang w:val="mt-MT"/>
        </w:rPr>
        <w:t xml:space="preserve">15% bħala </w:t>
      </w:r>
      <w:r w:rsidR="00C46F11" w:rsidRPr="00CE4EC7">
        <w:rPr>
          <w:rFonts w:ascii="Times New Roman" w:hAnsi="Times New Roman" w:cs="Times New Roman"/>
          <w:i/>
          <w:iCs/>
          <w:lang w:val="mt-MT"/>
        </w:rPr>
        <w:t xml:space="preserve">average </w:t>
      </w:r>
      <w:r w:rsidR="00C46F11" w:rsidRPr="00CE4EC7">
        <w:rPr>
          <w:rFonts w:ascii="Times New Roman" w:hAnsi="Times New Roman" w:cs="Times New Roman"/>
          <w:lang w:val="mt-MT"/>
        </w:rPr>
        <w:t xml:space="preserve">fl-Unjoni Ewropea. </w:t>
      </w:r>
      <w:r w:rsidR="001D75E2" w:rsidRPr="00CE4EC7">
        <w:rPr>
          <w:rFonts w:ascii="Times New Roman" w:hAnsi="Times New Roman" w:cs="Times New Roman"/>
          <w:lang w:val="mt-MT"/>
        </w:rPr>
        <w:t xml:space="preserve">Ovvjament din irridu narawha fil-kuntest li s-sena l-oħra </w:t>
      </w:r>
      <w:r w:rsidR="00A31B4B" w:rsidRPr="00CE4EC7">
        <w:rPr>
          <w:rFonts w:ascii="Times New Roman" w:hAnsi="Times New Roman" w:cs="Times New Roman"/>
          <w:lang w:val="mt-MT"/>
        </w:rPr>
        <w:t xml:space="preserve">ħarġet </w:t>
      </w:r>
      <w:r w:rsidR="001D75E2" w:rsidRPr="00CE4EC7">
        <w:rPr>
          <w:rFonts w:ascii="Times New Roman" w:hAnsi="Times New Roman" w:cs="Times New Roman"/>
          <w:lang w:val="mt-MT"/>
        </w:rPr>
        <w:t>il-</w:t>
      </w:r>
      <w:r w:rsidR="001D75E2" w:rsidRPr="00CE4EC7">
        <w:rPr>
          <w:rFonts w:ascii="Times New Roman" w:hAnsi="Times New Roman" w:cs="Times New Roman"/>
          <w:i/>
          <w:iCs/>
          <w:lang w:val="mt-MT"/>
        </w:rPr>
        <w:t>Work</w:t>
      </w:r>
      <w:r w:rsidR="006442B5" w:rsidRPr="00CE4EC7">
        <w:rPr>
          <w:rFonts w:ascii="Times New Roman" w:hAnsi="Times New Roman" w:cs="Times New Roman"/>
          <w:i/>
          <w:iCs/>
          <w:lang w:val="mt-MT"/>
        </w:rPr>
        <w:t>-</w:t>
      </w:r>
      <w:r w:rsidR="001D75E2" w:rsidRPr="00CE4EC7">
        <w:rPr>
          <w:rFonts w:ascii="Times New Roman" w:hAnsi="Times New Roman" w:cs="Times New Roman"/>
          <w:i/>
          <w:iCs/>
          <w:lang w:val="mt-MT"/>
        </w:rPr>
        <w:t>l</w:t>
      </w:r>
      <w:r w:rsidR="006442B5" w:rsidRPr="00CE4EC7">
        <w:rPr>
          <w:rFonts w:ascii="Times New Roman" w:hAnsi="Times New Roman" w:cs="Times New Roman"/>
          <w:i/>
          <w:iCs/>
          <w:lang w:val="mt-MT"/>
        </w:rPr>
        <w:t>ife Balance Directive</w:t>
      </w:r>
      <w:r w:rsidR="006442B5" w:rsidRPr="00CE4EC7">
        <w:rPr>
          <w:rFonts w:ascii="Times New Roman" w:hAnsi="Times New Roman" w:cs="Times New Roman"/>
          <w:lang w:val="mt-MT"/>
        </w:rPr>
        <w:t>. Il-pajjiżi issa qegħdin jimplimentaw din id-direttiva u xogħ</w:t>
      </w:r>
      <w:r w:rsidR="00A31B4B" w:rsidRPr="00CE4EC7">
        <w:rPr>
          <w:rFonts w:ascii="Times New Roman" w:hAnsi="Times New Roman" w:cs="Times New Roman"/>
          <w:lang w:val="mt-MT"/>
        </w:rPr>
        <w:t>o</w:t>
      </w:r>
      <w:r w:rsidR="006442B5" w:rsidRPr="00CE4EC7">
        <w:rPr>
          <w:rFonts w:ascii="Times New Roman" w:hAnsi="Times New Roman" w:cs="Times New Roman"/>
          <w:lang w:val="mt-MT"/>
        </w:rPr>
        <w:t xml:space="preserve">lna hu li naraw kif </w:t>
      </w:r>
      <w:r w:rsidR="00A31B4B" w:rsidRPr="00CE4EC7">
        <w:rPr>
          <w:rFonts w:ascii="Times New Roman" w:hAnsi="Times New Roman" w:cs="Times New Roman"/>
          <w:lang w:val="mt-MT"/>
        </w:rPr>
        <w:t xml:space="preserve">din qiegħda tiġi </w:t>
      </w:r>
      <w:r w:rsidR="006442B5" w:rsidRPr="00CE4EC7">
        <w:rPr>
          <w:rFonts w:ascii="Times New Roman" w:hAnsi="Times New Roman" w:cs="Times New Roman"/>
          <w:lang w:val="mt-MT"/>
        </w:rPr>
        <w:t>implimentata u li t</w:t>
      </w:r>
      <w:r w:rsidR="00A31B4B" w:rsidRPr="00CE4EC7">
        <w:rPr>
          <w:rFonts w:ascii="Times New Roman" w:hAnsi="Times New Roman" w:cs="Times New Roman"/>
          <w:lang w:val="mt-MT"/>
        </w:rPr>
        <w:t>iġi</w:t>
      </w:r>
      <w:r w:rsidR="006442B5" w:rsidRPr="00CE4EC7">
        <w:rPr>
          <w:rFonts w:ascii="Times New Roman" w:hAnsi="Times New Roman" w:cs="Times New Roman"/>
          <w:lang w:val="mt-MT"/>
        </w:rPr>
        <w:t xml:space="preserve"> implimentata</w:t>
      </w:r>
      <w:r w:rsidR="00A31B4B" w:rsidRPr="00CE4EC7">
        <w:rPr>
          <w:rFonts w:ascii="Times New Roman" w:hAnsi="Times New Roman" w:cs="Times New Roman"/>
          <w:lang w:val="mt-MT"/>
        </w:rPr>
        <w:t xml:space="preserve">. Għalhekk issa se jkollna din il-miżura ta’ </w:t>
      </w:r>
      <w:r w:rsidR="006442B5" w:rsidRPr="00CE4EC7">
        <w:rPr>
          <w:rFonts w:ascii="Times New Roman" w:hAnsi="Times New Roman" w:cs="Times New Roman"/>
          <w:lang w:val="mt-MT"/>
        </w:rPr>
        <w:t xml:space="preserve">trasparenza fejn jidħlu s-salarji. </w:t>
      </w:r>
    </w:p>
    <w:p w14:paraId="304D4BCC" w14:textId="77777777" w:rsidR="006442B5" w:rsidRPr="00CE4EC7" w:rsidRDefault="006442B5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20CF4" w14:textId="39002497" w:rsidR="002B2ED8" w:rsidRPr="00CE4EC7" w:rsidRDefault="006442B5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lastRenderedPageBreak/>
        <w:t xml:space="preserve">Pjan ieħor ta’ azzjoni li ppreżentajt matul din is-sena huwa </w:t>
      </w:r>
      <w:r w:rsidR="00A31B4B" w:rsidRPr="00CE4EC7">
        <w:rPr>
          <w:rFonts w:ascii="Times New Roman" w:hAnsi="Times New Roman" w:cs="Times New Roman"/>
          <w:lang w:val="mt-MT"/>
        </w:rPr>
        <w:t>dak marbut mal-a</w:t>
      </w:r>
      <w:r w:rsidRPr="00CE4EC7">
        <w:rPr>
          <w:rFonts w:ascii="Times New Roman" w:hAnsi="Times New Roman" w:cs="Times New Roman"/>
          <w:lang w:val="mt-MT"/>
        </w:rPr>
        <w:t>nti-</w:t>
      </w:r>
      <w:r w:rsidR="00A31B4B" w:rsidRPr="00CE4EC7">
        <w:rPr>
          <w:rFonts w:ascii="Times New Roman" w:hAnsi="Times New Roman" w:cs="Times New Roman"/>
          <w:lang w:val="mt-MT"/>
        </w:rPr>
        <w:t>r</w:t>
      </w:r>
      <w:r w:rsidRPr="00CE4EC7">
        <w:rPr>
          <w:rFonts w:ascii="Times New Roman" w:hAnsi="Times New Roman" w:cs="Times New Roman"/>
          <w:lang w:val="mt-MT"/>
        </w:rPr>
        <w:t xml:space="preserve">azziżmu. Irrid ngħid li dan ma kienx parti mill-programm ta’ ħidma tal-Kummissjoni, però rajna li kien hemm bżonn </w:t>
      </w:r>
      <w:r w:rsidR="00A31B4B" w:rsidRPr="00CE4EC7">
        <w:rPr>
          <w:rFonts w:ascii="Times New Roman" w:hAnsi="Times New Roman" w:cs="Times New Roman"/>
          <w:lang w:val="mt-MT"/>
        </w:rPr>
        <w:t>l</w:t>
      </w:r>
      <w:r w:rsidRPr="00CE4EC7">
        <w:rPr>
          <w:rFonts w:ascii="Times New Roman" w:hAnsi="Times New Roman" w:cs="Times New Roman"/>
          <w:lang w:val="mt-MT"/>
        </w:rPr>
        <w:t>i</w:t>
      </w:r>
      <w:r w:rsidR="00A31B4B" w:rsidRPr="00CE4EC7">
        <w:rPr>
          <w:rFonts w:ascii="Times New Roman" w:hAnsi="Times New Roman" w:cs="Times New Roman"/>
          <w:lang w:val="mt-MT"/>
        </w:rPr>
        <w:t xml:space="preserve"> j</w:t>
      </w:r>
      <w:r w:rsidRPr="00CE4EC7">
        <w:rPr>
          <w:rFonts w:ascii="Times New Roman" w:hAnsi="Times New Roman" w:cs="Times New Roman"/>
          <w:lang w:val="mt-MT"/>
        </w:rPr>
        <w:t>kollna dan it-tip ta’ pjan ta’ azzjoni</w:t>
      </w:r>
      <w:r w:rsidR="00A31B4B" w:rsidRPr="00CE4EC7">
        <w:rPr>
          <w:rFonts w:ascii="Times New Roman" w:hAnsi="Times New Roman" w:cs="Times New Roman"/>
          <w:lang w:val="mt-MT"/>
        </w:rPr>
        <w:t>,</w:t>
      </w:r>
      <w:r w:rsidRPr="00CE4EC7">
        <w:rPr>
          <w:rFonts w:ascii="Times New Roman" w:hAnsi="Times New Roman" w:cs="Times New Roman"/>
          <w:lang w:val="mt-MT"/>
        </w:rPr>
        <w:t xml:space="preserve"> mhux l-inqas ukoll meta rajna x’qiegħed jiġri fl-Istati Uniti kif ukoll il-protesti li kien</w:t>
      </w:r>
      <w:r w:rsidR="00A31B4B" w:rsidRPr="00CE4EC7">
        <w:rPr>
          <w:rFonts w:ascii="Times New Roman" w:hAnsi="Times New Roman" w:cs="Times New Roman"/>
          <w:lang w:val="mt-MT"/>
        </w:rPr>
        <w:t>u qed iseħħu</w:t>
      </w:r>
      <w:r w:rsidRPr="00CE4EC7">
        <w:rPr>
          <w:rFonts w:ascii="Times New Roman" w:hAnsi="Times New Roman" w:cs="Times New Roman"/>
          <w:lang w:val="mt-MT"/>
        </w:rPr>
        <w:t xml:space="preserve"> fl-Ewropa. Semmejni</w:t>
      </w:r>
      <w:r w:rsidR="00A31B4B" w:rsidRPr="00CE4EC7">
        <w:rPr>
          <w:rFonts w:ascii="Times New Roman" w:hAnsi="Times New Roman" w:cs="Times New Roman"/>
          <w:lang w:val="mt-MT"/>
        </w:rPr>
        <w:t>e</w:t>
      </w:r>
      <w:r w:rsidRPr="00CE4EC7">
        <w:rPr>
          <w:rFonts w:ascii="Times New Roman" w:hAnsi="Times New Roman" w:cs="Times New Roman"/>
          <w:lang w:val="mt-MT"/>
        </w:rPr>
        <w:t>h il-Pjan Anti-Razzista għaliex qegħdin ninsistu – u naħseb hija xi ħaġa raġjonevoli – li tgħid</w:t>
      </w:r>
      <w:r w:rsidR="00A31B4B" w:rsidRPr="00CE4EC7">
        <w:rPr>
          <w:rFonts w:ascii="Times New Roman" w:hAnsi="Times New Roman" w:cs="Times New Roman"/>
          <w:lang w:val="mt-MT"/>
        </w:rPr>
        <w:t xml:space="preserve"> biss</w:t>
      </w:r>
      <w:r w:rsidRPr="00CE4EC7">
        <w:rPr>
          <w:rFonts w:ascii="Times New Roman" w:hAnsi="Times New Roman" w:cs="Times New Roman"/>
          <w:lang w:val="mt-MT"/>
        </w:rPr>
        <w:t xml:space="preserve"> li m’intix razzist</w:t>
      </w:r>
      <w:r w:rsidR="00A31B4B" w:rsidRPr="00CE4EC7">
        <w:rPr>
          <w:rFonts w:ascii="Times New Roman" w:hAnsi="Times New Roman" w:cs="Times New Roman"/>
          <w:lang w:val="mt-MT"/>
        </w:rPr>
        <w:t xml:space="preserve"> mhux biżżejjed għax hemmhekk inti qiegħed passiv. Aħna qed ngħidu li mhux biss</w:t>
      </w:r>
      <w:r w:rsidRPr="00CE4EC7">
        <w:rPr>
          <w:rFonts w:ascii="Times New Roman" w:hAnsi="Times New Roman" w:cs="Times New Roman"/>
          <w:lang w:val="mt-MT"/>
        </w:rPr>
        <w:t xml:space="preserve"> t</w:t>
      </w:r>
      <w:r w:rsidR="00A31B4B" w:rsidRPr="00CE4EC7">
        <w:rPr>
          <w:rFonts w:ascii="Times New Roman" w:hAnsi="Times New Roman" w:cs="Times New Roman"/>
          <w:lang w:val="mt-MT"/>
        </w:rPr>
        <w:t xml:space="preserve">għid li </w:t>
      </w:r>
      <w:r w:rsidRPr="00CE4EC7">
        <w:rPr>
          <w:rFonts w:ascii="Times New Roman" w:hAnsi="Times New Roman" w:cs="Times New Roman"/>
          <w:lang w:val="mt-MT"/>
        </w:rPr>
        <w:t xml:space="preserve">m’intix razzist imma trid tkun </w:t>
      </w:r>
      <w:r w:rsidR="00A31B4B" w:rsidRPr="00CE4EC7">
        <w:rPr>
          <w:rFonts w:ascii="Times New Roman" w:hAnsi="Times New Roman" w:cs="Times New Roman"/>
          <w:lang w:val="mt-MT"/>
        </w:rPr>
        <w:t xml:space="preserve">ukoll </w:t>
      </w:r>
      <w:r w:rsidRPr="00CE4EC7">
        <w:rPr>
          <w:rFonts w:ascii="Times New Roman" w:hAnsi="Times New Roman" w:cs="Times New Roman"/>
          <w:lang w:val="mt-MT"/>
        </w:rPr>
        <w:t>attiv</w:t>
      </w:r>
      <w:r w:rsidR="00A31B4B" w:rsidRPr="00CE4EC7">
        <w:rPr>
          <w:rFonts w:ascii="Times New Roman" w:hAnsi="Times New Roman" w:cs="Times New Roman"/>
          <w:lang w:val="mt-MT"/>
        </w:rPr>
        <w:t xml:space="preserve"> </w:t>
      </w:r>
      <w:r w:rsidRPr="00CE4EC7">
        <w:rPr>
          <w:rFonts w:ascii="Times New Roman" w:hAnsi="Times New Roman" w:cs="Times New Roman"/>
          <w:lang w:val="mt-MT"/>
        </w:rPr>
        <w:t>kontra r-razziżmu. Għalhekk qegħdin ngħidu</w:t>
      </w:r>
      <w:r w:rsidR="00A31B4B" w:rsidRPr="00CE4EC7">
        <w:rPr>
          <w:rFonts w:ascii="Times New Roman" w:hAnsi="Times New Roman" w:cs="Times New Roman"/>
          <w:lang w:val="mt-MT"/>
        </w:rPr>
        <w:t>lu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A31B4B" w:rsidRPr="00CE4EC7">
        <w:rPr>
          <w:rFonts w:ascii="Times New Roman" w:hAnsi="Times New Roman" w:cs="Times New Roman"/>
          <w:lang w:val="mt-MT"/>
        </w:rPr>
        <w:t>l-</w:t>
      </w:r>
      <w:r w:rsidR="00AD25EC" w:rsidRPr="00CE4EC7">
        <w:rPr>
          <w:rFonts w:ascii="Times New Roman" w:hAnsi="Times New Roman" w:cs="Times New Roman"/>
          <w:i/>
          <w:iCs/>
          <w:lang w:val="mt-MT"/>
        </w:rPr>
        <w:t>Anti-Racism</w:t>
      </w:r>
      <w:r w:rsidR="00AD25EC" w:rsidRPr="00CE4EC7">
        <w:rPr>
          <w:rFonts w:ascii="Times New Roman" w:hAnsi="Times New Roman" w:cs="Times New Roman"/>
          <w:b/>
          <w:bCs/>
          <w:i/>
          <w:iCs/>
          <w:lang w:val="mt-MT"/>
        </w:rPr>
        <w:t xml:space="preserve"> </w:t>
      </w:r>
      <w:r w:rsidR="00AD25EC" w:rsidRPr="00CE4EC7">
        <w:rPr>
          <w:rFonts w:ascii="Times New Roman" w:hAnsi="Times New Roman" w:cs="Times New Roman"/>
          <w:i/>
          <w:iCs/>
          <w:lang w:val="mt-MT"/>
        </w:rPr>
        <w:t>Action Plan</w:t>
      </w:r>
      <w:r w:rsidR="00A31B4B" w:rsidRPr="00CE4EC7">
        <w:rPr>
          <w:rFonts w:ascii="Times New Roman" w:hAnsi="Times New Roman" w:cs="Times New Roman"/>
          <w:lang w:val="mt-MT"/>
        </w:rPr>
        <w:t>.</w:t>
      </w:r>
      <w:r w:rsidR="00D62ED5" w:rsidRPr="00CE4EC7">
        <w:rPr>
          <w:rFonts w:ascii="Times New Roman" w:hAnsi="Times New Roman" w:cs="Times New Roman"/>
          <w:lang w:val="mt-MT"/>
        </w:rPr>
        <w:t xml:space="preserve"> F’dan il-pjan ta’ azzjoni qegħdin ngħidu li hemm bżonn ta’ bidla </w:t>
      </w:r>
      <w:r w:rsidR="00A31B4B" w:rsidRPr="00CE4EC7">
        <w:rPr>
          <w:rFonts w:ascii="Times New Roman" w:hAnsi="Times New Roman" w:cs="Times New Roman"/>
          <w:lang w:val="mt-MT"/>
        </w:rPr>
        <w:t>dwar</w:t>
      </w:r>
      <w:r w:rsidR="00D62ED5" w:rsidRPr="00CE4EC7">
        <w:rPr>
          <w:rFonts w:ascii="Times New Roman" w:hAnsi="Times New Roman" w:cs="Times New Roman"/>
          <w:lang w:val="mt-MT"/>
        </w:rPr>
        <w:t xml:space="preserve"> kif niffunzjonaw bħala soċjetajiet u li naraw ukoll ir-razziżmu strutturali</w:t>
      </w:r>
      <w:r w:rsidR="00C75D06" w:rsidRPr="00CE4EC7">
        <w:rPr>
          <w:rFonts w:ascii="Times New Roman" w:hAnsi="Times New Roman" w:cs="Times New Roman"/>
          <w:lang w:val="mt-MT"/>
        </w:rPr>
        <w:t xml:space="preserve"> għax ħafna drabi lanqas biss nindunaw li qegħdin inkunu razzisti</w:t>
      </w:r>
      <w:r w:rsidR="00A31B4B" w:rsidRPr="00CE4EC7">
        <w:rPr>
          <w:rFonts w:ascii="Times New Roman" w:hAnsi="Times New Roman" w:cs="Times New Roman"/>
          <w:lang w:val="mt-MT"/>
        </w:rPr>
        <w:t xml:space="preserve"> tant</w:t>
      </w:r>
      <w:r w:rsidR="00C75D06" w:rsidRPr="00CE4EC7">
        <w:rPr>
          <w:rFonts w:ascii="Times New Roman" w:hAnsi="Times New Roman" w:cs="Times New Roman"/>
          <w:lang w:val="mt-MT"/>
        </w:rPr>
        <w:t xml:space="preserve"> huwa parti integrali mill-istituzzjonijiet tagħna </w:t>
      </w:r>
      <w:r w:rsidR="00A31B4B" w:rsidRPr="00CE4EC7">
        <w:rPr>
          <w:rFonts w:ascii="Times New Roman" w:hAnsi="Times New Roman" w:cs="Times New Roman"/>
          <w:lang w:val="mt-MT"/>
        </w:rPr>
        <w:t xml:space="preserve">u bil-mod ta’ kif naħsbu! </w:t>
      </w:r>
      <w:r w:rsidR="00C75D06" w:rsidRPr="00CE4EC7">
        <w:rPr>
          <w:rFonts w:ascii="Times New Roman" w:hAnsi="Times New Roman" w:cs="Times New Roman"/>
          <w:lang w:val="mt-MT"/>
        </w:rPr>
        <w:t xml:space="preserve">U meta nirriflettu fuq dawn ir-realtajiet naraw li r-razziżmu strutturali huwa wkoll iktar diffiċli </w:t>
      </w:r>
      <w:r w:rsidR="00A31B4B" w:rsidRPr="00CE4EC7">
        <w:rPr>
          <w:rFonts w:ascii="Times New Roman" w:hAnsi="Times New Roman" w:cs="Times New Roman"/>
          <w:lang w:val="mt-MT"/>
        </w:rPr>
        <w:t>sa</w:t>
      </w:r>
      <w:r w:rsidR="00C75D06" w:rsidRPr="00CE4EC7">
        <w:rPr>
          <w:rFonts w:ascii="Times New Roman" w:hAnsi="Times New Roman" w:cs="Times New Roman"/>
          <w:lang w:val="mt-MT"/>
        </w:rPr>
        <w:t>biex tindirizzah u għalhekk f’dan il-</w:t>
      </w:r>
      <w:r w:rsidR="00A31B4B" w:rsidRPr="00CE4EC7">
        <w:rPr>
          <w:rFonts w:ascii="Times New Roman" w:hAnsi="Times New Roman" w:cs="Times New Roman"/>
          <w:lang w:val="mt-MT"/>
        </w:rPr>
        <w:t>p</w:t>
      </w:r>
      <w:r w:rsidR="00C75D06" w:rsidRPr="00CE4EC7">
        <w:rPr>
          <w:rFonts w:ascii="Times New Roman" w:hAnsi="Times New Roman" w:cs="Times New Roman"/>
          <w:lang w:val="mt-MT"/>
        </w:rPr>
        <w:t xml:space="preserve">jan ta’ </w:t>
      </w:r>
      <w:r w:rsidR="00A31B4B" w:rsidRPr="00CE4EC7">
        <w:rPr>
          <w:rFonts w:ascii="Times New Roman" w:hAnsi="Times New Roman" w:cs="Times New Roman"/>
          <w:lang w:val="mt-MT"/>
        </w:rPr>
        <w:t>a</w:t>
      </w:r>
      <w:r w:rsidR="00C75D06" w:rsidRPr="00CE4EC7">
        <w:rPr>
          <w:rFonts w:ascii="Times New Roman" w:hAnsi="Times New Roman" w:cs="Times New Roman"/>
          <w:lang w:val="mt-MT"/>
        </w:rPr>
        <w:t xml:space="preserve">zzjoni  qegħdin niffokaw fuqu. </w:t>
      </w:r>
    </w:p>
    <w:p w14:paraId="625F146F" w14:textId="77777777" w:rsidR="002B2ED8" w:rsidRPr="00CE4EC7" w:rsidRDefault="002B2ED8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89F47F" w14:textId="1AD7C2F6" w:rsidR="00C75D06" w:rsidRPr="00CE4EC7" w:rsidRDefault="00C75D06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t>Se jkun qed jinħatar koordinatur Ewropew f’dan il-qasam kif ukoll hemm proposti leġiżlattivi li se nkunu qegħdin nippreżentaw</w:t>
      </w:r>
      <w:r w:rsidR="002B2ED8" w:rsidRPr="00CE4EC7">
        <w:rPr>
          <w:rFonts w:ascii="Times New Roman" w:hAnsi="Times New Roman" w:cs="Times New Roman"/>
          <w:lang w:val="mt-MT"/>
        </w:rPr>
        <w:t xml:space="preserve"> aktar ‘il quddiem.</w:t>
      </w:r>
      <w:r w:rsidRPr="00CE4EC7">
        <w:rPr>
          <w:rFonts w:ascii="Times New Roman" w:hAnsi="Times New Roman" w:cs="Times New Roman"/>
          <w:lang w:val="mt-MT"/>
        </w:rPr>
        <w:t xml:space="preserve"> Jien se nħares ukoll lejn il-pjanijiet nazzjonali li għandhom ikunu addottati u </w:t>
      </w:r>
      <w:r w:rsidR="002B2ED8" w:rsidRPr="00CE4EC7">
        <w:rPr>
          <w:rFonts w:ascii="Times New Roman" w:hAnsi="Times New Roman" w:cs="Times New Roman"/>
          <w:lang w:val="mt-MT"/>
        </w:rPr>
        <w:t xml:space="preserve">fil-fatt ġejt informata li Malta </w:t>
      </w:r>
      <w:r w:rsidRPr="00CE4EC7">
        <w:rPr>
          <w:rFonts w:ascii="Times New Roman" w:hAnsi="Times New Roman" w:cs="Times New Roman"/>
          <w:lang w:val="mt-MT"/>
        </w:rPr>
        <w:t>diġà bdiet taħdem fuq il-pjan tagħha kontra r-razziżmu</w:t>
      </w:r>
      <w:r w:rsidR="002B2ED8" w:rsidRPr="00CE4EC7">
        <w:rPr>
          <w:rFonts w:ascii="Times New Roman" w:hAnsi="Times New Roman" w:cs="Times New Roman"/>
          <w:lang w:val="mt-MT"/>
        </w:rPr>
        <w:t>.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2B2ED8" w:rsidRPr="00CE4EC7">
        <w:rPr>
          <w:rFonts w:ascii="Times New Roman" w:hAnsi="Times New Roman" w:cs="Times New Roman"/>
          <w:lang w:val="mt-MT"/>
        </w:rPr>
        <w:t xml:space="preserve">Għalhekk irridu naraw </w:t>
      </w:r>
      <w:r w:rsidRPr="00CE4EC7">
        <w:rPr>
          <w:rFonts w:ascii="Times New Roman" w:hAnsi="Times New Roman" w:cs="Times New Roman"/>
          <w:lang w:val="mt-MT"/>
        </w:rPr>
        <w:t>li dawn jiġu addottati</w:t>
      </w:r>
      <w:r w:rsidR="002B2ED8" w:rsidRPr="00CE4EC7">
        <w:rPr>
          <w:rFonts w:ascii="Times New Roman" w:hAnsi="Times New Roman" w:cs="Times New Roman"/>
          <w:lang w:val="mt-MT"/>
        </w:rPr>
        <w:t xml:space="preserve"> u</w:t>
      </w:r>
      <w:r w:rsidRPr="00CE4EC7">
        <w:rPr>
          <w:rFonts w:ascii="Times New Roman" w:hAnsi="Times New Roman" w:cs="Times New Roman"/>
          <w:lang w:val="mt-MT"/>
        </w:rPr>
        <w:t xml:space="preserve"> li kull </w:t>
      </w:r>
      <w:r w:rsidR="002B2ED8" w:rsidRPr="00CE4EC7">
        <w:rPr>
          <w:rFonts w:ascii="Times New Roman" w:hAnsi="Times New Roman" w:cs="Times New Roman"/>
          <w:lang w:val="mt-MT"/>
        </w:rPr>
        <w:t>stat membru j</w:t>
      </w:r>
      <w:r w:rsidRPr="00CE4EC7">
        <w:rPr>
          <w:rFonts w:ascii="Times New Roman" w:hAnsi="Times New Roman" w:cs="Times New Roman"/>
          <w:lang w:val="mt-MT"/>
        </w:rPr>
        <w:t>kollu l-</w:t>
      </w:r>
      <w:r w:rsidR="002B2ED8" w:rsidRPr="00CE4EC7">
        <w:rPr>
          <w:rFonts w:ascii="Times New Roman" w:hAnsi="Times New Roman" w:cs="Times New Roman"/>
          <w:lang w:val="mt-MT"/>
        </w:rPr>
        <w:t>p</w:t>
      </w:r>
      <w:r w:rsidRPr="00CE4EC7">
        <w:rPr>
          <w:rFonts w:ascii="Times New Roman" w:hAnsi="Times New Roman" w:cs="Times New Roman"/>
          <w:lang w:val="mt-MT"/>
        </w:rPr>
        <w:t xml:space="preserve">jan ta’ </w:t>
      </w:r>
      <w:r w:rsidR="002B2ED8" w:rsidRPr="00CE4EC7">
        <w:rPr>
          <w:rFonts w:ascii="Times New Roman" w:hAnsi="Times New Roman" w:cs="Times New Roman"/>
          <w:lang w:val="mt-MT"/>
        </w:rPr>
        <w:t>a</w:t>
      </w:r>
      <w:r w:rsidRPr="00CE4EC7">
        <w:rPr>
          <w:rFonts w:ascii="Times New Roman" w:hAnsi="Times New Roman" w:cs="Times New Roman"/>
          <w:lang w:val="mt-MT"/>
        </w:rPr>
        <w:t xml:space="preserve">zzjoni tiegħu sas-sena 2022. </w:t>
      </w:r>
    </w:p>
    <w:p w14:paraId="7BE11024" w14:textId="04354039" w:rsidR="00C75D06" w:rsidRPr="00CE4EC7" w:rsidRDefault="00C75D06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ED8A06" w14:textId="5DEDEE73" w:rsidR="00C75D06" w:rsidRPr="00CE4EC7" w:rsidRDefault="00C75D06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t>Xi ħaġa oħra li ma tantx għand</w:t>
      </w:r>
      <w:r w:rsidR="00EA45C3" w:rsidRPr="00CE4EC7">
        <w:rPr>
          <w:rFonts w:ascii="Times New Roman" w:hAnsi="Times New Roman" w:cs="Times New Roman"/>
          <w:lang w:val="mt-MT"/>
        </w:rPr>
        <w:t>ha</w:t>
      </w:r>
      <w:r w:rsidRPr="00CE4EC7">
        <w:rPr>
          <w:rFonts w:ascii="Times New Roman" w:hAnsi="Times New Roman" w:cs="Times New Roman"/>
          <w:lang w:val="mt-MT"/>
        </w:rPr>
        <w:t xml:space="preserve"> relevanza għal Malta h</w:t>
      </w:r>
      <w:r w:rsidR="002B2ED8" w:rsidRPr="00CE4EC7">
        <w:rPr>
          <w:rFonts w:ascii="Times New Roman" w:hAnsi="Times New Roman" w:cs="Times New Roman"/>
          <w:lang w:val="mt-MT"/>
        </w:rPr>
        <w:t>uwa</w:t>
      </w:r>
      <w:r w:rsidRPr="00CE4EC7">
        <w:rPr>
          <w:rFonts w:ascii="Times New Roman" w:hAnsi="Times New Roman" w:cs="Times New Roman"/>
          <w:lang w:val="mt-MT"/>
        </w:rPr>
        <w:t xml:space="preserve"> l-qafas strateġiku għall-ugwaljanza, inklużjoni</w:t>
      </w:r>
      <w:r w:rsidR="002B2ED8" w:rsidRPr="00CE4EC7">
        <w:rPr>
          <w:rFonts w:ascii="Times New Roman" w:hAnsi="Times New Roman" w:cs="Times New Roman"/>
          <w:lang w:val="mt-MT"/>
        </w:rPr>
        <w:t xml:space="preserve"> u</w:t>
      </w:r>
      <w:r w:rsidRPr="00CE4EC7">
        <w:rPr>
          <w:rFonts w:ascii="Times New Roman" w:hAnsi="Times New Roman" w:cs="Times New Roman"/>
          <w:lang w:val="mt-MT"/>
        </w:rPr>
        <w:t xml:space="preserve"> parteċipazzjoni tan-nies </w:t>
      </w:r>
      <w:r w:rsidR="00E846DD" w:rsidRPr="00CE4EC7">
        <w:rPr>
          <w:rFonts w:ascii="Times New Roman" w:hAnsi="Times New Roman" w:cs="Times New Roman"/>
          <w:lang w:val="mt-MT"/>
        </w:rPr>
        <w:t>Roma.</w:t>
      </w:r>
      <w:r w:rsidRPr="00CE4EC7">
        <w:rPr>
          <w:rFonts w:ascii="Times New Roman" w:hAnsi="Times New Roman" w:cs="Times New Roman"/>
          <w:lang w:val="mt-MT"/>
        </w:rPr>
        <w:t xml:space="preserve"> Fl-Unjoni Ewropea hemm </w:t>
      </w:r>
      <w:r w:rsidR="002B2ED8" w:rsidRPr="00CE4EC7">
        <w:rPr>
          <w:rFonts w:ascii="Times New Roman" w:hAnsi="Times New Roman" w:cs="Times New Roman"/>
          <w:lang w:val="mt-MT"/>
        </w:rPr>
        <w:t xml:space="preserve">madwar </w:t>
      </w:r>
      <w:r w:rsidRPr="00CE4EC7">
        <w:rPr>
          <w:rFonts w:ascii="Times New Roman" w:hAnsi="Times New Roman" w:cs="Times New Roman"/>
          <w:lang w:val="mt-MT"/>
        </w:rPr>
        <w:t>6</w:t>
      </w:r>
      <w:r w:rsidR="002B2ED8" w:rsidRPr="00CE4EC7">
        <w:rPr>
          <w:rFonts w:ascii="Times New Roman" w:hAnsi="Times New Roman" w:cs="Times New Roman"/>
          <w:lang w:val="mt-MT"/>
        </w:rPr>
        <w:t xml:space="preserve"> miljun </w:t>
      </w:r>
      <w:r w:rsidRPr="00CE4EC7">
        <w:rPr>
          <w:rFonts w:ascii="Times New Roman" w:hAnsi="Times New Roman" w:cs="Times New Roman"/>
          <w:lang w:val="mt-MT"/>
        </w:rPr>
        <w:t xml:space="preserve">persuna </w:t>
      </w:r>
      <w:r w:rsidR="00647EFE" w:rsidRPr="00CE4EC7">
        <w:rPr>
          <w:rFonts w:ascii="Times New Roman" w:hAnsi="Times New Roman" w:cs="Times New Roman"/>
          <w:lang w:val="mt-MT"/>
        </w:rPr>
        <w:t>Roma</w:t>
      </w:r>
      <w:r w:rsidRPr="00CE4EC7">
        <w:rPr>
          <w:rFonts w:ascii="Times New Roman" w:hAnsi="Times New Roman" w:cs="Times New Roman"/>
          <w:lang w:val="mt-MT"/>
        </w:rPr>
        <w:t xml:space="preserve"> u għalhekk irridu nkomplu nindirizzaw din ir-realtà. </w:t>
      </w:r>
      <w:r w:rsidRPr="00CE4EC7">
        <w:rPr>
          <w:rFonts w:ascii="Times New Roman" w:hAnsi="Times New Roman" w:cs="Times New Roman"/>
          <w:lang w:val="mt-MT"/>
        </w:rPr>
        <w:lastRenderedPageBreak/>
        <w:t xml:space="preserve">Meta taraw din ir-realtà ta’ diskriminazzjoni qawwija li hemm fost dawn il-komunitajiet, il-faqar li </w:t>
      </w:r>
      <w:r w:rsidR="002B2ED8" w:rsidRPr="00CE4EC7">
        <w:rPr>
          <w:rFonts w:ascii="Times New Roman" w:hAnsi="Times New Roman" w:cs="Times New Roman"/>
          <w:lang w:val="mt-MT"/>
        </w:rPr>
        <w:t>jeżisti</w:t>
      </w:r>
      <w:r w:rsidRPr="00CE4EC7">
        <w:rPr>
          <w:rFonts w:ascii="Times New Roman" w:hAnsi="Times New Roman" w:cs="Times New Roman"/>
          <w:lang w:val="mt-MT"/>
        </w:rPr>
        <w:t xml:space="preserve">, </w:t>
      </w:r>
      <w:r w:rsidR="002B2ED8" w:rsidRPr="00CE4EC7">
        <w:rPr>
          <w:rFonts w:ascii="Times New Roman" w:hAnsi="Times New Roman" w:cs="Times New Roman"/>
          <w:lang w:val="mt-MT"/>
        </w:rPr>
        <w:t xml:space="preserve">bi </w:t>
      </w:r>
      <w:r w:rsidRPr="00CE4EC7">
        <w:rPr>
          <w:rFonts w:ascii="Times New Roman" w:hAnsi="Times New Roman" w:cs="Times New Roman"/>
          <w:lang w:val="mt-MT"/>
        </w:rPr>
        <w:t xml:space="preserve">tfal ma jibagħtuhomx l-iskola għax m’għandhomx ilma biex jaħsluhom </w:t>
      </w:r>
      <w:r w:rsidR="002B2ED8" w:rsidRPr="00CE4EC7">
        <w:rPr>
          <w:rFonts w:ascii="Times New Roman" w:hAnsi="Times New Roman" w:cs="Times New Roman"/>
          <w:lang w:val="mt-MT"/>
        </w:rPr>
        <w:t xml:space="preserve">jew għax </w:t>
      </w:r>
      <w:r w:rsidRPr="00CE4EC7">
        <w:rPr>
          <w:rFonts w:ascii="Times New Roman" w:hAnsi="Times New Roman" w:cs="Times New Roman"/>
          <w:lang w:val="mt-MT"/>
        </w:rPr>
        <w:t>m’għandhomx żarbun biex imorru l-iskola</w:t>
      </w:r>
      <w:r w:rsidR="002B2ED8" w:rsidRPr="00CE4EC7">
        <w:rPr>
          <w:rFonts w:ascii="Times New Roman" w:hAnsi="Times New Roman" w:cs="Times New Roman"/>
          <w:lang w:val="mt-MT"/>
        </w:rPr>
        <w:t xml:space="preserve"> bih</w:t>
      </w:r>
      <w:r w:rsidRPr="00CE4EC7">
        <w:rPr>
          <w:rFonts w:ascii="Times New Roman" w:hAnsi="Times New Roman" w:cs="Times New Roman"/>
          <w:lang w:val="mt-MT"/>
        </w:rPr>
        <w:t xml:space="preserve">, </w:t>
      </w:r>
      <w:r w:rsidR="002B2ED8" w:rsidRPr="00CE4EC7">
        <w:rPr>
          <w:rFonts w:ascii="Times New Roman" w:hAnsi="Times New Roman" w:cs="Times New Roman"/>
          <w:lang w:val="mt-MT"/>
        </w:rPr>
        <w:t xml:space="preserve">u </w:t>
      </w:r>
      <w:r w:rsidRPr="00CE4EC7">
        <w:rPr>
          <w:rFonts w:ascii="Times New Roman" w:hAnsi="Times New Roman" w:cs="Times New Roman"/>
          <w:lang w:val="mt-MT"/>
        </w:rPr>
        <w:t xml:space="preserve">meta jaslu li jistgħu jibagħtuhom l-iskola naraw li dawn qegħdin </w:t>
      </w:r>
      <w:r w:rsidR="002B2ED8" w:rsidRPr="00CE4EC7">
        <w:rPr>
          <w:rFonts w:ascii="Times New Roman" w:hAnsi="Times New Roman" w:cs="Times New Roman"/>
          <w:lang w:val="mt-MT"/>
        </w:rPr>
        <w:t xml:space="preserve">ikunu </w:t>
      </w:r>
      <w:r w:rsidRPr="00CE4EC7">
        <w:rPr>
          <w:rFonts w:ascii="Times New Roman" w:hAnsi="Times New Roman" w:cs="Times New Roman"/>
          <w:lang w:val="mt-MT"/>
        </w:rPr>
        <w:t xml:space="preserve">segregati fi skejjel fejn hemm pereżempju tfal </w:t>
      </w:r>
      <w:r w:rsidR="002B2ED8" w:rsidRPr="00CE4EC7">
        <w:rPr>
          <w:rFonts w:ascii="Times New Roman" w:hAnsi="Times New Roman" w:cs="Times New Roman"/>
          <w:lang w:val="mt-MT"/>
        </w:rPr>
        <w:t>bi problemi ta’ mard mentali!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2B2ED8" w:rsidRPr="00CE4EC7">
        <w:rPr>
          <w:rFonts w:ascii="Times New Roman" w:hAnsi="Times New Roman" w:cs="Times New Roman"/>
          <w:lang w:val="mt-MT"/>
        </w:rPr>
        <w:t>D</w:t>
      </w:r>
      <w:r w:rsidRPr="00CE4EC7">
        <w:rPr>
          <w:rFonts w:ascii="Times New Roman" w:hAnsi="Times New Roman" w:cs="Times New Roman"/>
          <w:lang w:val="mt-MT"/>
        </w:rPr>
        <w:t>awn huma realtajiet ta’ segregazzjoni</w:t>
      </w:r>
      <w:r w:rsidR="002B2ED8" w:rsidRPr="00CE4EC7">
        <w:rPr>
          <w:rFonts w:ascii="Times New Roman" w:hAnsi="Times New Roman" w:cs="Times New Roman"/>
          <w:lang w:val="mt-MT"/>
        </w:rPr>
        <w:t xml:space="preserve"> u</w:t>
      </w:r>
      <w:r w:rsidRPr="00CE4EC7">
        <w:rPr>
          <w:rFonts w:ascii="Times New Roman" w:hAnsi="Times New Roman" w:cs="Times New Roman"/>
          <w:lang w:val="mt-MT"/>
        </w:rPr>
        <w:t xml:space="preserve"> realtajiet ta’ diskriminazzjoni fuq grupp etniku li huwa tassew żvantaġġjat.</w:t>
      </w:r>
      <w:r w:rsidR="00EA1C6B" w:rsidRPr="00CE4EC7">
        <w:rPr>
          <w:rFonts w:ascii="Times New Roman" w:hAnsi="Times New Roman" w:cs="Times New Roman"/>
          <w:lang w:val="mt-MT"/>
        </w:rPr>
        <w:t xml:space="preserve"> </w:t>
      </w:r>
      <w:r w:rsidR="002B2ED8" w:rsidRPr="00CE4EC7">
        <w:rPr>
          <w:rFonts w:ascii="Times New Roman" w:hAnsi="Times New Roman" w:cs="Times New Roman"/>
          <w:lang w:val="mt-MT"/>
        </w:rPr>
        <w:t>U d</w:t>
      </w:r>
      <w:r w:rsidR="00EA1C6B" w:rsidRPr="00CE4EC7">
        <w:rPr>
          <w:rFonts w:ascii="Times New Roman" w:hAnsi="Times New Roman" w:cs="Times New Roman"/>
          <w:lang w:val="mt-MT"/>
        </w:rPr>
        <w:t xml:space="preserve">an huwa </w:t>
      </w:r>
      <w:r w:rsidR="002B2ED8" w:rsidRPr="00CE4EC7">
        <w:rPr>
          <w:rFonts w:ascii="Times New Roman" w:hAnsi="Times New Roman" w:cs="Times New Roman"/>
          <w:lang w:val="mt-MT"/>
        </w:rPr>
        <w:t>l-</w:t>
      </w:r>
      <w:r w:rsidR="00EA1C6B" w:rsidRPr="00CE4EC7">
        <w:rPr>
          <w:rFonts w:ascii="Times New Roman" w:hAnsi="Times New Roman" w:cs="Times New Roman"/>
          <w:lang w:val="mt-MT"/>
        </w:rPr>
        <w:t>qafas strateġiku li ppreżentajna.</w:t>
      </w:r>
    </w:p>
    <w:p w14:paraId="496A0A26" w14:textId="041434B1" w:rsidR="00EA1C6B" w:rsidRPr="00CE4EC7" w:rsidRDefault="00EA1C6B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361876" w14:textId="7E3390F8" w:rsidR="00EA1C6B" w:rsidRPr="00CE4EC7" w:rsidRDefault="00EA1C6B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t xml:space="preserve">Xi ħaġa oħra li għamlet </w:t>
      </w:r>
      <w:r w:rsidR="003B484B" w:rsidRPr="00CE4EC7">
        <w:rPr>
          <w:rFonts w:ascii="Times New Roman" w:hAnsi="Times New Roman" w:cs="Times New Roman"/>
          <w:lang w:val="mt-MT"/>
        </w:rPr>
        <w:t>din is-sena l</w:t>
      </w:r>
      <w:r w:rsidRPr="00CE4EC7">
        <w:rPr>
          <w:rFonts w:ascii="Times New Roman" w:hAnsi="Times New Roman" w:cs="Times New Roman"/>
          <w:lang w:val="mt-MT"/>
        </w:rPr>
        <w:t>-Unjoni Ewropea hija l-</w:t>
      </w:r>
      <w:r w:rsidR="003B484B" w:rsidRPr="00CE4EC7">
        <w:rPr>
          <w:rFonts w:ascii="Times New Roman" w:hAnsi="Times New Roman" w:cs="Times New Roman"/>
          <w:lang w:val="mt-MT"/>
        </w:rPr>
        <w:t>i</w:t>
      </w:r>
      <w:r w:rsidRPr="00CE4EC7">
        <w:rPr>
          <w:rFonts w:ascii="Times New Roman" w:hAnsi="Times New Roman" w:cs="Times New Roman"/>
          <w:lang w:val="mt-MT"/>
        </w:rPr>
        <w:t>strateġija dwar l-</w:t>
      </w:r>
      <w:r w:rsidR="003B484B" w:rsidRPr="00CE4EC7">
        <w:rPr>
          <w:rFonts w:ascii="Times New Roman" w:hAnsi="Times New Roman" w:cs="Times New Roman"/>
          <w:lang w:val="mt-MT"/>
        </w:rPr>
        <w:t>u</w:t>
      </w:r>
      <w:r w:rsidRPr="00CE4EC7">
        <w:rPr>
          <w:rFonts w:ascii="Times New Roman" w:hAnsi="Times New Roman" w:cs="Times New Roman"/>
          <w:lang w:val="mt-MT"/>
        </w:rPr>
        <w:t xml:space="preserve">gwaljanza </w:t>
      </w:r>
      <w:r w:rsidR="00545A48" w:rsidRPr="00CE4EC7">
        <w:rPr>
          <w:rFonts w:ascii="Times New Roman" w:hAnsi="Times New Roman" w:cs="Times New Roman"/>
          <w:lang w:val="mt-MT"/>
        </w:rPr>
        <w:t>tal-</w:t>
      </w:r>
      <w:r w:rsidR="003B484B" w:rsidRPr="00CE4EC7">
        <w:rPr>
          <w:rFonts w:ascii="Times New Roman" w:hAnsi="Times New Roman" w:cs="Times New Roman"/>
          <w:lang w:val="mt-MT"/>
        </w:rPr>
        <w:t>p</w:t>
      </w:r>
      <w:r w:rsidR="00545A48" w:rsidRPr="00CE4EC7">
        <w:rPr>
          <w:rFonts w:ascii="Times New Roman" w:hAnsi="Times New Roman" w:cs="Times New Roman"/>
          <w:lang w:val="mt-MT"/>
        </w:rPr>
        <w:t xml:space="preserve">ersuni LGBTIQ 2020/2025. Din hija l-ewwel darba li kien hemm strateġija fuq livell Ewropew. Hemm diversi miżuri leġiżlattivi li joħorġu minn din l-istrateġija, </w:t>
      </w:r>
      <w:r w:rsidR="003B484B" w:rsidRPr="00CE4EC7">
        <w:rPr>
          <w:rFonts w:ascii="Times New Roman" w:hAnsi="Times New Roman" w:cs="Times New Roman"/>
          <w:lang w:val="mt-MT"/>
        </w:rPr>
        <w:t xml:space="preserve">bħal </w:t>
      </w:r>
      <w:r w:rsidR="00545A48" w:rsidRPr="00CE4EC7">
        <w:rPr>
          <w:rFonts w:ascii="Times New Roman" w:hAnsi="Times New Roman" w:cs="Times New Roman"/>
          <w:lang w:val="mt-MT"/>
        </w:rPr>
        <w:t xml:space="preserve">pereżempju </w:t>
      </w:r>
      <w:r w:rsidR="003B484B" w:rsidRPr="00CE4EC7">
        <w:rPr>
          <w:rFonts w:ascii="Times New Roman" w:hAnsi="Times New Roman" w:cs="Times New Roman"/>
          <w:lang w:val="mt-MT"/>
        </w:rPr>
        <w:t xml:space="preserve">miżuri leġislattivi </w:t>
      </w:r>
      <w:r w:rsidR="00545A48" w:rsidRPr="00CE4EC7">
        <w:rPr>
          <w:rFonts w:ascii="Times New Roman" w:hAnsi="Times New Roman" w:cs="Times New Roman"/>
          <w:lang w:val="mt-MT"/>
        </w:rPr>
        <w:t xml:space="preserve">favur ir-rikonoxximent ta’ ġenituri f’sitwazzjoni ta’ qsim tal-fruntiera, fejn tkellmet ċar ħafna fid-diskors tagħha </w:t>
      </w:r>
      <w:r w:rsidR="003B484B" w:rsidRPr="00CE4EC7">
        <w:rPr>
          <w:rFonts w:ascii="Times New Roman" w:hAnsi="Times New Roman" w:cs="Times New Roman"/>
          <w:lang w:val="mt-MT"/>
        </w:rPr>
        <w:t xml:space="preserve">l-President </w:t>
      </w:r>
      <w:r w:rsidR="00545A48" w:rsidRPr="00CE4EC7">
        <w:rPr>
          <w:rFonts w:ascii="Times New Roman" w:hAnsi="Times New Roman" w:cs="Times New Roman"/>
          <w:lang w:val="mt-MT"/>
        </w:rPr>
        <w:t>tal-i</w:t>
      </w:r>
      <w:r w:rsidR="00545A48" w:rsidRPr="00CE4EC7">
        <w:rPr>
          <w:rFonts w:ascii="Times New Roman" w:hAnsi="Times New Roman" w:cs="Times New Roman"/>
          <w:i/>
          <w:iCs/>
          <w:lang w:val="mt-MT"/>
        </w:rPr>
        <w:t>State of the Union</w:t>
      </w:r>
      <w:r w:rsidR="003B484B" w:rsidRPr="00CE4EC7">
        <w:rPr>
          <w:rFonts w:ascii="Times New Roman" w:hAnsi="Times New Roman" w:cs="Times New Roman"/>
          <w:i/>
          <w:iCs/>
          <w:lang w:val="mt-MT"/>
        </w:rPr>
        <w:t>,</w:t>
      </w:r>
      <w:r w:rsidR="00545A48" w:rsidRPr="00CE4EC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45A48" w:rsidRPr="00CE4EC7">
        <w:rPr>
          <w:rFonts w:ascii="Times New Roman" w:hAnsi="Times New Roman" w:cs="Times New Roman"/>
          <w:lang w:val="mt-MT"/>
        </w:rPr>
        <w:t xml:space="preserve">fejn qalet </w:t>
      </w:r>
      <w:r w:rsidR="003B484B" w:rsidRPr="00CE4EC7">
        <w:rPr>
          <w:rFonts w:ascii="Times New Roman" w:hAnsi="Times New Roman" w:cs="Times New Roman"/>
          <w:lang w:val="mt-MT"/>
        </w:rPr>
        <w:t xml:space="preserve">li </w:t>
      </w:r>
      <w:r w:rsidR="00545A48" w:rsidRPr="00CE4EC7">
        <w:rPr>
          <w:rFonts w:ascii="Times New Roman" w:hAnsi="Times New Roman" w:cs="Times New Roman"/>
          <w:i/>
          <w:iCs/>
          <w:lang w:val="mt-MT"/>
        </w:rPr>
        <w:t xml:space="preserve">a family in one </w:t>
      </w:r>
      <w:r w:rsidR="003B484B" w:rsidRPr="00CE4EC7">
        <w:rPr>
          <w:rFonts w:ascii="Times New Roman" w:hAnsi="Times New Roman" w:cs="Times New Roman"/>
          <w:i/>
          <w:iCs/>
          <w:lang w:val="mt-MT"/>
        </w:rPr>
        <w:t>m</w:t>
      </w:r>
      <w:r w:rsidR="00545A48" w:rsidRPr="00CE4EC7">
        <w:rPr>
          <w:rFonts w:ascii="Times New Roman" w:hAnsi="Times New Roman" w:cs="Times New Roman"/>
          <w:i/>
          <w:iCs/>
          <w:lang w:val="mt-MT"/>
        </w:rPr>
        <w:t xml:space="preserve">ember </w:t>
      </w:r>
      <w:r w:rsidR="003B484B" w:rsidRPr="00CE4EC7">
        <w:rPr>
          <w:rFonts w:ascii="Times New Roman" w:hAnsi="Times New Roman" w:cs="Times New Roman"/>
          <w:i/>
          <w:iCs/>
          <w:lang w:val="mt-MT"/>
        </w:rPr>
        <w:t>s</w:t>
      </w:r>
      <w:r w:rsidR="00545A48" w:rsidRPr="00CE4EC7">
        <w:rPr>
          <w:rFonts w:ascii="Times New Roman" w:hAnsi="Times New Roman" w:cs="Times New Roman"/>
          <w:i/>
          <w:iCs/>
          <w:lang w:val="mt-MT"/>
        </w:rPr>
        <w:t xml:space="preserve">tate is a family in another </w:t>
      </w:r>
      <w:r w:rsidR="003B484B" w:rsidRPr="00CE4EC7">
        <w:rPr>
          <w:rFonts w:ascii="Times New Roman" w:hAnsi="Times New Roman" w:cs="Times New Roman"/>
          <w:i/>
          <w:iCs/>
          <w:lang w:val="mt-MT"/>
        </w:rPr>
        <w:t>m</w:t>
      </w:r>
      <w:r w:rsidR="00545A48" w:rsidRPr="00CE4EC7">
        <w:rPr>
          <w:rFonts w:ascii="Times New Roman" w:hAnsi="Times New Roman" w:cs="Times New Roman"/>
          <w:i/>
          <w:iCs/>
          <w:lang w:val="mt-MT"/>
        </w:rPr>
        <w:t xml:space="preserve">ember </w:t>
      </w:r>
      <w:r w:rsidR="003B484B" w:rsidRPr="00CE4EC7">
        <w:rPr>
          <w:rFonts w:ascii="Times New Roman" w:hAnsi="Times New Roman" w:cs="Times New Roman"/>
          <w:i/>
          <w:iCs/>
          <w:lang w:val="mt-MT"/>
        </w:rPr>
        <w:t>s</w:t>
      </w:r>
      <w:r w:rsidR="00545A48" w:rsidRPr="00CE4EC7">
        <w:rPr>
          <w:rFonts w:ascii="Times New Roman" w:hAnsi="Times New Roman" w:cs="Times New Roman"/>
          <w:i/>
          <w:iCs/>
          <w:lang w:val="mt-MT"/>
        </w:rPr>
        <w:t>tate</w:t>
      </w:r>
      <w:r w:rsidR="00545A48" w:rsidRPr="00CE4EC7">
        <w:rPr>
          <w:rFonts w:ascii="Times New Roman" w:hAnsi="Times New Roman" w:cs="Times New Roman"/>
          <w:lang w:val="mt-MT"/>
        </w:rPr>
        <w:t>. Jiġifieri minkejja li ma jkunx hemm il-</w:t>
      </w:r>
      <w:r w:rsidR="003B484B" w:rsidRPr="00CE4EC7">
        <w:rPr>
          <w:rFonts w:ascii="Times New Roman" w:hAnsi="Times New Roman" w:cs="Times New Roman"/>
          <w:lang w:val="mt-MT"/>
        </w:rPr>
        <w:t>l</w:t>
      </w:r>
      <w:r w:rsidR="00545A48" w:rsidRPr="00CE4EC7">
        <w:rPr>
          <w:rFonts w:ascii="Times New Roman" w:hAnsi="Times New Roman" w:cs="Times New Roman"/>
          <w:lang w:val="mt-MT"/>
        </w:rPr>
        <w:t>iġi tal-</w:t>
      </w:r>
      <w:r w:rsidR="003B484B" w:rsidRPr="00CE4EC7">
        <w:rPr>
          <w:rFonts w:ascii="Times New Roman" w:hAnsi="Times New Roman" w:cs="Times New Roman"/>
          <w:lang w:val="mt-MT"/>
        </w:rPr>
        <w:t>f</w:t>
      </w:r>
      <w:r w:rsidR="00545A48" w:rsidRPr="00CE4EC7">
        <w:rPr>
          <w:rFonts w:ascii="Times New Roman" w:hAnsi="Times New Roman" w:cs="Times New Roman"/>
          <w:lang w:val="mt-MT"/>
        </w:rPr>
        <w:t xml:space="preserve">amilja </w:t>
      </w:r>
      <w:r w:rsidR="003B484B" w:rsidRPr="00CE4EC7">
        <w:rPr>
          <w:rFonts w:ascii="Times New Roman" w:hAnsi="Times New Roman" w:cs="Times New Roman"/>
          <w:lang w:val="mt-MT"/>
        </w:rPr>
        <w:t xml:space="preserve">fi stat membru partikolari li </w:t>
      </w:r>
      <w:r w:rsidR="00545A48" w:rsidRPr="00CE4EC7">
        <w:rPr>
          <w:rFonts w:ascii="Times New Roman" w:hAnsi="Times New Roman" w:cs="Times New Roman"/>
          <w:lang w:val="mt-MT"/>
        </w:rPr>
        <w:t>jirrikonoxx</w:t>
      </w:r>
      <w:r w:rsidR="003B484B" w:rsidRPr="00CE4EC7">
        <w:rPr>
          <w:rFonts w:ascii="Times New Roman" w:hAnsi="Times New Roman" w:cs="Times New Roman"/>
          <w:lang w:val="mt-MT"/>
        </w:rPr>
        <w:t>u</w:t>
      </w:r>
      <w:r w:rsidR="00545A48" w:rsidRPr="00CE4EC7">
        <w:rPr>
          <w:rFonts w:ascii="Times New Roman" w:hAnsi="Times New Roman" w:cs="Times New Roman"/>
          <w:lang w:val="mt-MT"/>
        </w:rPr>
        <w:t xml:space="preserve"> familja LGBTIQ, dawn id-drittijiet li għandhom fil-pajjiż li </w:t>
      </w:r>
      <w:r w:rsidR="003B484B" w:rsidRPr="00CE4EC7">
        <w:rPr>
          <w:rFonts w:ascii="Times New Roman" w:hAnsi="Times New Roman" w:cs="Times New Roman"/>
          <w:lang w:val="mt-MT"/>
        </w:rPr>
        <w:t xml:space="preserve">din il-familja tkun ġejja minnu, - </w:t>
      </w:r>
      <w:r w:rsidR="00545A48" w:rsidRPr="00CE4EC7">
        <w:rPr>
          <w:rFonts w:ascii="Times New Roman" w:hAnsi="Times New Roman" w:cs="Times New Roman"/>
          <w:lang w:val="mt-MT"/>
        </w:rPr>
        <w:t xml:space="preserve">pereżempju </w:t>
      </w:r>
      <w:r w:rsidR="003B484B" w:rsidRPr="00CE4EC7">
        <w:rPr>
          <w:rFonts w:ascii="Times New Roman" w:hAnsi="Times New Roman" w:cs="Times New Roman"/>
          <w:lang w:val="mt-MT"/>
        </w:rPr>
        <w:t xml:space="preserve">jekk tkun ġejja </w:t>
      </w:r>
      <w:r w:rsidR="00545A48" w:rsidRPr="00CE4EC7">
        <w:rPr>
          <w:rFonts w:ascii="Times New Roman" w:hAnsi="Times New Roman" w:cs="Times New Roman"/>
          <w:lang w:val="mt-MT"/>
        </w:rPr>
        <w:t>minn Malta</w:t>
      </w:r>
      <w:r w:rsidR="003B484B" w:rsidRPr="00CE4EC7">
        <w:rPr>
          <w:rFonts w:ascii="Times New Roman" w:hAnsi="Times New Roman" w:cs="Times New Roman"/>
          <w:lang w:val="mt-MT"/>
        </w:rPr>
        <w:t xml:space="preserve"> jew mill-Olanda</w:t>
      </w:r>
      <w:r w:rsidR="00545A48" w:rsidRPr="00CE4EC7">
        <w:rPr>
          <w:rFonts w:ascii="Times New Roman" w:hAnsi="Times New Roman" w:cs="Times New Roman"/>
          <w:lang w:val="mt-MT"/>
        </w:rPr>
        <w:t xml:space="preserve"> fejn dawn id-drittijiet </w:t>
      </w:r>
      <w:r w:rsidR="003B484B" w:rsidRPr="00CE4EC7">
        <w:rPr>
          <w:rFonts w:ascii="Times New Roman" w:hAnsi="Times New Roman" w:cs="Times New Roman"/>
          <w:lang w:val="mt-MT"/>
        </w:rPr>
        <w:t xml:space="preserve">huma rikonoxxuti - </w:t>
      </w:r>
      <w:r w:rsidR="00545A48" w:rsidRPr="00CE4EC7">
        <w:rPr>
          <w:rFonts w:ascii="Times New Roman" w:hAnsi="Times New Roman" w:cs="Times New Roman"/>
          <w:lang w:val="mt-MT"/>
        </w:rPr>
        <w:t>meta jmorru f’pajjiż fejn m’hemmx dak ir-rikonoxximent, d</w:t>
      </w:r>
      <w:r w:rsidR="003B484B" w:rsidRPr="00CE4EC7">
        <w:rPr>
          <w:rFonts w:ascii="Times New Roman" w:hAnsi="Times New Roman" w:cs="Times New Roman"/>
          <w:lang w:val="mt-MT"/>
        </w:rPr>
        <w:t xml:space="preserve">in il-familja xorta waħda trid tiġi rikonoxxuta għax </w:t>
      </w:r>
      <w:r w:rsidR="00545A48" w:rsidRPr="00CE4EC7">
        <w:rPr>
          <w:rFonts w:ascii="Times New Roman" w:hAnsi="Times New Roman" w:cs="Times New Roman"/>
          <w:lang w:val="mt-MT"/>
        </w:rPr>
        <w:t xml:space="preserve">familja fl-Unjoni Ewropea għandha tkun rikonoxxuta bħala familja fi kwalunkwe stat ieħor. Jiġfieri hemm ukoll dawn il-proposti ta’ leġiżlazzjoni li joħorġu minn din l-istrateġija. </w:t>
      </w:r>
    </w:p>
    <w:p w14:paraId="730EA134" w14:textId="134B35AA" w:rsidR="00545A48" w:rsidRPr="00CE4EC7" w:rsidRDefault="00545A48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567248" w14:textId="23C8EB5B" w:rsidR="00545A48" w:rsidRPr="00CE4EC7" w:rsidRDefault="00545A48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t>Qegħdin niffinalizzaw ukoll l-</w:t>
      </w:r>
      <w:r w:rsidR="00EA45C3" w:rsidRPr="00CE4EC7">
        <w:rPr>
          <w:rFonts w:ascii="Times New Roman" w:hAnsi="Times New Roman" w:cs="Times New Roman"/>
          <w:lang w:val="mt-MT"/>
        </w:rPr>
        <w:t>i</w:t>
      </w:r>
      <w:r w:rsidRPr="00CE4EC7">
        <w:rPr>
          <w:rFonts w:ascii="Times New Roman" w:hAnsi="Times New Roman" w:cs="Times New Roman"/>
          <w:lang w:val="mt-MT"/>
        </w:rPr>
        <w:t>strateġija għall-</w:t>
      </w:r>
      <w:r w:rsidR="003B484B" w:rsidRPr="00CE4EC7">
        <w:rPr>
          <w:rFonts w:ascii="Times New Roman" w:hAnsi="Times New Roman" w:cs="Times New Roman"/>
          <w:lang w:val="mt-MT"/>
        </w:rPr>
        <w:t>p</w:t>
      </w:r>
      <w:r w:rsidRPr="00CE4EC7">
        <w:rPr>
          <w:rFonts w:ascii="Times New Roman" w:hAnsi="Times New Roman" w:cs="Times New Roman"/>
          <w:lang w:val="mt-MT"/>
        </w:rPr>
        <w:t>ersuni b’</w:t>
      </w:r>
      <w:r w:rsidR="003B484B" w:rsidRPr="00CE4EC7">
        <w:rPr>
          <w:rFonts w:ascii="Times New Roman" w:hAnsi="Times New Roman" w:cs="Times New Roman"/>
          <w:lang w:val="mt-MT"/>
        </w:rPr>
        <w:t>d</w:t>
      </w:r>
      <w:r w:rsidRPr="00CE4EC7">
        <w:rPr>
          <w:rFonts w:ascii="Times New Roman" w:hAnsi="Times New Roman" w:cs="Times New Roman"/>
          <w:lang w:val="mt-MT"/>
        </w:rPr>
        <w:t>iżabilità</w:t>
      </w:r>
      <w:r w:rsidR="003B484B" w:rsidRPr="00CE4EC7">
        <w:rPr>
          <w:rFonts w:ascii="Times New Roman" w:hAnsi="Times New Roman" w:cs="Times New Roman"/>
          <w:lang w:val="mt-MT"/>
        </w:rPr>
        <w:t>,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3B484B" w:rsidRPr="00CE4EC7">
        <w:rPr>
          <w:rFonts w:ascii="Times New Roman" w:hAnsi="Times New Roman" w:cs="Times New Roman"/>
          <w:lang w:val="mt-MT"/>
        </w:rPr>
        <w:t>liema</w:t>
      </w:r>
      <w:r w:rsidRPr="00CE4EC7">
        <w:rPr>
          <w:rFonts w:ascii="Times New Roman" w:hAnsi="Times New Roman" w:cs="Times New Roman"/>
          <w:lang w:val="mt-MT"/>
        </w:rPr>
        <w:t xml:space="preserve"> strateġija qiegħda tagħfas fuq l-implimentazzjoni sħiħa tal-Konvenzjoni għad-Drittijiet ta</w:t>
      </w:r>
      <w:r w:rsidR="003B484B" w:rsidRPr="00CE4EC7">
        <w:rPr>
          <w:rFonts w:ascii="Times New Roman" w:hAnsi="Times New Roman" w:cs="Times New Roman"/>
          <w:lang w:val="mt-MT"/>
        </w:rPr>
        <w:t>l-</w:t>
      </w:r>
      <w:r w:rsidRPr="00CE4EC7">
        <w:rPr>
          <w:rFonts w:ascii="Times New Roman" w:hAnsi="Times New Roman" w:cs="Times New Roman"/>
          <w:lang w:val="mt-MT"/>
        </w:rPr>
        <w:t xml:space="preserve">Persuni </w:t>
      </w:r>
      <w:r w:rsidRPr="00CE4EC7">
        <w:rPr>
          <w:rFonts w:ascii="Times New Roman" w:hAnsi="Times New Roman" w:cs="Times New Roman"/>
          <w:lang w:val="mt-MT"/>
        </w:rPr>
        <w:lastRenderedPageBreak/>
        <w:t xml:space="preserve">b’Diżabilità. Din se tkun </w:t>
      </w:r>
      <w:r w:rsidR="000A53AD" w:rsidRPr="00CE4EC7">
        <w:rPr>
          <w:rFonts w:ascii="Times New Roman" w:hAnsi="Times New Roman" w:cs="Times New Roman"/>
          <w:lang w:val="mt-MT"/>
        </w:rPr>
        <w:t xml:space="preserve">l-istrateġija l-ġdida </w:t>
      </w:r>
      <w:r w:rsidR="003B484B" w:rsidRPr="00CE4EC7">
        <w:rPr>
          <w:rFonts w:ascii="Times New Roman" w:hAnsi="Times New Roman" w:cs="Times New Roman"/>
          <w:lang w:val="mt-MT"/>
        </w:rPr>
        <w:t>dwar</w:t>
      </w:r>
      <w:r w:rsidR="000A53AD" w:rsidRPr="00CE4EC7">
        <w:rPr>
          <w:rFonts w:ascii="Times New Roman" w:hAnsi="Times New Roman" w:cs="Times New Roman"/>
          <w:lang w:val="mt-MT"/>
        </w:rPr>
        <w:t xml:space="preserve"> il-persuni b’diżabilità</w:t>
      </w:r>
      <w:r w:rsidR="003B484B" w:rsidRPr="00CE4EC7">
        <w:rPr>
          <w:rFonts w:ascii="Times New Roman" w:hAnsi="Times New Roman" w:cs="Times New Roman"/>
          <w:lang w:val="mt-MT"/>
        </w:rPr>
        <w:t xml:space="preserve"> u</w:t>
      </w:r>
      <w:r w:rsidR="000A53AD" w:rsidRPr="00CE4EC7">
        <w:rPr>
          <w:rFonts w:ascii="Times New Roman" w:hAnsi="Times New Roman" w:cs="Times New Roman"/>
          <w:lang w:val="mt-MT"/>
        </w:rPr>
        <w:t xml:space="preserve"> se tkun iffokata fuq id-drittijiet u fuq il-Konvenzjoni għad-Drittijiet ta’ Persuni b’Diżabilità tal-Ġnus Magħquda, il-UNCRPD. (Interruzzjonijiet) </w:t>
      </w:r>
      <w:r w:rsidR="003B484B" w:rsidRPr="00CE4EC7">
        <w:rPr>
          <w:rFonts w:ascii="Times New Roman" w:hAnsi="Times New Roman" w:cs="Times New Roman"/>
          <w:lang w:val="mt-MT"/>
        </w:rPr>
        <w:t xml:space="preserve">Hekk hu. </w:t>
      </w:r>
      <w:r w:rsidR="000A53AD" w:rsidRPr="00CE4EC7">
        <w:rPr>
          <w:rFonts w:ascii="Times New Roman" w:hAnsi="Times New Roman" w:cs="Times New Roman"/>
          <w:lang w:val="mt-MT"/>
        </w:rPr>
        <w:t xml:space="preserve">Dik se tkun qiegħda toħroġ fl-ewwel </w:t>
      </w:r>
      <w:r w:rsidR="000A53AD" w:rsidRPr="00CE4EC7">
        <w:rPr>
          <w:rFonts w:ascii="Times New Roman" w:hAnsi="Times New Roman" w:cs="Times New Roman"/>
          <w:i/>
          <w:iCs/>
          <w:lang w:val="mt-MT"/>
        </w:rPr>
        <w:t xml:space="preserve">quarter </w:t>
      </w:r>
      <w:r w:rsidR="000A53AD" w:rsidRPr="00CE4EC7">
        <w:rPr>
          <w:rFonts w:ascii="Times New Roman" w:hAnsi="Times New Roman" w:cs="Times New Roman"/>
          <w:lang w:val="mt-MT"/>
        </w:rPr>
        <w:t>tas-sena d-dieħla</w:t>
      </w:r>
      <w:r w:rsidR="00746FAC" w:rsidRPr="00CE4EC7">
        <w:rPr>
          <w:rFonts w:ascii="Times New Roman" w:hAnsi="Times New Roman" w:cs="Times New Roman"/>
          <w:lang w:val="mt-MT"/>
        </w:rPr>
        <w:t>. Bħalissa għadna kif għamilna l-evalwazzjoni tal-istrateġija ta’ qabel u issa qegħdin nibnu fuq dak li tgħallimna mi</w:t>
      </w:r>
      <w:r w:rsidR="0052642E" w:rsidRPr="00CE4EC7">
        <w:rPr>
          <w:rFonts w:ascii="Times New Roman" w:hAnsi="Times New Roman" w:cs="Times New Roman"/>
          <w:lang w:val="mt-MT"/>
        </w:rPr>
        <w:t>nn dik l-</w:t>
      </w:r>
      <w:r w:rsidR="00746FAC" w:rsidRPr="00CE4EC7">
        <w:rPr>
          <w:rFonts w:ascii="Times New Roman" w:hAnsi="Times New Roman" w:cs="Times New Roman"/>
          <w:lang w:val="mt-MT"/>
        </w:rPr>
        <w:t xml:space="preserve">istrateġija. </w:t>
      </w:r>
      <w:r w:rsidR="0052642E" w:rsidRPr="00CE4EC7">
        <w:rPr>
          <w:rFonts w:ascii="Times New Roman" w:hAnsi="Times New Roman" w:cs="Times New Roman"/>
          <w:lang w:val="mt-MT"/>
        </w:rPr>
        <w:t>Fl-istrateġija l-ġdida q</w:t>
      </w:r>
      <w:r w:rsidR="00746FAC" w:rsidRPr="00CE4EC7">
        <w:rPr>
          <w:rFonts w:ascii="Times New Roman" w:hAnsi="Times New Roman" w:cs="Times New Roman"/>
          <w:lang w:val="mt-MT"/>
        </w:rPr>
        <w:t>egħdin indaħħlu wkoll dak li tgħallimna mill-pandemija għax il-COVID-19, kif tafu, tef</w:t>
      </w:r>
      <w:r w:rsidR="0052642E" w:rsidRPr="00CE4EC7">
        <w:rPr>
          <w:rFonts w:ascii="Times New Roman" w:hAnsi="Times New Roman" w:cs="Times New Roman"/>
          <w:lang w:val="mt-MT"/>
        </w:rPr>
        <w:t>a’</w:t>
      </w:r>
      <w:r w:rsidR="00746FAC" w:rsidRPr="00CE4EC7">
        <w:rPr>
          <w:rFonts w:ascii="Times New Roman" w:hAnsi="Times New Roman" w:cs="Times New Roman"/>
          <w:lang w:val="mt-MT"/>
        </w:rPr>
        <w:t xml:space="preserve"> dawl fuq ħafna inugwaljanzi li għandna fis-soċjetajiet tagħna</w:t>
      </w:r>
      <w:r w:rsidR="0052642E" w:rsidRPr="00CE4EC7">
        <w:rPr>
          <w:rFonts w:ascii="Times New Roman" w:hAnsi="Times New Roman" w:cs="Times New Roman"/>
          <w:lang w:val="mt-MT"/>
        </w:rPr>
        <w:t>,</w:t>
      </w:r>
      <w:r w:rsidR="00746FAC" w:rsidRPr="00CE4EC7">
        <w:rPr>
          <w:rFonts w:ascii="Times New Roman" w:hAnsi="Times New Roman" w:cs="Times New Roman"/>
          <w:lang w:val="mt-MT"/>
        </w:rPr>
        <w:t xml:space="preserve"> kemm fil-qasam ta’ nies li qegħdin jgħixu b’diżabilità</w:t>
      </w:r>
      <w:r w:rsidR="0052642E" w:rsidRPr="00CE4EC7">
        <w:rPr>
          <w:rFonts w:ascii="Times New Roman" w:hAnsi="Times New Roman" w:cs="Times New Roman"/>
          <w:lang w:val="mt-MT"/>
        </w:rPr>
        <w:t>,</w:t>
      </w:r>
      <w:r w:rsidR="00746FAC" w:rsidRPr="00CE4EC7">
        <w:rPr>
          <w:rFonts w:ascii="Times New Roman" w:hAnsi="Times New Roman" w:cs="Times New Roman"/>
          <w:lang w:val="mt-MT"/>
        </w:rPr>
        <w:t xml:space="preserve"> fejn rajna li </w:t>
      </w:r>
      <w:r w:rsidR="0052642E" w:rsidRPr="00CE4EC7">
        <w:rPr>
          <w:rFonts w:ascii="Times New Roman" w:hAnsi="Times New Roman" w:cs="Times New Roman"/>
          <w:lang w:val="mt-MT"/>
        </w:rPr>
        <w:t xml:space="preserve">dawn </w:t>
      </w:r>
      <w:r w:rsidR="00746FAC" w:rsidRPr="00CE4EC7">
        <w:rPr>
          <w:rFonts w:ascii="Times New Roman" w:hAnsi="Times New Roman" w:cs="Times New Roman"/>
          <w:lang w:val="mt-MT"/>
        </w:rPr>
        <w:t xml:space="preserve">sofrew iktar </w:t>
      </w:r>
      <w:r w:rsidR="0052642E" w:rsidRPr="00CE4EC7">
        <w:rPr>
          <w:rFonts w:ascii="Times New Roman" w:hAnsi="Times New Roman" w:cs="Times New Roman"/>
          <w:lang w:val="mt-MT"/>
        </w:rPr>
        <w:t xml:space="preserve">minħabba </w:t>
      </w:r>
      <w:r w:rsidR="00746FAC" w:rsidRPr="00CE4EC7">
        <w:rPr>
          <w:rFonts w:ascii="Times New Roman" w:hAnsi="Times New Roman" w:cs="Times New Roman"/>
          <w:lang w:val="mt-MT"/>
        </w:rPr>
        <w:t xml:space="preserve">l-fatt li kienu </w:t>
      </w:r>
      <w:r w:rsidR="00746FAC" w:rsidRPr="00CE4EC7">
        <w:rPr>
          <w:rFonts w:ascii="Times New Roman" w:hAnsi="Times New Roman" w:cs="Times New Roman"/>
          <w:i/>
          <w:iCs/>
          <w:lang w:val="mt-MT"/>
        </w:rPr>
        <w:t>confined</w:t>
      </w:r>
      <w:r w:rsidR="00746FAC" w:rsidRPr="00CE4EC7">
        <w:rPr>
          <w:rFonts w:ascii="Times New Roman" w:hAnsi="Times New Roman" w:cs="Times New Roman"/>
          <w:b/>
          <w:bCs/>
          <w:i/>
          <w:iCs/>
          <w:lang w:val="mt-MT"/>
        </w:rPr>
        <w:t xml:space="preserve"> </w:t>
      </w:r>
      <w:r w:rsidR="0052642E" w:rsidRPr="00CE4EC7">
        <w:rPr>
          <w:rFonts w:ascii="Times New Roman" w:hAnsi="Times New Roman" w:cs="Times New Roman"/>
          <w:lang w:val="mt-MT"/>
        </w:rPr>
        <w:t xml:space="preserve">jew fid-djar tagħhom jew inkella fl-istituzzjonijiet. </w:t>
      </w:r>
      <w:r w:rsidR="00746FAC" w:rsidRPr="00CE4EC7">
        <w:rPr>
          <w:rFonts w:ascii="Times New Roman" w:hAnsi="Times New Roman" w:cs="Times New Roman"/>
          <w:lang w:val="mt-MT"/>
        </w:rPr>
        <w:t>Din il-pandemija kixfet ħafna affarijiet, f</w:t>
      </w:r>
      <w:r w:rsidR="0052642E" w:rsidRPr="00CE4EC7">
        <w:rPr>
          <w:rFonts w:ascii="Times New Roman" w:hAnsi="Times New Roman" w:cs="Times New Roman"/>
          <w:lang w:val="mt-MT"/>
        </w:rPr>
        <w:t>ejn fost affarijiet oħra rajna żieda</w:t>
      </w:r>
      <w:r w:rsidR="00746FAC" w:rsidRPr="00CE4EC7">
        <w:rPr>
          <w:rFonts w:ascii="Times New Roman" w:hAnsi="Times New Roman" w:cs="Times New Roman"/>
          <w:lang w:val="mt-MT"/>
        </w:rPr>
        <w:t xml:space="preserve"> </w:t>
      </w:r>
      <w:r w:rsidR="0052642E" w:rsidRPr="00CE4EC7">
        <w:rPr>
          <w:rFonts w:ascii="Times New Roman" w:hAnsi="Times New Roman" w:cs="Times New Roman"/>
          <w:lang w:val="mt-MT"/>
        </w:rPr>
        <w:t>f</w:t>
      </w:r>
      <w:r w:rsidR="00746FAC" w:rsidRPr="00CE4EC7">
        <w:rPr>
          <w:rFonts w:ascii="Times New Roman" w:hAnsi="Times New Roman" w:cs="Times New Roman"/>
          <w:lang w:val="mt-MT"/>
        </w:rPr>
        <w:t>il-vjolenza abbażi tal-ġeneru</w:t>
      </w:r>
      <w:r w:rsidR="0052642E" w:rsidRPr="00CE4EC7">
        <w:rPr>
          <w:rFonts w:ascii="Times New Roman" w:hAnsi="Times New Roman" w:cs="Times New Roman"/>
          <w:lang w:val="mt-MT"/>
        </w:rPr>
        <w:t xml:space="preserve"> mill-ammont ta’ każijiet li ġew rapportati. Imma nafu wkoll li hemm ħafna każijiet oħra </w:t>
      </w:r>
      <w:r w:rsidR="00746FAC" w:rsidRPr="00CE4EC7">
        <w:rPr>
          <w:rFonts w:ascii="Times New Roman" w:hAnsi="Times New Roman" w:cs="Times New Roman"/>
          <w:lang w:val="mt-MT"/>
        </w:rPr>
        <w:t>li ma jkun</w:t>
      </w:r>
      <w:r w:rsidR="0052642E" w:rsidRPr="00CE4EC7">
        <w:rPr>
          <w:rFonts w:ascii="Times New Roman" w:hAnsi="Times New Roman" w:cs="Times New Roman"/>
          <w:lang w:val="mt-MT"/>
        </w:rPr>
        <w:t>u</w:t>
      </w:r>
      <w:r w:rsidR="00746FAC" w:rsidRPr="00CE4EC7">
        <w:rPr>
          <w:rFonts w:ascii="Times New Roman" w:hAnsi="Times New Roman" w:cs="Times New Roman"/>
          <w:lang w:val="mt-MT"/>
        </w:rPr>
        <w:t xml:space="preserve">x </w:t>
      </w:r>
      <w:r w:rsidR="0052642E" w:rsidRPr="00CE4EC7">
        <w:rPr>
          <w:rFonts w:ascii="Times New Roman" w:hAnsi="Times New Roman" w:cs="Times New Roman"/>
          <w:lang w:val="mt-MT"/>
        </w:rPr>
        <w:t>ir</w:t>
      </w:r>
      <w:r w:rsidR="00746FAC" w:rsidRPr="00CE4EC7">
        <w:rPr>
          <w:rFonts w:ascii="Times New Roman" w:hAnsi="Times New Roman" w:cs="Times New Roman"/>
          <w:lang w:val="mt-MT"/>
        </w:rPr>
        <w:t>rapportat</w:t>
      </w:r>
      <w:r w:rsidR="0052642E" w:rsidRPr="00CE4EC7">
        <w:rPr>
          <w:rFonts w:ascii="Times New Roman" w:hAnsi="Times New Roman" w:cs="Times New Roman"/>
          <w:lang w:val="mt-MT"/>
        </w:rPr>
        <w:t>i</w:t>
      </w:r>
      <w:r w:rsidR="00746FAC" w:rsidRPr="00CE4EC7">
        <w:rPr>
          <w:rFonts w:ascii="Times New Roman" w:hAnsi="Times New Roman" w:cs="Times New Roman"/>
          <w:lang w:val="mt-MT"/>
        </w:rPr>
        <w:t xml:space="preserve"> </w:t>
      </w:r>
      <w:r w:rsidR="0052642E" w:rsidRPr="00CE4EC7">
        <w:rPr>
          <w:rFonts w:ascii="Times New Roman" w:hAnsi="Times New Roman" w:cs="Times New Roman"/>
          <w:lang w:val="mt-MT"/>
        </w:rPr>
        <w:t>w</w:t>
      </w:r>
      <w:r w:rsidR="00746FAC" w:rsidRPr="00CE4EC7">
        <w:rPr>
          <w:rFonts w:ascii="Times New Roman" w:hAnsi="Times New Roman" w:cs="Times New Roman"/>
          <w:lang w:val="mt-MT"/>
        </w:rPr>
        <w:t>koll.</w:t>
      </w:r>
      <w:r w:rsidR="00066869" w:rsidRPr="00CE4EC7">
        <w:rPr>
          <w:rFonts w:ascii="Times New Roman" w:hAnsi="Times New Roman" w:cs="Times New Roman"/>
          <w:lang w:val="mt-MT"/>
        </w:rPr>
        <w:t xml:space="preserve">  </w:t>
      </w:r>
    </w:p>
    <w:p w14:paraId="7C5C2E99" w14:textId="77748D9A" w:rsidR="00746FAC" w:rsidRPr="00CE4EC7" w:rsidRDefault="00746FAC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694E0C" w14:textId="0BAF44F5" w:rsidR="00746FAC" w:rsidRPr="00CE4EC7" w:rsidRDefault="00746FAC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t xml:space="preserve">Rajna wkoll ħafna fejn jidħlu nisa li jaħdmu f’xogħlijiet </w:t>
      </w:r>
      <w:r w:rsidR="00647922" w:rsidRPr="00CE4EC7">
        <w:rPr>
          <w:rFonts w:ascii="Times New Roman" w:hAnsi="Times New Roman" w:cs="Times New Roman"/>
          <w:lang w:val="mt-MT"/>
        </w:rPr>
        <w:t xml:space="preserve">ta’ </w:t>
      </w:r>
      <w:r w:rsidR="00647922" w:rsidRPr="00CE4EC7">
        <w:rPr>
          <w:rFonts w:ascii="Times New Roman" w:hAnsi="Times New Roman" w:cs="Times New Roman"/>
          <w:i/>
          <w:iCs/>
          <w:lang w:val="mt-MT"/>
        </w:rPr>
        <w:t>care</w:t>
      </w:r>
      <w:r w:rsidR="00647922" w:rsidRPr="00CE4EC7">
        <w:rPr>
          <w:rFonts w:ascii="Times New Roman" w:hAnsi="Times New Roman" w:cs="Times New Roman"/>
          <w:lang w:val="mt-MT"/>
        </w:rPr>
        <w:t xml:space="preserve"> pereżempju, fejn għandek </w:t>
      </w:r>
      <w:r w:rsidRPr="00CE4EC7">
        <w:rPr>
          <w:rFonts w:ascii="Times New Roman" w:hAnsi="Times New Roman" w:cs="Times New Roman"/>
          <w:lang w:val="mt-MT"/>
        </w:rPr>
        <w:t>fraġilità ta’ ċerti kondizzjonijiet tax-xogħol, speċjalment</w:t>
      </w:r>
      <w:r w:rsidR="00647922" w:rsidRPr="00CE4EC7">
        <w:rPr>
          <w:rFonts w:ascii="Times New Roman" w:hAnsi="Times New Roman" w:cs="Times New Roman"/>
          <w:lang w:val="mt-MT"/>
        </w:rPr>
        <w:t xml:space="preserve"> ta’</w:t>
      </w:r>
      <w:r w:rsidRPr="00CE4EC7">
        <w:rPr>
          <w:rFonts w:ascii="Times New Roman" w:hAnsi="Times New Roman" w:cs="Times New Roman"/>
          <w:lang w:val="mt-MT"/>
        </w:rPr>
        <w:t xml:space="preserve"> ħafna nisa li jaħdmu f’xogħ</w:t>
      </w:r>
      <w:r w:rsidR="00647922" w:rsidRPr="00CE4EC7">
        <w:rPr>
          <w:rFonts w:ascii="Times New Roman" w:hAnsi="Times New Roman" w:cs="Times New Roman"/>
          <w:lang w:val="mt-MT"/>
        </w:rPr>
        <w:t>lijiet li m’għandhomx</w:t>
      </w:r>
      <w:r w:rsidRPr="00CE4EC7">
        <w:rPr>
          <w:rFonts w:ascii="Times New Roman" w:hAnsi="Times New Roman" w:cs="Times New Roman"/>
          <w:lang w:val="mt-MT"/>
        </w:rPr>
        <w:t xml:space="preserve"> kondizzjonijiet tajbin u li tilfu l-impjieg tagħhom matul din il-pandemija. </w:t>
      </w:r>
      <w:r w:rsidR="00647922" w:rsidRPr="00CE4EC7">
        <w:rPr>
          <w:rFonts w:ascii="Times New Roman" w:hAnsi="Times New Roman" w:cs="Times New Roman"/>
          <w:lang w:val="mt-MT"/>
        </w:rPr>
        <w:t xml:space="preserve">Xi ħaġa importanti ħafna li tgħallimna minn </w:t>
      </w:r>
      <w:r w:rsidRPr="00CE4EC7">
        <w:rPr>
          <w:rFonts w:ascii="Times New Roman" w:hAnsi="Times New Roman" w:cs="Times New Roman"/>
          <w:lang w:val="mt-MT"/>
        </w:rPr>
        <w:t>din il-pandemija</w:t>
      </w:r>
      <w:r w:rsidR="00647922" w:rsidRPr="00CE4EC7">
        <w:rPr>
          <w:rFonts w:ascii="Times New Roman" w:hAnsi="Times New Roman" w:cs="Times New Roman"/>
          <w:lang w:val="mt-MT"/>
        </w:rPr>
        <w:t xml:space="preserve"> kienet li </w:t>
      </w:r>
      <w:r w:rsidR="003F3764" w:rsidRPr="00CE4EC7">
        <w:rPr>
          <w:rFonts w:ascii="Times New Roman" w:hAnsi="Times New Roman" w:cs="Times New Roman"/>
          <w:lang w:val="mt-MT"/>
        </w:rPr>
        <w:t>għad għandna inugwaljanzi fis-soċjetajiet tal-</w:t>
      </w:r>
      <w:r w:rsidR="00647922" w:rsidRPr="00CE4EC7">
        <w:rPr>
          <w:rFonts w:ascii="Times New Roman" w:hAnsi="Times New Roman" w:cs="Times New Roman"/>
          <w:lang w:val="mt-MT"/>
        </w:rPr>
        <w:t>is</w:t>
      </w:r>
      <w:r w:rsidR="003F3764" w:rsidRPr="00CE4EC7">
        <w:rPr>
          <w:rFonts w:ascii="Times New Roman" w:hAnsi="Times New Roman" w:cs="Times New Roman"/>
          <w:lang w:val="mt-MT"/>
        </w:rPr>
        <w:t xml:space="preserve">tati </w:t>
      </w:r>
      <w:r w:rsidR="00647922" w:rsidRPr="00CE4EC7">
        <w:rPr>
          <w:rFonts w:ascii="Times New Roman" w:hAnsi="Times New Roman" w:cs="Times New Roman"/>
          <w:lang w:val="mt-MT"/>
        </w:rPr>
        <w:t xml:space="preserve">membri </w:t>
      </w:r>
      <w:r w:rsidR="003F3764" w:rsidRPr="00CE4EC7">
        <w:rPr>
          <w:rFonts w:ascii="Times New Roman" w:hAnsi="Times New Roman" w:cs="Times New Roman"/>
          <w:lang w:val="mt-MT"/>
        </w:rPr>
        <w:t>kollha. Fil-fatt waqt il-pandemija konna qegħdin naħdmu id f’id mal-</w:t>
      </w:r>
      <w:r w:rsidR="00647922" w:rsidRPr="00CE4EC7">
        <w:rPr>
          <w:rFonts w:ascii="Times New Roman" w:hAnsi="Times New Roman" w:cs="Times New Roman"/>
          <w:lang w:val="mt-MT"/>
        </w:rPr>
        <w:t>istati membri biex naraw kif nistgħu ... F</w:t>
      </w:r>
      <w:r w:rsidR="003F3764" w:rsidRPr="00CE4EC7">
        <w:rPr>
          <w:rFonts w:ascii="Times New Roman" w:hAnsi="Times New Roman" w:cs="Times New Roman"/>
          <w:lang w:val="mt-MT"/>
        </w:rPr>
        <w:t xml:space="preserve">il-fatt ktibt lill-Ministri kollha </w:t>
      </w:r>
      <w:r w:rsidR="00647922" w:rsidRPr="00CE4EC7">
        <w:rPr>
          <w:rFonts w:ascii="Times New Roman" w:hAnsi="Times New Roman" w:cs="Times New Roman"/>
          <w:lang w:val="mt-MT"/>
        </w:rPr>
        <w:t>tal-pajjiżi tal-istati membri li għandhom x’jaqsmu m</w:t>
      </w:r>
      <w:r w:rsidR="003F3764" w:rsidRPr="00CE4EC7">
        <w:rPr>
          <w:rFonts w:ascii="Times New Roman" w:hAnsi="Times New Roman" w:cs="Times New Roman"/>
          <w:lang w:val="mt-MT"/>
        </w:rPr>
        <w:t>al-</w:t>
      </w:r>
      <w:r w:rsidR="00647922" w:rsidRPr="00CE4EC7">
        <w:rPr>
          <w:rFonts w:ascii="Times New Roman" w:hAnsi="Times New Roman" w:cs="Times New Roman"/>
          <w:lang w:val="mt-MT"/>
        </w:rPr>
        <w:t>u</w:t>
      </w:r>
      <w:r w:rsidR="003F3764" w:rsidRPr="00CE4EC7">
        <w:rPr>
          <w:rFonts w:ascii="Times New Roman" w:hAnsi="Times New Roman" w:cs="Times New Roman"/>
          <w:lang w:val="mt-MT"/>
        </w:rPr>
        <w:t xml:space="preserve">gwaljanza </w:t>
      </w:r>
      <w:r w:rsidR="00647922" w:rsidRPr="00CE4EC7">
        <w:rPr>
          <w:rFonts w:ascii="Times New Roman" w:hAnsi="Times New Roman" w:cs="Times New Roman"/>
          <w:lang w:val="mt-MT"/>
        </w:rPr>
        <w:t>sa</w:t>
      </w:r>
      <w:r w:rsidR="003F3764" w:rsidRPr="00CE4EC7">
        <w:rPr>
          <w:rFonts w:ascii="Times New Roman" w:hAnsi="Times New Roman" w:cs="Times New Roman"/>
          <w:lang w:val="mt-MT"/>
        </w:rPr>
        <w:t xml:space="preserve">biex inħeġġiġhom jagħtu każ ċerti servizzi u jagħmluhom </w:t>
      </w:r>
      <w:r w:rsidR="003F3764" w:rsidRPr="00CE4EC7">
        <w:rPr>
          <w:rFonts w:ascii="Times New Roman" w:hAnsi="Times New Roman" w:cs="Times New Roman"/>
          <w:i/>
          <w:iCs/>
          <w:lang w:val="mt-MT"/>
        </w:rPr>
        <w:t xml:space="preserve">essential services </w:t>
      </w:r>
      <w:r w:rsidR="003F3764" w:rsidRPr="00CE4EC7">
        <w:rPr>
          <w:rFonts w:ascii="Times New Roman" w:hAnsi="Times New Roman" w:cs="Times New Roman"/>
          <w:lang w:val="mt-MT"/>
        </w:rPr>
        <w:t>waqt il-pandemija għaliex rajna żieda ta’ ċerti inugwaljanzi u ta’ ċerta diskriminazzjoni li diġà kienu fis-soċjetajiet tagħna</w:t>
      </w:r>
      <w:r w:rsidR="00647922" w:rsidRPr="00CE4EC7">
        <w:rPr>
          <w:rFonts w:ascii="Times New Roman" w:hAnsi="Times New Roman" w:cs="Times New Roman"/>
          <w:lang w:val="mt-MT"/>
        </w:rPr>
        <w:t xml:space="preserve"> qabel imma</w:t>
      </w:r>
      <w:r w:rsidR="003F3764" w:rsidRPr="00CE4EC7">
        <w:rPr>
          <w:rFonts w:ascii="Times New Roman" w:hAnsi="Times New Roman" w:cs="Times New Roman"/>
          <w:lang w:val="mt-MT"/>
        </w:rPr>
        <w:t xml:space="preserve"> </w:t>
      </w:r>
      <w:r w:rsidR="00647922" w:rsidRPr="00CE4EC7">
        <w:rPr>
          <w:rFonts w:ascii="Times New Roman" w:hAnsi="Times New Roman" w:cs="Times New Roman"/>
          <w:lang w:val="mt-MT"/>
        </w:rPr>
        <w:t>b</w:t>
      </w:r>
      <w:r w:rsidR="003F3764" w:rsidRPr="00CE4EC7">
        <w:rPr>
          <w:rFonts w:ascii="Times New Roman" w:hAnsi="Times New Roman" w:cs="Times New Roman"/>
          <w:lang w:val="mt-MT"/>
        </w:rPr>
        <w:t>il-pandemija tel</w:t>
      </w:r>
      <w:r w:rsidR="00647922" w:rsidRPr="00CE4EC7">
        <w:rPr>
          <w:rFonts w:ascii="Times New Roman" w:hAnsi="Times New Roman" w:cs="Times New Roman"/>
          <w:lang w:val="mt-MT"/>
        </w:rPr>
        <w:t xml:space="preserve">għu aktar fil-wiċċ u rajna </w:t>
      </w:r>
      <w:r w:rsidR="003F3764" w:rsidRPr="00CE4EC7">
        <w:rPr>
          <w:rFonts w:ascii="Times New Roman" w:hAnsi="Times New Roman" w:cs="Times New Roman"/>
          <w:lang w:val="mt-MT"/>
        </w:rPr>
        <w:t>żieda fihom.</w:t>
      </w:r>
    </w:p>
    <w:p w14:paraId="15BE0435" w14:textId="35B41B21" w:rsidR="003F3764" w:rsidRPr="00CE4EC7" w:rsidRDefault="003F3764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818B77" w14:textId="7CE2BB1C" w:rsidR="003F3764" w:rsidRPr="00CE4EC7" w:rsidRDefault="00647922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t>K</w:t>
      </w:r>
      <w:r w:rsidR="00F50C32" w:rsidRPr="00CE4EC7">
        <w:rPr>
          <w:rFonts w:ascii="Times New Roman" w:hAnsi="Times New Roman" w:cs="Times New Roman"/>
          <w:lang w:val="mt-MT"/>
        </w:rPr>
        <w:t>if tafu</w:t>
      </w:r>
      <w:r w:rsidRPr="00CE4EC7">
        <w:rPr>
          <w:rFonts w:ascii="Times New Roman" w:hAnsi="Times New Roman" w:cs="Times New Roman"/>
          <w:lang w:val="mt-MT"/>
        </w:rPr>
        <w:t xml:space="preserve"> din</w:t>
      </w:r>
      <w:r w:rsidR="00F50C32" w:rsidRPr="00CE4EC7">
        <w:rPr>
          <w:rFonts w:ascii="Times New Roman" w:hAnsi="Times New Roman" w:cs="Times New Roman"/>
          <w:lang w:val="mt-MT"/>
        </w:rPr>
        <w:t xml:space="preserve"> hija l-ewwel darba li l-Unjoni Ewropea għandha Kummissarju għall-Ugwaljanza</w:t>
      </w:r>
      <w:r w:rsidRPr="00CE4EC7">
        <w:rPr>
          <w:rFonts w:ascii="Times New Roman" w:hAnsi="Times New Roman" w:cs="Times New Roman"/>
          <w:lang w:val="mt-MT"/>
        </w:rPr>
        <w:t xml:space="preserve"> u din hija l-ewwel darba </w:t>
      </w:r>
      <w:r w:rsidR="00F50C32" w:rsidRPr="00CE4EC7">
        <w:rPr>
          <w:rFonts w:ascii="Times New Roman" w:hAnsi="Times New Roman" w:cs="Times New Roman"/>
          <w:lang w:val="mt-MT"/>
        </w:rPr>
        <w:t>li l-</w:t>
      </w:r>
      <w:r w:rsidRPr="00CE4EC7">
        <w:rPr>
          <w:rFonts w:ascii="Times New Roman" w:hAnsi="Times New Roman" w:cs="Times New Roman"/>
          <w:lang w:val="mt-MT"/>
        </w:rPr>
        <w:t>K</w:t>
      </w:r>
      <w:r w:rsidR="00F50C32" w:rsidRPr="00CE4EC7">
        <w:rPr>
          <w:rFonts w:ascii="Times New Roman" w:hAnsi="Times New Roman" w:cs="Times New Roman"/>
          <w:lang w:val="mt-MT"/>
        </w:rPr>
        <w:t xml:space="preserve">ummissjoni għandha President </w:t>
      </w:r>
      <w:r w:rsidR="00EA45C3" w:rsidRPr="00CE4EC7">
        <w:rPr>
          <w:rFonts w:ascii="Times New Roman" w:hAnsi="Times New Roman" w:cs="Times New Roman"/>
          <w:lang w:val="mt-MT"/>
        </w:rPr>
        <w:t>m</w:t>
      </w:r>
      <w:r w:rsidR="00F50C32" w:rsidRPr="00CE4EC7">
        <w:rPr>
          <w:rFonts w:ascii="Times New Roman" w:hAnsi="Times New Roman" w:cs="Times New Roman"/>
          <w:lang w:val="mt-MT"/>
        </w:rPr>
        <w:t>ara. Din hija l-ewwel darba wkoll li hemm Kulleġġ tal-Kummissarji li huwa maqsum bejn nisa u rġiel. Dawn huma kollha passi ‘l quddiem fil-</w:t>
      </w:r>
      <w:r w:rsidR="00F60BCB" w:rsidRPr="00CE4EC7">
        <w:rPr>
          <w:rFonts w:ascii="Times New Roman" w:hAnsi="Times New Roman" w:cs="Times New Roman"/>
          <w:lang w:val="mt-MT"/>
        </w:rPr>
        <w:t>q</w:t>
      </w:r>
      <w:r w:rsidR="00F50C32" w:rsidRPr="00CE4EC7">
        <w:rPr>
          <w:rFonts w:ascii="Times New Roman" w:hAnsi="Times New Roman" w:cs="Times New Roman"/>
          <w:lang w:val="mt-MT"/>
        </w:rPr>
        <w:t>asam tal-</w:t>
      </w:r>
      <w:r w:rsidR="00F60BCB" w:rsidRPr="00CE4EC7">
        <w:rPr>
          <w:rFonts w:ascii="Times New Roman" w:hAnsi="Times New Roman" w:cs="Times New Roman"/>
          <w:lang w:val="mt-MT"/>
        </w:rPr>
        <w:t>u</w:t>
      </w:r>
      <w:r w:rsidR="00F50C32" w:rsidRPr="00CE4EC7">
        <w:rPr>
          <w:rFonts w:ascii="Times New Roman" w:hAnsi="Times New Roman" w:cs="Times New Roman"/>
          <w:lang w:val="mt-MT"/>
        </w:rPr>
        <w:t>gwaljanza u rridu naraw kif inkomplu nsaħħu</w:t>
      </w:r>
      <w:r w:rsidR="00F60BCB" w:rsidRPr="00CE4EC7">
        <w:rPr>
          <w:rFonts w:ascii="Times New Roman" w:hAnsi="Times New Roman" w:cs="Times New Roman"/>
          <w:lang w:val="mt-MT"/>
        </w:rPr>
        <w:t>h dan</w:t>
      </w:r>
      <w:r w:rsidR="00F50C32" w:rsidRPr="00CE4EC7">
        <w:rPr>
          <w:rFonts w:ascii="Times New Roman" w:hAnsi="Times New Roman" w:cs="Times New Roman"/>
          <w:lang w:val="mt-MT"/>
        </w:rPr>
        <w:t xml:space="preserve"> fil-Kummissjoni</w:t>
      </w:r>
      <w:r w:rsidR="00F60BCB" w:rsidRPr="00CE4EC7">
        <w:rPr>
          <w:rFonts w:ascii="Times New Roman" w:hAnsi="Times New Roman" w:cs="Times New Roman"/>
          <w:lang w:val="mt-MT"/>
        </w:rPr>
        <w:t xml:space="preserve">, kemm bħala </w:t>
      </w:r>
      <w:r w:rsidR="00F50C32" w:rsidRPr="00CE4EC7">
        <w:rPr>
          <w:rFonts w:ascii="Times New Roman" w:hAnsi="Times New Roman" w:cs="Times New Roman"/>
          <w:i/>
          <w:iCs/>
          <w:lang w:val="mt-MT"/>
        </w:rPr>
        <w:t>personne</w:t>
      </w:r>
      <w:r w:rsidR="00F50C32" w:rsidRPr="00CE4EC7">
        <w:rPr>
          <w:rFonts w:ascii="Times New Roman" w:hAnsi="Times New Roman" w:cs="Times New Roman"/>
          <w:lang w:val="mt-MT"/>
        </w:rPr>
        <w:t>l</w:t>
      </w:r>
      <w:r w:rsidR="00F60BCB" w:rsidRPr="00CE4EC7">
        <w:rPr>
          <w:rFonts w:ascii="Times New Roman" w:hAnsi="Times New Roman" w:cs="Times New Roman"/>
          <w:lang w:val="mt-MT"/>
        </w:rPr>
        <w:t xml:space="preserve"> u </w:t>
      </w:r>
      <w:r w:rsidR="00EA45C3" w:rsidRPr="00CE4EC7">
        <w:rPr>
          <w:rFonts w:ascii="Times New Roman" w:hAnsi="Times New Roman" w:cs="Times New Roman"/>
          <w:lang w:val="mt-MT"/>
        </w:rPr>
        <w:t xml:space="preserve">krmm bħala </w:t>
      </w:r>
      <w:r w:rsidR="00F50C32" w:rsidRPr="00CE4EC7">
        <w:rPr>
          <w:rFonts w:ascii="Times New Roman" w:hAnsi="Times New Roman" w:cs="Times New Roman"/>
          <w:lang w:val="mt-MT"/>
        </w:rPr>
        <w:t>HR</w:t>
      </w:r>
      <w:r w:rsidR="00F60BCB" w:rsidRPr="00CE4EC7">
        <w:rPr>
          <w:rFonts w:ascii="Times New Roman" w:hAnsi="Times New Roman" w:cs="Times New Roman"/>
          <w:lang w:val="mt-MT"/>
        </w:rPr>
        <w:t xml:space="preserve">. Irridu naraw </w:t>
      </w:r>
      <w:r w:rsidR="00F50C32" w:rsidRPr="00CE4EC7">
        <w:rPr>
          <w:rFonts w:ascii="Times New Roman" w:hAnsi="Times New Roman" w:cs="Times New Roman"/>
          <w:lang w:val="mt-MT"/>
        </w:rPr>
        <w:t xml:space="preserve">li jkun hemm iktar nisa f’pożizzjonijiet fejn jittieħdu d-deċiżjonijiet fil-livelli ta’ </w:t>
      </w:r>
      <w:r w:rsidR="00F60BCB" w:rsidRPr="00CE4EC7">
        <w:rPr>
          <w:rFonts w:ascii="Times New Roman" w:hAnsi="Times New Roman" w:cs="Times New Roman"/>
          <w:lang w:val="mt-MT"/>
        </w:rPr>
        <w:t>d</w:t>
      </w:r>
      <w:r w:rsidR="00F50C32" w:rsidRPr="00CE4EC7">
        <w:rPr>
          <w:rFonts w:ascii="Times New Roman" w:hAnsi="Times New Roman" w:cs="Times New Roman"/>
          <w:lang w:val="mt-MT"/>
        </w:rPr>
        <w:t xml:space="preserve">iretturi. Pereżempju dik hija xi ħaġa li l-Kummissarju </w:t>
      </w:r>
      <w:r w:rsidR="00614068" w:rsidRPr="00CE4EC7">
        <w:rPr>
          <w:rFonts w:ascii="Times New Roman" w:hAnsi="Times New Roman" w:cs="Times New Roman"/>
          <w:lang w:val="mt-MT"/>
        </w:rPr>
        <w:t>Ha</w:t>
      </w:r>
      <w:r w:rsidR="00F60BCB" w:rsidRPr="00CE4EC7">
        <w:rPr>
          <w:rFonts w:ascii="Times New Roman" w:hAnsi="Times New Roman" w:cs="Times New Roman"/>
          <w:lang w:val="mt-MT"/>
        </w:rPr>
        <w:t>h</w:t>
      </w:r>
      <w:r w:rsidR="00614068" w:rsidRPr="00CE4EC7">
        <w:rPr>
          <w:rFonts w:ascii="Times New Roman" w:hAnsi="Times New Roman" w:cs="Times New Roman"/>
          <w:lang w:val="mt-MT"/>
        </w:rPr>
        <w:t>n</w:t>
      </w:r>
      <w:r w:rsidR="00F60BCB" w:rsidRPr="00CE4EC7">
        <w:rPr>
          <w:rFonts w:ascii="Times New Roman" w:hAnsi="Times New Roman" w:cs="Times New Roman"/>
          <w:lang w:val="mt-MT"/>
        </w:rPr>
        <w:t>,</w:t>
      </w:r>
      <w:r w:rsidR="00F50C32" w:rsidRPr="00CE4EC7">
        <w:rPr>
          <w:rFonts w:ascii="Times New Roman" w:hAnsi="Times New Roman" w:cs="Times New Roman"/>
          <w:lang w:val="mt-MT"/>
        </w:rPr>
        <w:t xml:space="preserve"> flimkien magħna</w:t>
      </w:r>
      <w:r w:rsidR="00F60BCB" w:rsidRPr="00CE4EC7">
        <w:rPr>
          <w:rFonts w:ascii="Times New Roman" w:hAnsi="Times New Roman" w:cs="Times New Roman"/>
          <w:lang w:val="mt-MT"/>
        </w:rPr>
        <w:t>,</w:t>
      </w:r>
      <w:r w:rsidR="00F50C32" w:rsidRPr="00CE4EC7">
        <w:rPr>
          <w:rFonts w:ascii="Times New Roman" w:hAnsi="Times New Roman" w:cs="Times New Roman"/>
          <w:lang w:val="mt-MT"/>
        </w:rPr>
        <w:t xml:space="preserve"> qegħdin naħdmu fuqha biex naraw li l-ugwaljanza</w:t>
      </w:r>
      <w:r w:rsidR="00F60BCB" w:rsidRPr="00CE4EC7">
        <w:rPr>
          <w:rFonts w:ascii="Times New Roman" w:hAnsi="Times New Roman" w:cs="Times New Roman"/>
          <w:lang w:val="mt-MT"/>
        </w:rPr>
        <w:t>,</w:t>
      </w:r>
      <w:r w:rsidR="00F50C32" w:rsidRPr="00CE4EC7">
        <w:rPr>
          <w:rFonts w:ascii="Times New Roman" w:hAnsi="Times New Roman" w:cs="Times New Roman"/>
          <w:lang w:val="mt-MT"/>
        </w:rPr>
        <w:t xml:space="preserve"> li issa qiegħda minn fuq, </w:t>
      </w:r>
      <w:r w:rsidR="00F60BCB" w:rsidRPr="00CE4EC7">
        <w:rPr>
          <w:rFonts w:ascii="Times New Roman" w:hAnsi="Times New Roman" w:cs="Times New Roman"/>
          <w:lang w:val="mt-MT"/>
        </w:rPr>
        <w:t>tiġi mbuttata mill</w:t>
      </w:r>
      <w:r w:rsidR="00F50C32" w:rsidRPr="00CE4EC7">
        <w:rPr>
          <w:rFonts w:ascii="Times New Roman" w:hAnsi="Times New Roman" w:cs="Times New Roman"/>
          <w:lang w:val="mt-MT"/>
        </w:rPr>
        <w:t xml:space="preserve">-istituzzjonijiet kollha tal-Unjoni Ewropea </w:t>
      </w:r>
      <w:r w:rsidR="00F60BCB" w:rsidRPr="00CE4EC7">
        <w:rPr>
          <w:rFonts w:ascii="Times New Roman" w:hAnsi="Times New Roman" w:cs="Times New Roman"/>
          <w:lang w:val="mt-MT"/>
        </w:rPr>
        <w:t xml:space="preserve">ħalli jkollna </w:t>
      </w:r>
      <w:r w:rsidR="00F50C32" w:rsidRPr="00CE4EC7">
        <w:rPr>
          <w:rFonts w:ascii="Times New Roman" w:hAnsi="Times New Roman" w:cs="Times New Roman"/>
          <w:lang w:val="mt-MT"/>
        </w:rPr>
        <w:t>parteċipazzjoni indaqs kemm jista’ ikun bejn in-nisa u l-irġiel.</w:t>
      </w:r>
    </w:p>
    <w:p w14:paraId="4A821F3E" w14:textId="7CF55FDE" w:rsidR="00F50C32" w:rsidRPr="00CE4EC7" w:rsidRDefault="00F50C32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6BB963" w14:textId="7E813608" w:rsidR="00F50C32" w:rsidRPr="00CE4EC7" w:rsidRDefault="00F50C32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t>Xi ħaġa oħra importanti ħafna</w:t>
      </w:r>
      <w:r w:rsidR="00F60BCB" w:rsidRPr="00CE4EC7">
        <w:rPr>
          <w:rFonts w:ascii="Times New Roman" w:hAnsi="Times New Roman" w:cs="Times New Roman"/>
          <w:lang w:val="mt-MT"/>
        </w:rPr>
        <w:t xml:space="preserve"> -</w:t>
      </w:r>
      <w:r w:rsidRPr="00CE4EC7">
        <w:rPr>
          <w:rFonts w:ascii="Times New Roman" w:hAnsi="Times New Roman" w:cs="Times New Roman"/>
          <w:lang w:val="mt-MT"/>
        </w:rPr>
        <w:t xml:space="preserve"> jien ngħid li hija idi l-leminija fejn jidħol ix-xogħol tiegħi</w:t>
      </w:r>
      <w:r w:rsidR="00F60BCB" w:rsidRPr="00CE4EC7">
        <w:rPr>
          <w:rFonts w:ascii="Times New Roman" w:hAnsi="Times New Roman" w:cs="Times New Roman"/>
          <w:lang w:val="mt-MT"/>
        </w:rPr>
        <w:t xml:space="preserve"> -</w:t>
      </w:r>
      <w:r w:rsidRPr="00CE4EC7">
        <w:rPr>
          <w:rFonts w:ascii="Times New Roman" w:hAnsi="Times New Roman" w:cs="Times New Roman"/>
          <w:lang w:val="mt-MT"/>
        </w:rPr>
        <w:t xml:space="preserve"> hu li waqqafna </w:t>
      </w:r>
      <w:r w:rsidR="00F60BCB" w:rsidRPr="00CE4EC7">
        <w:rPr>
          <w:rFonts w:ascii="Times New Roman" w:hAnsi="Times New Roman" w:cs="Times New Roman"/>
          <w:i/>
          <w:iCs/>
          <w:lang w:val="mt-MT"/>
        </w:rPr>
        <w:t>t</w:t>
      </w:r>
      <w:r w:rsidRPr="00CE4EC7">
        <w:rPr>
          <w:rFonts w:ascii="Times New Roman" w:hAnsi="Times New Roman" w:cs="Times New Roman"/>
          <w:i/>
          <w:iCs/>
          <w:lang w:val="mt-MT"/>
        </w:rPr>
        <w:t xml:space="preserve">askforce </w:t>
      </w:r>
      <w:r w:rsidR="00F60BCB" w:rsidRPr="00CE4EC7">
        <w:rPr>
          <w:rFonts w:ascii="Times New Roman" w:hAnsi="Times New Roman" w:cs="Times New Roman"/>
          <w:lang w:val="mt-MT"/>
        </w:rPr>
        <w:t xml:space="preserve">dwar l-ugwaljanza, </w:t>
      </w:r>
      <w:r w:rsidR="00DC1650" w:rsidRPr="00CE4EC7">
        <w:rPr>
          <w:rFonts w:ascii="Times New Roman" w:hAnsi="Times New Roman" w:cs="Times New Roman"/>
          <w:lang w:val="mt-MT"/>
        </w:rPr>
        <w:t xml:space="preserve">fejn għandek persuna esperta fl-ugwaljanza f’kull qasam ta’ kull kummissarju li jkunu qegħdin preżenti fil-bidu nett </w:t>
      </w:r>
      <w:r w:rsidR="00F60BCB" w:rsidRPr="00CE4EC7">
        <w:rPr>
          <w:rFonts w:ascii="Times New Roman" w:hAnsi="Times New Roman" w:cs="Times New Roman"/>
          <w:lang w:val="mt-MT"/>
        </w:rPr>
        <w:t xml:space="preserve">u qiegħda </w:t>
      </w:r>
      <w:r w:rsidR="00DC1650" w:rsidRPr="00CE4EC7">
        <w:rPr>
          <w:rFonts w:ascii="Times New Roman" w:hAnsi="Times New Roman" w:cs="Times New Roman"/>
          <w:lang w:val="mt-MT"/>
        </w:rPr>
        <w:t xml:space="preserve">titfassal </w:t>
      </w:r>
      <w:r w:rsidR="00DC1650" w:rsidRPr="00CE4EC7">
        <w:rPr>
          <w:rFonts w:ascii="Times New Roman" w:hAnsi="Times New Roman" w:cs="Times New Roman"/>
          <w:i/>
          <w:iCs/>
          <w:lang w:val="mt-MT"/>
        </w:rPr>
        <w:t>policy,</w:t>
      </w:r>
      <w:r w:rsidR="00DC1650" w:rsidRPr="00CE4EC7">
        <w:rPr>
          <w:rFonts w:ascii="Times New Roman" w:hAnsi="Times New Roman" w:cs="Times New Roman"/>
          <w:lang w:val="mt-MT"/>
        </w:rPr>
        <w:t xml:space="preserve"> leġiżlazzjoni</w:t>
      </w:r>
      <w:r w:rsidR="00F60BCB" w:rsidRPr="00CE4EC7">
        <w:rPr>
          <w:rFonts w:ascii="Times New Roman" w:hAnsi="Times New Roman" w:cs="Times New Roman"/>
          <w:lang w:val="mt-MT"/>
        </w:rPr>
        <w:t>,</w:t>
      </w:r>
      <w:r w:rsidR="00DC1650" w:rsidRPr="00CE4EC7">
        <w:rPr>
          <w:rFonts w:ascii="Times New Roman" w:hAnsi="Times New Roman" w:cs="Times New Roman"/>
          <w:lang w:val="mt-MT"/>
        </w:rPr>
        <w:t xml:space="preserve"> ħalli dawn jagħtu l-perspettiva tagħhom ta</w:t>
      </w:r>
      <w:r w:rsidR="00F60BCB" w:rsidRPr="00CE4EC7">
        <w:rPr>
          <w:rFonts w:ascii="Times New Roman" w:hAnsi="Times New Roman" w:cs="Times New Roman"/>
          <w:lang w:val="mt-MT"/>
        </w:rPr>
        <w:t>l-</w:t>
      </w:r>
      <w:r w:rsidR="00DC1650" w:rsidRPr="00CE4EC7">
        <w:rPr>
          <w:rFonts w:ascii="Times New Roman" w:hAnsi="Times New Roman" w:cs="Times New Roman"/>
          <w:lang w:val="mt-MT"/>
        </w:rPr>
        <w:t xml:space="preserve">ugwaljanza mill-bidu biex mhux din il-leġiżlazzjoni titla’ ‘l fuq u </w:t>
      </w:r>
      <w:r w:rsidR="00F60BCB" w:rsidRPr="00CE4EC7">
        <w:rPr>
          <w:rFonts w:ascii="Times New Roman" w:hAnsi="Times New Roman" w:cs="Times New Roman"/>
          <w:lang w:val="mt-MT"/>
        </w:rPr>
        <w:t xml:space="preserve">mbagħad </w:t>
      </w:r>
      <w:r w:rsidR="00DC1650" w:rsidRPr="00CE4EC7">
        <w:rPr>
          <w:rFonts w:ascii="Times New Roman" w:hAnsi="Times New Roman" w:cs="Times New Roman"/>
          <w:lang w:val="mt-MT"/>
        </w:rPr>
        <w:t xml:space="preserve">fl-aħħar ngħidu ħalli naraw kif se tolqot lin-nies b’diżabilità jew lin-nisa jew mill-aspett ta’ razza. Le, </w:t>
      </w:r>
      <w:r w:rsidR="00F60BCB" w:rsidRPr="00CE4EC7">
        <w:rPr>
          <w:rFonts w:ascii="Times New Roman" w:hAnsi="Times New Roman" w:cs="Times New Roman"/>
          <w:lang w:val="mt-MT"/>
        </w:rPr>
        <w:t xml:space="preserve">aħna rridu li </w:t>
      </w:r>
      <w:r w:rsidR="00DC1650" w:rsidRPr="00CE4EC7">
        <w:rPr>
          <w:rFonts w:ascii="Times New Roman" w:hAnsi="Times New Roman" w:cs="Times New Roman"/>
          <w:lang w:val="mt-MT"/>
        </w:rPr>
        <w:t>mill-bidu nett</w:t>
      </w:r>
      <w:r w:rsidR="00F60BCB" w:rsidRPr="00CE4EC7">
        <w:rPr>
          <w:rFonts w:ascii="Times New Roman" w:hAnsi="Times New Roman" w:cs="Times New Roman"/>
          <w:lang w:val="mt-MT"/>
        </w:rPr>
        <w:t>,</w:t>
      </w:r>
      <w:r w:rsidR="00DC1650" w:rsidRPr="00CE4EC7">
        <w:rPr>
          <w:rFonts w:ascii="Times New Roman" w:hAnsi="Times New Roman" w:cs="Times New Roman"/>
          <w:lang w:val="mt-MT"/>
        </w:rPr>
        <w:t xml:space="preserve"> meta qed tiżra</w:t>
      </w:r>
      <w:r w:rsidR="00F60BCB" w:rsidRPr="00CE4EC7">
        <w:rPr>
          <w:rFonts w:ascii="Times New Roman" w:hAnsi="Times New Roman" w:cs="Times New Roman"/>
          <w:lang w:val="mt-MT"/>
        </w:rPr>
        <w:t>’</w:t>
      </w:r>
      <w:r w:rsidR="00DC1650" w:rsidRPr="00CE4EC7">
        <w:rPr>
          <w:rFonts w:ascii="Times New Roman" w:hAnsi="Times New Roman" w:cs="Times New Roman"/>
          <w:lang w:val="mt-MT"/>
        </w:rPr>
        <w:t xml:space="preserve"> ż-żerriegħa ta’ din il-</w:t>
      </w:r>
      <w:r w:rsidR="00DC1650" w:rsidRPr="00CE4EC7">
        <w:rPr>
          <w:rFonts w:ascii="Times New Roman" w:hAnsi="Times New Roman" w:cs="Times New Roman"/>
          <w:i/>
          <w:iCs/>
          <w:lang w:val="mt-MT"/>
        </w:rPr>
        <w:t xml:space="preserve">policy, </w:t>
      </w:r>
      <w:r w:rsidR="00F60BCB" w:rsidRPr="00CE4EC7">
        <w:rPr>
          <w:rFonts w:ascii="Times New Roman" w:hAnsi="Times New Roman" w:cs="Times New Roman"/>
          <w:lang w:val="mt-MT"/>
        </w:rPr>
        <w:t xml:space="preserve">ikollok persuna li qiegħda tħares </w:t>
      </w:r>
      <w:r w:rsidR="00DC1650" w:rsidRPr="00CE4EC7">
        <w:rPr>
          <w:rFonts w:ascii="Times New Roman" w:hAnsi="Times New Roman" w:cs="Times New Roman"/>
          <w:lang w:val="mt-MT"/>
        </w:rPr>
        <w:t>minn dik l-ottika tal-ugwaljanza biex ikollna dan il-</w:t>
      </w:r>
      <w:r w:rsidR="00DC1650" w:rsidRPr="00CE4EC7">
        <w:rPr>
          <w:rFonts w:ascii="Times New Roman" w:hAnsi="Times New Roman" w:cs="Times New Roman"/>
          <w:i/>
          <w:iCs/>
          <w:lang w:val="mt-MT"/>
        </w:rPr>
        <w:t>mainstreaming</w:t>
      </w:r>
      <w:r w:rsidR="00DC1650" w:rsidRPr="00CE4EC7">
        <w:rPr>
          <w:rFonts w:ascii="Times New Roman" w:hAnsi="Times New Roman" w:cs="Times New Roman"/>
          <w:lang w:val="mt-MT"/>
        </w:rPr>
        <w:t xml:space="preserve"> </w:t>
      </w:r>
      <w:r w:rsidR="004C4994" w:rsidRPr="00CE4EC7">
        <w:rPr>
          <w:rFonts w:ascii="Times New Roman" w:hAnsi="Times New Roman" w:cs="Times New Roman"/>
          <w:lang w:val="mt-MT"/>
        </w:rPr>
        <w:t xml:space="preserve">tal-ugwaljanza. </w:t>
      </w:r>
      <w:r w:rsidR="0030558D" w:rsidRPr="00CE4EC7">
        <w:rPr>
          <w:rFonts w:ascii="Times New Roman" w:hAnsi="Times New Roman" w:cs="Times New Roman"/>
          <w:lang w:val="mt-MT"/>
        </w:rPr>
        <w:t xml:space="preserve">Qegħin inħarsu wkoll lejn il-baġit għax </w:t>
      </w:r>
      <w:r w:rsidR="004C4994" w:rsidRPr="00CE4EC7">
        <w:rPr>
          <w:rFonts w:ascii="Times New Roman" w:hAnsi="Times New Roman" w:cs="Times New Roman"/>
          <w:lang w:val="mt-MT"/>
        </w:rPr>
        <w:t>minkejja dak kollu li ngħidu, jekk il-</w:t>
      </w:r>
      <w:r w:rsidR="0030558D" w:rsidRPr="00CE4EC7">
        <w:rPr>
          <w:rFonts w:ascii="Times New Roman" w:hAnsi="Times New Roman" w:cs="Times New Roman"/>
          <w:lang w:val="mt-MT"/>
        </w:rPr>
        <w:t>b</w:t>
      </w:r>
      <w:r w:rsidR="004C4994" w:rsidRPr="00CE4EC7">
        <w:rPr>
          <w:rFonts w:ascii="Times New Roman" w:hAnsi="Times New Roman" w:cs="Times New Roman"/>
          <w:lang w:val="mt-MT"/>
        </w:rPr>
        <w:t>aġit</w:t>
      </w:r>
      <w:r w:rsidR="00CC51F9" w:rsidRPr="00CE4EC7">
        <w:rPr>
          <w:rFonts w:ascii="Times New Roman" w:hAnsi="Times New Roman" w:cs="Times New Roman"/>
          <w:lang w:val="mt-MT"/>
        </w:rPr>
        <w:t xml:space="preserve"> ma jkunx qed jaħseb </w:t>
      </w:r>
      <w:r w:rsidR="0030558D" w:rsidRPr="00CE4EC7">
        <w:rPr>
          <w:rFonts w:ascii="Times New Roman" w:hAnsi="Times New Roman" w:cs="Times New Roman"/>
          <w:lang w:val="mt-MT"/>
        </w:rPr>
        <w:t>sabiex ikun hemm</w:t>
      </w:r>
      <w:r w:rsidR="00CC51F9" w:rsidRPr="00CE4EC7">
        <w:rPr>
          <w:rFonts w:ascii="Times New Roman" w:hAnsi="Times New Roman" w:cs="Times New Roman"/>
          <w:lang w:val="mt-MT"/>
        </w:rPr>
        <w:t xml:space="preserve"> dan il-</w:t>
      </w:r>
      <w:r w:rsidR="00CC51F9" w:rsidRPr="00CE4EC7">
        <w:rPr>
          <w:rFonts w:ascii="Times New Roman" w:hAnsi="Times New Roman" w:cs="Times New Roman"/>
          <w:i/>
          <w:iCs/>
          <w:lang w:val="mt-MT"/>
        </w:rPr>
        <w:t>mainstreaming</w:t>
      </w:r>
      <w:r w:rsidR="0030558D" w:rsidRPr="00CE4EC7">
        <w:rPr>
          <w:rFonts w:ascii="Times New Roman" w:hAnsi="Times New Roman" w:cs="Times New Roman"/>
          <w:i/>
          <w:iCs/>
          <w:lang w:val="mt-MT"/>
        </w:rPr>
        <w:t xml:space="preserve"> ...</w:t>
      </w:r>
      <w:r w:rsidR="00CC51F9" w:rsidRPr="00CE4EC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0558D" w:rsidRPr="00CE4EC7">
        <w:rPr>
          <w:rFonts w:ascii="Times New Roman" w:hAnsi="Times New Roman" w:cs="Times New Roman"/>
          <w:lang w:val="mt-MT"/>
        </w:rPr>
        <w:t>Jiġifieri aħna qegħdin naraw ukoll i</w:t>
      </w:r>
      <w:r w:rsidR="00CC51F9" w:rsidRPr="00CE4EC7">
        <w:rPr>
          <w:rFonts w:ascii="Times New Roman" w:hAnsi="Times New Roman" w:cs="Times New Roman"/>
          <w:lang w:val="mt-MT"/>
        </w:rPr>
        <w:t>l-</w:t>
      </w:r>
      <w:r w:rsidR="00CC51F9" w:rsidRPr="00CE4EC7">
        <w:rPr>
          <w:rFonts w:ascii="Times New Roman" w:hAnsi="Times New Roman" w:cs="Times New Roman"/>
          <w:i/>
          <w:iCs/>
          <w:lang w:val="mt-MT"/>
        </w:rPr>
        <w:t xml:space="preserve">mainstreaming </w:t>
      </w:r>
      <w:r w:rsidR="00CC51F9" w:rsidRPr="00CE4EC7">
        <w:rPr>
          <w:rFonts w:ascii="Times New Roman" w:hAnsi="Times New Roman" w:cs="Times New Roman"/>
          <w:lang w:val="mt-MT"/>
        </w:rPr>
        <w:t>tal-</w:t>
      </w:r>
      <w:r w:rsidR="0030558D" w:rsidRPr="00CE4EC7">
        <w:rPr>
          <w:rFonts w:ascii="Times New Roman" w:hAnsi="Times New Roman" w:cs="Times New Roman"/>
          <w:lang w:val="mt-MT"/>
        </w:rPr>
        <w:t>b</w:t>
      </w:r>
      <w:r w:rsidR="00CC51F9" w:rsidRPr="00CE4EC7">
        <w:rPr>
          <w:rFonts w:ascii="Times New Roman" w:hAnsi="Times New Roman" w:cs="Times New Roman"/>
          <w:lang w:val="mt-MT"/>
        </w:rPr>
        <w:t>aġit</w:t>
      </w:r>
      <w:r w:rsidR="0030558D" w:rsidRPr="00CE4EC7">
        <w:rPr>
          <w:rFonts w:ascii="Times New Roman" w:hAnsi="Times New Roman" w:cs="Times New Roman"/>
          <w:lang w:val="mt-MT"/>
        </w:rPr>
        <w:t xml:space="preserve">. </w:t>
      </w:r>
    </w:p>
    <w:p w14:paraId="41BD3449" w14:textId="128BAF1C" w:rsidR="00CC51F9" w:rsidRPr="00CE4EC7" w:rsidRDefault="00CC51F9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C98FCE" w14:textId="250C2D30" w:rsidR="00CC51F9" w:rsidRPr="00CE4EC7" w:rsidRDefault="00CC51F9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lastRenderedPageBreak/>
        <w:t>Qegħdin nużaw il-perspettiva tal-intersezzjonalità</w:t>
      </w:r>
      <w:r w:rsidR="0030558D" w:rsidRPr="00CE4EC7">
        <w:rPr>
          <w:rFonts w:ascii="Times New Roman" w:hAnsi="Times New Roman" w:cs="Times New Roman"/>
          <w:lang w:val="mt-MT"/>
        </w:rPr>
        <w:t xml:space="preserve"> għaliex </w:t>
      </w:r>
      <w:r w:rsidRPr="00CE4EC7">
        <w:rPr>
          <w:rFonts w:ascii="Times New Roman" w:hAnsi="Times New Roman" w:cs="Times New Roman"/>
          <w:lang w:val="mt-MT"/>
        </w:rPr>
        <w:t>l-ebda persuna mhi ħaġa waħda biss</w:t>
      </w:r>
      <w:r w:rsidR="0030558D" w:rsidRPr="00CE4EC7">
        <w:rPr>
          <w:rFonts w:ascii="Times New Roman" w:hAnsi="Times New Roman" w:cs="Times New Roman"/>
          <w:lang w:val="mt-MT"/>
        </w:rPr>
        <w:t>;</w:t>
      </w:r>
      <w:r w:rsidRPr="00CE4EC7">
        <w:rPr>
          <w:rFonts w:ascii="Times New Roman" w:hAnsi="Times New Roman" w:cs="Times New Roman"/>
          <w:lang w:val="mt-MT"/>
        </w:rPr>
        <w:t xml:space="preserve"> tista’ tkun mara, tista’ tkun mara b’diżabilità, tista’ tkun mara b’diżabilità u LGBTIQ, </w:t>
      </w:r>
      <w:r w:rsidR="0030558D" w:rsidRPr="00CE4EC7">
        <w:rPr>
          <w:rFonts w:ascii="Times New Roman" w:hAnsi="Times New Roman" w:cs="Times New Roman"/>
          <w:lang w:val="mt-MT"/>
        </w:rPr>
        <w:t xml:space="preserve">eċċ., jiġifieri </w:t>
      </w:r>
      <w:r w:rsidRPr="00CE4EC7">
        <w:rPr>
          <w:rFonts w:ascii="Times New Roman" w:hAnsi="Times New Roman" w:cs="Times New Roman"/>
          <w:lang w:val="mt-MT"/>
        </w:rPr>
        <w:t>m’aħniex omoġen</w:t>
      </w:r>
      <w:r w:rsidR="0030558D" w:rsidRPr="00CE4EC7">
        <w:rPr>
          <w:rFonts w:ascii="Times New Roman" w:hAnsi="Times New Roman" w:cs="Times New Roman"/>
          <w:lang w:val="mt-MT"/>
        </w:rPr>
        <w:t>eji</w:t>
      </w:r>
      <w:r w:rsidRPr="00CE4EC7">
        <w:rPr>
          <w:rFonts w:ascii="Times New Roman" w:hAnsi="Times New Roman" w:cs="Times New Roman"/>
          <w:lang w:val="mt-MT"/>
        </w:rPr>
        <w:t>, m’aħniex kollha l-istess</w:t>
      </w:r>
      <w:r w:rsidR="0030558D" w:rsidRPr="00CE4EC7">
        <w:rPr>
          <w:rFonts w:ascii="Times New Roman" w:hAnsi="Times New Roman" w:cs="Times New Roman"/>
          <w:lang w:val="mt-MT"/>
        </w:rPr>
        <w:t>.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30558D" w:rsidRPr="00CE4EC7">
        <w:rPr>
          <w:rFonts w:ascii="Times New Roman" w:hAnsi="Times New Roman" w:cs="Times New Roman"/>
          <w:lang w:val="mt-MT"/>
        </w:rPr>
        <w:t>Mhux in-nisa kollha huma l-istess u mhux l-irġiel kollha huma l-istess imma għandna r-realtajiet u l-karatteristiċi tagħna. U a</w:t>
      </w:r>
      <w:r w:rsidRPr="00CE4EC7">
        <w:rPr>
          <w:rFonts w:ascii="Times New Roman" w:hAnsi="Times New Roman" w:cs="Times New Roman"/>
          <w:lang w:val="mt-MT"/>
        </w:rPr>
        <w:t xml:space="preserve">llura biex nindirizzaw l-aspett tad-diskriminazzjoni u tal-ugwaljanza b’mod iktar komprensiv qegħdin nużaw din il-perspettiva intersezzjonali. </w:t>
      </w:r>
    </w:p>
    <w:p w14:paraId="6F9A8851" w14:textId="166C8530" w:rsidR="00CC51F9" w:rsidRPr="00CE4EC7" w:rsidRDefault="00CC51F9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B4042B" w14:textId="77777777" w:rsidR="0030558D" w:rsidRPr="00CE4EC7" w:rsidRDefault="00CC51F9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t>Qegħdin naraw ukoll li l-</w:t>
      </w:r>
      <w:r w:rsidRPr="00CE4EC7">
        <w:rPr>
          <w:rFonts w:ascii="Times New Roman" w:hAnsi="Times New Roman" w:cs="Times New Roman"/>
          <w:i/>
          <w:iCs/>
          <w:lang w:val="mt-MT"/>
        </w:rPr>
        <w:t xml:space="preserve">equality bodies </w:t>
      </w:r>
      <w:r w:rsidRPr="00CE4EC7">
        <w:rPr>
          <w:rFonts w:ascii="Times New Roman" w:hAnsi="Times New Roman" w:cs="Times New Roman"/>
          <w:lang w:val="mt-MT"/>
        </w:rPr>
        <w:t>u l-qafas tal-ugwaljanza jkunu msaħħin fl-</w:t>
      </w:r>
      <w:r w:rsidR="0030558D" w:rsidRPr="00CE4EC7">
        <w:rPr>
          <w:rFonts w:ascii="Times New Roman" w:hAnsi="Times New Roman" w:cs="Times New Roman"/>
          <w:lang w:val="mt-MT"/>
        </w:rPr>
        <w:t>i</w:t>
      </w:r>
      <w:r w:rsidRPr="00CE4EC7">
        <w:rPr>
          <w:rFonts w:ascii="Times New Roman" w:hAnsi="Times New Roman" w:cs="Times New Roman"/>
          <w:lang w:val="mt-MT"/>
        </w:rPr>
        <w:t xml:space="preserve">stati </w:t>
      </w:r>
      <w:r w:rsidR="0030558D" w:rsidRPr="00CE4EC7">
        <w:rPr>
          <w:rFonts w:ascii="Times New Roman" w:hAnsi="Times New Roman" w:cs="Times New Roman"/>
          <w:lang w:val="mt-MT"/>
        </w:rPr>
        <w:t>m</w:t>
      </w:r>
      <w:r w:rsidRPr="00CE4EC7">
        <w:rPr>
          <w:rFonts w:ascii="Times New Roman" w:hAnsi="Times New Roman" w:cs="Times New Roman"/>
          <w:lang w:val="mt-MT"/>
        </w:rPr>
        <w:t>embri għax inutli nagħmlu l-leġiżlazzjoni u l-</w:t>
      </w:r>
      <w:r w:rsidRPr="00CE4EC7">
        <w:rPr>
          <w:rFonts w:ascii="Times New Roman" w:hAnsi="Times New Roman" w:cs="Times New Roman"/>
          <w:i/>
          <w:iCs/>
          <w:lang w:val="mt-MT"/>
        </w:rPr>
        <w:t xml:space="preserve">policies </w:t>
      </w:r>
      <w:r w:rsidRPr="00CE4EC7">
        <w:rPr>
          <w:rFonts w:ascii="Times New Roman" w:hAnsi="Times New Roman" w:cs="Times New Roman"/>
          <w:lang w:val="mt-MT"/>
        </w:rPr>
        <w:t>jekk imbagħad ma jkollhomx dawn l-</w:t>
      </w:r>
      <w:r w:rsidRPr="00CE4EC7">
        <w:rPr>
          <w:rFonts w:ascii="Times New Roman" w:hAnsi="Times New Roman" w:cs="Times New Roman"/>
          <w:i/>
          <w:iCs/>
          <w:lang w:val="mt-MT"/>
        </w:rPr>
        <w:t xml:space="preserve">equality bodies </w:t>
      </w:r>
      <w:r w:rsidRPr="00CE4EC7">
        <w:rPr>
          <w:rFonts w:ascii="Times New Roman" w:hAnsi="Times New Roman" w:cs="Times New Roman"/>
          <w:lang w:val="mt-MT"/>
        </w:rPr>
        <w:t xml:space="preserve">b’saħħithom. Se nkunu qegħdin nipproponu </w:t>
      </w:r>
      <w:r w:rsidR="0030558D" w:rsidRPr="00CE4EC7">
        <w:rPr>
          <w:rFonts w:ascii="Times New Roman" w:hAnsi="Times New Roman" w:cs="Times New Roman"/>
          <w:lang w:val="mt-MT"/>
        </w:rPr>
        <w:t xml:space="preserve">wkoll </w:t>
      </w:r>
      <w:r w:rsidRPr="00CE4EC7">
        <w:rPr>
          <w:rFonts w:ascii="Times New Roman" w:hAnsi="Times New Roman" w:cs="Times New Roman"/>
          <w:lang w:val="mt-MT"/>
        </w:rPr>
        <w:t>leġiżlazzj</w:t>
      </w:r>
      <w:r w:rsidR="0030558D" w:rsidRPr="00CE4EC7">
        <w:rPr>
          <w:rFonts w:ascii="Times New Roman" w:hAnsi="Times New Roman" w:cs="Times New Roman"/>
          <w:lang w:val="mt-MT"/>
        </w:rPr>
        <w:t>o</w:t>
      </w:r>
      <w:r w:rsidRPr="00CE4EC7">
        <w:rPr>
          <w:rFonts w:ascii="Times New Roman" w:hAnsi="Times New Roman" w:cs="Times New Roman"/>
          <w:lang w:val="mt-MT"/>
        </w:rPr>
        <w:t>ni f’dan il-qasam</w:t>
      </w:r>
      <w:r w:rsidR="0030558D" w:rsidRPr="00CE4EC7">
        <w:rPr>
          <w:rFonts w:ascii="Times New Roman" w:hAnsi="Times New Roman" w:cs="Times New Roman"/>
          <w:lang w:val="mt-MT"/>
        </w:rPr>
        <w:t xml:space="preserve"> u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30558D" w:rsidRPr="00CE4EC7">
        <w:rPr>
          <w:rFonts w:ascii="Times New Roman" w:hAnsi="Times New Roman" w:cs="Times New Roman"/>
          <w:lang w:val="mt-MT"/>
        </w:rPr>
        <w:t>g</w:t>
      </w:r>
      <w:r w:rsidRPr="00CE4EC7">
        <w:rPr>
          <w:rFonts w:ascii="Times New Roman" w:hAnsi="Times New Roman" w:cs="Times New Roman"/>
          <w:lang w:val="mt-MT"/>
        </w:rPr>
        <w:t>ħalhekk ninkoraġ</w:t>
      </w:r>
      <w:r w:rsidR="0030558D" w:rsidRPr="00CE4EC7">
        <w:rPr>
          <w:rFonts w:ascii="Times New Roman" w:hAnsi="Times New Roman" w:cs="Times New Roman"/>
          <w:lang w:val="mt-MT"/>
        </w:rPr>
        <w:t>ġ</w:t>
      </w:r>
      <w:r w:rsidRPr="00CE4EC7">
        <w:rPr>
          <w:rFonts w:ascii="Times New Roman" w:hAnsi="Times New Roman" w:cs="Times New Roman"/>
          <w:lang w:val="mt-MT"/>
        </w:rPr>
        <w:t xml:space="preserve">ixxi </w:t>
      </w:r>
      <w:r w:rsidR="0030558D" w:rsidRPr="00CE4EC7">
        <w:rPr>
          <w:rFonts w:ascii="Times New Roman" w:hAnsi="Times New Roman" w:cs="Times New Roman"/>
          <w:lang w:val="mt-MT"/>
        </w:rPr>
        <w:t>sabiex</w:t>
      </w:r>
      <w:r w:rsidRPr="00CE4EC7">
        <w:rPr>
          <w:rFonts w:ascii="Times New Roman" w:hAnsi="Times New Roman" w:cs="Times New Roman"/>
          <w:lang w:val="mt-MT"/>
        </w:rPr>
        <w:t xml:space="preserve"> Malta wkoll issaħħaħ dan il-qafas legali tal-</w:t>
      </w:r>
      <w:r w:rsidRPr="00CE4EC7">
        <w:rPr>
          <w:rFonts w:ascii="Times New Roman" w:hAnsi="Times New Roman" w:cs="Times New Roman"/>
          <w:i/>
          <w:iCs/>
          <w:lang w:val="mt-MT"/>
        </w:rPr>
        <w:t xml:space="preserve">equality body </w:t>
      </w:r>
      <w:r w:rsidRPr="00CE4EC7">
        <w:rPr>
          <w:rFonts w:ascii="Times New Roman" w:hAnsi="Times New Roman" w:cs="Times New Roman"/>
          <w:lang w:val="mt-MT"/>
        </w:rPr>
        <w:t>li s’issa għadu l-NCPE, però permezz tal-liġi li se jkollkom</w:t>
      </w:r>
      <w:r w:rsidR="0030558D" w:rsidRPr="00CE4EC7">
        <w:rPr>
          <w:rFonts w:ascii="Times New Roman" w:hAnsi="Times New Roman" w:cs="Times New Roman"/>
          <w:lang w:val="mt-MT"/>
        </w:rPr>
        <w:t>,</w:t>
      </w:r>
      <w:r w:rsidRPr="00CE4EC7">
        <w:rPr>
          <w:rFonts w:ascii="Times New Roman" w:hAnsi="Times New Roman" w:cs="Times New Roman"/>
          <w:lang w:val="mt-MT"/>
        </w:rPr>
        <w:t xml:space="preserve"> se jkun hemm ħafna iktar saħħa fil-</w:t>
      </w:r>
      <w:r w:rsidR="0030558D" w:rsidRPr="00CE4EC7">
        <w:rPr>
          <w:rFonts w:ascii="Times New Roman" w:hAnsi="Times New Roman" w:cs="Times New Roman"/>
          <w:lang w:val="mt-MT"/>
        </w:rPr>
        <w:t>q</w:t>
      </w:r>
      <w:r w:rsidRPr="00CE4EC7">
        <w:rPr>
          <w:rFonts w:ascii="Times New Roman" w:hAnsi="Times New Roman" w:cs="Times New Roman"/>
          <w:lang w:val="mt-MT"/>
        </w:rPr>
        <w:t>asam tal-</w:t>
      </w:r>
      <w:r w:rsidR="0030558D" w:rsidRPr="00CE4EC7">
        <w:rPr>
          <w:rFonts w:ascii="Times New Roman" w:hAnsi="Times New Roman" w:cs="Times New Roman"/>
          <w:lang w:val="mt-MT"/>
        </w:rPr>
        <w:t>u</w:t>
      </w:r>
      <w:r w:rsidRPr="00CE4EC7">
        <w:rPr>
          <w:rFonts w:ascii="Times New Roman" w:hAnsi="Times New Roman" w:cs="Times New Roman"/>
          <w:lang w:val="mt-MT"/>
        </w:rPr>
        <w:t xml:space="preserve">gwaljanza. Dan huwa </w:t>
      </w:r>
      <w:r w:rsidRPr="00CE4EC7">
        <w:rPr>
          <w:rFonts w:ascii="Times New Roman" w:hAnsi="Times New Roman" w:cs="Times New Roman"/>
          <w:i/>
          <w:iCs/>
          <w:lang w:val="mt-MT"/>
        </w:rPr>
        <w:t>more or less</w:t>
      </w:r>
      <w:r w:rsidRPr="00CE4EC7">
        <w:rPr>
          <w:rFonts w:ascii="Times New Roman" w:hAnsi="Times New Roman" w:cs="Times New Roman"/>
          <w:lang w:val="mt-MT"/>
        </w:rPr>
        <w:t xml:space="preserve"> ix-xogħol </w:t>
      </w:r>
      <w:r w:rsidR="0030558D" w:rsidRPr="00CE4EC7">
        <w:rPr>
          <w:rFonts w:ascii="Times New Roman" w:hAnsi="Times New Roman" w:cs="Times New Roman"/>
          <w:lang w:val="mt-MT"/>
        </w:rPr>
        <w:t xml:space="preserve">kollu </w:t>
      </w:r>
      <w:r w:rsidRPr="00CE4EC7">
        <w:rPr>
          <w:rFonts w:ascii="Times New Roman" w:hAnsi="Times New Roman" w:cs="Times New Roman"/>
          <w:lang w:val="mt-MT"/>
        </w:rPr>
        <w:t>li sar matul din is-sena f’dan il-qasam. Hemm ħafna iżjed xogħol li jrid isir għas-sena d-dieħla u s-snin ta’ wara, però il-fatt li l-</w:t>
      </w:r>
      <w:r w:rsidR="0030558D" w:rsidRPr="00CE4EC7">
        <w:rPr>
          <w:rFonts w:ascii="Times New Roman" w:hAnsi="Times New Roman" w:cs="Times New Roman"/>
          <w:lang w:val="mt-MT"/>
        </w:rPr>
        <w:t>K</w:t>
      </w:r>
      <w:r w:rsidRPr="00CE4EC7">
        <w:rPr>
          <w:rFonts w:ascii="Times New Roman" w:hAnsi="Times New Roman" w:cs="Times New Roman"/>
          <w:lang w:val="mt-MT"/>
        </w:rPr>
        <w:t xml:space="preserve">ummissjoni ħasset il-bżonn li għall-ewwel darba jkollha portafoll dedikat għall-ugwaljanza </w:t>
      </w:r>
      <w:r w:rsidR="0030558D" w:rsidRPr="00CE4EC7">
        <w:rPr>
          <w:rFonts w:ascii="Times New Roman" w:hAnsi="Times New Roman" w:cs="Times New Roman"/>
          <w:lang w:val="mt-MT"/>
        </w:rPr>
        <w:t>j</w:t>
      </w:r>
      <w:r w:rsidRPr="00CE4EC7">
        <w:rPr>
          <w:rFonts w:ascii="Times New Roman" w:hAnsi="Times New Roman" w:cs="Times New Roman"/>
          <w:lang w:val="mt-MT"/>
        </w:rPr>
        <w:t xml:space="preserve">uri kemm għad hemm </w:t>
      </w:r>
      <w:r w:rsidR="00552C8C" w:rsidRPr="00CE4EC7">
        <w:rPr>
          <w:rFonts w:ascii="Times New Roman" w:hAnsi="Times New Roman" w:cs="Times New Roman"/>
          <w:lang w:val="mt-MT"/>
        </w:rPr>
        <w:t>bżonn xi jsir fuq livell Ewropew,</w:t>
      </w:r>
      <w:r w:rsidR="0030558D" w:rsidRPr="00CE4EC7">
        <w:rPr>
          <w:rFonts w:ascii="Times New Roman" w:hAnsi="Times New Roman" w:cs="Times New Roman"/>
          <w:lang w:val="mt-MT"/>
        </w:rPr>
        <w:t xml:space="preserve"> li</w:t>
      </w:r>
      <w:r w:rsidR="00552C8C" w:rsidRPr="00CE4EC7">
        <w:rPr>
          <w:rFonts w:ascii="Times New Roman" w:hAnsi="Times New Roman" w:cs="Times New Roman"/>
          <w:lang w:val="mt-MT"/>
        </w:rPr>
        <w:t xml:space="preserve"> mbagħad j</w:t>
      </w:r>
      <w:r w:rsidR="0030558D" w:rsidRPr="00CE4EC7">
        <w:rPr>
          <w:rFonts w:ascii="Times New Roman" w:hAnsi="Times New Roman" w:cs="Times New Roman"/>
          <w:lang w:val="mt-MT"/>
        </w:rPr>
        <w:t>ibqa’ nieżel sal-</w:t>
      </w:r>
      <w:r w:rsidR="00552C8C" w:rsidRPr="00CE4EC7">
        <w:rPr>
          <w:rFonts w:ascii="Times New Roman" w:hAnsi="Times New Roman" w:cs="Times New Roman"/>
          <w:lang w:val="mt-MT"/>
        </w:rPr>
        <w:t>livell ta</w:t>
      </w:r>
      <w:r w:rsidR="0030558D" w:rsidRPr="00CE4EC7">
        <w:rPr>
          <w:rFonts w:ascii="Times New Roman" w:hAnsi="Times New Roman" w:cs="Times New Roman"/>
          <w:lang w:val="mt-MT"/>
        </w:rPr>
        <w:t xml:space="preserve">l-istati membri. </w:t>
      </w:r>
    </w:p>
    <w:p w14:paraId="0F6E1974" w14:textId="77777777" w:rsidR="0030558D" w:rsidRPr="00CE4EC7" w:rsidRDefault="0030558D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37A315" w14:textId="0E8AAF33" w:rsidR="00CC51F9" w:rsidRPr="00CE4EC7" w:rsidRDefault="00552C8C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t>Aħna lkoll nitwieldu l-istess</w:t>
      </w:r>
      <w:r w:rsidR="003B7155" w:rsidRPr="00CE4EC7">
        <w:rPr>
          <w:rFonts w:ascii="Times New Roman" w:hAnsi="Times New Roman" w:cs="Times New Roman"/>
          <w:lang w:val="mt-MT"/>
        </w:rPr>
        <w:t xml:space="preserve"> u</w:t>
      </w:r>
      <w:r w:rsidRPr="00CE4EC7">
        <w:rPr>
          <w:rFonts w:ascii="Times New Roman" w:hAnsi="Times New Roman" w:cs="Times New Roman"/>
          <w:lang w:val="mt-MT"/>
        </w:rPr>
        <w:t xml:space="preserve"> ħadd ma jagħżel kif jitwieled, però</w:t>
      </w:r>
      <w:r w:rsidR="00102BF1" w:rsidRPr="00CE4EC7">
        <w:rPr>
          <w:rFonts w:ascii="Times New Roman" w:hAnsi="Times New Roman" w:cs="Times New Roman"/>
          <w:lang w:val="mt-MT"/>
        </w:rPr>
        <w:t>,</w:t>
      </w:r>
      <w:r w:rsidRPr="00CE4EC7">
        <w:rPr>
          <w:rFonts w:ascii="Times New Roman" w:hAnsi="Times New Roman" w:cs="Times New Roman"/>
          <w:lang w:val="mt-MT"/>
        </w:rPr>
        <w:t xml:space="preserve"> minkejja dan</w:t>
      </w:r>
      <w:r w:rsidR="00102BF1" w:rsidRPr="00CE4EC7">
        <w:rPr>
          <w:rFonts w:ascii="Times New Roman" w:hAnsi="Times New Roman" w:cs="Times New Roman"/>
          <w:lang w:val="mt-MT"/>
        </w:rPr>
        <w:t>,</w:t>
      </w:r>
      <w:r w:rsidRPr="00CE4EC7">
        <w:rPr>
          <w:rFonts w:ascii="Times New Roman" w:hAnsi="Times New Roman" w:cs="Times New Roman"/>
          <w:lang w:val="mt-MT"/>
        </w:rPr>
        <w:t xml:space="preserve"> għad għandna ħafna żbilanċi fis-soċjetajiet tagħna, </w:t>
      </w:r>
      <w:r w:rsidR="00E564C7" w:rsidRPr="00CE4EC7">
        <w:rPr>
          <w:rFonts w:ascii="Times New Roman" w:hAnsi="Times New Roman" w:cs="Times New Roman"/>
          <w:lang w:val="mt-MT"/>
        </w:rPr>
        <w:t xml:space="preserve">għad </w:t>
      </w:r>
      <w:r w:rsidRPr="00CE4EC7">
        <w:rPr>
          <w:rFonts w:ascii="Times New Roman" w:hAnsi="Times New Roman" w:cs="Times New Roman"/>
          <w:lang w:val="mt-MT"/>
        </w:rPr>
        <w:t>għandna ħafna inugwaljanzi</w:t>
      </w:r>
      <w:r w:rsidR="003B7155" w:rsidRPr="00CE4EC7">
        <w:rPr>
          <w:rFonts w:ascii="Times New Roman" w:hAnsi="Times New Roman" w:cs="Times New Roman"/>
          <w:lang w:val="mt-MT"/>
        </w:rPr>
        <w:t xml:space="preserve"> u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E564C7" w:rsidRPr="00CE4EC7">
        <w:rPr>
          <w:rFonts w:ascii="Times New Roman" w:hAnsi="Times New Roman" w:cs="Times New Roman"/>
          <w:lang w:val="mt-MT"/>
        </w:rPr>
        <w:t xml:space="preserve">għad </w:t>
      </w:r>
      <w:r w:rsidRPr="00CE4EC7">
        <w:rPr>
          <w:rFonts w:ascii="Times New Roman" w:hAnsi="Times New Roman" w:cs="Times New Roman"/>
          <w:lang w:val="mt-MT"/>
        </w:rPr>
        <w:t>għandna</w:t>
      </w:r>
      <w:r w:rsidR="00E564C7" w:rsidRPr="00CE4EC7">
        <w:rPr>
          <w:rFonts w:ascii="Times New Roman" w:hAnsi="Times New Roman" w:cs="Times New Roman"/>
          <w:lang w:val="mt-MT"/>
        </w:rPr>
        <w:t xml:space="preserve"> ħafna diskriminazzjoni</w:t>
      </w:r>
      <w:r w:rsidR="003B7155" w:rsidRPr="00CE4EC7">
        <w:rPr>
          <w:rFonts w:ascii="Times New Roman" w:hAnsi="Times New Roman" w:cs="Times New Roman"/>
          <w:lang w:val="mt-MT"/>
        </w:rPr>
        <w:t>.</w:t>
      </w:r>
      <w:r w:rsidR="00E564C7" w:rsidRPr="00CE4EC7">
        <w:rPr>
          <w:rFonts w:ascii="Times New Roman" w:hAnsi="Times New Roman" w:cs="Times New Roman"/>
          <w:lang w:val="mt-MT"/>
        </w:rPr>
        <w:t xml:space="preserve"> </w:t>
      </w:r>
      <w:r w:rsidR="003B7155" w:rsidRPr="00CE4EC7">
        <w:rPr>
          <w:rFonts w:ascii="Times New Roman" w:hAnsi="Times New Roman" w:cs="Times New Roman"/>
          <w:lang w:val="mt-MT"/>
        </w:rPr>
        <w:t>U a</w:t>
      </w:r>
      <w:r w:rsidR="00E564C7" w:rsidRPr="00CE4EC7">
        <w:rPr>
          <w:rFonts w:ascii="Times New Roman" w:hAnsi="Times New Roman" w:cs="Times New Roman"/>
          <w:lang w:val="mt-MT"/>
        </w:rPr>
        <w:t>llura xi ħaġa ħażina hemm bilfors biex hemm bżonn li anke llum</w:t>
      </w:r>
      <w:r w:rsidR="003B7155" w:rsidRPr="00CE4EC7">
        <w:rPr>
          <w:rFonts w:ascii="Times New Roman" w:hAnsi="Times New Roman" w:cs="Times New Roman"/>
          <w:lang w:val="mt-MT"/>
        </w:rPr>
        <w:t>,</w:t>
      </w:r>
      <w:r w:rsidR="00E564C7" w:rsidRPr="00CE4EC7">
        <w:rPr>
          <w:rFonts w:ascii="Times New Roman" w:hAnsi="Times New Roman" w:cs="Times New Roman"/>
          <w:lang w:val="mt-MT"/>
        </w:rPr>
        <w:t xml:space="preserve"> fil-Jum Internazzjonali għad-Drittijiet tal-Bniedem</w:t>
      </w:r>
      <w:r w:rsidR="003B7155" w:rsidRPr="00CE4EC7">
        <w:rPr>
          <w:rFonts w:ascii="Times New Roman" w:hAnsi="Times New Roman" w:cs="Times New Roman"/>
          <w:lang w:val="mt-MT"/>
        </w:rPr>
        <w:t>,</w:t>
      </w:r>
      <w:r w:rsidR="00E564C7" w:rsidRPr="00CE4EC7">
        <w:rPr>
          <w:rFonts w:ascii="Times New Roman" w:hAnsi="Times New Roman" w:cs="Times New Roman"/>
          <w:lang w:val="mt-MT"/>
        </w:rPr>
        <w:t xml:space="preserve"> qegħdin nikkommemoraw din il-ġurnata biex inħarsu fejn wasalna, x’irridu nagħmlu, x’għamilna ħażin u x’nistgħu nagħmlu aħjar</w:t>
      </w:r>
      <w:r w:rsidR="003B7155" w:rsidRPr="00CE4EC7">
        <w:rPr>
          <w:rFonts w:ascii="Times New Roman" w:hAnsi="Times New Roman" w:cs="Times New Roman"/>
          <w:lang w:val="mt-MT"/>
        </w:rPr>
        <w:t>!</w:t>
      </w:r>
      <w:r w:rsidR="00E564C7" w:rsidRPr="00CE4EC7">
        <w:rPr>
          <w:rFonts w:ascii="Times New Roman" w:hAnsi="Times New Roman" w:cs="Times New Roman"/>
          <w:lang w:val="mt-MT"/>
        </w:rPr>
        <w:t xml:space="preserve"> </w:t>
      </w:r>
      <w:r w:rsidR="003B7155" w:rsidRPr="00CE4EC7">
        <w:rPr>
          <w:rFonts w:ascii="Times New Roman" w:hAnsi="Times New Roman" w:cs="Times New Roman"/>
          <w:lang w:val="mt-MT"/>
        </w:rPr>
        <w:t>Dan kollu jfisser li għadna ma wasalniex.</w:t>
      </w:r>
      <w:r w:rsidR="00E564C7" w:rsidRPr="00CE4EC7">
        <w:rPr>
          <w:rFonts w:ascii="Times New Roman" w:hAnsi="Times New Roman" w:cs="Times New Roman"/>
          <w:lang w:val="mt-MT"/>
        </w:rPr>
        <w:t xml:space="preserve"> </w:t>
      </w:r>
      <w:r w:rsidR="003B7155" w:rsidRPr="00CE4EC7">
        <w:rPr>
          <w:rFonts w:ascii="Times New Roman" w:hAnsi="Times New Roman" w:cs="Times New Roman"/>
          <w:lang w:val="mt-MT"/>
        </w:rPr>
        <w:t xml:space="preserve">Fadlilna </w:t>
      </w:r>
      <w:r w:rsidR="00E564C7" w:rsidRPr="00CE4EC7">
        <w:rPr>
          <w:rFonts w:ascii="Times New Roman" w:hAnsi="Times New Roman" w:cs="Times New Roman"/>
          <w:lang w:val="mt-MT"/>
        </w:rPr>
        <w:lastRenderedPageBreak/>
        <w:t xml:space="preserve">biex naslu għax il-ħajja hi kif inhi, </w:t>
      </w:r>
      <w:r w:rsidR="007F253E" w:rsidRPr="00CE4EC7">
        <w:rPr>
          <w:rFonts w:ascii="Times New Roman" w:hAnsi="Times New Roman" w:cs="Times New Roman"/>
          <w:lang w:val="mt-MT"/>
        </w:rPr>
        <w:t>fejn</w:t>
      </w:r>
      <w:r w:rsidR="00E564C7" w:rsidRPr="00CE4EC7">
        <w:rPr>
          <w:rFonts w:ascii="Times New Roman" w:hAnsi="Times New Roman" w:cs="Times New Roman"/>
          <w:lang w:val="mt-MT"/>
        </w:rPr>
        <w:t xml:space="preserve"> hemm dawn ir-realtajiet</w:t>
      </w:r>
      <w:r w:rsidR="007F253E" w:rsidRPr="00CE4EC7">
        <w:rPr>
          <w:rFonts w:ascii="Times New Roman" w:hAnsi="Times New Roman" w:cs="Times New Roman"/>
          <w:lang w:val="mt-MT"/>
        </w:rPr>
        <w:t>,</w:t>
      </w:r>
      <w:r w:rsidR="00E564C7" w:rsidRPr="00CE4EC7">
        <w:rPr>
          <w:rFonts w:ascii="Times New Roman" w:hAnsi="Times New Roman" w:cs="Times New Roman"/>
          <w:lang w:val="mt-MT"/>
        </w:rPr>
        <w:t xml:space="preserve"> li minkejja li ħadd ma jagħżel kif jitwieled</w:t>
      </w:r>
      <w:r w:rsidR="007F253E" w:rsidRPr="00CE4EC7">
        <w:rPr>
          <w:rFonts w:ascii="Times New Roman" w:hAnsi="Times New Roman" w:cs="Times New Roman"/>
          <w:lang w:val="mt-MT"/>
        </w:rPr>
        <w:t xml:space="preserve"> u</w:t>
      </w:r>
      <w:r w:rsidR="00E564C7" w:rsidRPr="00CE4EC7">
        <w:rPr>
          <w:rFonts w:ascii="Times New Roman" w:hAnsi="Times New Roman" w:cs="Times New Roman"/>
          <w:lang w:val="mt-MT"/>
        </w:rPr>
        <w:t xml:space="preserve"> minkejja li suppost </w:t>
      </w:r>
      <w:r w:rsidR="007F253E" w:rsidRPr="00CE4EC7">
        <w:rPr>
          <w:rFonts w:ascii="Times New Roman" w:hAnsi="Times New Roman" w:cs="Times New Roman"/>
          <w:lang w:val="mt-MT"/>
        </w:rPr>
        <w:t xml:space="preserve">kulħadd jitwieled </w:t>
      </w:r>
      <w:r w:rsidR="00E564C7" w:rsidRPr="00CE4EC7">
        <w:rPr>
          <w:rFonts w:ascii="Times New Roman" w:hAnsi="Times New Roman" w:cs="Times New Roman"/>
          <w:lang w:val="mt-MT"/>
        </w:rPr>
        <w:t>indaqs,</w:t>
      </w:r>
      <w:r w:rsidR="007F253E" w:rsidRPr="00CE4EC7">
        <w:rPr>
          <w:rFonts w:ascii="Times New Roman" w:hAnsi="Times New Roman" w:cs="Times New Roman"/>
          <w:lang w:val="mt-MT"/>
        </w:rPr>
        <w:t xml:space="preserve"> għadna</w:t>
      </w:r>
      <w:r w:rsidR="00E564C7" w:rsidRPr="00CE4EC7">
        <w:rPr>
          <w:rFonts w:ascii="Times New Roman" w:hAnsi="Times New Roman" w:cs="Times New Roman"/>
          <w:lang w:val="mt-MT"/>
        </w:rPr>
        <w:t xml:space="preserve"> naraw ħafna affarijiet li ma jħalluniex inkunu ndaqs. Mela xogħ</w:t>
      </w:r>
      <w:r w:rsidR="007F253E" w:rsidRPr="00CE4EC7">
        <w:rPr>
          <w:rFonts w:ascii="Times New Roman" w:hAnsi="Times New Roman" w:cs="Times New Roman"/>
          <w:lang w:val="mt-MT"/>
        </w:rPr>
        <w:t>o</w:t>
      </w:r>
      <w:r w:rsidR="00E564C7" w:rsidRPr="00CE4EC7">
        <w:rPr>
          <w:rFonts w:ascii="Times New Roman" w:hAnsi="Times New Roman" w:cs="Times New Roman"/>
          <w:lang w:val="mt-MT"/>
        </w:rPr>
        <w:t xml:space="preserve">lna hu li nagħmlu s-soċjetajiet </w:t>
      </w:r>
      <w:r w:rsidR="007F253E" w:rsidRPr="00CE4EC7">
        <w:rPr>
          <w:rFonts w:ascii="Times New Roman" w:hAnsi="Times New Roman" w:cs="Times New Roman"/>
          <w:lang w:val="mt-MT"/>
        </w:rPr>
        <w:t>tagħna a</w:t>
      </w:r>
      <w:r w:rsidR="00E564C7" w:rsidRPr="00CE4EC7">
        <w:rPr>
          <w:rFonts w:ascii="Times New Roman" w:hAnsi="Times New Roman" w:cs="Times New Roman"/>
          <w:lang w:val="mt-MT"/>
        </w:rPr>
        <w:t>ktar inklussivi biex l-għan aħħari jkun li kull persuna li titwieled, jekk intix mara, jekk intix raġel, jekk għandekx diżabilità, jekk għandek</w:t>
      </w:r>
      <w:r w:rsidR="007F253E" w:rsidRPr="00CE4EC7">
        <w:rPr>
          <w:rFonts w:ascii="Times New Roman" w:hAnsi="Times New Roman" w:cs="Times New Roman"/>
          <w:lang w:val="mt-MT"/>
        </w:rPr>
        <w:t>x</w:t>
      </w:r>
      <w:r w:rsidR="00E564C7" w:rsidRPr="00CE4EC7">
        <w:rPr>
          <w:rFonts w:ascii="Times New Roman" w:hAnsi="Times New Roman" w:cs="Times New Roman"/>
          <w:lang w:val="mt-MT"/>
        </w:rPr>
        <w:t xml:space="preserve"> xi karatteristika oħra</w:t>
      </w:r>
      <w:r w:rsidR="007F253E" w:rsidRPr="00CE4EC7">
        <w:rPr>
          <w:rFonts w:ascii="Times New Roman" w:hAnsi="Times New Roman" w:cs="Times New Roman"/>
          <w:lang w:val="mt-MT"/>
        </w:rPr>
        <w:t>,</w:t>
      </w:r>
      <w:r w:rsidR="00E564C7" w:rsidRPr="00CE4EC7">
        <w:rPr>
          <w:rFonts w:ascii="Times New Roman" w:hAnsi="Times New Roman" w:cs="Times New Roman"/>
          <w:lang w:val="mt-MT"/>
        </w:rPr>
        <w:t xml:space="preserve"> </w:t>
      </w:r>
      <w:r w:rsidR="007F253E" w:rsidRPr="00CE4EC7">
        <w:rPr>
          <w:rFonts w:ascii="Times New Roman" w:hAnsi="Times New Roman" w:cs="Times New Roman"/>
          <w:lang w:val="mt-MT"/>
        </w:rPr>
        <w:t xml:space="preserve">xorta waħda </w:t>
      </w:r>
      <w:r w:rsidR="00E564C7" w:rsidRPr="00CE4EC7">
        <w:rPr>
          <w:rFonts w:ascii="Times New Roman" w:hAnsi="Times New Roman" w:cs="Times New Roman"/>
          <w:lang w:val="mt-MT"/>
        </w:rPr>
        <w:t xml:space="preserve">tista’ tilħaq il-potenzjal kollu tiegħek. Għandek l-argument morali ta’ </w:t>
      </w:r>
      <w:r w:rsidR="00E564C7" w:rsidRPr="00CE4EC7">
        <w:rPr>
          <w:rFonts w:ascii="Times New Roman" w:hAnsi="Times New Roman" w:cs="Times New Roman"/>
          <w:i/>
          <w:iCs/>
          <w:lang w:val="mt-MT"/>
        </w:rPr>
        <w:t>fairness</w:t>
      </w:r>
      <w:r w:rsidR="00614068" w:rsidRPr="00CE4EC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564C7" w:rsidRPr="00CE4EC7">
        <w:rPr>
          <w:rFonts w:ascii="Times New Roman" w:hAnsi="Times New Roman" w:cs="Times New Roman"/>
          <w:lang w:val="mt-MT"/>
        </w:rPr>
        <w:t>u</w:t>
      </w:r>
      <w:r w:rsidR="00E564C7" w:rsidRPr="00CE4EC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564C7" w:rsidRPr="00CE4EC7">
        <w:rPr>
          <w:rFonts w:ascii="Times New Roman" w:hAnsi="Times New Roman" w:cs="Times New Roman"/>
          <w:lang w:val="mt-MT"/>
        </w:rPr>
        <w:t>ta’ ugwaljanza</w:t>
      </w:r>
      <w:r w:rsidR="007F253E" w:rsidRPr="00CE4EC7">
        <w:rPr>
          <w:rFonts w:ascii="Times New Roman" w:hAnsi="Times New Roman" w:cs="Times New Roman"/>
          <w:lang w:val="mt-MT"/>
        </w:rPr>
        <w:t>,</w:t>
      </w:r>
      <w:r w:rsidR="00E564C7" w:rsidRPr="00CE4EC7">
        <w:rPr>
          <w:rFonts w:ascii="Times New Roman" w:hAnsi="Times New Roman" w:cs="Times New Roman"/>
          <w:lang w:val="mt-MT"/>
        </w:rPr>
        <w:t xml:space="preserve"> li </w:t>
      </w:r>
      <w:r w:rsidR="007F253E" w:rsidRPr="00CE4EC7">
        <w:rPr>
          <w:rFonts w:ascii="Times New Roman" w:hAnsi="Times New Roman" w:cs="Times New Roman"/>
          <w:lang w:val="mt-MT"/>
        </w:rPr>
        <w:t xml:space="preserve">nimxu </w:t>
      </w:r>
      <w:r w:rsidR="00E564C7" w:rsidRPr="00CE4EC7">
        <w:rPr>
          <w:rFonts w:ascii="Times New Roman" w:hAnsi="Times New Roman" w:cs="Times New Roman"/>
          <w:lang w:val="mt-MT"/>
        </w:rPr>
        <w:t>b’mod ġust ma’ kull persuna għaliex għandek il-ġustizzja u l-ugwaljanza li huma ż-żewġ naħat tal-istess munit</w:t>
      </w:r>
      <w:r w:rsidR="00B40B36" w:rsidRPr="00CE4EC7">
        <w:rPr>
          <w:rFonts w:ascii="Times New Roman" w:hAnsi="Times New Roman" w:cs="Times New Roman"/>
          <w:lang w:val="mt-MT"/>
        </w:rPr>
        <w:t>á.</w:t>
      </w:r>
    </w:p>
    <w:p w14:paraId="507804E9" w14:textId="27612E4C" w:rsidR="00E564C7" w:rsidRPr="00CE4EC7" w:rsidRDefault="00E564C7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39D04E" w14:textId="44C81B00" w:rsidR="00E564C7" w:rsidRPr="00CE4EC7" w:rsidRDefault="00E564C7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t>Għandek ukoll l-argument ekonomiku</w:t>
      </w:r>
      <w:r w:rsidR="008A3028" w:rsidRPr="00CE4EC7">
        <w:rPr>
          <w:rFonts w:ascii="Times New Roman" w:hAnsi="Times New Roman" w:cs="Times New Roman"/>
          <w:lang w:val="mt-MT"/>
        </w:rPr>
        <w:t>,</w:t>
      </w:r>
      <w:r w:rsidRPr="00CE4EC7">
        <w:rPr>
          <w:rFonts w:ascii="Times New Roman" w:hAnsi="Times New Roman" w:cs="Times New Roman"/>
          <w:lang w:val="mt-MT"/>
        </w:rPr>
        <w:t xml:space="preserve"> li jekk inti mhu se tħalli lil ħadd jibqa’ lura</w:t>
      </w:r>
      <w:r w:rsidR="008A3028" w:rsidRPr="00CE4EC7">
        <w:rPr>
          <w:rFonts w:ascii="Times New Roman" w:hAnsi="Times New Roman" w:cs="Times New Roman"/>
          <w:lang w:val="mt-MT"/>
        </w:rPr>
        <w:t xml:space="preserve"> u allura se tinkludi lil kulħadd, </w:t>
      </w:r>
      <w:r w:rsidRPr="00CE4EC7">
        <w:rPr>
          <w:rFonts w:ascii="Times New Roman" w:hAnsi="Times New Roman" w:cs="Times New Roman"/>
          <w:lang w:val="mt-MT"/>
        </w:rPr>
        <w:t>jekk inti mhux se tiddiskrimina</w:t>
      </w:r>
      <w:r w:rsidR="00B40B36" w:rsidRPr="00CE4EC7">
        <w:rPr>
          <w:rFonts w:ascii="Times New Roman" w:hAnsi="Times New Roman" w:cs="Times New Roman"/>
          <w:lang w:val="mt-MT"/>
        </w:rPr>
        <w:t>,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8A3028" w:rsidRPr="00CE4EC7">
        <w:rPr>
          <w:rFonts w:ascii="Times New Roman" w:hAnsi="Times New Roman" w:cs="Times New Roman"/>
          <w:lang w:val="mt-MT"/>
        </w:rPr>
        <w:t>a</w:t>
      </w:r>
      <w:r w:rsidRPr="00CE4EC7">
        <w:rPr>
          <w:rFonts w:ascii="Times New Roman" w:hAnsi="Times New Roman" w:cs="Times New Roman"/>
          <w:lang w:val="mt-MT"/>
        </w:rPr>
        <w:t xml:space="preserve">ktar nies </w:t>
      </w:r>
      <w:r w:rsidR="008A3028" w:rsidRPr="00CE4EC7">
        <w:rPr>
          <w:rFonts w:ascii="Times New Roman" w:hAnsi="Times New Roman" w:cs="Times New Roman"/>
          <w:lang w:val="mt-MT"/>
        </w:rPr>
        <w:t xml:space="preserve">se jkunu jistgħu jilħqu </w:t>
      </w:r>
      <w:r w:rsidRPr="00CE4EC7">
        <w:rPr>
          <w:rFonts w:ascii="Times New Roman" w:hAnsi="Times New Roman" w:cs="Times New Roman"/>
          <w:lang w:val="mt-MT"/>
        </w:rPr>
        <w:t>l-potenzjal kollu tagħhom</w:t>
      </w:r>
      <w:r w:rsidR="008A3028" w:rsidRPr="00CE4EC7">
        <w:rPr>
          <w:rFonts w:ascii="Times New Roman" w:hAnsi="Times New Roman" w:cs="Times New Roman"/>
          <w:lang w:val="mt-MT"/>
        </w:rPr>
        <w:t xml:space="preserve"> u allura inti </w:t>
      </w:r>
      <w:r w:rsidRPr="00CE4EC7">
        <w:rPr>
          <w:rFonts w:ascii="Times New Roman" w:hAnsi="Times New Roman" w:cs="Times New Roman"/>
          <w:lang w:val="mt-MT"/>
        </w:rPr>
        <w:t xml:space="preserve">se tuża </w:t>
      </w:r>
      <w:r w:rsidR="008A3028" w:rsidRPr="00CE4EC7">
        <w:rPr>
          <w:rFonts w:ascii="Times New Roman" w:hAnsi="Times New Roman" w:cs="Times New Roman"/>
          <w:lang w:val="mt-MT"/>
        </w:rPr>
        <w:t>a</w:t>
      </w:r>
      <w:r w:rsidRPr="00CE4EC7">
        <w:rPr>
          <w:rFonts w:ascii="Times New Roman" w:hAnsi="Times New Roman" w:cs="Times New Roman"/>
          <w:lang w:val="mt-MT"/>
        </w:rPr>
        <w:t>ktar talenti. Jiġifieri kemm għal pajjiżna</w:t>
      </w:r>
      <w:r w:rsidR="008A3028" w:rsidRPr="00CE4EC7">
        <w:rPr>
          <w:rFonts w:ascii="Times New Roman" w:hAnsi="Times New Roman" w:cs="Times New Roman"/>
          <w:lang w:val="mt-MT"/>
        </w:rPr>
        <w:t>,</w:t>
      </w:r>
      <w:r w:rsidRPr="00CE4EC7">
        <w:rPr>
          <w:rFonts w:ascii="Times New Roman" w:hAnsi="Times New Roman" w:cs="Times New Roman"/>
          <w:lang w:val="mt-MT"/>
        </w:rPr>
        <w:t xml:space="preserve"> kif ukoll għall-Unjoni Ewropea inġenerali</w:t>
      </w:r>
      <w:r w:rsidR="008A3028" w:rsidRPr="00CE4EC7">
        <w:rPr>
          <w:rFonts w:ascii="Times New Roman" w:hAnsi="Times New Roman" w:cs="Times New Roman"/>
          <w:lang w:val="mt-MT"/>
        </w:rPr>
        <w:t>,</w:t>
      </w:r>
      <w:r w:rsidRPr="00CE4EC7">
        <w:rPr>
          <w:rFonts w:ascii="Times New Roman" w:hAnsi="Times New Roman" w:cs="Times New Roman"/>
          <w:lang w:val="mt-MT"/>
        </w:rPr>
        <w:t xml:space="preserve"> li nimbottaw ‘il quddiem l-ugwaljanza u li naħdmu kontra d-diskriminazzjoni tfisser </w:t>
      </w:r>
      <w:r w:rsidR="008A3028" w:rsidRPr="00CE4EC7">
        <w:rPr>
          <w:rFonts w:ascii="Times New Roman" w:hAnsi="Times New Roman" w:cs="Times New Roman"/>
          <w:lang w:val="mt-MT"/>
        </w:rPr>
        <w:t>a</w:t>
      </w:r>
      <w:r w:rsidRPr="00CE4EC7">
        <w:rPr>
          <w:rFonts w:ascii="Times New Roman" w:hAnsi="Times New Roman" w:cs="Times New Roman"/>
          <w:lang w:val="mt-MT"/>
        </w:rPr>
        <w:t xml:space="preserve">ktar ġid </w:t>
      </w:r>
      <w:r w:rsidR="008A3028" w:rsidRPr="00CE4EC7">
        <w:rPr>
          <w:rFonts w:ascii="Times New Roman" w:hAnsi="Times New Roman" w:cs="Times New Roman"/>
          <w:lang w:val="mt-MT"/>
        </w:rPr>
        <w:t>għax se tuża a</w:t>
      </w:r>
      <w:r w:rsidRPr="00CE4EC7">
        <w:rPr>
          <w:rFonts w:ascii="Times New Roman" w:hAnsi="Times New Roman" w:cs="Times New Roman"/>
          <w:lang w:val="mt-MT"/>
        </w:rPr>
        <w:t xml:space="preserve">ktar minn dak il-potenzjal ta’ riżorsa umana li għandna </w:t>
      </w:r>
      <w:r w:rsidR="008A3028" w:rsidRPr="00CE4EC7">
        <w:rPr>
          <w:rFonts w:ascii="Times New Roman" w:hAnsi="Times New Roman" w:cs="Times New Roman"/>
          <w:lang w:val="mt-MT"/>
        </w:rPr>
        <w:t xml:space="preserve">u </w:t>
      </w:r>
      <w:r w:rsidRPr="00CE4EC7">
        <w:rPr>
          <w:rFonts w:ascii="Times New Roman" w:hAnsi="Times New Roman" w:cs="Times New Roman"/>
          <w:lang w:val="mt-MT"/>
        </w:rPr>
        <w:t>li ħafna minnha mh</w:t>
      </w:r>
      <w:r w:rsidR="008A3028" w:rsidRPr="00CE4EC7">
        <w:rPr>
          <w:rFonts w:ascii="Times New Roman" w:hAnsi="Times New Roman" w:cs="Times New Roman"/>
          <w:lang w:val="mt-MT"/>
        </w:rPr>
        <w:t>ijiex</w:t>
      </w:r>
      <w:r w:rsidRPr="00CE4EC7">
        <w:rPr>
          <w:rFonts w:ascii="Times New Roman" w:hAnsi="Times New Roman" w:cs="Times New Roman"/>
          <w:lang w:val="mt-MT"/>
        </w:rPr>
        <w:t xml:space="preserve"> q</w:t>
      </w:r>
      <w:r w:rsidR="008A3028" w:rsidRPr="00CE4EC7">
        <w:rPr>
          <w:rFonts w:ascii="Times New Roman" w:hAnsi="Times New Roman" w:cs="Times New Roman"/>
          <w:lang w:val="mt-MT"/>
        </w:rPr>
        <w:t>iegħda</w:t>
      </w:r>
      <w:r w:rsidRPr="00CE4EC7">
        <w:rPr>
          <w:rFonts w:ascii="Times New Roman" w:hAnsi="Times New Roman" w:cs="Times New Roman"/>
          <w:lang w:val="mt-MT"/>
        </w:rPr>
        <w:t xml:space="preserve"> tintuża jew </w:t>
      </w:r>
      <w:r w:rsidR="008A3028" w:rsidRPr="00CE4EC7">
        <w:rPr>
          <w:rFonts w:ascii="Times New Roman" w:hAnsi="Times New Roman" w:cs="Times New Roman"/>
          <w:lang w:val="mt-MT"/>
        </w:rPr>
        <w:t xml:space="preserve">inkella qiegħda </w:t>
      </w:r>
      <w:r w:rsidRPr="00CE4EC7">
        <w:rPr>
          <w:rFonts w:ascii="Times New Roman" w:hAnsi="Times New Roman" w:cs="Times New Roman"/>
          <w:lang w:val="mt-MT"/>
        </w:rPr>
        <w:t xml:space="preserve">tintuża ħażin minħabba n-nuqqas ta’ ugwaljanza u minħabba d-diskriminazzjoni. </w:t>
      </w:r>
    </w:p>
    <w:p w14:paraId="4AE33DC2" w14:textId="0AC52AF9" w:rsidR="00E564C7" w:rsidRPr="00CE4EC7" w:rsidRDefault="00E564C7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791C90" w14:textId="477EC760" w:rsidR="00EE3053" w:rsidRPr="00CE4EC7" w:rsidRDefault="00E564C7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b/>
          <w:bCs/>
          <w:lang w:val="mt-MT"/>
        </w:rPr>
        <w:t>IĊ-CHAIRPERSON:</w:t>
      </w:r>
      <w:r w:rsidRPr="00CE4EC7">
        <w:rPr>
          <w:rFonts w:ascii="Times New Roman" w:hAnsi="Times New Roman" w:cs="Times New Roman"/>
          <w:lang w:val="mt-MT"/>
        </w:rPr>
        <w:t xml:space="preserve"> Dr Dalli</w:t>
      </w:r>
      <w:r w:rsidR="008A3028" w:rsidRPr="00CE4EC7">
        <w:rPr>
          <w:rFonts w:ascii="Times New Roman" w:hAnsi="Times New Roman" w:cs="Times New Roman"/>
          <w:lang w:val="mt-MT"/>
        </w:rPr>
        <w:t>, nirringrazzjak ta’ din il-preżentazzjoni.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8A3028" w:rsidRPr="00CE4EC7">
        <w:rPr>
          <w:rFonts w:ascii="Times New Roman" w:hAnsi="Times New Roman" w:cs="Times New Roman"/>
          <w:lang w:val="mt-MT"/>
        </w:rPr>
        <w:t xml:space="preserve">Pajjiżna kulma għandu hija r-riżorsa </w:t>
      </w:r>
      <w:r w:rsidRPr="00CE4EC7">
        <w:rPr>
          <w:rFonts w:ascii="Times New Roman" w:hAnsi="Times New Roman" w:cs="Times New Roman"/>
          <w:lang w:val="mt-MT"/>
        </w:rPr>
        <w:t>umana</w:t>
      </w:r>
      <w:r w:rsidR="008A3028" w:rsidRPr="00CE4EC7">
        <w:rPr>
          <w:rFonts w:ascii="Times New Roman" w:hAnsi="Times New Roman" w:cs="Times New Roman"/>
          <w:lang w:val="mt-MT"/>
        </w:rPr>
        <w:t xml:space="preserve"> u allura din hija </w:t>
      </w:r>
      <w:r w:rsidRPr="00CE4EC7">
        <w:rPr>
          <w:rFonts w:ascii="Times New Roman" w:hAnsi="Times New Roman" w:cs="Times New Roman"/>
          <w:lang w:val="mt-MT"/>
        </w:rPr>
        <w:t>d-direzzjoni li bħala pajjiż irridu nsegwu u nsaħħu</w:t>
      </w:r>
      <w:r w:rsidR="008A3028" w:rsidRPr="00CE4EC7">
        <w:rPr>
          <w:rFonts w:ascii="Times New Roman" w:hAnsi="Times New Roman" w:cs="Times New Roman"/>
          <w:lang w:val="mt-MT"/>
        </w:rPr>
        <w:t xml:space="preserve">. Aktar ma nsaħħu </w:t>
      </w:r>
      <w:r w:rsidRPr="00CE4EC7">
        <w:rPr>
          <w:rFonts w:ascii="Times New Roman" w:hAnsi="Times New Roman" w:cs="Times New Roman"/>
          <w:lang w:val="mt-MT"/>
        </w:rPr>
        <w:t xml:space="preserve">r-riżorsa umana tagħna </w:t>
      </w:r>
      <w:r w:rsidR="008A3028" w:rsidRPr="00CE4EC7">
        <w:rPr>
          <w:rFonts w:ascii="Times New Roman" w:hAnsi="Times New Roman" w:cs="Times New Roman"/>
          <w:lang w:val="mt-MT"/>
        </w:rPr>
        <w:t>a</w:t>
      </w:r>
      <w:r w:rsidRPr="00CE4EC7">
        <w:rPr>
          <w:rFonts w:ascii="Times New Roman" w:hAnsi="Times New Roman" w:cs="Times New Roman"/>
          <w:lang w:val="mt-MT"/>
        </w:rPr>
        <w:t xml:space="preserve">ktar </w:t>
      </w:r>
      <w:r w:rsidR="00EE3053" w:rsidRPr="00CE4EC7">
        <w:rPr>
          <w:rFonts w:ascii="Times New Roman" w:hAnsi="Times New Roman" w:cs="Times New Roman"/>
          <w:lang w:val="mt-MT"/>
        </w:rPr>
        <w:t xml:space="preserve">se </w:t>
      </w:r>
      <w:r w:rsidR="008A3028" w:rsidRPr="00CE4EC7">
        <w:rPr>
          <w:rFonts w:ascii="Times New Roman" w:hAnsi="Times New Roman" w:cs="Times New Roman"/>
          <w:lang w:val="mt-MT"/>
        </w:rPr>
        <w:t>nikbru u aktar pajji</w:t>
      </w:r>
      <w:r w:rsidR="00711229" w:rsidRPr="00CE4EC7">
        <w:rPr>
          <w:rFonts w:ascii="Times New Roman" w:hAnsi="Times New Roman" w:cs="Times New Roman"/>
          <w:lang w:val="mt-MT"/>
        </w:rPr>
        <w:t>ż</w:t>
      </w:r>
      <w:r w:rsidR="008A3028" w:rsidRPr="00CE4EC7">
        <w:rPr>
          <w:rFonts w:ascii="Times New Roman" w:hAnsi="Times New Roman" w:cs="Times New Roman"/>
          <w:lang w:val="mt-MT"/>
        </w:rPr>
        <w:t>na se jsir sinjur. Issa n</w:t>
      </w:r>
      <w:r w:rsidR="00EE3053" w:rsidRPr="00CE4EC7">
        <w:rPr>
          <w:rFonts w:ascii="Times New Roman" w:hAnsi="Times New Roman" w:cs="Times New Roman"/>
          <w:lang w:val="mt-MT"/>
        </w:rPr>
        <w:t>itlob lis-Segretarju Parlamentari responsabbli minn dan il-qasam, l-Onor. Rosianne Cutajar</w:t>
      </w:r>
      <w:r w:rsidR="008A3028" w:rsidRPr="00CE4EC7">
        <w:rPr>
          <w:rFonts w:ascii="Times New Roman" w:hAnsi="Times New Roman" w:cs="Times New Roman"/>
          <w:lang w:val="mt-MT"/>
        </w:rPr>
        <w:t>,</w:t>
      </w:r>
      <w:r w:rsidR="00EE3053" w:rsidRPr="00CE4EC7">
        <w:rPr>
          <w:rFonts w:ascii="Times New Roman" w:hAnsi="Times New Roman" w:cs="Times New Roman"/>
          <w:lang w:val="mt-MT"/>
        </w:rPr>
        <w:t xml:space="preserve"> </w:t>
      </w:r>
      <w:r w:rsidR="008A3028" w:rsidRPr="00CE4EC7">
        <w:rPr>
          <w:rFonts w:ascii="Times New Roman" w:hAnsi="Times New Roman" w:cs="Times New Roman"/>
          <w:lang w:val="mt-MT"/>
        </w:rPr>
        <w:t>sa</w:t>
      </w:r>
      <w:r w:rsidR="00EE3053" w:rsidRPr="00CE4EC7">
        <w:rPr>
          <w:rFonts w:ascii="Times New Roman" w:hAnsi="Times New Roman" w:cs="Times New Roman"/>
          <w:lang w:val="mt-MT"/>
        </w:rPr>
        <w:t>biex</w:t>
      </w:r>
      <w:r w:rsidR="008A3028" w:rsidRPr="00CE4EC7">
        <w:rPr>
          <w:rFonts w:ascii="Times New Roman" w:hAnsi="Times New Roman" w:cs="Times New Roman"/>
          <w:lang w:val="mt-MT"/>
        </w:rPr>
        <w:t xml:space="preserve"> tagħmel l-intervent tagħha.  </w:t>
      </w:r>
    </w:p>
    <w:p w14:paraId="4BB9B174" w14:textId="2DD9811D" w:rsidR="00EE3053" w:rsidRPr="00CE4EC7" w:rsidRDefault="00EE3053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6FC933" w14:textId="64217E91" w:rsidR="00035DA8" w:rsidRPr="00CE4EC7" w:rsidRDefault="00EE3053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b/>
          <w:bCs/>
          <w:lang w:val="mt-MT"/>
        </w:rPr>
        <w:lastRenderedPageBreak/>
        <w:t>ONOR. ROSIANNE CUTAJAR (Segretarju Parlamentari għad-Drittijiet Ċivili u r-Riformi):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8A3028" w:rsidRPr="00CE4EC7">
        <w:rPr>
          <w:rFonts w:ascii="Times New Roman" w:hAnsi="Times New Roman" w:cs="Times New Roman"/>
          <w:lang w:val="mt-MT"/>
        </w:rPr>
        <w:t xml:space="preserve">Kummissarju Dalli, nirringrazzjak talli </w:t>
      </w:r>
      <w:r w:rsidR="00035DA8" w:rsidRPr="00CE4EC7">
        <w:rPr>
          <w:rFonts w:ascii="Times New Roman" w:hAnsi="Times New Roman" w:cs="Times New Roman"/>
          <w:lang w:val="mt-MT"/>
        </w:rPr>
        <w:t xml:space="preserve">sibt il-ħin fl-aġenda impenjattiva tiegħek </w:t>
      </w:r>
      <w:r w:rsidR="008A3028" w:rsidRPr="00CE4EC7">
        <w:rPr>
          <w:rFonts w:ascii="Times New Roman" w:hAnsi="Times New Roman" w:cs="Times New Roman"/>
          <w:lang w:val="mt-MT"/>
        </w:rPr>
        <w:t>sa</w:t>
      </w:r>
      <w:r w:rsidR="00035DA8" w:rsidRPr="00CE4EC7">
        <w:rPr>
          <w:rFonts w:ascii="Times New Roman" w:hAnsi="Times New Roman" w:cs="Times New Roman"/>
          <w:lang w:val="mt-MT"/>
        </w:rPr>
        <w:t xml:space="preserve">biex tiltaqa’ magħna bħala </w:t>
      </w:r>
      <w:r w:rsidR="008A3028" w:rsidRPr="00CE4EC7">
        <w:rPr>
          <w:rFonts w:ascii="Times New Roman" w:hAnsi="Times New Roman" w:cs="Times New Roman"/>
          <w:lang w:val="mt-MT"/>
        </w:rPr>
        <w:t>K</w:t>
      </w:r>
      <w:r w:rsidR="00035DA8" w:rsidRPr="00CE4EC7">
        <w:rPr>
          <w:rFonts w:ascii="Times New Roman" w:hAnsi="Times New Roman" w:cs="Times New Roman"/>
          <w:lang w:val="mt-MT"/>
        </w:rPr>
        <w:t xml:space="preserve">umitat. Jiena pprovajt nieħu nota tal-affarijiet li semmejt </w:t>
      </w:r>
      <w:r w:rsidR="008A3028" w:rsidRPr="00CE4EC7">
        <w:rPr>
          <w:rFonts w:ascii="Times New Roman" w:hAnsi="Times New Roman" w:cs="Times New Roman"/>
          <w:lang w:val="mt-MT"/>
        </w:rPr>
        <w:t>inti imma</w:t>
      </w:r>
      <w:r w:rsidR="00035DA8" w:rsidRPr="00CE4EC7">
        <w:rPr>
          <w:rFonts w:ascii="Times New Roman" w:hAnsi="Times New Roman" w:cs="Times New Roman"/>
          <w:lang w:val="mt-MT"/>
        </w:rPr>
        <w:t xml:space="preserve"> l-lista prattikament ma tispiċċa qatt u dan juri x-xogħol kbir li q</w:t>
      </w:r>
      <w:r w:rsidR="008A3028" w:rsidRPr="00CE4EC7">
        <w:rPr>
          <w:rFonts w:ascii="Times New Roman" w:hAnsi="Times New Roman" w:cs="Times New Roman"/>
          <w:lang w:val="mt-MT"/>
        </w:rPr>
        <w:t xml:space="preserve">iegħda tagħmel inti bħala </w:t>
      </w:r>
      <w:r w:rsidR="00035DA8" w:rsidRPr="00CE4EC7">
        <w:rPr>
          <w:rFonts w:ascii="Times New Roman" w:hAnsi="Times New Roman" w:cs="Times New Roman"/>
          <w:lang w:val="mt-MT"/>
        </w:rPr>
        <w:t>Kummissarju</w:t>
      </w:r>
      <w:r w:rsidR="008A3028" w:rsidRPr="00CE4EC7">
        <w:rPr>
          <w:rFonts w:ascii="Times New Roman" w:hAnsi="Times New Roman" w:cs="Times New Roman"/>
          <w:lang w:val="mt-MT"/>
        </w:rPr>
        <w:t xml:space="preserve"> Ewropew</w:t>
      </w:r>
      <w:r w:rsidR="00035DA8" w:rsidRPr="00CE4EC7">
        <w:rPr>
          <w:rFonts w:ascii="Times New Roman" w:hAnsi="Times New Roman" w:cs="Times New Roman"/>
          <w:lang w:val="mt-MT"/>
        </w:rPr>
        <w:t>. Suġġett li partikolarment jinteressani</w:t>
      </w:r>
      <w:r w:rsidR="00883E26" w:rsidRPr="00CE4EC7">
        <w:rPr>
          <w:rFonts w:ascii="Times New Roman" w:hAnsi="Times New Roman" w:cs="Times New Roman"/>
          <w:lang w:val="mt-MT"/>
        </w:rPr>
        <w:t xml:space="preserve"> u li naf li inti</w:t>
      </w:r>
      <w:r w:rsidR="00035DA8" w:rsidRPr="00CE4EC7">
        <w:rPr>
          <w:rFonts w:ascii="Times New Roman" w:hAnsi="Times New Roman" w:cs="Times New Roman"/>
          <w:lang w:val="mt-MT"/>
        </w:rPr>
        <w:t xml:space="preserve"> għamilt aċċenn għalih f’diversi </w:t>
      </w:r>
      <w:r w:rsidR="00035DA8" w:rsidRPr="00CE4EC7">
        <w:rPr>
          <w:rFonts w:ascii="Times New Roman" w:hAnsi="Times New Roman" w:cs="Times New Roman"/>
          <w:i/>
          <w:iCs/>
          <w:lang w:val="mt-MT"/>
        </w:rPr>
        <w:t xml:space="preserve">tweets </w:t>
      </w:r>
      <w:r w:rsidR="00035DA8" w:rsidRPr="00CE4EC7">
        <w:rPr>
          <w:rFonts w:ascii="Times New Roman" w:hAnsi="Times New Roman" w:cs="Times New Roman"/>
          <w:lang w:val="mt-MT"/>
        </w:rPr>
        <w:t>u interventi tiegħek huwa s-suġġett tal-</w:t>
      </w:r>
      <w:r w:rsidR="00883E26" w:rsidRPr="00CE4EC7">
        <w:rPr>
          <w:rFonts w:ascii="Times New Roman" w:hAnsi="Times New Roman" w:cs="Times New Roman"/>
          <w:i/>
          <w:iCs/>
          <w:lang w:val="mt-MT"/>
        </w:rPr>
        <w:t>g</w:t>
      </w:r>
      <w:r w:rsidR="00035DA8" w:rsidRPr="00CE4EC7">
        <w:rPr>
          <w:rFonts w:ascii="Times New Roman" w:hAnsi="Times New Roman" w:cs="Times New Roman"/>
          <w:i/>
          <w:iCs/>
          <w:lang w:val="mt-MT"/>
        </w:rPr>
        <w:t xml:space="preserve">ender </w:t>
      </w:r>
      <w:r w:rsidR="00883E26" w:rsidRPr="00CE4EC7">
        <w:rPr>
          <w:rFonts w:ascii="Times New Roman" w:hAnsi="Times New Roman" w:cs="Times New Roman"/>
          <w:i/>
          <w:iCs/>
          <w:lang w:val="mt-MT"/>
        </w:rPr>
        <w:t>p</w:t>
      </w:r>
      <w:r w:rsidR="00035DA8" w:rsidRPr="00CE4EC7">
        <w:rPr>
          <w:rFonts w:ascii="Times New Roman" w:hAnsi="Times New Roman" w:cs="Times New Roman"/>
          <w:i/>
          <w:iCs/>
          <w:lang w:val="mt-MT"/>
        </w:rPr>
        <w:t xml:space="preserve">ay </w:t>
      </w:r>
      <w:r w:rsidR="00883E26" w:rsidRPr="00CE4EC7">
        <w:rPr>
          <w:rFonts w:ascii="Times New Roman" w:hAnsi="Times New Roman" w:cs="Times New Roman"/>
          <w:i/>
          <w:iCs/>
          <w:lang w:val="mt-MT"/>
        </w:rPr>
        <w:t>g</w:t>
      </w:r>
      <w:r w:rsidR="00035DA8" w:rsidRPr="00CE4EC7">
        <w:rPr>
          <w:rFonts w:ascii="Times New Roman" w:hAnsi="Times New Roman" w:cs="Times New Roman"/>
          <w:i/>
          <w:iCs/>
          <w:lang w:val="mt-MT"/>
        </w:rPr>
        <w:t xml:space="preserve">ap </w:t>
      </w:r>
      <w:r w:rsidR="00035DA8" w:rsidRPr="00CE4EC7">
        <w:rPr>
          <w:rFonts w:ascii="Times New Roman" w:hAnsi="Times New Roman" w:cs="Times New Roman"/>
          <w:lang w:val="mt-MT"/>
        </w:rPr>
        <w:t xml:space="preserve">u </w:t>
      </w:r>
      <w:r w:rsidR="00883E26" w:rsidRPr="00CE4EC7">
        <w:rPr>
          <w:rFonts w:ascii="Times New Roman" w:hAnsi="Times New Roman" w:cs="Times New Roman"/>
          <w:lang w:val="mt-MT"/>
        </w:rPr>
        <w:t>ta</w:t>
      </w:r>
      <w:r w:rsidR="00035DA8" w:rsidRPr="00CE4EC7">
        <w:rPr>
          <w:rFonts w:ascii="Times New Roman" w:hAnsi="Times New Roman" w:cs="Times New Roman"/>
          <w:lang w:val="mt-MT"/>
        </w:rPr>
        <w:t>l-</w:t>
      </w:r>
      <w:r w:rsidR="00883E26" w:rsidRPr="00CE4EC7">
        <w:rPr>
          <w:rFonts w:ascii="Times New Roman" w:hAnsi="Times New Roman" w:cs="Times New Roman"/>
          <w:i/>
          <w:iCs/>
          <w:lang w:val="mt-MT"/>
        </w:rPr>
        <w:t>p</w:t>
      </w:r>
      <w:r w:rsidR="00035DA8" w:rsidRPr="00CE4EC7">
        <w:rPr>
          <w:rFonts w:ascii="Times New Roman" w:hAnsi="Times New Roman" w:cs="Times New Roman"/>
          <w:i/>
          <w:iCs/>
          <w:lang w:val="mt-MT"/>
        </w:rPr>
        <w:t xml:space="preserve">ay </w:t>
      </w:r>
      <w:r w:rsidR="00883E26" w:rsidRPr="00CE4EC7">
        <w:rPr>
          <w:rFonts w:ascii="Times New Roman" w:hAnsi="Times New Roman" w:cs="Times New Roman"/>
          <w:i/>
          <w:iCs/>
          <w:lang w:val="mt-MT"/>
        </w:rPr>
        <w:t>t</w:t>
      </w:r>
      <w:r w:rsidR="00035DA8" w:rsidRPr="00CE4EC7">
        <w:rPr>
          <w:rFonts w:ascii="Times New Roman" w:hAnsi="Times New Roman" w:cs="Times New Roman"/>
          <w:i/>
          <w:iCs/>
          <w:lang w:val="mt-MT"/>
        </w:rPr>
        <w:t>ransparency</w:t>
      </w:r>
      <w:r w:rsidR="00035DA8" w:rsidRPr="00CE4EC7">
        <w:rPr>
          <w:rFonts w:ascii="Times New Roman" w:hAnsi="Times New Roman" w:cs="Times New Roman"/>
          <w:lang w:val="mt-MT"/>
        </w:rPr>
        <w:t>. Naf li min</w:t>
      </w:r>
      <w:r w:rsidR="00883E26" w:rsidRPr="00CE4EC7">
        <w:rPr>
          <w:rFonts w:ascii="Times New Roman" w:hAnsi="Times New Roman" w:cs="Times New Roman"/>
          <w:lang w:val="mt-MT"/>
        </w:rPr>
        <w:t>-</w:t>
      </w:r>
      <w:r w:rsidR="00035DA8" w:rsidRPr="00CE4EC7">
        <w:rPr>
          <w:rFonts w:ascii="Times New Roman" w:hAnsi="Times New Roman" w:cs="Times New Roman"/>
          <w:lang w:val="mt-MT"/>
        </w:rPr>
        <w:t>naħa tiegħek</w:t>
      </w:r>
      <w:r w:rsidR="00883E26" w:rsidRPr="00CE4EC7">
        <w:rPr>
          <w:rFonts w:ascii="Times New Roman" w:hAnsi="Times New Roman" w:cs="Times New Roman"/>
          <w:lang w:val="mt-MT"/>
        </w:rPr>
        <w:t>,</w:t>
      </w:r>
      <w:r w:rsidR="00035DA8" w:rsidRPr="00CE4EC7">
        <w:rPr>
          <w:rFonts w:ascii="Times New Roman" w:hAnsi="Times New Roman" w:cs="Times New Roman"/>
          <w:lang w:val="mt-MT"/>
        </w:rPr>
        <w:t xml:space="preserve"> anke bħala Kummissarju</w:t>
      </w:r>
      <w:r w:rsidR="00883E26" w:rsidRPr="00CE4EC7">
        <w:rPr>
          <w:rFonts w:ascii="Times New Roman" w:hAnsi="Times New Roman" w:cs="Times New Roman"/>
          <w:lang w:val="mt-MT"/>
        </w:rPr>
        <w:t>,</w:t>
      </w:r>
      <w:r w:rsidR="00035DA8" w:rsidRPr="00CE4EC7">
        <w:rPr>
          <w:rFonts w:ascii="Times New Roman" w:hAnsi="Times New Roman" w:cs="Times New Roman"/>
          <w:lang w:val="mt-MT"/>
        </w:rPr>
        <w:t xml:space="preserve"> diġà aċċennajt </w:t>
      </w:r>
      <w:r w:rsidR="00883E26" w:rsidRPr="00CE4EC7">
        <w:rPr>
          <w:rFonts w:ascii="Times New Roman" w:hAnsi="Times New Roman" w:cs="Times New Roman"/>
          <w:lang w:val="mt-MT"/>
        </w:rPr>
        <w:t>għa</w:t>
      </w:r>
      <w:r w:rsidR="00035DA8" w:rsidRPr="00CE4EC7">
        <w:rPr>
          <w:rFonts w:ascii="Times New Roman" w:hAnsi="Times New Roman" w:cs="Times New Roman"/>
          <w:lang w:val="mt-MT"/>
        </w:rPr>
        <w:t xml:space="preserve">x-xogħol relatat ma’ dan </w:t>
      </w:r>
      <w:r w:rsidR="00883E26" w:rsidRPr="00CE4EC7">
        <w:rPr>
          <w:rFonts w:ascii="Times New Roman" w:hAnsi="Times New Roman" w:cs="Times New Roman"/>
          <w:lang w:val="mt-MT"/>
        </w:rPr>
        <w:t xml:space="preserve">is-suġġett </w:t>
      </w:r>
      <w:r w:rsidR="00035DA8" w:rsidRPr="00CE4EC7">
        <w:rPr>
          <w:rFonts w:ascii="Times New Roman" w:hAnsi="Times New Roman" w:cs="Times New Roman"/>
          <w:lang w:val="mt-MT"/>
        </w:rPr>
        <w:t xml:space="preserve">u qegħdin nistennew li jkun hemm direttiva. </w:t>
      </w:r>
      <w:r w:rsidR="00883E26" w:rsidRPr="00CE4EC7">
        <w:rPr>
          <w:rFonts w:ascii="Times New Roman" w:hAnsi="Times New Roman" w:cs="Times New Roman"/>
          <w:lang w:val="mt-MT"/>
        </w:rPr>
        <w:t xml:space="preserve">Tista’ forsi tagħtina ftit </w:t>
      </w:r>
      <w:r w:rsidR="00035DA8" w:rsidRPr="00CE4EC7">
        <w:rPr>
          <w:rFonts w:ascii="Times New Roman" w:hAnsi="Times New Roman" w:cs="Times New Roman"/>
          <w:lang w:val="mt-MT"/>
        </w:rPr>
        <w:t xml:space="preserve">iktar informazzjoni dwar il-ħidma tiegħek </w:t>
      </w:r>
      <w:r w:rsidR="00035DA8" w:rsidRPr="00CE4EC7">
        <w:rPr>
          <w:rFonts w:ascii="Times New Roman" w:hAnsi="Times New Roman" w:cs="Times New Roman"/>
          <w:i/>
          <w:iCs/>
          <w:lang w:val="mt-MT"/>
        </w:rPr>
        <w:t>vis-</w:t>
      </w:r>
      <w:r w:rsidR="00B40B36" w:rsidRPr="00CE4EC7">
        <w:rPr>
          <w:rFonts w:ascii="Times New Roman" w:hAnsi="Times New Roman" w:cs="Times New Roman"/>
          <w:i/>
          <w:iCs/>
          <w:lang w:val="mt-MT"/>
        </w:rPr>
        <w:t>á</w:t>
      </w:r>
      <w:r w:rsidR="00035DA8" w:rsidRPr="00CE4EC7">
        <w:rPr>
          <w:rFonts w:ascii="Times New Roman" w:hAnsi="Times New Roman" w:cs="Times New Roman"/>
          <w:i/>
          <w:iCs/>
          <w:lang w:val="mt-MT"/>
        </w:rPr>
        <w:t xml:space="preserve">-vis </w:t>
      </w:r>
      <w:r w:rsidR="00035DA8" w:rsidRPr="00CE4EC7">
        <w:rPr>
          <w:rFonts w:ascii="Times New Roman" w:hAnsi="Times New Roman" w:cs="Times New Roman"/>
          <w:lang w:val="mt-MT"/>
        </w:rPr>
        <w:t>dan is-suġġett</w:t>
      </w:r>
      <w:r w:rsidR="00883E26" w:rsidRPr="00CE4EC7">
        <w:rPr>
          <w:rFonts w:ascii="Times New Roman" w:hAnsi="Times New Roman" w:cs="Times New Roman"/>
          <w:lang w:val="mt-MT"/>
        </w:rPr>
        <w:t>? Grazzi.</w:t>
      </w:r>
      <w:r w:rsidR="00035DA8" w:rsidRPr="00CE4EC7">
        <w:rPr>
          <w:rFonts w:ascii="Times New Roman" w:hAnsi="Times New Roman" w:cs="Times New Roman"/>
          <w:lang w:val="mt-MT"/>
        </w:rPr>
        <w:t xml:space="preserve"> </w:t>
      </w:r>
    </w:p>
    <w:p w14:paraId="6F3CB267" w14:textId="06951BCC" w:rsidR="00035DA8" w:rsidRPr="00CE4EC7" w:rsidRDefault="00035DA8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5816AF" w14:textId="499E51F8" w:rsidR="00035DA8" w:rsidRPr="00CE4EC7" w:rsidRDefault="00035DA8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b/>
          <w:bCs/>
          <w:lang w:val="mt-MT"/>
        </w:rPr>
        <w:t>IĊ-CHAIRPERSON:</w:t>
      </w:r>
      <w:r w:rsidRPr="00CE4EC7">
        <w:rPr>
          <w:rFonts w:ascii="Times New Roman" w:hAnsi="Times New Roman" w:cs="Times New Roman"/>
          <w:lang w:val="mt-MT"/>
        </w:rPr>
        <w:t xml:space="preserve"> Grazzi. Insejjaħ</w:t>
      </w:r>
      <w:r w:rsidR="00883E26" w:rsidRPr="00CE4EC7">
        <w:rPr>
          <w:rFonts w:ascii="Times New Roman" w:hAnsi="Times New Roman" w:cs="Times New Roman"/>
          <w:lang w:val="mt-MT"/>
        </w:rPr>
        <w:t xml:space="preserve"> </w:t>
      </w:r>
      <w:r w:rsidRPr="00CE4EC7">
        <w:rPr>
          <w:rFonts w:ascii="Times New Roman" w:hAnsi="Times New Roman" w:cs="Times New Roman"/>
          <w:lang w:val="mt-MT"/>
        </w:rPr>
        <w:t xml:space="preserve">lill-Onor. David Agius </w:t>
      </w:r>
      <w:r w:rsidR="00883E26" w:rsidRPr="00CE4EC7">
        <w:rPr>
          <w:rFonts w:ascii="Times New Roman" w:hAnsi="Times New Roman" w:cs="Times New Roman"/>
          <w:lang w:val="mt-MT"/>
        </w:rPr>
        <w:t>sa</w:t>
      </w:r>
      <w:r w:rsidRPr="00CE4EC7">
        <w:rPr>
          <w:rFonts w:ascii="Times New Roman" w:hAnsi="Times New Roman" w:cs="Times New Roman"/>
          <w:lang w:val="mt-MT"/>
        </w:rPr>
        <w:t>biex jagħmel l-intervent tiegħu.</w:t>
      </w:r>
    </w:p>
    <w:p w14:paraId="7BBEBC56" w14:textId="5F4C3690" w:rsidR="00035DA8" w:rsidRPr="00CE4EC7" w:rsidRDefault="00035DA8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197755" w14:textId="7AEBB770" w:rsidR="008026B0" w:rsidRPr="00CE4EC7" w:rsidRDefault="00035DA8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b/>
          <w:bCs/>
          <w:lang w:val="mt-MT"/>
        </w:rPr>
        <w:t>ONOR. DAVID AGIUS: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883E26" w:rsidRPr="00CE4EC7">
        <w:rPr>
          <w:rFonts w:ascii="Times New Roman" w:hAnsi="Times New Roman" w:cs="Times New Roman"/>
          <w:lang w:val="mt-MT"/>
        </w:rPr>
        <w:t xml:space="preserve">Kummissarju Dalli, nirringrazzjak. </w:t>
      </w:r>
      <w:r w:rsidRPr="00CE4EC7">
        <w:rPr>
          <w:rFonts w:ascii="Times New Roman" w:hAnsi="Times New Roman" w:cs="Times New Roman"/>
          <w:lang w:val="mt-MT"/>
        </w:rPr>
        <w:t xml:space="preserve">Napprezza ħafna l-preżenza tiegħek fostna u nirringrazzjak </w:t>
      </w:r>
      <w:r w:rsidR="00B03B6C" w:rsidRPr="00CE4EC7">
        <w:rPr>
          <w:rFonts w:ascii="Times New Roman" w:hAnsi="Times New Roman" w:cs="Times New Roman"/>
          <w:lang w:val="mt-MT"/>
        </w:rPr>
        <w:t xml:space="preserve">ukoll </w:t>
      </w:r>
      <w:r w:rsidRPr="00CE4EC7">
        <w:rPr>
          <w:rFonts w:ascii="Times New Roman" w:hAnsi="Times New Roman" w:cs="Times New Roman"/>
          <w:lang w:val="mt-MT"/>
        </w:rPr>
        <w:t xml:space="preserve">talli tajtna </w:t>
      </w:r>
      <w:r w:rsidRPr="00CE4EC7">
        <w:rPr>
          <w:rFonts w:ascii="Times New Roman" w:hAnsi="Times New Roman" w:cs="Times New Roman"/>
          <w:i/>
          <w:iCs/>
          <w:lang w:val="mt-MT"/>
        </w:rPr>
        <w:t xml:space="preserve">overview </w:t>
      </w:r>
      <w:r w:rsidRPr="00CE4EC7">
        <w:rPr>
          <w:rFonts w:ascii="Times New Roman" w:hAnsi="Times New Roman" w:cs="Times New Roman"/>
          <w:lang w:val="mt-MT"/>
        </w:rPr>
        <w:t>tajb</w:t>
      </w:r>
      <w:r w:rsidR="00883E26" w:rsidRPr="00CE4EC7">
        <w:rPr>
          <w:rFonts w:ascii="Times New Roman" w:hAnsi="Times New Roman" w:cs="Times New Roman"/>
          <w:lang w:val="mt-MT"/>
        </w:rPr>
        <w:t>a</w:t>
      </w:r>
      <w:r w:rsidRPr="00CE4EC7">
        <w:rPr>
          <w:rFonts w:ascii="Times New Roman" w:hAnsi="Times New Roman" w:cs="Times New Roman"/>
          <w:lang w:val="mt-MT"/>
        </w:rPr>
        <w:t xml:space="preserve"> ta</w:t>
      </w:r>
      <w:r w:rsidR="00883E26" w:rsidRPr="00CE4EC7">
        <w:rPr>
          <w:rFonts w:ascii="Times New Roman" w:hAnsi="Times New Roman" w:cs="Times New Roman"/>
          <w:lang w:val="mt-MT"/>
        </w:rPr>
        <w:t>x-xogħol kollu</w:t>
      </w:r>
      <w:r w:rsidRPr="00CE4EC7">
        <w:rPr>
          <w:rFonts w:ascii="Times New Roman" w:hAnsi="Times New Roman" w:cs="Times New Roman"/>
          <w:lang w:val="mt-MT"/>
        </w:rPr>
        <w:t xml:space="preserve"> li wettaq</w:t>
      </w:r>
      <w:r w:rsidR="00B03B6C" w:rsidRPr="00CE4EC7">
        <w:rPr>
          <w:rFonts w:ascii="Times New Roman" w:hAnsi="Times New Roman" w:cs="Times New Roman"/>
          <w:lang w:val="mt-MT"/>
        </w:rPr>
        <w:t>t</w:t>
      </w:r>
      <w:r w:rsidRPr="00CE4EC7">
        <w:rPr>
          <w:rFonts w:ascii="Times New Roman" w:hAnsi="Times New Roman" w:cs="Times New Roman"/>
          <w:lang w:val="mt-MT"/>
        </w:rPr>
        <w:t xml:space="preserve"> f’dawn il-ftit </w:t>
      </w:r>
      <w:r w:rsidR="00B03B6C" w:rsidRPr="00CE4EC7">
        <w:rPr>
          <w:rFonts w:ascii="Times New Roman" w:hAnsi="Times New Roman" w:cs="Times New Roman"/>
          <w:lang w:val="mt-MT"/>
        </w:rPr>
        <w:t xml:space="preserve">xhur, minkejja d-diffikultajiet </w:t>
      </w:r>
      <w:r w:rsidR="00883E26" w:rsidRPr="00CE4EC7">
        <w:rPr>
          <w:rFonts w:ascii="Times New Roman" w:hAnsi="Times New Roman" w:cs="Times New Roman"/>
          <w:lang w:val="mt-MT"/>
        </w:rPr>
        <w:t xml:space="preserve">li ġabet magħha din il-pandemija, </w:t>
      </w:r>
      <w:r w:rsidR="00B03B6C" w:rsidRPr="00CE4EC7">
        <w:rPr>
          <w:rFonts w:ascii="Times New Roman" w:hAnsi="Times New Roman" w:cs="Times New Roman"/>
          <w:lang w:val="mt-MT"/>
        </w:rPr>
        <w:t>mhux biss f’Malt</w:t>
      </w:r>
      <w:r w:rsidR="00883E26" w:rsidRPr="00CE4EC7">
        <w:rPr>
          <w:rFonts w:ascii="Times New Roman" w:hAnsi="Times New Roman" w:cs="Times New Roman"/>
          <w:lang w:val="mt-MT"/>
        </w:rPr>
        <w:t>a</w:t>
      </w:r>
      <w:r w:rsidR="00B03B6C" w:rsidRPr="00CE4EC7">
        <w:rPr>
          <w:rFonts w:ascii="Times New Roman" w:hAnsi="Times New Roman" w:cs="Times New Roman"/>
          <w:lang w:val="mt-MT"/>
        </w:rPr>
        <w:t xml:space="preserve"> imma fl-Ewropa</w:t>
      </w:r>
      <w:r w:rsidR="00883E26" w:rsidRPr="00CE4EC7">
        <w:rPr>
          <w:rFonts w:ascii="Times New Roman" w:hAnsi="Times New Roman" w:cs="Times New Roman"/>
          <w:lang w:val="mt-MT"/>
        </w:rPr>
        <w:t xml:space="preserve"> kollha</w:t>
      </w:r>
      <w:r w:rsidR="00B03B6C" w:rsidRPr="00CE4EC7">
        <w:rPr>
          <w:rFonts w:ascii="Times New Roman" w:hAnsi="Times New Roman" w:cs="Times New Roman"/>
          <w:lang w:val="mt-MT"/>
        </w:rPr>
        <w:t>.</w:t>
      </w:r>
      <w:r w:rsidR="00B40B36" w:rsidRPr="00CE4EC7">
        <w:rPr>
          <w:rFonts w:ascii="Times New Roman" w:hAnsi="Times New Roman" w:cs="Times New Roman"/>
          <w:lang w:val="mt-MT"/>
        </w:rPr>
        <w:t xml:space="preserve"> </w:t>
      </w:r>
      <w:r w:rsidR="00883E26" w:rsidRPr="00CE4EC7">
        <w:rPr>
          <w:rFonts w:ascii="Times New Roman" w:hAnsi="Times New Roman" w:cs="Times New Roman"/>
          <w:lang w:val="mt-MT"/>
        </w:rPr>
        <w:t>Min-naħa tiegħi x</w:t>
      </w:r>
      <w:r w:rsidR="00B03B6C" w:rsidRPr="00CE4EC7">
        <w:rPr>
          <w:rFonts w:ascii="Times New Roman" w:hAnsi="Times New Roman" w:cs="Times New Roman"/>
          <w:lang w:val="mt-MT"/>
        </w:rPr>
        <w:t>taqt nagħmel tl</w:t>
      </w:r>
      <w:r w:rsidR="00883E26" w:rsidRPr="00CE4EC7">
        <w:rPr>
          <w:rFonts w:ascii="Times New Roman" w:hAnsi="Times New Roman" w:cs="Times New Roman"/>
          <w:lang w:val="mt-MT"/>
        </w:rPr>
        <w:t>ie</w:t>
      </w:r>
      <w:r w:rsidR="00B03B6C" w:rsidRPr="00CE4EC7">
        <w:rPr>
          <w:rFonts w:ascii="Times New Roman" w:hAnsi="Times New Roman" w:cs="Times New Roman"/>
          <w:lang w:val="mt-MT"/>
        </w:rPr>
        <w:t xml:space="preserve">t punti partikolari. </w:t>
      </w:r>
      <w:r w:rsidR="008026B0" w:rsidRPr="00CE4EC7">
        <w:rPr>
          <w:rFonts w:ascii="Times New Roman" w:hAnsi="Times New Roman" w:cs="Times New Roman"/>
          <w:lang w:val="mt-MT"/>
        </w:rPr>
        <w:t xml:space="preserve">Nifhem il-ħidma li jwettqu l-Membri Parlamentari Ewropej tagħna u naħseb </w:t>
      </w:r>
      <w:r w:rsidR="00883E26" w:rsidRPr="00CE4EC7">
        <w:rPr>
          <w:rFonts w:ascii="Times New Roman" w:hAnsi="Times New Roman" w:cs="Times New Roman"/>
          <w:lang w:val="mt-MT"/>
        </w:rPr>
        <w:t xml:space="preserve">li </w:t>
      </w:r>
      <w:r w:rsidR="008026B0" w:rsidRPr="00CE4EC7">
        <w:rPr>
          <w:rFonts w:ascii="Times New Roman" w:hAnsi="Times New Roman" w:cs="Times New Roman"/>
          <w:lang w:val="mt-MT"/>
        </w:rPr>
        <w:t xml:space="preserve">b’xi mod jew ieħor </w:t>
      </w:r>
      <w:r w:rsidR="00883E26" w:rsidRPr="00CE4EC7">
        <w:rPr>
          <w:rFonts w:ascii="Times New Roman" w:hAnsi="Times New Roman" w:cs="Times New Roman"/>
          <w:lang w:val="mt-MT"/>
        </w:rPr>
        <w:t xml:space="preserve">ikollhom </w:t>
      </w:r>
      <w:r w:rsidR="008026B0" w:rsidRPr="00CE4EC7">
        <w:rPr>
          <w:rFonts w:ascii="Times New Roman" w:hAnsi="Times New Roman" w:cs="Times New Roman"/>
          <w:lang w:val="mt-MT"/>
        </w:rPr>
        <w:t>relazzjoni ta’ konsultazzjoni miegħek. Wieħed mill-Membri Parlamentari Ewropej, David Casa</w:t>
      </w:r>
      <w:r w:rsidR="00883E26" w:rsidRPr="00CE4EC7">
        <w:rPr>
          <w:rFonts w:ascii="Times New Roman" w:hAnsi="Times New Roman" w:cs="Times New Roman"/>
          <w:lang w:val="mt-MT"/>
        </w:rPr>
        <w:t>,</w:t>
      </w:r>
      <w:r w:rsidR="008026B0" w:rsidRPr="00CE4EC7">
        <w:rPr>
          <w:rFonts w:ascii="Times New Roman" w:hAnsi="Times New Roman" w:cs="Times New Roman"/>
          <w:lang w:val="mt-MT"/>
        </w:rPr>
        <w:t xml:space="preserve"> ħadem ħafna dwar dak li semmejt inti </w:t>
      </w:r>
      <w:r w:rsidR="00883E26" w:rsidRPr="00CE4EC7">
        <w:rPr>
          <w:rFonts w:ascii="Times New Roman" w:hAnsi="Times New Roman" w:cs="Times New Roman"/>
          <w:lang w:val="mt-MT"/>
        </w:rPr>
        <w:t xml:space="preserve">dwar </w:t>
      </w:r>
      <w:r w:rsidR="008026B0" w:rsidRPr="00CE4EC7">
        <w:rPr>
          <w:rFonts w:ascii="Times New Roman" w:hAnsi="Times New Roman" w:cs="Times New Roman"/>
          <w:lang w:val="mt-MT"/>
        </w:rPr>
        <w:t>il-</w:t>
      </w:r>
      <w:r w:rsidR="00883E26" w:rsidRPr="00CE4EC7">
        <w:rPr>
          <w:rFonts w:ascii="Times New Roman" w:hAnsi="Times New Roman" w:cs="Times New Roman"/>
          <w:i/>
          <w:iCs/>
          <w:lang w:val="mt-MT"/>
        </w:rPr>
        <w:t>w</w:t>
      </w:r>
      <w:r w:rsidR="008026B0" w:rsidRPr="00CE4EC7">
        <w:rPr>
          <w:rFonts w:ascii="Times New Roman" w:hAnsi="Times New Roman" w:cs="Times New Roman"/>
          <w:i/>
          <w:iCs/>
          <w:lang w:val="mt-MT"/>
        </w:rPr>
        <w:t>ork</w:t>
      </w:r>
      <w:r w:rsidR="00A966A8" w:rsidRPr="00CE4EC7">
        <w:rPr>
          <w:rFonts w:ascii="Times New Roman" w:hAnsi="Times New Roman" w:cs="Times New Roman"/>
          <w:i/>
          <w:iCs/>
          <w:lang w:val="mt-MT"/>
        </w:rPr>
        <w:t>-</w:t>
      </w:r>
      <w:r w:rsidR="00883E26" w:rsidRPr="00CE4EC7">
        <w:rPr>
          <w:rFonts w:ascii="Times New Roman" w:hAnsi="Times New Roman" w:cs="Times New Roman"/>
          <w:i/>
          <w:iCs/>
          <w:lang w:val="mt-MT"/>
        </w:rPr>
        <w:t>l</w:t>
      </w:r>
      <w:r w:rsidR="008026B0" w:rsidRPr="00CE4EC7">
        <w:rPr>
          <w:rFonts w:ascii="Times New Roman" w:hAnsi="Times New Roman" w:cs="Times New Roman"/>
          <w:i/>
          <w:iCs/>
          <w:lang w:val="mt-MT"/>
        </w:rPr>
        <w:t xml:space="preserve">ife </w:t>
      </w:r>
      <w:r w:rsidR="00883E26" w:rsidRPr="00CE4EC7">
        <w:rPr>
          <w:rFonts w:ascii="Times New Roman" w:hAnsi="Times New Roman" w:cs="Times New Roman"/>
          <w:i/>
          <w:iCs/>
          <w:lang w:val="mt-MT"/>
        </w:rPr>
        <w:t>b</w:t>
      </w:r>
      <w:r w:rsidR="008026B0" w:rsidRPr="00CE4EC7">
        <w:rPr>
          <w:rFonts w:ascii="Times New Roman" w:hAnsi="Times New Roman" w:cs="Times New Roman"/>
          <w:i/>
          <w:iCs/>
          <w:lang w:val="mt-MT"/>
        </w:rPr>
        <w:t xml:space="preserve">alance </w:t>
      </w:r>
      <w:r w:rsidR="00883E26" w:rsidRPr="00CE4EC7">
        <w:rPr>
          <w:rFonts w:ascii="Times New Roman" w:hAnsi="Times New Roman" w:cs="Times New Roman"/>
          <w:i/>
          <w:iCs/>
          <w:lang w:val="mt-MT"/>
        </w:rPr>
        <w:t>d</w:t>
      </w:r>
      <w:r w:rsidR="008026B0" w:rsidRPr="00CE4EC7">
        <w:rPr>
          <w:rFonts w:ascii="Times New Roman" w:hAnsi="Times New Roman" w:cs="Times New Roman"/>
          <w:i/>
          <w:iCs/>
          <w:lang w:val="mt-MT"/>
        </w:rPr>
        <w:t xml:space="preserve">irective </w:t>
      </w:r>
      <w:r w:rsidR="00883E26" w:rsidRPr="00CE4EC7">
        <w:rPr>
          <w:rFonts w:ascii="Times New Roman" w:hAnsi="Times New Roman" w:cs="Times New Roman"/>
          <w:lang w:val="mt-MT"/>
        </w:rPr>
        <w:t>u</w:t>
      </w:r>
      <w:r w:rsidR="008026B0" w:rsidRPr="00CE4EC7">
        <w:rPr>
          <w:rFonts w:ascii="Times New Roman" w:hAnsi="Times New Roman" w:cs="Times New Roman"/>
          <w:lang w:val="mt-MT"/>
        </w:rPr>
        <w:t xml:space="preserve"> minn hawnhekk </w:t>
      </w:r>
      <w:r w:rsidR="00883E26" w:rsidRPr="00CE4EC7">
        <w:rPr>
          <w:rFonts w:ascii="Times New Roman" w:hAnsi="Times New Roman" w:cs="Times New Roman"/>
          <w:lang w:val="mt-MT"/>
        </w:rPr>
        <w:t xml:space="preserve">irrid </w:t>
      </w:r>
      <w:r w:rsidR="008026B0" w:rsidRPr="00CE4EC7">
        <w:rPr>
          <w:rFonts w:ascii="Times New Roman" w:hAnsi="Times New Roman" w:cs="Times New Roman"/>
          <w:lang w:val="mt-MT"/>
        </w:rPr>
        <w:t xml:space="preserve">nirringrazzjah </w:t>
      </w:r>
      <w:r w:rsidR="00B40B36" w:rsidRPr="00CE4EC7">
        <w:rPr>
          <w:rFonts w:ascii="Times New Roman" w:hAnsi="Times New Roman" w:cs="Times New Roman"/>
          <w:lang w:val="mt-MT"/>
        </w:rPr>
        <w:t xml:space="preserve">ukoll </w:t>
      </w:r>
      <w:r w:rsidR="008026B0" w:rsidRPr="00CE4EC7">
        <w:rPr>
          <w:rFonts w:ascii="Times New Roman" w:hAnsi="Times New Roman" w:cs="Times New Roman"/>
          <w:lang w:val="mt-MT"/>
        </w:rPr>
        <w:t>tax-xogħol li jwettaq</w:t>
      </w:r>
      <w:r w:rsidR="00BC3E45" w:rsidRPr="00CE4EC7">
        <w:rPr>
          <w:rFonts w:ascii="Times New Roman" w:hAnsi="Times New Roman" w:cs="Times New Roman"/>
          <w:lang w:val="mt-MT"/>
        </w:rPr>
        <w:t>. N</w:t>
      </w:r>
      <w:r w:rsidR="008026B0" w:rsidRPr="00CE4EC7">
        <w:rPr>
          <w:rFonts w:ascii="Times New Roman" w:hAnsi="Times New Roman" w:cs="Times New Roman"/>
          <w:lang w:val="mt-MT"/>
        </w:rPr>
        <w:t xml:space="preserve">ixtieqek tamplifika ftit </w:t>
      </w:r>
      <w:r w:rsidR="00BC3E45" w:rsidRPr="00CE4EC7">
        <w:rPr>
          <w:rFonts w:ascii="Times New Roman" w:hAnsi="Times New Roman" w:cs="Times New Roman"/>
          <w:lang w:val="mt-MT"/>
        </w:rPr>
        <w:t xml:space="preserve">fuq </w:t>
      </w:r>
      <w:r w:rsidR="008026B0" w:rsidRPr="00CE4EC7">
        <w:rPr>
          <w:rFonts w:ascii="Times New Roman" w:hAnsi="Times New Roman" w:cs="Times New Roman"/>
          <w:lang w:val="mt-MT"/>
        </w:rPr>
        <w:t xml:space="preserve">x’qed iżomm jew x’inhuma d-diffikultajiet </w:t>
      </w:r>
      <w:r w:rsidR="0095777D" w:rsidRPr="00CE4EC7">
        <w:rPr>
          <w:rFonts w:ascii="Times New Roman" w:hAnsi="Times New Roman" w:cs="Times New Roman"/>
          <w:lang w:val="mt-MT"/>
        </w:rPr>
        <w:t xml:space="preserve">jew </w:t>
      </w:r>
      <w:r w:rsidR="0095777D" w:rsidRPr="00CE4EC7">
        <w:rPr>
          <w:rFonts w:ascii="Times New Roman" w:hAnsi="Times New Roman" w:cs="Times New Roman"/>
          <w:lang w:val="mt-MT"/>
        </w:rPr>
        <w:lastRenderedPageBreak/>
        <w:t>x’hemm pożittiv biex naraw li din id-direttiva tidħol fis-seħ</w:t>
      </w:r>
      <w:r w:rsidR="00C3534B" w:rsidRPr="00CE4EC7">
        <w:rPr>
          <w:rFonts w:ascii="Times New Roman" w:hAnsi="Times New Roman" w:cs="Times New Roman"/>
          <w:lang w:val="mt-MT"/>
        </w:rPr>
        <w:t>ħ</w:t>
      </w:r>
      <w:r w:rsidR="00BC3E45" w:rsidRPr="00CE4EC7">
        <w:rPr>
          <w:rFonts w:ascii="Times New Roman" w:hAnsi="Times New Roman" w:cs="Times New Roman"/>
          <w:lang w:val="mt-MT"/>
        </w:rPr>
        <w:t>.</w:t>
      </w:r>
      <w:r w:rsidR="0095777D" w:rsidRPr="00CE4EC7">
        <w:rPr>
          <w:rFonts w:ascii="Times New Roman" w:hAnsi="Times New Roman" w:cs="Times New Roman"/>
          <w:lang w:val="mt-MT"/>
        </w:rPr>
        <w:t xml:space="preserve"> Hemm xi diffikultajiet partikolar</w:t>
      </w:r>
      <w:r w:rsidR="00BC3E45" w:rsidRPr="00CE4EC7">
        <w:rPr>
          <w:rFonts w:ascii="Times New Roman" w:hAnsi="Times New Roman" w:cs="Times New Roman"/>
          <w:lang w:val="mt-MT"/>
        </w:rPr>
        <w:t xml:space="preserve">i biex forsi s-sena d-dieħla tiġi </w:t>
      </w:r>
      <w:r w:rsidR="0095777D" w:rsidRPr="00CE4EC7">
        <w:rPr>
          <w:rFonts w:ascii="Times New Roman" w:hAnsi="Times New Roman" w:cs="Times New Roman"/>
          <w:lang w:val="mt-MT"/>
        </w:rPr>
        <w:t>attwata</w:t>
      </w:r>
      <w:r w:rsidR="00BC3E45" w:rsidRPr="00CE4EC7">
        <w:rPr>
          <w:rFonts w:ascii="Times New Roman" w:hAnsi="Times New Roman" w:cs="Times New Roman"/>
          <w:lang w:val="mt-MT"/>
        </w:rPr>
        <w:t xml:space="preserve"> </w:t>
      </w:r>
      <w:r w:rsidR="0095777D" w:rsidRPr="00CE4EC7">
        <w:rPr>
          <w:rFonts w:ascii="Times New Roman" w:hAnsi="Times New Roman" w:cs="Times New Roman"/>
          <w:lang w:val="mt-MT"/>
        </w:rPr>
        <w:t xml:space="preserve">mill-pajjiżi Ewropej? </w:t>
      </w:r>
    </w:p>
    <w:p w14:paraId="3BC8F19C" w14:textId="26E9C8B6" w:rsidR="0095777D" w:rsidRPr="00CE4EC7" w:rsidRDefault="0095777D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1EA9D0" w14:textId="0CA0852F" w:rsidR="00A62068" w:rsidRPr="00CE4EC7" w:rsidRDefault="0095777D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E4EC7">
        <w:rPr>
          <w:rFonts w:ascii="Times New Roman" w:hAnsi="Times New Roman" w:cs="Times New Roman"/>
          <w:lang w:val="mt-MT"/>
        </w:rPr>
        <w:t>It-tieni punt li xtaqt nitkellem dwaru huwa dwar l-anti-razziżmu u l-</w:t>
      </w:r>
      <w:r w:rsidRPr="00CE4EC7">
        <w:rPr>
          <w:rFonts w:ascii="Times New Roman" w:hAnsi="Times New Roman" w:cs="Times New Roman"/>
          <w:i/>
          <w:iCs/>
          <w:lang w:val="mt-MT"/>
        </w:rPr>
        <w:t xml:space="preserve">action plan. </w:t>
      </w:r>
      <w:r w:rsidRPr="00CE4EC7">
        <w:rPr>
          <w:rFonts w:ascii="Times New Roman" w:hAnsi="Times New Roman" w:cs="Times New Roman"/>
          <w:lang w:val="mt-MT"/>
        </w:rPr>
        <w:t xml:space="preserve">Hawnhekk xtaqt norbot mhux biss mar-razziżmu imma anke mas-suġġetti l-oħrajn il-punt dwar l-edukazzjoni. </w:t>
      </w:r>
      <w:r w:rsidR="00EF6688" w:rsidRPr="00CE4EC7">
        <w:rPr>
          <w:rFonts w:ascii="Times New Roman" w:hAnsi="Times New Roman" w:cs="Times New Roman"/>
          <w:lang w:val="mt-MT"/>
        </w:rPr>
        <w:t xml:space="preserve">Huwa importanti li </w:t>
      </w:r>
      <w:r w:rsidRPr="00CE4EC7">
        <w:rPr>
          <w:rFonts w:ascii="Times New Roman" w:hAnsi="Times New Roman" w:cs="Times New Roman"/>
          <w:lang w:val="mt-MT"/>
        </w:rPr>
        <w:t>bħala Kummissjoni Ewropea</w:t>
      </w:r>
      <w:r w:rsidR="00EF6688" w:rsidRPr="00CE4EC7">
        <w:rPr>
          <w:rFonts w:ascii="Times New Roman" w:hAnsi="Times New Roman" w:cs="Times New Roman"/>
          <w:lang w:val="mt-MT"/>
        </w:rPr>
        <w:t>,</w:t>
      </w:r>
      <w:r w:rsidRPr="00CE4EC7">
        <w:rPr>
          <w:rFonts w:ascii="Times New Roman" w:hAnsi="Times New Roman" w:cs="Times New Roman"/>
          <w:lang w:val="mt-MT"/>
        </w:rPr>
        <w:t xml:space="preserve"> u anke inti bħala Kummissarju Ewropew</w:t>
      </w:r>
      <w:r w:rsidR="00EF6688" w:rsidRPr="00CE4EC7">
        <w:rPr>
          <w:rFonts w:ascii="Times New Roman" w:hAnsi="Times New Roman" w:cs="Times New Roman"/>
          <w:lang w:val="mt-MT"/>
        </w:rPr>
        <w:t>,</w:t>
      </w:r>
      <w:r w:rsidRPr="00CE4EC7">
        <w:rPr>
          <w:rFonts w:ascii="Times New Roman" w:hAnsi="Times New Roman" w:cs="Times New Roman"/>
          <w:lang w:val="mt-MT"/>
        </w:rPr>
        <w:t xml:space="preserve"> naħdmu flimkien kemm mal-Parlament Malti kif ukoll ma’ parlamenti oħrajn biex ikollna edukazzjoni mat-tfal kif ukoll mal-poplu inġenerali</w:t>
      </w:r>
      <w:r w:rsidR="00EF6688" w:rsidRPr="00CE4EC7">
        <w:rPr>
          <w:rFonts w:ascii="Times New Roman" w:hAnsi="Times New Roman" w:cs="Times New Roman"/>
          <w:lang w:val="mt-MT"/>
        </w:rPr>
        <w:t>.</w:t>
      </w:r>
      <w:r w:rsidRPr="00CE4EC7">
        <w:rPr>
          <w:rFonts w:ascii="Times New Roman" w:hAnsi="Times New Roman" w:cs="Times New Roman"/>
          <w:lang w:val="mt-MT"/>
        </w:rPr>
        <w:t xml:space="preserve"> Jien impressjonat</w:t>
      </w:r>
      <w:r w:rsidR="00EF6688" w:rsidRPr="00CE4EC7">
        <w:rPr>
          <w:rFonts w:ascii="Times New Roman" w:hAnsi="Times New Roman" w:cs="Times New Roman"/>
          <w:lang w:val="mt-MT"/>
        </w:rPr>
        <w:t xml:space="preserve"> -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EF6688" w:rsidRPr="00CE4EC7">
        <w:rPr>
          <w:rFonts w:ascii="Times New Roman" w:hAnsi="Times New Roman" w:cs="Times New Roman"/>
          <w:lang w:val="mt-MT"/>
        </w:rPr>
        <w:t>jien</w:t>
      </w:r>
      <w:r w:rsidRPr="00CE4EC7">
        <w:rPr>
          <w:rFonts w:ascii="Times New Roman" w:hAnsi="Times New Roman" w:cs="Times New Roman"/>
          <w:lang w:val="mt-MT"/>
        </w:rPr>
        <w:t xml:space="preserve"> inħobb ħafna l-isport</w:t>
      </w:r>
      <w:r w:rsidR="00EF6688" w:rsidRPr="00CE4EC7">
        <w:rPr>
          <w:rFonts w:ascii="Times New Roman" w:hAnsi="Times New Roman" w:cs="Times New Roman"/>
          <w:lang w:val="mt-MT"/>
        </w:rPr>
        <w:t xml:space="preserve"> – b’dak li rajt iseħħ </w:t>
      </w:r>
      <w:r w:rsidR="00A62068" w:rsidRPr="00CE4EC7">
        <w:rPr>
          <w:rFonts w:ascii="Times New Roman" w:hAnsi="Times New Roman" w:cs="Times New Roman"/>
          <w:lang w:val="mt-MT"/>
        </w:rPr>
        <w:t xml:space="preserve">f’dawn l-aħħar sigħat </w:t>
      </w:r>
      <w:r w:rsidR="00EF6688" w:rsidRPr="00CE4EC7">
        <w:rPr>
          <w:rFonts w:ascii="Times New Roman" w:hAnsi="Times New Roman" w:cs="Times New Roman"/>
          <w:lang w:val="mt-MT"/>
        </w:rPr>
        <w:t xml:space="preserve">minn </w:t>
      </w:r>
      <w:r w:rsidR="00A62068" w:rsidRPr="00CE4EC7">
        <w:rPr>
          <w:rFonts w:ascii="Times New Roman" w:hAnsi="Times New Roman" w:cs="Times New Roman"/>
          <w:lang w:val="mt-MT"/>
        </w:rPr>
        <w:t>żewġ</w:t>
      </w:r>
      <w:r w:rsidR="00EF6688" w:rsidRPr="00CE4EC7">
        <w:rPr>
          <w:rFonts w:ascii="Times New Roman" w:hAnsi="Times New Roman" w:cs="Times New Roman"/>
          <w:lang w:val="mt-MT"/>
        </w:rPr>
        <w:t xml:space="preserve"> timijiet tal-futbol ta’ ċerta portata </w:t>
      </w:r>
      <w:r w:rsidR="00C3534B" w:rsidRPr="00CE4EC7">
        <w:rPr>
          <w:rFonts w:ascii="Times New Roman" w:hAnsi="Times New Roman" w:cs="Times New Roman"/>
          <w:lang w:val="mt-MT"/>
        </w:rPr>
        <w:t>u hawnhekk qiegħed nirreferi għaċ</w:t>
      </w:r>
      <w:r w:rsidR="00EF6688" w:rsidRPr="00CE4EC7">
        <w:rPr>
          <w:rFonts w:ascii="Times New Roman" w:hAnsi="Times New Roman" w:cs="Times New Roman"/>
          <w:lang w:val="mt-MT"/>
        </w:rPr>
        <w:t>-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>Champions</w:t>
      </w:r>
      <w:r w:rsidR="00EF6688" w:rsidRPr="00CE4EC7">
        <w:rPr>
          <w:rFonts w:ascii="Times New Roman" w:hAnsi="Times New Roman" w:cs="Times New Roman"/>
          <w:i/>
          <w:iCs/>
          <w:lang w:val="mt-MT"/>
        </w:rPr>
        <w:t>’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 xml:space="preserve"> League</w:t>
      </w:r>
      <w:r w:rsidR="00EF6688" w:rsidRPr="00CE4EC7">
        <w:rPr>
          <w:rFonts w:ascii="Times New Roman" w:hAnsi="Times New Roman" w:cs="Times New Roman"/>
          <w:i/>
          <w:iCs/>
          <w:lang w:val="mt-MT"/>
        </w:rPr>
        <w:t>.</w:t>
      </w:r>
      <w:r w:rsidR="00A62068" w:rsidRPr="00CE4EC7">
        <w:rPr>
          <w:rFonts w:ascii="Times New Roman" w:hAnsi="Times New Roman" w:cs="Times New Roman"/>
          <w:lang w:val="mt-MT"/>
        </w:rPr>
        <w:t xml:space="preserve"> </w:t>
      </w:r>
      <w:r w:rsidR="00EF6688" w:rsidRPr="00CE4EC7">
        <w:rPr>
          <w:rFonts w:ascii="Times New Roman" w:hAnsi="Times New Roman" w:cs="Times New Roman"/>
          <w:lang w:val="mt-MT"/>
        </w:rPr>
        <w:t>Fil-fatt dawn qabdu u ħarġu mill-grownd waqt il-logħba tagħhom</w:t>
      </w:r>
      <w:r w:rsidR="00A62068" w:rsidRPr="00CE4EC7">
        <w:rPr>
          <w:rFonts w:ascii="Times New Roman" w:hAnsi="Times New Roman" w:cs="Times New Roman"/>
          <w:lang w:val="mt-MT"/>
        </w:rPr>
        <w:t xml:space="preserve"> għax kien hemm 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 xml:space="preserve">referee </w:t>
      </w:r>
      <w:r w:rsidR="00A62068" w:rsidRPr="00CE4EC7">
        <w:rPr>
          <w:rFonts w:ascii="Times New Roman" w:hAnsi="Times New Roman" w:cs="Times New Roman"/>
          <w:lang w:val="mt-MT"/>
        </w:rPr>
        <w:t xml:space="preserve">jew </w:t>
      </w:r>
      <w:r w:rsidR="00EF6688" w:rsidRPr="00CE4EC7">
        <w:rPr>
          <w:rFonts w:ascii="Times New Roman" w:hAnsi="Times New Roman" w:cs="Times New Roman"/>
          <w:lang w:val="mt-MT"/>
        </w:rPr>
        <w:t>il-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 xml:space="preserve">fourth official </w:t>
      </w:r>
      <w:r w:rsidR="00A62068" w:rsidRPr="00CE4EC7">
        <w:rPr>
          <w:rFonts w:ascii="Times New Roman" w:hAnsi="Times New Roman" w:cs="Times New Roman"/>
          <w:lang w:val="mt-MT"/>
        </w:rPr>
        <w:t xml:space="preserve">li għajjar </w:t>
      </w:r>
      <w:r w:rsidR="00EF6688" w:rsidRPr="00CE4EC7">
        <w:rPr>
          <w:rFonts w:ascii="Times New Roman" w:hAnsi="Times New Roman" w:cs="Times New Roman"/>
          <w:lang w:val="mt-MT"/>
        </w:rPr>
        <w:t>lill-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 xml:space="preserve">coach </w:t>
      </w:r>
      <w:r w:rsidR="00A62068" w:rsidRPr="00CE4EC7">
        <w:rPr>
          <w:rFonts w:ascii="Times New Roman" w:hAnsi="Times New Roman" w:cs="Times New Roman"/>
          <w:lang w:val="mt-MT"/>
        </w:rPr>
        <w:t xml:space="preserve">jew </w:t>
      </w:r>
      <w:r w:rsidR="00EF6688" w:rsidRPr="00CE4EC7">
        <w:rPr>
          <w:rFonts w:ascii="Times New Roman" w:hAnsi="Times New Roman" w:cs="Times New Roman"/>
          <w:lang w:val="mt-MT"/>
        </w:rPr>
        <w:t>lill-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 xml:space="preserve">assistant coach </w:t>
      </w:r>
      <w:r w:rsidR="00A62068" w:rsidRPr="00CE4EC7">
        <w:rPr>
          <w:rFonts w:ascii="Times New Roman" w:hAnsi="Times New Roman" w:cs="Times New Roman"/>
          <w:lang w:val="mt-MT"/>
        </w:rPr>
        <w:t xml:space="preserve">b’mod razzist. 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 xml:space="preserve">I was impressed </w:t>
      </w:r>
      <w:r w:rsidR="00A62068" w:rsidRPr="00CE4EC7">
        <w:rPr>
          <w:rFonts w:ascii="Times New Roman" w:hAnsi="Times New Roman" w:cs="Times New Roman"/>
          <w:lang w:val="mt-MT"/>
        </w:rPr>
        <w:t>li nara żewġ</w:t>
      </w:r>
      <w:r w:rsidR="00EF6688" w:rsidRPr="00CE4EC7">
        <w:rPr>
          <w:rFonts w:ascii="Times New Roman" w:hAnsi="Times New Roman" w:cs="Times New Roman"/>
          <w:lang w:val="mt-MT"/>
        </w:rPr>
        <w:t xml:space="preserve"> timijiet bħal dawk,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62068" w:rsidRPr="00CE4EC7">
        <w:rPr>
          <w:rFonts w:ascii="Times New Roman" w:hAnsi="Times New Roman" w:cs="Times New Roman"/>
          <w:lang w:val="mt-MT"/>
        </w:rPr>
        <w:t>wieħed fl-Ewropa u l-ieħor barra mill-Ewropa</w:t>
      </w:r>
      <w:r w:rsidR="00EF6688" w:rsidRPr="00CE4EC7">
        <w:rPr>
          <w:rFonts w:ascii="Times New Roman" w:hAnsi="Times New Roman" w:cs="Times New Roman"/>
          <w:lang w:val="mt-MT"/>
        </w:rPr>
        <w:t>,</w:t>
      </w:r>
      <w:r w:rsidR="00A62068" w:rsidRPr="00CE4EC7">
        <w:rPr>
          <w:rFonts w:ascii="Times New Roman" w:hAnsi="Times New Roman" w:cs="Times New Roman"/>
          <w:lang w:val="mt-MT"/>
        </w:rPr>
        <w:t xml:space="preserve"> wieħed Franċiż u l-ieħor Tork</w:t>
      </w:r>
      <w:r w:rsidR="00EF6688" w:rsidRPr="00CE4EC7">
        <w:rPr>
          <w:rFonts w:ascii="Times New Roman" w:hAnsi="Times New Roman" w:cs="Times New Roman"/>
          <w:lang w:val="mt-MT"/>
        </w:rPr>
        <w:t>,</w:t>
      </w:r>
      <w:r w:rsidR="00A62068" w:rsidRPr="00CE4EC7">
        <w:rPr>
          <w:rFonts w:ascii="Times New Roman" w:hAnsi="Times New Roman" w:cs="Times New Roman"/>
          <w:lang w:val="mt-MT"/>
        </w:rPr>
        <w:t xml:space="preserve"> jagħmlu din l-azzjoni pożittiva</w:t>
      </w:r>
      <w:r w:rsidR="00EF6688" w:rsidRPr="00CE4EC7">
        <w:rPr>
          <w:rFonts w:ascii="Times New Roman" w:hAnsi="Times New Roman" w:cs="Times New Roman"/>
          <w:lang w:val="mt-MT"/>
        </w:rPr>
        <w:t>.</w:t>
      </w:r>
      <w:r w:rsidR="00A62068" w:rsidRPr="00CE4EC7">
        <w:rPr>
          <w:rFonts w:ascii="Times New Roman" w:hAnsi="Times New Roman" w:cs="Times New Roman"/>
          <w:lang w:val="mt-MT"/>
        </w:rPr>
        <w:t xml:space="preserve"> Allura fil-</w:t>
      </w:r>
      <w:r w:rsidR="00EF6688" w:rsidRPr="00CE4EC7">
        <w:rPr>
          <w:rFonts w:ascii="Times New Roman" w:hAnsi="Times New Roman" w:cs="Times New Roman"/>
          <w:lang w:val="mt-MT"/>
        </w:rPr>
        <w:t>q</w:t>
      </w:r>
      <w:r w:rsidR="00A62068" w:rsidRPr="00CE4EC7">
        <w:rPr>
          <w:rFonts w:ascii="Times New Roman" w:hAnsi="Times New Roman" w:cs="Times New Roman"/>
          <w:lang w:val="mt-MT"/>
        </w:rPr>
        <w:t xml:space="preserve">asam </w:t>
      </w:r>
      <w:r w:rsidR="00EF6688" w:rsidRPr="00CE4EC7">
        <w:rPr>
          <w:rFonts w:ascii="Times New Roman" w:hAnsi="Times New Roman" w:cs="Times New Roman"/>
          <w:lang w:val="mt-MT"/>
        </w:rPr>
        <w:t>s</w:t>
      </w:r>
      <w:r w:rsidR="00A62068" w:rsidRPr="00CE4EC7">
        <w:rPr>
          <w:rFonts w:ascii="Times New Roman" w:hAnsi="Times New Roman" w:cs="Times New Roman"/>
          <w:lang w:val="mt-MT"/>
        </w:rPr>
        <w:t xml:space="preserve">portiv, anke fejn </w:t>
      </w:r>
      <w:r w:rsidR="00EF6688" w:rsidRPr="00CE4EC7">
        <w:rPr>
          <w:rFonts w:ascii="Times New Roman" w:hAnsi="Times New Roman" w:cs="Times New Roman"/>
          <w:lang w:val="mt-MT"/>
        </w:rPr>
        <w:t>rajna dan l-aħħar fuq tal-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>black lives matter</w:t>
      </w:r>
      <w:r w:rsidR="00EF6688" w:rsidRPr="00CE4EC7">
        <w:rPr>
          <w:rFonts w:ascii="Times New Roman" w:hAnsi="Times New Roman" w:cs="Times New Roman"/>
          <w:i/>
          <w:iCs/>
          <w:lang w:val="mt-MT"/>
        </w:rPr>
        <w:t>,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F6688" w:rsidRPr="00CE4EC7">
        <w:rPr>
          <w:rFonts w:ascii="Times New Roman" w:hAnsi="Times New Roman" w:cs="Times New Roman"/>
          <w:lang w:val="mt-MT"/>
        </w:rPr>
        <w:t>jekk t</w:t>
      </w:r>
      <w:r w:rsidR="00A62068" w:rsidRPr="00CE4EC7">
        <w:rPr>
          <w:rFonts w:ascii="Times New Roman" w:hAnsi="Times New Roman" w:cs="Times New Roman"/>
          <w:lang w:val="mt-MT"/>
        </w:rPr>
        <w:t>ara l</w:t>
      </w:r>
      <w:r w:rsidR="00EF6688" w:rsidRPr="00CE4EC7">
        <w:rPr>
          <w:rFonts w:ascii="Times New Roman" w:hAnsi="Times New Roman" w:cs="Times New Roman"/>
          <w:lang w:val="mt-MT"/>
        </w:rPr>
        <w:t>-futbol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62068" w:rsidRPr="00CE4EC7">
        <w:rPr>
          <w:rFonts w:ascii="Times New Roman" w:hAnsi="Times New Roman" w:cs="Times New Roman"/>
          <w:lang w:val="mt-MT"/>
        </w:rPr>
        <w:t xml:space="preserve">Ingliż naħseb </w:t>
      </w:r>
      <w:r w:rsidR="00EF6688" w:rsidRPr="00CE4EC7">
        <w:rPr>
          <w:rFonts w:ascii="Times New Roman" w:hAnsi="Times New Roman" w:cs="Times New Roman"/>
          <w:lang w:val="mt-MT"/>
        </w:rPr>
        <w:t xml:space="preserve">li din </w:t>
      </w:r>
      <w:r w:rsidR="00A62068" w:rsidRPr="00CE4EC7">
        <w:rPr>
          <w:rFonts w:ascii="Times New Roman" w:hAnsi="Times New Roman" w:cs="Times New Roman"/>
          <w:lang w:val="mt-MT"/>
        </w:rPr>
        <w:t xml:space="preserve">ħalliet impatt. Irridu jew ma rridux naħseb kien hemm 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>awareness</w:t>
      </w:r>
      <w:r w:rsidR="00A62068" w:rsidRPr="00CE4EC7">
        <w:rPr>
          <w:rFonts w:ascii="Times New Roman" w:hAnsi="Times New Roman" w:cs="Times New Roman"/>
          <w:lang w:val="mt-MT"/>
        </w:rPr>
        <w:t>. Naħseb il-punt edukattiv huwa importanti ħafna, speċjalment f’dan is-settur</w:t>
      </w:r>
      <w:r w:rsidR="00EF6688" w:rsidRPr="00CE4EC7">
        <w:rPr>
          <w:rFonts w:ascii="Times New Roman" w:hAnsi="Times New Roman" w:cs="Times New Roman"/>
          <w:lang w:val="mt-MT"/>
        </w:rPr>
        <w:t>,</w:t>
      </w:r>
      <w:r w:rsidR="00A62068" w:rsidRPr="00CE4EC7">
        <w:rPr>
          <w:rFonts w:ascii="Times New Roman" w:hAnsi="Times New Roman" w:cs="Times New Roman"/>
          <w:lang w:val="mt-MT"/>
        </w:rPr>
        <w:t xml:space="preserve"> kontra r-razziżmu kif ukoll </w:t>
      </w:r>
      <w:r w:rsidR="00EF6688" w:rsidRPr="00CE4EC7">
        <w:rPr>
          <w:rFonts w:ascii="Times New Roman" w:hAnsi="Times New Roman" w:cs="Times New Roman"/>
          <w:lang w:val="mt-MT"/>
        </w:rPr>
        <w:t xml:space="preserve">fuq </w:t>
      </w:r>
      <w:r w:rsidR="00A62068" w:rsidRPr="00CE4EC7">
        <w:rPr>
          <w:rFonts w:ascii="Times New Roman" w:hAnsi="Times New Roman" w:cs="Times New Roman"/>
          <w:lang w:val="mt-MT"/>
        </w:rPr>
        <w:t>suġġetti oħrajn li qajjimt int</w:t>
      </w:r>
      <w:r w:rsidR="00EF6688" w:rsidRPr="00CE4EC7">
        <w:rPr>
          <w:rFonts w:ascii="Times New Roman" w:hAnsi="Times New Roman" w:cs="Times New Roman"/>
          <w:lang w:val="mt-MT"/>
        </w:rPr>
        <w:t>i llum Kummissarju, bħal tal-</w:t>
      </w:r>
      <w:r w:rsidR="00EF6688" w:rsidRPr="00CE4EC7">
        <w:rPr>
          <w:rFonts w:ascii="Times New Roman" w:hAnsi="Times New Roman" w:cs="Times New Roman"/>
          <w:i/>
          <w:iCs/>
          <w:lang w:val="mt-MT"/>
        </w:rPr>
        <w:t>g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 xml:space="preserve">ender </w:t>
      </w:r>
      <w:r w:rsidR="00EF6688" w:rsidRPr="00CE4EC7">
        <w:rPr>
          <w:rFonts w:ascii="Times New Roman" w:hAnsi="Times New Roman" w:cs="Times New Roman"/>
          <w:i/>
          <w:iCs/>
          <w:lang w:val="mt-MT"/>
        </w:rPr>
        <w:t>p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 xml:space="preserve">ay </w:t>
      </w:r>
      <w:r w:rsidR="00EF6688" w:rsidRPr="00CE4EC7">
        <w:rPr>
          <w:rFonts w:ascii="Times New Roman" w:hAnsi="Times New Roman" w:cs="Times New Roman"/>
          <w:i/>
          <w:iCs/>
          <w:lang w:val="mt-MT"/>
        </w:rPr>
        <w:t>g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 xml:space="preserve">ap, </w:t>
      </w:r>
      <w:r w:rsidR="00EF6688" w:rsidRPr="00CE4EC7">
        <w:rPr>
          <w:rFonts w:ascii="Times New Roman" w:hAnsi="Times New Roman" w:cs="Times New Roman"/>
          <w:lang w:val="mt-MT"/>
        </w:rPr>
        <w:t>eċċ.</w:t>
      </w:r>
      <w:r w:rsidR="00A62068" w:rsidRPr="00CE4EC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62068" w:rsidRPr="00CE4EC7">
        <w:rPr>
          <w:rFonts w:ascii="Times New Roman" w:hAnsi="Times New Roman" w:cs="Times New Roman"/>
          <w:lang w:val="mt-MT"/>
        </w:rPr>
        <w:t xml:space="preserve"> </w:t>
      </w:r>
    </w:p>
    <w:p w14:paraId="10650446" w14:textId="77777777" w:rsidR="00EF6688" w:rsidRPr="00CE4EC7" w:rsidRDefault="00EF6688" w:rsidP="00CE4E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9B3D28" w14:textId="75EB7D41" w:rsidR="00A62068" w:rsidRPr="00CE4EC7" w:rsidRDefault="00A62068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lang w:val="mt-MT"/>
        </w:rPr>
        <w:t>Dwar il-</w:t>
      </w:r>
      <w:r w:rsidRPr="00CE4EC7">
        <w:rPr>
          <w:rFonts w:ascii="Times New Roman" w:hAnsi="Times New Roman" w:cs="Times New Roman"/>
          <w:i/>
          <w:iCs/>
          <w:lang w:val="mt-MT"/>
        </w:rPr>
        <w:t xml:space="preserve">brief </w:t>
      </w:r>
      <w:r w:rsidRPr="00CE4EC7">
        <w:rPr>
          <w:rFonts w:ascii="Times New Roman" w:hAnsi="Times New Roman" w:cs="Times New Roman"/>
          <w:lang w:val="mt-MT"/>
        </w:rPr>
        <w:t xml:space="preserve">li għandna quddiemna jidher </w:t>
      </w:r>
      <w:r w:rsidR="00EF6688" w:rsidRPr="00CE4EC7">
        <w:rPr>
          <w:rFonts w:ascii="Times New Roman" w:hAnsi="Times New Roman" w:cs="Times New Roman"/>
          <w:lang w:val="mt-MT"/>
        </w:rPr>
        <w:t>biċ-</w:t>
      </w:r>
      <w:r w:rsidRPr="00CE4EC7">
        <w:rPr>
          <w:rFonts w:ascii="Times New Roman" w:hAnsi="Times New Roman" w:cs="Times New Roman"/>
          <w:lang w:val="mt-MT"/>
        </w:rPr>
        <w:t xml:space="preserve">ċar li </w:t>
      </w:r>
      <w:r w:rsidR="00EF6688" w:rsidRPr="00CE4EC7">
        <w:rPr>
          <w:rFonts w:ascii="Times New Roman" w:hAnsi="Times New Roman" w:cs="Times New Roman"/>
          <w:lang w:val="mt-MT"/>
        </w:rPr>
        <w:t xml:space="preserve">inti </w:t>
      </w:r>
      <w:r w:rsidRPr="00CE4EC7">
        <w:rPr>
          <w:rFonts w:ascii="Times New Roman" w:hAnsi="Times New Roman" w:cs="Times New Roman"/>
          <w:lang w:val="mt-MT"/>
        </w:rPr>
        <w:t xml:space="preserve">kellek </w:t>
      </w:r>
      <w:r w:rsidRPr="00CE4EC7">
        <w:rPr>
          <w:rFonts w:ascii="Times New Roman" w:hAnsi="Times New Roman" w:cs="Times New Roman"/>
          <w:i/>
          <w:iCs/>
          <w:lang w:val="mt-MT"/>
        </w:rPr>
        <w:t xml:space="preserve">round table </w:t>
      </w:r>
      <w:r w:rsidRPr="00CE4EC7">
        <w:rPr>
          <w:rFonts w:ascii="Times New Roman" w:hAnsi="Times New Roman" w:cs="Times New Roman"/>
          <w:lang w:val="mt-MT"/>
        </w:rPr>
        <w:t>mal-</w:t>
      </w:r>
      <w:r w:rsidRPr="00CE4EC7">
        <w:rPr>
          <w:rFonts w:ascii="Times New Roman" w:hAnsi="Times New Roman" w:cs="Times New Roman"/>
          <w:i/>
          <w:iCs/>
          <w:lang w:val="mt-MT"/>
        </w:rPr>
        <w:t>European Public Service Union and the Socialists and Democrats</w:t>
      </w:r>
      <w:r w:rsidRPr="00CE4EC7">
        <w:rPr>
          <w:rFonts w:ascii="Times New Roman" w:hAnsi="Times New Roman" w:cs="Times New Roman"/>
          <w:lang w:val="mt-MT"/>
        </w:rPr>
        <w:t xml:space="preserve"> u hawnhekk inkiteb li</w:t>
      </w:r>
      <w:r w:rsidR="00EF6688" w:rsidRPr="00CE4EC7">
        <w:rPr>
          <w:rFonts w:ascii="Times New Roman" w:hAnsi="Times New Roman" w:cs="Times New Roman"/>
          <w:lang w:val="mt-MT"/>
        </w:rPr>
        <w:t>;</w:t>
      </w:r>
      <w:r w:rsidRPr="00CE4EC7">
        <w:rPr>
          <w:rFonts w:ascii="Times New Roman" w:hAnsi="Times New Roman" w:cs="Times New Roman"/>
          <w:lang w:val="mt-MT"/>
        </w:rPr>
        <w:t xml:space="preserve"> </w:t>
      </w:r>
      <w:r w:rsidR="00EF6688" w:rsidRPr="00CE4EC7">
        <w:rPr>
          <w:rFonts w:ascii="Times New Roman" w:hAnsi="Times New Roman" w:cs="Times New Roman"/>
          <w:i/>
          <w:iCs/>
          <w:lang w:val="mt-MT"/>
        </w:rPr>
        <w:t>d</w:t>
      </w:r>
      <w:r w:rsidRPr="00CE4EC7">
        <w:rPr>
          <w:rFonts w:ascii="Times New Roman" w:hAnsi="Times New Roman" w:cs="Times New Roman"/>
          <w:i/>
          <w:iCs/>
          <w:lang w:val="mt-MT"/>
        </w:rPr>
        <w:t>uring the same round table</w:t>
      </w:r>
      <w:r w:rsidR="00EF6688" w:rsidRPr="00CE4EC7">
        <w:rPr>
          <w:rFonts w:ascii="Times New Roman" w:hAnsi="Times New Roman" w:cs="Times New Roman"/>
          <w:i/>
          <w:iCs/>
          <w:lang w:val="mt-MT"/>
        </w:rPr>
        <w:t>,</w:t>
      </w:r>
      <w:r w:rsidRPr="00CE4EC7">
        <w:rPr>
          <w:rFonts w:ascii="Times New Roman" w:hAnsi="Times New Roman" w:cs="Times New Roman"/>
          <w:i/>
          <w:iCs/>
          <w:lang w:val="mt-MT"/>
        </w:rPr>
        <w:t xml:space="preserve"> Commissioner Dalli also pointed out that </w:t>
      </w:r>
      <w:r w:rsidRPr="00CE4EC7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regulatory powers on 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sexual and reproductive health services,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including abortion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lie with the </w:t>
      </w:r>
      <w:r w:rsidR="00EF6688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individual 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lastRenderedPageBreak/>
        <w:t>member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CE4EC7">
        <w:rPr>
          <w:rStyle w:val="Emphasis"/>
          <w:rFonts w:ascii="Times New Roman" w:hAnsi="Times New Roman" w:cs="Times New Roman"/>
          <w:color w:val="000000" w:themeColor="text1"/>
          <w:shd w:val="clear" w:color="auto" w:fill="FFFFFF"/>
        </w:rPr>
        <w:t>states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43318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Dr Dalli, nixtieqek tikkonferma f’dan il-</w:t>
      </w:r>
      <w:r w:rsidR="00EF668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="0043318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umitat </w:t>
      </w:r>
      <w:r w:rsidR="00EF668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</w:t>
      </w:r>
      <w:r w:rsidR="0043318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arlamentari </w:t>
      </w:r>
      <w:r w:rsidR="00EF668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="0043318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fl-ogħla istituzzjoni tal-pajjiż li l-kwestjoni tal-abort hija xi ħaġa li tkun deċiża minn Malta u mhux </w:t>
      </w:r>
      <w:r w:rsidR="00EF668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jiġi </w:t>
      </w:r>
      <w:r w:rsidR="0043318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xi ħadd mill-Ewropa</w:t>
      </w:r>
      <w:r w:rsidR="00EF668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jgħidilna x’irridu nagħmlu.</w:t>
      </w:r>
      <w:r w:rsidR="0043318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</w:p>
    <w:p w14:paraId="104F7D3E" w14:textId="54847456" w:rsidR="0043318F" w:rsidRPr="00CE4EC7" w:rsidRDefault="0043318F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786FE5A6" w14:textId="6CD77583" w:rsidR="0043318F" w:rsidRPr="00CE4EC7" w:rsidRDefault="0043318F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IĊ-CHAIRPERSON: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Grazzi. Insejjaħ lill-Onor. Ivan Bartolo, kelliem ewlieni tal-Partit Nazzjonalista għall-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housing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="00EF668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għall-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esklużjoni soċjali u </w:t>
      </w:r>
      <w:r w:rsidR="00EF668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huwa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attiv ħafna </w:t>
      </w:r>
      <w:r w:rsidR="00EF668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wkoll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fil-</w:t>
      </w:r>
      <w:r w:rsidR="00EF668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asam </w:t>
      </w:r>
      <w:r w:rsidR="00EF668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oċjali</w:t>
      </w:r>
      <w:r w:rsidR="00EF668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</w:p>
    <w:p w14:paraId="70253D27" w14:textId="5FA7FD53" w:rsidR="0043318F" w:rsidRPr="00CE4EC7" w:rsidRDefault="0043318F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2658298D" w14:textId="2CB9965C" w:rsidR="006F5531" w:rsidRPr="00CE4EC7" w:rsidRDefault="0043318F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ONOR. IVAN BARTOLO: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Kummissarju Dalli, nirringrazzjak u nixtieq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nifraħlek għa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d-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diversi punti li 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għadek kif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semmejt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Jien insegwik u naf i</w:t>
      </w:r>
      <w:r w:rsidR="006D034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l-qalb tiegħek 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fejn tħabbat għax ilni nafek </w:t>
      </w:r>
      <w:r w:rsidR="006D034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minn żmien l-Università u naf ix-xogħol soċjali li tagħmel għal pajjiżna kif ukoll għall-Unjoni Ewropea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6D034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</w:t>
      </w:r>
      <w:r w:rsidR="006D034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dan irrid verament nifraħlek minn qalbi. 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Min-naħa tiegħi </w:t>
      </w:r>
      <w:r w:rsidR="006D034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l-unika </w:t>
      </w:r>
      <w:r w:rsidR="006D034F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concern </w:t>
      </w:r>
      <w:r w:rsidR="006D034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għandi hija li ħafna drabi jitfgħu dell fuqek 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għax</w:t>
      </w:r>
      <w:r w:rsidR="006D034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titkellem f’isem il-poplu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- </w:t>
      </w:r>
      <w:r w:rsidR="006D034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l-Onor. David Agius 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semma </w:t>
      </w:r>
      <w:r w:rsidR="006D034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l-abort</w:t>
      </w:r>
      <w:r w:rsidR="006F5531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jien ukoll għandi l-</w:t>
      </w:r>
      <w:r w:rsidR="003842C5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concerns 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tiegħi fuq dan is-suġġett - </w:t>
      </w:r>
      <w:r w:rsidR="006F5531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tibda tisma’ lin-nies jgħidu; “imma din </w:t>
      </w:r>
      <w:r w:rsidR="006F5531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qed titkellem f’isem il-poplu? B’liema jedd? U min taha l-mandat?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”</w:t>
      </w:r>
      <w:r w:rsidR="006F5531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Għalhekk nixtieq li </w:t>
      </w:r>
      <w:r w:rsidR="006F5531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tispjegali 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ftit fuq</w:t>
      </w:r>
      <w:r w:rsidR="00C3534B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ha di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n. Mill</w:t>
      </w:r>
      <w:r w:rsidR="006F5531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-bqija nerġa’ nirringrazzjak tax-xogħol tiegħek u nawguralek ġid mhux biss għall-Unjoni Ewropea imma b’mod speċjali għal pajjiżna. </w:t>
      </w:r>
      <w:r w:rsidR="003842C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Grazzi. </w:t>
      </w:r>
    </w:p>
    <w:p w14:paraId="733A0C93" w14:textId="15014749" w:rsidR="006F5531" w:rsidRPr="00CE4EC7" w:rsidRDefault="006F5531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D1873F0" w14:textId="1AA1A888" w:rsidR="006F5531" w:rsidRPr="00CE4EC7" w:rsidRDefault="006F5531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IĊ-CHAIRPERSON: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Grazzi lill-Membri Parlamentari parteċipanti f’dan il-Kumitat Konġunt. 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Issa n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erġa’ insejjaħ 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lill-Kummissarju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Dalli 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biex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tagħtina risposta għall-mistoqsijiet li sarulha biex imbagħad naslu għall-konklużjoni ta’ din il-laqgħa. 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</w:p>
    <w:p w14:paraId="1E80A90B" w14:textId="48E1BBA0" w:rsidR="006F5531" w:rsidRPr="00CE4EC7" w:rsidRDefault="006F5531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16E7BE8C" w14:textId="570A54D8" w:rsidR="006F5531" w:rsidRPr="00CE4EC7" w:rsidRDefault="006F5531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lastRenderedPageBreak/>
        <w:t>DR HELENA DALLI: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Nirringrazzjakom tal-mistoqsijiet u 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l-interventi tagħkom. 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Ovvjament jien nafkom sew u naf kemm għandkom għal qalbkom dan il-qasam.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Naħseb ma tistax tkun fil-Parlament u ma ġġibx miegħek din il-perspettiva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għaliex aħna lkoll inħabbtu l-bibien tan-nies – anke jien kont nagħmilha – biex niltaqgħu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mal-elettorat. 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Wara kollox intom ir-rappreżentanti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tal-poplu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allura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 tistax tiġi fil-Kamra tad-Deputati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tirrappreżenta lill-poplu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jekk ma tafx 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xi jrid il-poplu,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x’inhu jgħid, x’qed iweġġgħu u x’inhuma d-diffikultajiet tiegħu jew tagħha. U dan li ġibtu intom madwar din il-mejda issa qegħdin inqabbluh ma’ dak li qed isir f’livell Ewropew għat-titjib tal-ħajja ta’ dawn iċ-ċittadini għax wara kollox kemm intom u kemm aħna qegħdin fix-xogħol tagħna biex 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proprju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ntejbu l-ħajja tal-500 miljun ċittadin li għandna fl-Unjoni Ewropea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Imbagħad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kull 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tat 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embru jagħmel il-biċċa tiegħu għan-nies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pajjiżu. </w:t>
      </w:r>
      <w:r w:rsidR="007C444D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M’hemmx ħafna differenza, fis-sens 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7C444D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intom hawnhekk tikkonċentraw fuq il-popolazzjoni Maltija 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filwaqt li</w:t>
      </w:r>
      <w:r w:rsidR="007C444D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fl-Unjoni Ewropea nikkonċentraw fuq il-popolazzjoni tal-pajjiżi kollha tal-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7C444D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stati </w:t>
      </w:r>
      <w:r w:rsidR="00CA3343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7C444D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embri. </w:t>
      </w:r>
    </w:p>
    <w:p w14:paraId="130FA962" w14:textId="5AE1DD0E" w:rsidR="007C444D" w:rsidRPr="00CE4EC7" w:rsidRDefault="007C444D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14F0974E" w14:textId="719C4F4E" w:rsidR="009D0237" w:rsidRPr="00CE4EC7" w:rsidRDefault="007C444D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L-Onor. Rosianne Cutajar tkellmet fuq il-kwestjoni tal-</w:t>
      </w:r>
      <w:r w:rsidR="00DB310C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p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ay </w:t>
      </w:r>
      <w:r w:rsidR="001E3DD4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t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ransparency.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Din hija xi ħaġa li anke Malta issa ilha ftit ukoll tiddiskuti</w:t>
      </w:r>
      <w:r w:rsidR="001E3DD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nafu </w:t>
      </w:r>
      <w:r w:rsidR="001E3DD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kien hemm każijiet </w:t>
      </w:r>
      <w:r w:rsidR="00E270C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ġew imressq</w:t>
      </w:r>
      <w:r w:rsidR="001E3DD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E270C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quddiem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E270C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NCPE ta’ Malta</w:t>
      </w:r>
      <w:r w:rsidR="001E3DD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</w:t>
      </w:r>
      <w:r w:rsidR="00E270C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nstab li kien hemm diskriminazzjoni fil-privat bejn is-salarju ta</w:t>
      </w:r>
      <w:r w:rsidR="001E3DD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n-</w:t>
      </w:r>
      <w:r w:rsidR="00E270C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nisa u </w:t>
      </w:r>
      <w:r w:rsidR="001E3DD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tal-i</w:t>
      </w:r>
      <w:r w:rsidR="00E270C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rġiel li qegħdin jagħmlu l-istess xogħol. </w:t>
      </w:r>
      <w:r w:rsidR="001E3DD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="00E270C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ien hemm ukoll każijiet fejn ingħata rimedju 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għaliex wara li saret l-investigazzjoni</w:t>
      </w:r>
      <w:r w:rsidR="001E3DD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nstab li din kienet </w:t>
      </w:r>
      <w:r w:rsidR="001E3DD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ir-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realtà. Allura l-proposta ta’ liġi li se nkun qiegħda nippreżenta hi </w:t>
      </w:r>
      <w:r w:rsidR="0049653A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dik 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jkun hemm iktar trasparenza. Ħalli nieħdu l-każ ta’ Malta. Meta tmur quddiem l-</w:t>
      </w:r>
      <w:r w:rsidR="0049653A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E</w:t>
      </w:r>
      <w:r w:rsidR="00A966A8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quality </w:t>
      </w:r>
      <w:r w:rsidR="0049653A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B</w:t>
      </w:r>
      <w:r w:rsidR="00A966A8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ody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jsibu li għandek raġun, min qed iħaddmek jista’ jgħidlek</w:t>
      </w:r>
      <w:r w:rsidR="0049653A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jrid itella’ l-każ il-qorti. 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Kien hemm każijiet fejn ġie rikonoxxut il-fatt li hemm din id-diskriminazzjoni u ngħataw rimedju 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 xml:space="preserve">immedjatament. Però jista’ </w:t>
      </w:r>
      <w:r w:rsidR="0049653A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jkun 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ukoll</w:t>
      </w:r>
      <w:r w:rsidR="0049653A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kif qiegħda l-NCPE, li l-</w:t>
      </w:r>
      <w:r w:rsidR="00A966A8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employer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jgħidlek </w:t>
      </w:r>
      <w:r w:rsidR="0049653A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biex tmorru</w:t>
      </w:r>
      <w:r w:rsidR="00C3534B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l-qorti.</w:t>
      </w:r>
      <w:r w:rsidR="0049653A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Aħna qegħdin ngħidu li għandu jkun hemm trasparenza ħalli jkun iktar faċli li jingħata dan ir-rimedju u tiġi indirizzata d-diskriminazzjoni li</w:t>
      </w:r>
      <w:r w:rsidR="000F410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teżisti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Però din waħedha mhux se tindirizza d-diskrepanza ta’ 15% li hemm </w:t>
      </w:r>
      <w:r w:rsidR="00A966A8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across the European Union 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fejn trid tidħol din id-differenza f’dak li jitħallsu n-nisa u l-irġiel</w:t>
      </w:r>
      <w:r w:rsidR="000F410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!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</w:p>
    <w:p w14:paraId="4A1BAEBE" w14:textId="77777777" w:rsidR="009D0237" w:rsidRPr="00CE4EC7" w:rsidRDefault="009D0237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2646096" w14:textId="1B2397D1" w:rsidR="009D0237" w:rsidRPr="00CE4EC7" w:rsidRDefault="009D0237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Dwar 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</w:t>
      </w:r>
      <w:r w:rsidR="00A966A8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Work-Life Balance Directive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semma l-Onor. Agius</w:t>
      </w:r>
      <w:r w:rsidR="00B831F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A966A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ġiet introdotta s-sena l-oħra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rridu naraw </w:t>
      </w:r>
      <w:r w:rsidR="00B831F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issa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l-implimentazzjoni </w:t>
      </w:r>
      <w:r w:rsidR="00B831F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tagħha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għax inutili jkollok id-direttiva </w:t>
      </w:r>
      <w:r w:rsidR="00B831F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mbagħad ma nkunux viġilanti fuq l</w:t>
      </w:r>
      <w:r w:rsidR="00B831F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-i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stati </w:t>
      </w:r>
      <w:r w:rsidR="00B831F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embri biex naraw kif </w:t>
      </w:r>
      <w:r w:rsidR="00B831F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qiegħda tiġi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implimentata. </w:t>
      </w:r>
      <w:r w:rsidR="00B831F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Għalhekk issa flimkien se nkunu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qegħdin nimxu iżjed lejn li nagħlqu din il-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gap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hemm fis-salarji li jaqilgħu n-nisa u l-irġiel. Hija xi ħaġa strutturali</w:t>
      </w:r>
      <w:r w:rsidR="00B831F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allura mhijiex daqshekk faċli biex iċċaqlaqha u tindirizzaha, però qegħdin nagħmlu dak kollu li nistgħu nagħmlu. Aħna dejjem irridu nimxu ma’ dak li jagħtina t-trattat biex inkunu nistgħu mmexxu din il-politika ‘l quddiem. </w:t>
      </w:r>
    </w:p>
    <w:p w14:paraId="20477BDD" w14:textId="77777777" w:rsidR="009D0237" w:rsidRPr="00CE4EC7" w:rsidRDefault="009D0237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03BAC8DE" w14:textId="77777777" w:rsidR="005E249F" w:rsidRPr="00CE4EC7" w:rsidRDefault="009D0237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L-Onor. David Agius għamel punt li għalija huwa importantissimu</w:t>
      </w:r>
      <w:r w:rsidR="009E267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ma nixbax naċċenna</w:t>
      </w:r>
      <w:r w:rsidR="00B831F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għalih. U hawnhekk qiegħda nirriferi għall-kwestjoni </w:t>
      </w:r>
      <w:r w:rsidR="009E267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tal-edukazzjoni</w:t>
      </w:r>
      <w:r w:rsidR="00B831F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9E267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speċjalment </w:t>
      </w:r>
      <w:r w:rsidR="00B831F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</w:t>
      </w:r>
      <w:r w:rsidR="009E267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l-ispor</w:t>
      </w:r>
      <w:r w:rsidR="00B831F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ts f’dak li għandu x’jaqsam</w:t>
      </w:r>
      <w:r w:rsidR="009E267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B831F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9E267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al-anti-razziżmu. Meta varajna l-pjan ta’ azzjoni tal-anti-razziżmu morna mal-FIFA </w:t>
      </w:r>
      <w:r w:rsidR="00B831F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 u mal-UEFA wkoll għax qegħdin naħdmu mat-tnejn – u kellna magħna l-</w:t>
      </w:r>
      <w:r w:rsidR="009E267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FIFA </w:t>
      </w:r>
      <w:r w:rsidR="009E2674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legend </w:t>
      </w:r>
      <w:r w:rsidR="005E249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Mbo Mpenza, fejn flimkien varajna dan il-pjan u qegħdin naħdmu 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ħafna miegħu f’dan il-qasam għaliex l-isport</w:t>
      </w:r>
      <w:r w:rsidR="005E249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huwa mezz tajjeb ħafna ta’ kif għandha titqajjem il-kuxjenza dwar ir-razziżmu. U kif semmejt inti, Onor. Agius, qed isir ħafna xogħol u anke permezz ta’ eżempji prattiċi ta’ kuljum li 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 xml:space="preserve">jġegħluna nirrealizzaw dak li kont qed insemmi qabel </w:t>
      </w:r>
      <w:r w:rsidR="005E249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dwar kif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5E249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r-razziżmu huwa strutturali </w:t>
      </w:r>
      <w:r w:rsidR="005E249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li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xi kultant lanqas biss nirrealizzaw li qed iseħħ</w:t>
      </w:r>
      <w:r w:rsidR="005E249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!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</w:p>
    <w:p w14:paraId="597376D4" w14:textId="77777777" w:rsidR="005E249F" w:rsidRPr="00CE4EC7" w:rsidRDefault="005E249F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F952BC9" w14:textId="47774E5B" w:rsidR="00A2168E" w:rsidRPr="00CE4EC7" w:rsidRDefault="00A2168E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il-ħajja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l-oħra 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tiegħi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bħala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inistru li kelli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taħti 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asam tal-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ntegrazzjoni, kont immur fl-iskejjel taż-żgħar nett u kont nieħu pjaċir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narahom jilagħbu flimkien.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Darba minnhom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kont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żort l-</w:t>
      </w:r>
      <w:r w:rsidR="00210BD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skola ta’ San Pawl il-Baħar fejn hemm tfal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minn 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kull ġens u tarahom jilagħbu flimkien mingħajr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l-ebda 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diskriminazzjoni ta’ xejn.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Meta jibdew jikbru li mbagħad jibdew jiddiskriminaw. </w:t>
      </w:r>
      <w:r w:rsidR="00847BD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Jiddispjaċini ngħid li xi kultant</w:t>
      </w:r>
      <w:r w:rsidR="00D5090D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meta jmorru d-dar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jitilfu dak kollu li jkunu tgħallmu 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l-iskola għax il-ġenituri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jibdew ikellmuhom 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b’ċert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mod fejn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ibdew idaħħlu fihom dan l-element ta’ razziżmu. Ħadd ma jitwieled razzist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nsiru razzisti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llura rridu naħdmu mat-tfal fl-iskola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nħalluhom liberi bħat-tfal fil-</w:t>
      </w:r>
      <w:r w:rsidR="00026C54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Kindergarten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innoċentement u mingħajr ħażen ta’ xejn jilagħbu flimkien għax mhux il-kulur tal-ġilda tiegħek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jagħmlek dak li inti imma l-azzjonijiet tiegħek, il-mod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ta’ 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kif taġixxi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l-mod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ta’ 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kif tħares lejn ħaddieħor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Huwa d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ak li għandu jġib ir-reazzjoni mhux jekk intix persuna b’diżabilità, jekk intix persuna bil-ġilda sewda jew jekk intix persuna LGBTIQ. Dawn l-affarijiet titwieled bihom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="00026C5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 tista’ tagħmel xejn</w:t>
      </w:r>
      <w:r w:rsidR="002562BF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</w:p>
    <w:p w14:paraId="2DAE16B4" w14:textId="77777777" w:rsidR="00A2168E" w:rsidRPr="00CE4EC7" w:rsidRDefault="00A2168E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7777ED87" w14:textId="17B71173" w:rsidR="00C87E25" w:rsidRPr="00CE4EC7" w:rsidRDefault="002562BF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Aħna nitwieldu kif nitwieldu</w:t>
      </w:r>
      <w:r w:rsidR="00A2168E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allura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r-reazzjoni tagħna għandha tkun skon</w:t>
      </w:r>
      <w:r w:rsidR="00A2168E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inti x’qed tgħid u tagħmel mhux skon</w:t>
      </w:r>
      <w:r w:rsidR="00A2168E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kif twelidt għax dak m’għandekx kontroll fuqu. </w:t>
      </w:r>
      <w:r w:rsidR="00A2168E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an huwa importanti fl-iskejjel, però daqstant </w:t>
      </w:r>
      <w:r w:rsidR="00A2168E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ieħor huwa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importanti </w:t>
      </w:r>
      <w:r w:rsidR="00A2168E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jsir mil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l-ġenituri għax għandek il-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primary sociali</w:t>
      </w:r>
      <w:r w:rsidR="00A2168E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s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ation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fid-dar u s-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secondary sociali</w:t>
      </w:r>
      <w:r w:rsidR="00A2168E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s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ation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fl-iskejjel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erò ma rridux 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dak li tgħallmu t-tfal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fl-iskejjel, meta </w:t>
      </w:r>
      <w:r w:rsidR="00A2168E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morru d-dar inbiddluhulhom għax aħna l-kbar </w:t>
      </w:r>
      <w:r w:rsidR="002D052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inkunu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preġudikati. Aħna nsiru preġudikati biż-żmien</w:t>
      </w:r>
      <w:r w:rsidR="002D0528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mhux għax nitwieldu hekk.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Jiġifieri hemm ħafna xi jsir u għalhekk ħriġna b’dan il-pjan ta’ azzjoni kontra r-razziżmu.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>Nerġa’ nisħaq, kif qal l-Onor. David Agius, li fl-isport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għandna ħafna x’nagħmlu u r-raġuni hi li kulħadd iħares lejn xi forma ta’ sport</w:t>
      </w:r>
      <w:r w:rsidR="00210BD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jew għandna nħarsu lejn xi forma ta’ sport</w:t>
      </w:r>
      <w:r w:rsidR="00210BD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għax dak huwa l-mod ta’ kif nistgħu </w:t>
      </w:r>
      <w:r w:rsidR="005B12D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nindirizzaw 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din is-sitwazzjoni</w:t>
      </w:r>
      <w:r w:rsidR="005B12D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L-isport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="005B12D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għandu jkun dak li jġibna qrib xulxin 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="005B12D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mhux li jifridna fuq bażi ... </w:t>
      </w:r>
    </w:p>
    <w:p w14:paraId="0BE22B1B" w14:textId="77777777" w:rsidR="00C87E25" w:rsidRPr="00CE4EC7" w:rsidRDefault="00C87E25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29FE102" w14:textId="67B53253" w:rsidR="009E2674" w:rsidRPr="00CE4EC7" w:rsidRDefault="005B12D4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Jien niftakar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lil dan il-futboler Mpenza jgħidilna minn xiex għadda. Qalli li ta’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17-il sena 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meta kien jinżel fil-grownd ħ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lief sinjali ta’ xadina ma kinux jagħmlul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u jgħajruh li hu xadina!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Qalli 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trid tkun vera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ment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b’saħħtek biex tirnexxi u timxi ‘l quddiem f’dan l-isport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jekk tkun 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persuna ta’ kulur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iswed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! Naħseb li kien qed jitkellem fuq is-snin disgħin meta hu kellu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17-il sena 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imma din ir-realtà għadna narawha llum ‘il ġurnata u għalhekk i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rridu naħdmu ħafna iżjed </w:t>
      </w:r>
      <w:r w:rsidR="00C87E2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fuqha.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Bħala 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awareness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hawn, però irridu ngħidu li </w:t>
      </w:r>
      <w:r w:rsidR="003B4FF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r-razziżmu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ma spiċċax. </w:t>
      </w:r>
      <w:r w:rsidR="003B4FF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eta tkellimt m</w:t>
      </w:r>
      <w:r w:rsidR="003B4FF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a’ Mpenza u beda jgħidli fuq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l-esperjenza tiegħu ta’ ġuvni ta’ 17-il sena minn xiex għadda biex sar il-leġġenda li hu </w:t>
      </w:r>
      <w:r w:rsidR="003B4FF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llum indunajt kemm bata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f’ħajtu. Però li hemm tajjeb hu li t-tbatija li għadda minnha poġġi</w:t>
      </w:r>
      <w:r w:rsidR="003B4FF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ha għal użu tajjeb biex nitgħallmu minnha</w:t>
      </w:r>
      <w:r w:rsidR="003B4FF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aħna u biha qiegħed jgħallem lit-tfal żgħar għax qed imur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fin-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nurseries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jitkellem ma</w:t>
      </w:r>
      <w:r w:rsidR="00210BD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t-tfal</w:t>
      </w:r>
      <w:r w:rsidR="003B4FF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B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ħala Kummissjoni Ewropea għażiln</w:t>
      </w:r>
      <w:r w:rsidR="003B4FF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 lilu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għażilna fejn qiegħed jaħdem biex invaraw il-pjan ta’ azzjoni tagħna.</w:t>
      </w:r>
    </w:p>
    <w:p w14:paraId="5D07CE01" w14:textId="0F76E544" w:rsidR="005B12D4" w:rsidRPr="00CE4EC7" w:rsidRDefault="005B12D4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F462091" w14:textId="4F01677B" w:rsidR="005B12D4" w:rsidRPr="00CE4EC7" w:rsidRDefault="005B12D4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L-aħħar mistoqsija kienet fuq </w:t>
      </w:r>
      <w:r w:rsidR="003B4FF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is-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sexual and reproductive health</w:t>
      </w:r>
      <w:r w:rsidR="003B4FF0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services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and rights.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Kif qal l-Onor. David Agius din hija kompetenza tal-</w:t>
      </w:r>
      <w:r w:rsidR="003B4FF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stati</w:t>
      </w:r>
      <w:r w:rsidR="000D58F7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B4FF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0D58F7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embri</w:t>
      </w:r>
      <w:r w:rsidR="003B4FF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0D58F7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Kif semmejt qabel fuq affarijiet oħra</w:t>
      </w:r>
      <w:r w:rsidR="003B4FF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aħna</w:t>
      </w:r>
      <w:r w:rsidR="000D58F7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nimxu mat-trattat li jħalli s-</w:t>
      </w:r>
      <w:r w:rsidR="000D58F7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sexual and reproductive health </w:t>
      </w:r>
      <w:r w:rsidR="003B4FF0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services </w:t>
      </w:r>
      <w:r w:rsidR="000D58F7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and rights </w:t>
      </w:r>
      <w:r w:rsidR="000D58F7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fil-kompetenza tal-pajjiżi rispettivi. </w:t>
      </w:r>
    </w:p>
    <w:p w14:paraId="16DB45AF" w14:textId="750CFD73" w:rsidR="000D58F7" w:rsidRPr="00CE4EC7" w:rsidRDefault="000D58F7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0E640B6F" w14:textId="7FAC85BF" w:rsidR="000D58F7" w:rsidRPr="00CE4EC7" w:rsidRDefault="000D58F7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lastRenderedPageBreak/>
        <w:t>IĊ-CHAIRPERSON: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Hawn iktar mistoqsijiet? L-Onor. Rosianne Cutajar.</w:t>
      </w:r>
    </w:p>
    <w:p w14:paraId="1893E308" w14:textId="7C795A15" w:rsidR="000D58F7" w:rsidRPr="00CE4EC7" w:rsidRDefault="000D58F7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681CFF6" w14:textId="573F778F" w:rsidR="000D58F7" w:rsidRPr="00CE4EC7" w:rsidRDefault="000D58F7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ONOR. ROSIANNE CUTAJAR: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B4FF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Xtaqt nagħmel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mistoqsija fuq </w:t>
      </w:r>
      <w:r w:rsidR="003B4FF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aspett uman iktar milli fuq is-suġġetti li titratta inti bħala Kummissarju. Nafu kemm f’dawn l-aħħar seba’ snin għamilt rivoluzzjonijiet b’saħħithom f’pajjiżna</w:t>
      </w:r>
      <w:r w:rsidR="0069701E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mhux biss fejn jidħlu liġijiet li taw drittijiet ċivili</w:t>
      </w:r>
      <w:r w:rsidR="0069701E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 li anke dejjem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kellek il-kuraġġ li tiddiskuti temi skomdi kif ukoll kontroversjali. Nafu li bħalissa għandek dawn l-isfidi fuq livell Ewropew</w:t>
      </w:r>
      <w:r w:rsidR="00F1173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allura forsi tis</w:t>
      </w:r>
      <w:r w:rsidR="00F1173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ta’ tis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pjegalna ftit dwar id-differenza bejn il-politika lokali u dik Ewropea f’dawk li huma suġġetti ta’ natura kontroversjali, bħalma huma d-drittijiet LGBTIQ, il-kunċetti ta’ familja, eċċ.</w:t>
      </w:r>
      <w:r w:rsidR="00DB310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F1173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Grazzi.</w:t>
      </w:r>
      <w:r w:rsidR="00DB310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</w:p>
    <w:p w14:paraId="122E303B" w14:textId="10FCF212" w:rsidR="000D58F7" w:rsidRPr="00CE4EC7" w:rsidRDefault="000D58F7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157ED02" w14:textId="02644765" w:rsidR="00932A1E" w:rsidRPr="00CE4EC7" w:rsidRDefault="000D58F7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IĊ-CHAIRPERSON: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Kummissarju,</w:t>
      </w:r>
      <w:r w:rsidR="004D580A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</w:t>
      </w:r>
      <w:r w:rsidR="004D580A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ara li twieġeb lill-Onor. Rosianne Cutajar 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nitolbok sabiex tagħmel </w:t>
      </w:r>
      <w:r w:rsidR="004D580A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ir-rimarki konklussivi tiegħek. 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Jien n</w:t>
      </w:r>
      <w:r w:rsidR="004D580A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ixtieq nieħu 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din </w:t>
      </w:r>
      <w:r w:rsidR="004D580A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l-opportunità 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sa</w:t>
      </w:r>
      <w:r w:rsidR="004D580A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biex nirringrazzja lill-Onor. Rosianne Cutajar, lill-Onor. David Agius kif ukoll lill-Onor. Ivan Bartolo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tal-parteċipazzjoni tagħhom f’din il-laqgħa</w:t>
      </w:r>
      <w:r w:rsidR="004D580A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Ovvjament nixtieq nirringrazzja lilek ukoll Dr Dalli, talli fl-iskeda mimlija li għandek xorta waħda sibt il-ħin li tiġi tindirizza </w:t>
      </w:r>
      <w:r w:rsidR="00932A1E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da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 il-Kumitat Konġunt. </w:t>
      </w:r>
    </w:p>
    <w:p w14:paraId="5C1390E8" w14:textId="77777777" w:rsidR="00E76696" w:rsidRPr="00CE4EC7" w:rsidRDefault="00E76696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22FDB9A6" w14:textId="247D22E2" w:rsidR="000D58F7" w:rsidRPr="00CE4EC7" w:rsidRDefault="000D58F7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DR HELENA DALLI: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32A1E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Sur President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m</w:t>
      </w:r>
      <w:r w:rsidR="00932A1E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inkejja li jiena 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viżitatur inħossni </w:t>
      </w:r>
      <w:r w:rsidR="00932A1E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at home </w:t>
      </w:r>
      <w:r w:rsidR="00932A1E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ħafna hawnhekk u ħadt gost ħafna meta mir-rappreżentanza tal-Unjoni Ewropea 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qaluli l</w:t>
      </w:r>
      <w:r w:rsidR="00932A1E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 se nkun qiegħda niġi l-Parlament. </w:t>
      </w:r>
    </w:p>
    <w:p w14:paraId="15A2E7BD" w14:textId="25A0E932" w:rsidR="00932A1E" w:rsidRPr="00CE4EC7" w:rsidRDefault="00932A1E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291EEB19" w14:textId="6DF0BEEE" w:rsidR="00932A1E" w:rsidRPr="00CE4EC7" w:rsidRDefault="00932A1E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lastRenderedPageBreak/>
        <w:t>IĊ-CHAIRPERSON: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Kummissarju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skużani se ninterrompik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ftit imma nixtieq ngħid li inti qiegħda tagħmel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unur lil Malta u aħna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f’isem il-poplu Malti u Għawdxi kollu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ninsabu kburin bix-xogħol li q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iegħda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tagħmel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M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eta naqraw fuq 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ġurnali barranin dwar kemm q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iegħda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tagħmel xogħol u kemm q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iegħda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timbotta aġenda b’saħħitha tagħmlilna unur li għandna Maltija li qiegħda f’dan il-livell fl-Unjoni Ewropea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q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iegħda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tagħmel ġid lil Malta. Diġà kont q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iegħda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tagħmel ħafna ġid bħala 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inistru, imma issa wkoll fuq livell Ewropew 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qiegħda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tagħmlilna ħafna unur</w:t>
      </w:r>
      <w:r w:rsidR="00E76696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aħna kburin li għandna lilek li qiegħda timbotta isem pajjiżna ‘l quddiem.</w:t>
      </w:r>
    </w:p>
    <w:p w14:paraId="20C20849" w14:textId="4EC49570" w:rsidR="00932A1E" w:rsidRPr="00CE4EC7" w:rsidRDefault="00932A1E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6A5B703" w14:textId="111645E4" w:rsidR="00932A1E" w:rsidRPr="00CE4EC7" w:rsidRDefault="00932A1E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DR HELENA DALLI: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Nirringrazzjak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Biex inwieġeb għal dak li 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staqsiet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l-Onor. Rosianne Cutajar, 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irrid ngħid li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biex iġġib it-tibdil 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ikollok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tagħmel l-għedewwa għax hawn ħafna min irid 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l-affarijiet jibqgħu kif inhuma. Jiena nissuġġerilkom 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sabiex taqraw ftit il-poeżija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tal-Poeta McKay fejn 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dan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jgħid li min jiftaħar li m’għandux għedewwa</w:t>
      </w:r>
      <w:r w:rsidR="006E468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jfisser li qatt m’għamel xejn f’ħajtu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!</w:t>
      </w:r>
      <w:r w:rsidR="006E468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 jaħdem biex ibiddel l-affarijiet żgur 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6E468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se jkollu l-għedewwa għax kulħadd jippreferi 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6E468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jibqa’ fiż-żona ta’ konfort tiegħu jew tagħha u jħalli l-affarijiet kif inhuma, speċjalment 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jekk hu jkun qiegħed tajjeb. </w:t>
      </w:r>
      <w:r w:rsidR="006E468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Allura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6E468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meta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inti</w:t>
      </w:r>
      <w:r w:rsidR="006E468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trid tbiddel l-affarijiet ħalli ħadd ma jibqa’ lura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se ssib ħafna li </w:t>
      </w:r>
      <w:r w:rsidR="006E468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jikkritika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</w:t>
      </w:r>
      <w:r w:rsidR="006E468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6E468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però </w:t>
      </w:r>
      <w:r w:rsidR="00D6667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din il-kritika 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–</w:t>
      </w:r>
      <w:r w:rsidR="00D6667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issa ma rridx ninstema’ li qisni qiegħda nippriedkalkom </w:t>
      </w:r>
      <w:r w:rsidR="00D6667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għaliex jien kont 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ukoll </w:t>
      </w:r>
      <w:r w:rsidR="00D6667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Membru Parlamentari u kont 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ukoll m</w:t>
      </w:r>
      <w:r w:rsidR="00D6667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inistru – ħalluha ssaħħaħkom 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="00D6667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mhux twaqqafkom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D6667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</w:t>
      </w:r>
      <w:r w:rsidR="00D6667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vvjament sakemm din tkun kritika kostruttiva u kritika bis-serjetà </w:t>
      </w:r>
      <w:r w:rsidR="00651B8B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dik </w:t>
      </w:r>
      <w:r w:rsidR="00D6667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għandha dejjem issaħħek. Il-ħajja hi dik li hi u li jkollok l-għedewwa jfisser ukoll li inti q</w:t>
      </w:r>
      <w:r w:rsidR="00F25EE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iegħed</w:t>
      </w:r>
      <w:r w:rsidR="00D6667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tagħmel affarijiet li ċerti nies iħossuhom skomdi bihom. </w:t>
      </w:r>
    </w:p>
    <w:p w14:paraId="2814E823" w14:textId="451A3F10" w:rsidR="00D6667C" w:rsidRPr="00CE4EC7" w:rsidRDefault="00D6667C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722A96A1" w14:textId="42DC4210" w:rsidR="00D6667C" w:rsidRPr="00CE4EC7" w:rsidRDefault="00F25EE2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 xml:space="preserve">Onor. Cutajar, fuq dak li kont qiegħda tgħid inti jiena nħares </w:t>
      </w:r>
      <w:r w:rsidR="00D6667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lejn ir-riżultati. Ix-xogħol li kelli bħala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D6667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inistru kien dejjem li nbiddel il-karigi li ngħatajt. Jekk inħarsu lejn il-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</w:t>
      </w:r>
      <w:r w:rsidR="00D6667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asam tad-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</w:t>
      </w:r>
      <w:r w:rsidR="00D6667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rittijiet tan-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</w:t>
      </w:r>
      <w:r w:rsidR="00D6667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isa x’inhuma r-riżultati? Nieħu gost li l-Aġenzija Ewropea tal-Ugwaljanza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minn studju li għamlet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tul dawn l-aħħar għaxar snin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irriżulta li Malta hi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ja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wieħed mit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-tliet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pajjiżi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tati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embri li l-iktar li għ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mlu avvanz b’mod mgħaġġel fil-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asam tad-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rittijiet tan-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isa. Jiġifieri hemmhekk ngħid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</w:t>
      </w:r>
      <w:r w:rsidR="00E00F9C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bil-politika u bil-leġiżlazzjoni li mxejt biha matul dawn l-aħħar għaxar snin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– issa hawnhekk se jkolli nkun personali -  parti kbira minnhom kont jien il-persuna responsabbli għad-drittijiet tan-nisa u issa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qegħdin naraw dawn ir-riżultati. </w:t>
      </w:r>
    </w:p>
    <w:p w14:paraId="4802F728" w14:textId="34D0891B" w:rsidR="00E00F9C" w:rsidRPr="00CE4EC7" w:rsidRDefault="00E00F9C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3F28A6E7" w14:textId="77C85D9A" w:rsidR="00E00F9C" w:rsidRPr="00CE4EC7" w:rsidRDefault="00694490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Ħalli nagħtikom eżempju ieħor. J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ekk inħarsu lejn id-drittijiet ta’ nies LGBTIQ, fl-Indiċi Ewropew </w:t>
      </w:r>
      <w:r w:rsidR="00651B8B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tal-ILGA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Malta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qiegħda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l-ewwel post. Dawn mhux qegħdin ngħiduhom aħna biex nilbsuhom bħala xi rixa fil-kappell tagħna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 jfissru tibdil konkret 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fil-ħajja tan-nies. Dan ifisser li hemm nies li llum qegħdin jgħixu aħjar u dik hija l-intenzjoni tagħna bħala politiċi, bħala ministri, bħala Membri Parlamentari u  bħala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ummissarj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għaliex aħna l-kummissarji politiċi wkoll,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fis-sens li 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nagħtu d-direzzjoni politika tal-Unjoni Ewropea, inħarsu lejn ir-riżultati u ngħidu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b’dak li għamilna hemm iktar nies li llum qegħdin jgħixu ħajja aħjar.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ak huwa l-qofol tiegħi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ċjoè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meta nqum filgħodu ngħid x’se nagħmel illum biex </w:t>
      </w:r>
      <w:r w:rsidR="00075F3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imqar ngħin persuna waħda. U jekk 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inkun għent persuna waħda </w:t>
      </w:r>
      <w:r w:rsidR="00075F3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din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075F3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llum qiegħda tgħix ħajjitha aħjar, </w:t>
      </w:r>
      <w:r w:rsidR="00075F3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mela 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ngħid </w:t>
      </w:r>
      <w:r w:rsidR="00075F3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jien</w:t>
      </w:r>
      <w:r w:rsidR="00E00F9C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xogħli qiegħda nagħmlu. </w:t>
      </w:r>
    </w:p>
    <w:p w14:paraId="316354D6" w14:textId="4ABA5EB9" w:rsidR="00E00F9C" w:rsidRPr="00CE4EC7" w:rsidRDefault="00E00F9C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AD0B5E6" w14:textId="1B04F18E" w:rsidR="00E00F9C" w:rsidRPr="00CE4EC7" w:rsidRDefault="00E00F9C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IĊ-CHAIRPERSON: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075F35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Kummissarju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l-Onor. Rosianne Cutajar tixtieq tistaqsik l-aħħar mistoqsija.</w:t>
      </w:r>
    </w:p>
    <w:p w14:paraId="752E7B1A" w14:textId="13357C4D" w:rsidR="00E00F9C" w:rsidRPr="00CE4EC7" w:rsidRDefault="00E00F9C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4E67CA1" w14:textId="49815464" w:rsidR="00A62068" w:rsidRPr="00CE4EC7" w:rsidRDefault="00E00F9C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 xml:space="preserve">ONOR. ROSIANNE CUTAJAR: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Jien qatt ma nixba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’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nitkellem u nisma’ lill-Kummissarju 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hija l-</w:t>
      </w:r>
      <w:r w:rsidR="00651B8B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idolu tiegħi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!</w:t>
      </w:r>
      <w:r w:rsidR="00651B8B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Ħafna drabi, speċjalment hawn Malta, nargumentaw </w:t>
      </w:r>
      <w:r w:rsidR="006B39DB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qisu għax i</w:t>
      </w:r>
      <w:r w:rsidR="006B39DB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kollna drittijiet ugwali 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jew għax qed nagħtu drittijiet lil xi ħadd, mela allura qegħdin nirfsu fuq id-drittijiet ta’ ħaddieħor. Qisu għandek torta u jekk se nagħti biċċa minnha </w:t>
      </w:r>
      <w:r w:rsidR="006B39DB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lil xi ħadd ifisser li se nieħu inqas</w:t>
      </w:r>
      <w:r w:rsidR="006B39DB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</w:t>
      </w:r>
      <w:r w:rsidR="006B39DB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jien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!</w:t>
      </w:r>
      <w:r w:rsidR="006B39DB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Kummissarju</w:t>
      </w:r>
      <w:r w:rsidR="006B39DB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xtaqtek tiftaħ ftit fuq dan is-suġġett għaliex nafu li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din</w:t>
      </w:r>
      <w:r w:rsidR="006B39DB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mhux biss hija mentalità tal-poplu hemm barra, imma hawn xi wħud, inkluż f’dan il-Parlament, li bħal donnu jirraġunaw b’dan il-mod. 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Għalhekk forsi tagħtina l-</w:t>
      </w:r>
      <w:r w:rsidR="006B39DB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messaġġ konklussiv tiegħek dwar dan it-tip ta’ </w:t>
      </w:r>
      <w:r w:rsidR="006B39DB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mindset</w:t>
      </w:r>
      <w:r w:rsidR="00BF273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m’għandix dubju li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inti</w:t>
      </w:r>
      <w:r w:rsidR="00BF2734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 taqbilx miegħu.</w:t>
      </w:r>
    </w:p>
    <w:p w14:paraId="161BDDBE" w14:textId="461678F2" w:rsidR="00BF2734" w:rsidRPr="00CE4EC7" w:rsidRDefault="00BF2734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72ABB39" w14:textId="26BB0F6E" w:rsidR="00BF2734" w:rsidRPr="00CE4EC7" w:rsidRDefault="00BF2734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DR HELENA DALLI: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Ugwaljanza hemm għal kulħadd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għax din hija infinita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Ma tistax tgħid 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għax se tagħti dritt lil xi ħadd, 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mela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 tnaqqas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mid-drittijiet ta’ ħaddieħor.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L-ewwel ħaġa li għandek tara hu li meta qed taħdem għal dritt 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partikolari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toqgħod attent li ma tirfisx id-drittijiet l-oħrajn li diġà 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jeżistu u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ma tirfisx id-drittijiet ta’ ħaddieħor. Dak huwa prinċipju bażiku li inti għandek id-dritt u l-libertà 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timxi ‘l quddiem f’ħajtek u li tilħaq il-potenzjal kollu tiegħek sakemm ma tirfisx id-drittijiet </w:t>
      </w:r>
      <w:r w:rsidR="00D919F7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ta’ ħaddieħor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Imma nerġa’ ngħid li </w:t>
      </w:r>
      <w:r w:rsidR="00D919F7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l-ugwaljanza hija infinita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rridu</w:t>
      </w:r>
      <w:r w:rsidR="00D919F7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naraw li l-ebda persuna ma tibqa’ lura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Irridu naħdmu </w:t>
      </w:r>
      <w:r w:rsidR="00D919F7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biex fis-soċjetajiet tagħna kull persuna tista’ tilħaq il-potenzjal kollu tagħha. </w:t>
      </w:r>
    </w:p>
    <w:p w14:paraId="64DF9F5E" w14:textId="71F1D24E" w:rsidR="00D919F7" w:rsidRPr="00CE4EC7" w:rsidRDefault="00D919F7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2477AD3E" w14:textId="5CC84E28" w:rsidR="00BE2399" w:rsidRPr="00CE4EC7" w:rsidRDefault="00D919F7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CE4E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IĊ-CHAIRPERSON: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Kummissarju, nirringrazzjak 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talli onorajtna bil-preżenza tiegħek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hawnhekk.</w:t>
      </w:r>
      <w:r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Kull darba li tħoss li għandek 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xi affarijiet li tixtieq taqsam magħna aħna qed nagħmlulek </w:t>
      </w:r>
      <w:r w:rsidR="001D25B0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an</w:t>
      </w:r>
      <w:r w:rsidR="001D25B0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BE2399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open invitation</w:t>
      </w:r>
      <w:r w:rsidR="001F0AA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għaliex</w:t>
      </w:r>
      <w:r w:rsidR="00BE2399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</w:t>
      </w:r>
      <w:r w:rsidR="00BE239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dejjem nieħdu pjaċir li </w:t>
      </w:r>
      <w:r w:rsidR="001F0AA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niġu aġġornati fuq il-pożizzjoni tagħna u fuq i</w:t>
      </w:r>
      <w:r w:rsidR="00BE239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d-direzzjoni Ewropea. Nawgurawlek ħafna </w:t>
      </w:r>
      <w:r w:rsidR="001F0AA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aktar </w:t>
      </w:r>
      <w:r w:rsidR="00BE239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suċċessi </w:t>
      </w:r>
      <w:r w:rsidR="00BE239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>anke fuq il-</w:t>
      </w:r>
      <w:r w:rsidR="001F0AA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</w:t>
      </w:r>
      <w:r w:rsidR="00BE239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asam Ewropew. Meta kont hawn Malta l-poplu kollu j</w:t>
      </w:r>
      <w:r w:rsidR="001F0AA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iftakar</w:t>
      </w:r>
      <w:r w:rsidR="00BE239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kemm għamilt suċċessi lokalment</w:t>
      </w:r>
      <w:r w:rsidR="001F0AA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għalhekk nawguralek </w:t>
      </w:r>
      <w:r w:rsidR="00BE2399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tkompli b’dawn is-suċċessi għall-ġid tal-poplu Ewropew kollu. </w:t>
      </w:r>
      <w:r w:rsidR="001F0AA2" w:rsidRPr="00CE4EC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Nirringrazzjak.</w:t>
      </w:r>
    </w:p>
    <w:p w14:paraId="0B6B4201" w14:textId="77777777" w:rsidR="00DD2FC9" w:rsidRPr="00CE4EC7" w:rsidRDefault="00DD2FC9" w:rsidP="00CE4E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46DDDC1E" w14:textId="64B087C4" w:rsidR="00BE2399" w:rsidRPr="00CE4EC7" w:rsidRDefault="00BE2399" w:rsidP="00CE4EC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Fi</w:t>
      </w:r>
      <w:r w:rsidR="001F0AA2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l-12.16 p.m.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il-</w:t>
      </w:r>
      <w:r w:rsidR="001F0AA2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laqgħa ġiet fi tmiemha u l-</w:t>
      </w:r>
      <w:r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Kumitat</w:t>
      </w:r>
      <w:r w:rsidR="001F0AA2" w:rsidRPr="00CE4EC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aġġorna għal data u b’aġenda li jiġu komunikati aktar tard. </w:t>
      </w:r>
    </w:p>
    <w:sectPr w:rsidR="00BE2399" w:rsidRPr="00CE4EC7" w:rsidSect="00ED3A1C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8DBDF" w14:textId="77777777" w:rsidR="00BA1D51" w:rsidRDefault="00BA1D51" w:rsidP="003B7194">
      <w:pPr>
        <w:spacing w:after="0" w:line="240" w:lineRule="auto"/>
      </w:pPr>
      <w:r>
        <w:separator/>
      </w:r>
    </w:p>
  </w:endnote>
  <w:endnote w:type="continuationSeparator" w:id="0">
    <w:p w14:paraId="4735621D" w14:textId="77777777" w:rsidR="00BA1D51" w:rsidRDefault="00BA1D51" w:rsidP="003B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0CFF7" w14:textId="6F694233" w:rsidR="00ED3A1C" w:rsidRDefault="00ED3A1C">
    <w:pPr>
      <w:pStyle w:val="Footer"/>
      <w:jc w:val="center"/>
    </w:pPr>
  </w:p>
  <w:p w14:paraId="7A466E15" w14:textId="77777777" w:rsidR="00883E26" w:rsidRDefault="00883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7578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D5FD6C" w14:textId="77777777" w:rsidR="00ED3A1C" w:rsidRDefault="00ED3A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67E9AE" w14:textId="77777777" w:rsidR="00ED3A1C" w:rsidRDefault="00ED3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1B443" w14:textId="77777777" w:rsidR="00BA1D51" w:rsidRDefault="00BA1D51" w:rsidP="003B7194">
      <w:pPr>
        <w:spacing w:after="0" w:line="240" w:lineRule="auto"/>
      </w:pPr>
      <w:r>
        <w:separator/>
      </w:r>
    </w:p>
  </w:footnote>
  <w:footnote w:type="continuationSeparator" w:id="0">
    <w:p w14:paraId="799E59B9" w14:textId="77777777" w:rsidR="00BA1D51" w:rsidRDefault="00BA1D51" w:rsidP="003B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5736F"/>
    <w:multiLevelType w:val="hybridMultilevel"/>
    <w:tmpl w:val="4F4A4876"/>
    <w:lvl w:ilvl="0" w:tplc="537AFFB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12"/>
    <w:rsid w:val="00026C54"/>
    <w:rsid w:val="000357B6"/>
    <w:rsid w:val="00035DA8"/>
    <w:rsid w:val="00066869"/>
    <w:rsid w:val="00075F35"/>
    <w:rsid w:val="00080BDD"/>
    <w:rsid w:val="00097F37"/>
    <w:rsid w:val="000A53AD"/>
    <w:rsid w:val="000D58F7"/>
    <w:rsid w:val="000E0C7F"/>
    <w:rsid w:val="000F4104"/>
    <w:rsid w:val="00102BF1"/>
    <w:rsid w:val="00131A6D"/>
    <w:rsid w:val="00190806"/>
    <w:rsid w:val="001C55CC"/>
    <w:rsid w:val="001D25B0"/>
    <w:rsid w:val="001D75E2"/>
    <w:rsid w:val="001E2A71"/>
    <w:rsid w:val="001E3DD4"/>
    <w:rsid w:val="001F0AA2"/>
    <w:rsid w:val="00210BD6"/>
    <w:rsid w:val="00242C8B"/>
    <w:rsid w:val="0025300E"/>
    <w:rsid w:val="002562BF"/>
    <w:rsid w:val="00271CB5"/>
    <w:rsid w:val="002B2ED8"/>
    <w:rsid w:val="002D0528"/>
    <w:rsid w:val="002F0D42"/>
    <w:rsid w:val="0030050A"/>
    <w:rsid w:val="0030558D"/>
    <w:rsid w:val="00367A59"/>
    <w:rsid w:val="003842C5"/>
    <w:rsid w:val="003A7BDB"/>
    <w:rsid w:val="003B484B"/>
    <w:rsid w:val="003B4FF0"/>
    <w:rsid w:val="003B7155"/>
    <w:rsid w:val="003B7194"/>
    <w:rsid w:val="003F3764"/>
    <w:rsid w:val="00424500"/>
    <w:rsid w:val="0043318F"/>
    <w:rsid w:val="0049653A"/>
    <w:rsid w:val="004C4994"/>
    <w:rsid w:val="004D580A"/>
    <w:rsid w:val="0052642E"/>
    <w:rsid w:val="00545A48"/>
    <w:rsid w:val="00552C8C"/>
    <w:rsid w:val="005B12D4"/>
    <w:rsid w:val="005B5A0C"/>
    <w:rsid w:val="005E249F"/>
    <w:rsid w:val="00614068"/>
    <w:rsid w:val="006442B5"/>
    <w:rsid w:val="00647922"/>
    <w:rsid w:val="00647EFE"/>
    <w:rsid w:val="0065071D"/>
    <w:rsid w:val="00651B8B"/>
    <w:rsid w:val="00694490"/>
    <w:rsid w:val="0069701E"/>
    <w:rsid w:val="006B39DB"/>
    <w:rsid w:val="006D034F"/>
    <w:rsid w:val="006E468C"/>
    <w:rsid w:val="006F5531"/>
    <w:rsid w:val="00711229"/>
    <w:rsid w:val="007238A4"/>
    <w:rsid w:val="0073794A"/>
    <w:rsid w:val="00741CF3"/>
    <w:rsid w:val="00746FAC"/>
    <w:rsid w:val="00747383"/>
    <w:rsid w:val="007C444D"/>
    <w:rsid w:val="007F253E"/>
    <w:rsid w:val="008026B0"/>
    <w:rsid w:val="00847BDF"/>
    <w:rsid w:val="00883E26"/>
    <w:rsid w:val="00891891"/>
    <w:rsid w:val="008A3028"/>
    <w:rsid w:val="008E4CEF"/>
    <w:rsid w:val="008E5422"/>
    <w:rsid w:val="00917092"/>
    <w:rsid w:val="00932A1E"/>
    <w:rsid w:val="0095777D"/>
    <w:rsid w:val="00993EC4"/>
    <w:rsid w:val="009D0237"/>
    <w:rsid w:val="009E2674"/>
    <w:rsid w:val="00A2168E"/>
    <w:rsid w:val="00A274B4"/>
    <w:rsid w:val="00A31B4B"/>
    <w:rsid w:val="00A428A2"/>
    <w:rsid w:val="00A62068"/>
    <w:rsid w:val="00A966A8"/>
    <w:rsid w:val="00AD0E22"/>
    <w:rsid w:val="00AD25EC"/>
    <w:rsid w:val="00AD4A23"/>
    <w:rsid w:val="00AD4B5D"/>
    <w:rsid w:val="00AF29E0"/>
    <w:rsid w:val="00B03B6C"/>
    <w:rsid w:val="00B40B36"/>
    <w:rsid w:val="00B831F6"/>
    <w:rsid w:val="00B860CA"/>
    <w:rsid w:val="00B93763"/>
    <w:rsid w:val="00B96843"/>
    <w:rsid w:val="00BA1D51"/>
    <w:rsid w:val="00BC3E45"/>
    <w:rsid w:val="00BE2399"/>
    <w:rsid w:val="00BF2734"/>
    <w:rsid w:val="00C3534B"/>
    <w:rsid w:val="00C4286E"/>
    <w:rsid w:val="00C46F11"/>
    <w:rsid w:val="00C75D06"/>
    <w:rsid w:val="00C87E25"/>
    <w:rsid w:val="00CA3343"/>
    <w:rsid w:val="00CC51F9"/>
    <w:rsid w:val="00CE4EC7"/>
    <w:rsid w:val="00D156CE"/>
    <w:rsid w:val="00D5090D"/>
    <w:rsid w:val="00D62ED5"/>
    <w:rsid w:val="00D6667C"/>
    <w:rsid w:val="00D919F7"/>
    <w:rsid w:val="00D97A3B"/>
    <w:rsid w:val="00DB310C"/>
    <w:rsid w:val="00DC1650"/>
    <w:rsid w:val="00DD2FC9"/>
    <w:rsid w:val="00E00F9C"/>
    <w:rsid w:val="00E270C9"/>
    <w:rsid w:val="00E32638"/>
    <w:rsid w:val="00E364B2"/>
    <w:rsid w:val="00E564C7"/>
    <w:rsid w:val="00E76696"/>
    <w:rsid w:val="00E846DD"/>
    <w:rsid w:val="00EA1C6B"/>
    <w:rsid w:val="00EA45C3"/>
    <w:rsid w:val="00ED3A1C"/>
    <w:rsid w:val="00EE3053"/>
    <w:rsid w:val="00EF6688"/>
    <w:rsid w:val="00F11739"/>
    <w:rsid w:val="00F25EE2"/>
    <w:rsid w:val="00F437F0"/>
    <w:rsid w:val="00F50C32"/>
    <w:rsid w:val="00F60BCB"/>
    <w:rsid w:val="00F67763"/>
    <w:rsid w:val="00FC1A12"/>
    <w:rsid w:val="00FC44EC"/>
    <w:rsid w:val="00FD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633B"/>
  <w15:chartTrackingRefBased/>
  <w15:docId w15:val="{147120DF-8F11-49D3-B3CD-98562F15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194"/>
  </w:style>
  <w:style w:type="paragraph" w:styleId="Footer">
    <w:name w:val="footer"/>
    <w:basedOn w:val="Normal"/>
    <w:link w:val="FooterChar"/>
    <w:uiPriority w:val="99"/>
    <w:unhideWhenUsed/>
    <w:rsid w:val="003B7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194"/>
  </w:style>
  <w:style w:type="character" w:styleId="Emphasis">
    <w:name w:val="Emphasis"/>
    <w:basedOn w:val="DefaultParagraphFont"/>
    <w:uiPriority w:val="20"/>
    <w:qFormat/>
    <w:rsid w:val="00A6206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6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668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4987</Words>
  <Characters>28430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CA012001</dc:creator>
  <cp:keywords/>
  <dc:description/>
  <cp:lastModifiedBy>Stephen</cp:lastModifiedBy>
  <cp:revision>3</cp:revision>
  <cp:lastPrinted>2021-01-19T07:41:00Z</cp:lastPrinted>
  <dcterms:created xsi:type="dcterms:W3CDTF">2021-03-16T06:46:00Z</dcterms:created>
  <dcterms:modified xsi:type="dcterms:W3CDTF">2021-03-16T07:31:00Z</dcterms:modified>
</cp:coreProperties>
</file>