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AB498" w14:textId="77777777"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77777777"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L-AFFARIJIET SOĊJALI</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373DFDF1" w:rsidR="00BF677D" w:rsidRDefault="00F80245" w:rsidP="006B5CEF">
      <w:pPr>
        <w:ind w:right="-7"/>
        <w:rPr>
          <w:rFonts w:ascii="Times New Roman" w:hAnsi="Times New Roman"/>
          <w:szCs w:val="24"/>
          <w:lang w:val="fr-FR"/>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FB1DB5">
        <w:rPr>
          <w:rFonts w:ascii="Times New Roman" w:hAnsi="Times New Roman"/>
          <w:b/>
          <w:szCs w:val="24"/>
          <w:lang w:val="fr-FR"/>
        </w:rPr>
        <w:t>4</w:t>
      </w:r>
      <w:r w:rsidR="004B4722">
        <w:rPr>
          <w:rFonts w:ascii="Times New Roman" w:hAnsi="Times New Roman"/>
          <w:b/>
          <w:szCs w:val="24"/>
          <w:lang w:val="fr-FR"/>
        </w:rPr>
        <w:t>2</w:t>
      </w:r>
    </w:p>
    <w:p w14:paraId="3277FCB1" w14:textId="77777777" w:rsidR="003B73A2" w:rsidRPr="00106F98" w:rsidRDefault="003B73A2" w:rsidP="006B5CEF">
      <w:pPr>
        <w:ind w:right="-7"/>
        <w:rPr>
          <w:rFonts w:ascii="Times New Roman" w:hAnsi="Times New Roman"/>
          <w:szCs w:val="24"/>
          <w:lang w:val="fr-FR"/>
        </w:rPr>
      </w:pPr>
    </w:p>
    <w:p w14:paraId="5A8EC34C" w14:textId="60122A85" w:rsidR="00F80245" w:rsidRPr="00516F32" w:rsidRDefault="00FB1DB5" w:rsidP="006B5CEF">
      <w:pPr>
        <w:ind w:right="-7"/>
        <w:rPr>
          <w:rFonts w:ascii="Times New Roman" w:hAnsi="Times New Roman"/>
          <w:szCs w:val="24"/>
          <w:lang w:val="it-IT"/>
        </w:rPr>
      </w:pPr>
      <w:r>
        <w:rPr>
          <w:rFonts w:ascii="Times New Roman" w:hAnsi="Times New Roman"/>
          <w:szCs w:val="24"/>
          <w:lang w:val="fr-FR"/>
        </w:rPr>
        <w:t>L-</w:t>
      </w:r>
      <w:proofErr w:type="spellStart"/>
      <w:r>
        <w:rPr>
          <w:rFonts w:ascii="Times New Roman" w:hAnsi="Times New Roman"/>
          <w:szCs w:val="24"/>
          <w:lang w:val="fr-FR"/>
        </w:rPr>
        <w:t>Erbg</w:t>
      </w:r>
      <w:proofErr w:type="spellEnd"/>
      <w:r>
        <w:rPr>
          <w:rFonts w:ascii="Times New Roman" w:hAnsi="Times New Roman"/>
          <w:szCs w:val="24"/>
          <w:lang w:val="mt-MT"/>
        </w:rPr>
        <w:t>ħa,</w:t>
      </w:r>
      <w:r w:rsidR="00516F32">
        <w:rPr>
          <w:rFonts w:ascii="Times New Roman" w:hAnsi="Times New Roman"/>
          <w:szCs w:val="24"/>
          <w:lang w:val="fr-FR"/>
        </w:rPr>
        <w:t xml:space="preserve"> </w:t>
      </w:r>
      <w:r w:rsidR="004B4722">
        <w:rPr>
          <w:rFonts w:ascii="Times New Roman" w:hAnsi="Times New Roman"/>
          <w:szCs w:val="24"/>
          <w:lang w:val="fr-FR"/>
        </w:rPr>
        <w:t>3</w:t>
      </w:r>
      <w:r w:rsidR="006B5CEF">
        <w:rPr>
          <w:rFonts w:ascii="Times New Roman" w:hAnsi="Times New Roman"/>
          <w:szCs w:val="24"/>
          <w:lang w:val="fr-FR"/>
        </w:rPr>
        <w:t xml:space="preserve"> ta’</w:t>
      </w:r>
      <w:r w:rsidR="009C044E">
        <w:rPr>
          <w:rFonts w:ascii="Times New Roman" w:hAnsi="Times New Roman"/>
          <w:szCs w:val="24"/>
          <w:lang w:val="fr-FR"/>
        </w:rPr>
        <w:t xml:space="preserve"> </w:t>
      </w:r>
      <w:proofErr w:type="spellStart"/>
      <w:r w:rsidR="004B4722">
        <w:rPr>
          <w:rFonts w:ascii="Times New Roman" w:hAnsi="Times New Roman"/>
          <w:szCs w:val="24"/>
          <w:lang w:val="fr-FR"/>
        </w:rPr>
        <w:t>Marzu</w:t>
      </w:r>
      <w:proofErr w:type="spellEnd"/>
      <w:r w:rsidR="0063693B" w:rsidRPr="00106F98">
        <w:rPr>
          <w:rFonts w:ascii="Times New Roman" w:hAnsi="Times New Roman"/>
          <w:szCs w:val="24"/>
          <w:lang w:val="fr-FR"/>
        </w:rPr>
        <w:t xml:space="preserve"> </w:t>
      </w:r>
      <w:r w:rsidR="00DA3E98">
        <w:rPr>
          <w:rFonts w:ascii="Times New Roman" w:hAnsi="Times New Roman"/>
          <w:szCs w:val="24"/>
          <w:lang w:val="it-IT"/>
        </w:rPr>
        <w:t>20</w:t>
      </w:r>
      <w:r w:rsidR="000C301C">
        <w:rPr>
          <w:rFonts w:ascii="Times New Roman" w:hAnsi="Times New Roman"/>
          <w:szCs w:val="24"/>
          <w:lang w:val="it-IT"/>
        </w:rPr>
        <w:t>2</w:t>
      </w:r>
      <w:r>
        <w:rPr>
          <w:rFonts w:ascii="Times New Roman" w:hAnsi="Times New Roman"/>
          <w:szCs w:val="24"/>
          <w:lang w:val="it-IT"/>
        </w:rPr>
        <w:t>1</w:t>
      </w:r>
    </w:p>
    <w:p w14:paraId="31E72A8E" w14:textId="77777777" w:rsidR="009F78C8" w:rsidRPr="00106F98" w:rsidRDefault="009F78C8" w:rsidP="006B5CEF">
      <w:pPr>
        <w:ind w:right="-7"/>
        <w:rPr>
          <w:rFonts w:ascii="Times New Roman" w:hAnsi="Times New Roman"/>
          <w:szCs w:val="24"/>
          <w:lang w:val="it-IT"/>
        </w:rPr>
      </w:pPr>
    </w:p>
    <w:p w14:paraId="0C584B4D" w14:textId="6D061857"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l-Affarijiet Soċjali</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fil</w:t>
      </w:r>
      <w:r w:rsidR="00D17EB1" w:rsidRPr="00106F98">
        <w:rPr>
          <w:rFonts w:ascii="Times New Roman" w:hAnsi="Times New Roman"/>
          <w:szCs w:val="24"/>
          <w:lang w:val="it-IT"/>
        </w:rPr>
        <w:t>-</w:t>
      </w:r>
      <w:r w:rsidR="004B4722">
        <w:rPr>
          <w:rFonts w:ascii="Times New Roman" w:hAnsi="Times New Roman"/>
          <w:szCs w:val="24"/>
          <w:lang w:val="it-IT"/>
        </w:rPr>
        <w:t>5</w:t>
      </w:r>
      <w:r w:rsidR="00F11F61" w:rsidRPr="00106F98">
        <w:rPr>
          <w:rFonts w:ascii="Times New Roman" w:hAnsi="Times New Roman"/>
          <w:szCs w:val="24"/>
          <w:lang w:val="it-IT"/>
        </w:rPr>
        <w:t>:</w:t>
      </w:r>
      <w:r w:rsidR="004B4722">
        <w:rPr>
          <w:rFonts w:ascii="Times New Roman" w:hAnsi="Times New Roman"/>
          <w:szCs w:val="24"/>
          <w:lang w:val="it-IT"/>
        </w:rPr>
        <w:t>00</w:t>
      </w:r>
      <w:r w:rsidR="000E42B4">
        <w:rPr>
          <w:rFonts w:ascii="Times New Roman" w:hAnsi="Times New Roman"/>
          <w:szCs w:val="24"/>
          <w:lang w:val="it-IT"/>
        </w:rPr>
        <w:t xml:space="preserve"> </w:t>
      </w:r>
      <w:r w:rsidR="00FB1DB5">
        <w:rPr>
          <w:rFonts w:ascii="Times New Roman" w:hAnsi="Times New Roman"/>
          <w:szCs w:val="24"/>
          <w:lang w:val="it-IT"/>
        </w:rPr>
        <w:t>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246BFFA6" w:rsidR="001A449D" w:rsidRPr="00FB1DB5" w:rsidRDefault="00E370D7" w:rsidP="006B5CEF">
      <w:pPr>
        <w:ind w:right="-7"/>
        <w:rPr>
          <w:rFonts w:ascii="Times New Roman" w:hAnsi="Times New Roman"/>
          <w:szCs w:val="24"/>
          <w:lang w:val="it-IT"/>
        </w:rPr>
      </w:pPr>
      <w:r w:rsidRPr="00785958">
        <w:rPr>
          <w:rFonts w:ascii="Times New Roman" w:hAnsi="Times New Roman"/>
          <w:szCs w:val="24"/>
          <w:lang w:val="it-IT"/>
        </w:rPr>
        <w:t>L-Onor.</w:t>
      </w:r>
      <w:r w:rsidR="006B5CEF" w:rsidRPr="00785958">
        <w:rPr>
          <w:rFonts w:ascii="Times New Roman" w:hAnsi="Times New Roman"/>
          <w:szCs w:val="24"/>
          <w:lang w:val="it-IT"/>
        </w:rPr>
        <w:t xml:space="preserve"> </w:t>
      </w:r>
      <w:r w:rsidR="00FB1DB5">
        <w:rPr>
          <w:rFonts w:ascii="Times New Roman" w:hAnsi="Times New Roman"/>
          <w:szCs w:val="24"/>
          <w:lang w:val="mt-MT"/>
        </w:rPr>
        <w:t>Silvio Parnis</w:t>
      </w:r>
      <w:r w:rsidR="00516F32" w:rsidRPr="00FB1DB5">
        <w:rPr>
          <w:rFonts w:ascii="Times New Roman" w:hAnsi="Times New Roman"/>
          <w:szCs w:val="24"/>
          <w:lang w:val="it-IT"/>
        </w:rPr>
        <w:t xml:space="preserve">, </w:t>
      </w:r>
      <w:r w:rsidRPr="00FB1DB5">
        <w:rPr>
          <w:rFonts w:ascii="Times New Roman" w:hAnsi="Times New Roman"/>
          <w:szCs w:val="24"/>
          <w:lang w:val="it-IT"/>
        </w:rPr>
        <w:t>President tal-Kumitat Permanenti dwar</w:t>
      </w:r>
      <w:r w:rsidR="00C75098" w:rsidRPr="00FB1DB5">
        <w:rPr>
          <w:rFonts w:ascii="Times New Roman" w:hAnsi="Times New Roman"/>
          <w:szCs w:val="24"/>
          <w:lang w:val="it-IT"/>
        </w:rPr>
        <w:t xml:space="preserve"> </w:t>
      </w:r>
      <w:r w:rsidR="00E31D99" w:rsidRPr="00FB1DB5">
        <w:rPr>
          <w:rFonts w:ascii="Times New Roman" w:hAnsi="Times New Roman"/>
          <w:szCs w:val="24"/>
          <w:lang w:val="it-IT"/>
        </w:rPr>
        <w:t xml:space="preserve">l-Affarijiet </w:t>
      </w:r>
      <w:r w:rsidR="00FB1DB5">
        <w:rPr>
          <w:rFonts w:ascii="Times New Roman" w:hAnsi="Times New Roman"/>
          <w:szCs w:val="24"/>
          <w:lang w:val="it-IT"/>
        </w:rPr>
        <w:t>Soċjali</w:t>
      </w:r>
      <w:r w:rsidR="00516F32" w:rsidRPr="00FB1DB5">
        <w:rPr>
          <w:rFonts w:ascii="Times New Roman" w:hAnsi="Times New Roman"/>
          <w:szCs w:val="24"/>
          <w:lang w:val="it-IT"/>
        </w:rPr>
        <w:t xml:space="preserve"> </w:t>
      </w:r>
      <w:r w:rsidR="00982ADE" w:rsidRPr="00FB1DB5">
        <w:rPr>
          <w:rFonts w:ascii="Times New Roman" w:hAnsi="Times New Roman"/>
          <w:szCs w:val="24"/>
          <w:lang w:val="it-IT"/>
        </w:rPr>
        <w:t>ppresieda</w:t>
      </w:r>
      <w:r w:rsidR="00C75098" w:rsidRPr="00FB1DB5">
        <w:rPr>
          <w:rFonts w:ascii="Times New Roman" w:hAnsi="Times New Roman"/>
          <w:szCs w:val="24"/>
          <w:lang w:val="it-IT"/>
        </w:rPr>
        <w:t xml:space="preserve">. </w:t>
      </w:r>
    </w:p>
    <w:p w14:paraId="0A6E7371" w14:textId="77777777" w:rsidR="009F78C8" w:rsidRPr="00FB1DB5" w:rsidRDefault="009F78C8" w:rsidP="006B5CEF">
      <w:pPr>
        <w:ind w:right="-7"/>
        <w:rPr>
          <w:rFonts w:ascii="Times New Roman" w:hAnsi="Times New Roman"/>
          <w:b/>
          <w:szCs w:val="24"/>
          <w:lang w:val="it-IT"/>
        </w:rPr>
      </w:pPr>
    </w:p>
    <w:p w14:paraId="4A4F70DF" w14:textId="3BEEF2C4" w:rsidR="0024315B" w:rsidRPr="004B4722" w:rsidRDefault="0077359A" w:rsidP="006B5CEF">
      <w:pPr>
        <w:rPr>
          <w:rFonts w:ascii="Times New Roman" w:hAnsi="Times New Roman"/>
          <w:szCs w:val="24"/>
          <w:lang w:val="it-IT"/>
        </w:rPr>
      </w:pPr>
      <w:r w:rsidRPr="00785958">
        <w:rPr>
          <w:rFonts w:ascii="Times New Roman" w:hAnsi="Times New Roman"/>
          <w:b/>
          <w:szCs w:val="24"/>
          <w:lang w:val="it-IT"/>
        </w:rPr>
        <w:t>PREŻENTI:</w:t>
      </w:r>
      <w:r w:rsidR="00772051" w:rsidRPr="00785958">
        <w:rPr>
          <w:rFonts w:ascii="Times New Roman" w:hAnsi="Times New Roman"/>
          <w:b/>
          <w:szCs w:val="24"/>
          <w:lang w:val="it-IT"/>
        </w:rPr>
        <w:t xml:space="preserve"> </w:t>
      </w:r>
      <w:r w:rsidR="00473AE4" w:rsidRPr="00785958">
        <w:rPr>
          <w:rFonts w:ascii="Times New Roman" w:hAnsi="Times New Roman"/>
          <w:szCs w:val="24"/>
          <w:lang w:val="it-IT"/>
        </w:rPr>
        <w:t xml:space="preserve">L-Onor. </w:t>
      </w:r>
      <w:r w:rsidR="00516F32" w:rsidRPr="00785958">
        <w:rPr>
          <w:rFonts w:ascii="Times New Roman" w:hAnsi="Times New Roman"/>
          <w:szCs w:val="24"/>
          <w:lang w:val="it-IT"/>
        </w:rPr>
        <w:t xml:space="preserve">David Agius, l-Onor. </w:t>
      </w:r>
      <w:r w:rsidR="00473AE4">
        <w:rPr>
          <w:rFonts w:ascii="Times New Roman" w:hAnsi="Times New Roman"/>
          <w:szCs w:val="24"/>
          <w:lang w:val="it-IT"/>
        </w:rPr>
        <w:t>Ivan Bartolo</w:t>
      </w:r>
      <w:r w:rsidR="004B4722">
        <w:rPr>
          <w:rFonts w:ascii="Times New Roman" w:hAnsi="Times New Roman"/>
          <w:szCs w:val="24"/>
          <w:lang w:val="it-IT"/>
        </w:rPr>
        <w:t>,</w:t>
      </w:r>
      <w:r w:rsidR="00FB1DB5">
        <w:rPr>
          <w:rFonts w:ascii="Times New Roman" w:hAnsi="Times New Roman"/>
          <w:szCs w:val="24"/>
          <w:lang w:val="it-IT"/>
        </w:rPr>
        <w:t xml:space="preserve"> l-Onor. Maria Deguara</w:t>
      </w:r>
      <w:r w:rsidR="004B4722">
        <w:rPr>
          <w:rFonts w:ascii="Times New Roman" w:hAnsi="Times New Roman"/>
          <w:szCs w:val="24"/>
          <w:lang w:val="it-IT"/>
        </w:rPr>
        <w:t xml:space="preserve"> u l-Onor. Rosianne Cutajar</w:t>
      </w:r>
      <w:r w:rsidR="00FB1DB5">
        <w:rPr>
          <w:rFonts w:ascii="Times New Roman" w:hAnsi="Times New Roman"/>
          <w:szCs w:val="24"/>
          <w:lang w:val="it-IT"/>
        </w:rPr>
        <w:t>.</w:t>
      </w:r>
    </w:p>
    <w:p w14:paraId="65A7771B" w14:textId="77777777" w:rsidR="000C301C" w:rsidRPr="004B4722" w:rsidRDefault="000C301C" w:rsidP="006B5CEF">
      <w:pPr>
        <w:rPr>
          <w:rFonts w:ascii="Times New Roman" w:hAnsi="Times New Roman"/>
          <w:szCs w:val="24"/>
          <w:lang w:val="it-IT"/>
        </w:rPr>
      </w:pPr>
    </w:p>
    <w:p w14:paraId="64913913" w14:textId="77777777" w:rsidR="008E1174" w:rsidRPr="008E1174" w:rsidRDefault="008E1174" w:rsidP="008E1174">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78669590" w14:textId="77777777" w:rsidR="008E1174" w:rsidRPr="004B4722" w:rsidRDefault="008E1174" w:rsidP="006B5CEF">
      <w:pPr>
        <w:pStyle w:val="Head1"/>
        <w:ind w:right="-75"/>
        <w:rPr>
          <w:rFonts w:ascii="Times New Roman" w:hAnsi="Times New Roman"/>
          <w:noProof w:val="0"/>
          <w:szCs w:val="24"/>
        </w:rPr>
      </w:pPr>
    </w:p>
    <w:p w14:paraId="1284B0F3" w14:textId="77777777" w:rsidR="00BC06E7" w:rsidRPr="00060C56" w:rsidRDefault="00BC06E7" w:rsidP="006B5CEF">
      <w:pPr>
        <w:pStyle w:val="Head1"/>
        <w:ind w:right="-75"/>
        <w:rPr>
          <w:rFonts w:ascii="Times New Roman" w:hAnsi="Times New Roman"/>
          <w:noProof w:val="0"/>
          <w:szCs w:val="24"/>
          <w:lang w:val="it-IT"/>
        </w:rPr>
      </w:pPr>
      <w:r w:rsidRPr="00060C56">
        <w:rPr>
          <w:rFonts w:ascii="Times New Roman" w:hAnsi="Times New Roman"/>
          <w:noProof w:val="0"/>
          <w:szCs w:val="24"/>
          <w:lang w:val="it-IT"/>
        </w:rPr>
        <w:t>TALBA</w:t>
      </w:r>
    </w:p>
    <w:p w14:paraId="078502AB" w14:textId="77777777" w:rsidR="009F78C8" w:rsidRPr="009F78C8" w:rsidRDefault="009F78C8" w:rsidP="006B5CEF">
      <w:pPr>
        <w:ind w:right="-75"/>
        <w:rPr>
          <w:rFonts w:ascii="Times New Roman" w:hAnsi="Times New Roman"/>
          <w:szCs w:val="24"/>
          <w:lang w:val="mt-MT"/>
        </w:rPr>
      </w:pPr>
    </w:p>
    <w:p w14:paraId="14C409EE" w14:textId="46787064" w:rsidR="00C75098" w:rsidRDefault="006C0188" w:rsidP="006B5CEF">
      <w:pPr>
        <w:ind w:right="-75"/>
        <w:rPr>
          <w:rFonts w:ascii="Times New Roman" w:hAnsi="Times New Roman"/>
          <w:szCs w:val="24"/>
          <w:lang w:val="it-IT"/>
        </w:rPr>
      </w:pPr>
      <w:r w:rsidRPr="00106F98">
        <w:rPr>
          <w:rFonts w:ascii="Times New Roman" w:hAnsi="Times New Roman"/>
          <w:szCs w:val="24"/>
          <w:lang w:val="mt-MT"/>
        </w:rPr>
        <w:t xml:space="preserve">Il-President tal-Kamra </w:t>
      </w:r>
      <w:r w:rsidR="00BC06E7" w:rsidRPr="00060C56">
        <w:rPr>
          <w:rFonts w:ascii="Times New Roman" w:hAnsi="Times New Roman"/>
          <w:szCs w:val="24"/>
          <w:lang w:val="it-IT"/>
        </w:rPr>
        <w:t>qal it-talba.</w:t>
      </w:r>
    </w:p>
    <w:p w14:paraId="157C8891" w14:textId="658FED27" w:rsidR="00FB1DB5" w:rsidRDefault="00FB1DB5" w:rsidP="006B5CEF">
      <w:pPr>
        <w:ind w:right="-75"/>
        <w:rPr>
          <w:rFonts w:ascii="Times New Roman" w:hAnsi="Times New Roman"/>
          <w:szCs w:val="24"/>
          <w:lang w:val="it-IT"/>
        </w:rPr>
      </w:pPr>
    </w:p>
    <w:p w14:paraId="5D89E023" w14:textId="28716888" w:rsidR="00FB1DB5" w:rsidRDefault="00FB1DB5" w:rsidP="006B5CEF">
      <w:pPr>
        <w:ind w:right="-75"/>
        <w:rPr>
          <w:rFonts w:ascii="Times New Roman" w:hAnsi="Times New Roman"/>
          <w:b/>
          <w:bCs/>
          <w:szCs w:val="24"/>
          <w:lang w:val="it-IT"/>
        </w:rPr>
      </w:pPr>
      <w:r>
        <w:rPr>
          <w:rFonts w:ascii="Times New Roman" w:hAnsi="Times New Roman"/>
          <w:b/>
          <w:bCs/>
          <w:szCs w:val="24"/>
          <w:lang w:val="it-IT"/>
        </w:rPr>
        <w:t>MINUTI</w:t>
      </w:r>
    </w:p>
    <w:p w14:paraId="21C400B3" w14:textId="775B9DF4" w:rsidR="00FB1DB5" w:rsidRDefault="00FB1DB5" w:rsidP="006B5CEF">
      <w:pPr>
        <w:ind w:right="-75"/>
        <w:rPr>
          <w:rFonts w:ascii="Times New Roman" w:hAnsi="Times New Roman"/>
          <w:b/>
          <w:bCs/>
          <w:szCs w:val="24"/>
          <w:lang w:val="it-IT"/>
        </w:rPr>
      </w:pPr>
    </w:p>
    <w:p w14:paraId="10C78C0F" w14:textId="6C5DDEC7" w:rsidR="00FB1DB5" w:rsidRDefault="00FB1DB5" w:rsidP="006B5CEF">
      <w:pPr>
        <w:ind w:right="-75"/>
        <w:rPr>
          <w:rFonts w:ascii="Times New Roman" w:hAnsi="Times New Roman"/>
          <w:szCs w:val="24"/>
          <w:lang w:val="it-IT"/>
        </w:rPr>
      </w:pPr>
      <w:r>
        <w:rPr>
          <w:rFonts w:ascii="Times New Roman" w:hAnsi="Times New Roman"/>
          <w:szCs w:val="24"/>
          <w:lang w:val="it-IT"/>
        </w:rPr>
        <w:t>Il-Minuti ta</w:t>
      </w:r>
      <w:r w:rsidR="00785958">
        <w:rPr>
          <w:rFonts w:ascii="Times New Roman" w:hAnsi="Times New Roman"/>
          <w:szCs w:val="24"/>
          <w:lang w:val="it-IT"/>
        </w:rPr>
        <w:t xml:space="preserve">’ </w:t>
      </w:r>
      <w:r>
        <w:rPr>
          <w:rFonts w:ascii="Times New Roman" w:hAnsi="Times New Roman"/>
          <w:szCs w:val="24"/>
          <w:lang w:val="it-IT"/>
        </w:rPr>
        <w:t>Laqgħa Nr</w:t>
      </w:r>
      <w:r w:rsidR="00785958">
        <w:rPr>
          <w:rFonts w:ascii="Times New Roman" w:hAnsi="Times New Roman"/>
          <w:szCs w:val="24"/>
          <w:lang w:val="it-IT"/>
        </w:rPr>
        <w:t>u</w:t>
      </w:r>
      <w:r>
        <w:rPr>
          <w:rFonts w:ascii="Times New Roman" w:hAnsi="Times New Roman"/>
          <w:szCs w:val="24"/>
          <w:lang w:val="it-IT"/>
        </w:rPr>
        <w:t xml:space="preserve"> </w:t>
      </w:r>
      <w:r w:rsidR="004B4722">
        <w:rPr>
          <w:rFonts w:ascii="Times New Roman" w:hAnsi="Times New Roman"/>
          <w:szCs w:val="24"/>
          <w:lang w:val="it-IT"/>
        </w:rPr>
        <w:t>41</w:t>
      </w:r>
      <w:r>
        <w:rPr>
          <w:rFonts w:ascii="Times New Roman" w:hAnsi="Times New Roman"/>
          <w:szCs w:val="24"/>
          <w:lang w:val="it-IT"/>
        </w:rPr>
        <w:t xml:space="preserve"> li sar</w:t>
      </w:r>
      <w:r w:rsidR="003403B2">
        <w:rPr>
          <w:rFonts w:ascii="Times New Roman" w:hAnsi="Times New Roman"/>
          <w:szCs w:val="24"/>
          <w:lang w:val="it-IT"/>
        </w:rPr>
        <w:t>et</w:t>
      </w:r>
      <w:r w:rsidR="00785958">
        <w:rPr>
          <w:rFonts w:ascii="Times New Roman" w:hAnsi="Times New Roman"/>
          <w:szCs w:val="24"/>
          <w:lang w:val="it-IT"/>
        </w:rPr>
        <w:t xml:space="preserve"> nhar l-Erbgħa, 1</w:t>
      </w:r>
      <w:r w:rsidR="003403B2">
        <w:rPr>
          <w:rFonts w:ascii="Times New Roman" w:hAnsi="Times New Roman"/>
          <w:szCs w:val="24"/>
          <w:lang w:val="it-IT"/>
        </w:rPr>
        <w:t>7</w:t>
      </w:r>
      <w:r w:rsidR="00785958">
        <w:rPr>
          <w:rFonts w:ascii="Times New Roman" w:hAnsi="Times New Roman"/>
          <w:szCs w:val="24"/>
          <w:lang w:val="it-IT"/>
        </w:rPr>
        <w:t xml:space="preserve"> ta’</w:t>
      </w:r>
      <w:r w:rsidR="003403B2">
        <w:rPr>
          <w:rFonts w:ascii="Times New Roman" w:hAnsi="Times New Roman"/>
          <w:szCs w:val="24"/>
          <w:lang w:val="it-IT"/>
        </w:rPr>
        <w:t xml:space="preserve"> Frar</w:t>
      </w:r>
      <w:r w:rsidR="00785958">
        <w:rPr>
          <w:rFonts w:ascii="Times New Roman" w:hAnsi="Times New Roman"/>
          <w:szCs w:val="24"/>
          <w:lang w:val="it-IT"/>
        </w:rPr>
        <w:t xml:space="preserve"> 202</w:t>
      </w:r>
      <w:r w:rsidR="003403B2">
        <w:rPr>
          <w:rFonts w:ascii="Times New Roman" w:hAnsi="Times New Roman"/>
          <w:szCs w:val="24"/>
          <w:lang w:val="it-IT"/>
        </w:rPr>
        <w:t>1</w:t>
      </w:r>
      <w:r>
        <w:rPr>
          <w:rFonts w:ascii="Times New Roman" w:hAnsi="Times New Roman"/>
          <w:szCs w:val="24"/>
          <w:lang w:val="it-IT"/>
        </w:rPr>
        <w:t xml:space="preserve"> ġew ikkonfermati.</w:t>
      </w:r>
    </w:p>
    <w:p w14:paraId="0DF681A9" w14:textId="44D8F627" w:rsidR="00785958" w:rsidRDefault="00785958" w:rsidP="006B5CEF">
      <w:pPr>
        <w:ind w:right="-75"/>
        <w:rPr>
          <w:rFonts w:ascii="Times New Roman" w:hAnsi="Times New Roman"/>
          <w:szCs w:val="24"/>
          <w:lang w:val="it-IT"/>
        </w:rPr>
      </w:pPr>
    </w:p>
    <w:p w14:paraId="6B51F5D2" w14:textId="77777777" w:rsidR="003403B2" w:rsidRDefault="003403B2" w:rsidP="006B5CEF">
      <w:pPr>
        <w:ind w:right="-75"/>
        <w:rPr>
          <w:rFonts w:ascii="Times New Roman" w:hAnsi="Times New Roman"/>
          <w:b/>
          <w:bCs/>
          <w:szCs w:val="24"/>
          <w:lang w:val="it-IT"/>
        </w:rPr>
      </w:pPr>
    </w:p>
    <w:p w14:paraId="2820ADA8" w14:textId="4FE7D428" w:rsidR="0040442C" w:rsidRPr="003403B2" w:rsidRDefault="00FB1DB5" w:rsidP="006B5CEF">
      <w:pPr>
        <w:ind w:right="-75"/>
        <w:rPr>
          <w:rFonts w:ascii="Times New Roman" w:hAnsi="Times New Roman"/>
          <w:b/>
          <w:szCs w:val="24"/>
          <w:lang w:val="it-IT" w:eastAsia="ko-KR"/>
        </w:rPr>
      </w:pPr>
      <w:r>
        <w:rPr>
          <w:rFonts w:ascii="Times New Roman" w:hAnsi="Times New Roman"/>
          <w:b/>
          <w:szCs w:val="24"/>
          <w:lang w:val="mt-MT" w:eastAsia="ko-KR"/>
        </w:rPr>
        <w:t>DISKUSSJONI</w:t>
      </w:r>
      <w:r w:rsidR="003403B2">
        <w:rPr>
          <w:rFonts w:ascii="Times New Roman" w:hAnsi="Times New Roman"/>
          <w:b/>
          <w:szCs w:val="24"/>
          <w:lang w:val="mt-MT" w:eastAsia="ko-KR"/>
        </w:rPr>
        <w:t xml:space="preserve"> MAL-AUTISM PARENTS ASSOCIATION</w:t>
      </w:r>
    </w:p>
    <w:p w14:paraId="00396DA2" w14:textId="77777777" w:rsidR="00E55C82" w:rsidRPr="003403B2" w:rsidRDefault="00E55C82" w:rsidP="006B5CEF">
      <w:pPr>
        <w:ind w:right="-75"/>
        <w:rPr>
          <w:rFonts w:ascii="Times New Roman" w:hAnsi="Times New Roman"/>
          <w:b/>
          <w:szCs w:val="24"/>
          <w:lang w:val="it-IT" w:eastAsia="ko-KR"/>
        </w:rPr>
      </w:pPr>
    </w:p>
    <w:p w14:paraId="1F4E81AC" w14:textId="302D7D0A" w:rsidR="00DC79A4" w:rsidRDefault="0067032B" w:rsidP="006B5CEF">
      <w:pPr>
        <w:rPr>
          <w:rFonts w:ascii="Times New Roman" w:hAnsi="Times New Roman"/>
          <w:color w:val="000000"/>
          <w:szCs w:val="24"/>
          <w:lang w:val="mt-MT"/>
        </w:rPr>
      </w:pPr>
      <w:r>
        <w:rPr>
          <w:rFonts w:ascii="Times New Roman" w:hAnsi="Times New Roman"/>
          <w:color w:val="000000"/>
          <w:szCs w:val="24"/>
          <w:lang w:val="mt-MT"/>
        </w:rPr>
        <w:t>Għal din id-diskussjoni kien</w:t>
      </w:r>
      <w:r w:rsidR="003403B2">
        <w:rPr>
          <w:rFonts w:ascii="Times New Roman" w:hAnsi="Times New Roman"/>
          <w:color w:val="000000"/>
          <w:szCs w:val="24"/>
          <w:lang w:val="mt-MT"/>
        </w:rPr>
        <w:t>et</w:t>
      </w:r>
      <w:r>
        <w:rPr>
          <w:rFonts w:ascii="Times New Roman" w:hAnsi="Times New Roman"/>
          <w:color w:val="000000"/>
          <w:szCs w:val="24"/>
          <w:lang w:val="mt-MT"/>
        </w:rPr>
        <w:t xml:space="preserve"> mistied</w:t>
      </w:r>
      <w:r w:rsidR="003403B2">
        <w:rPr>
          <w:rFonts w:ascii="Times New Roman" w:hAnsi="Times New Roman"/>
          <w:color w:val="000000"/>
          <w:szCs w:val="24"/>
          <w:lang w:val="mt-MT"/>
        </w:rPr>
        <w:t xml:space="preserve">na s-Sinjura Valerie Brincat, PRO tal-Autism Parents Association, li ressqet lill-Kumitat </w:t>
      </w:r>
      <w:r w:rsidR="003403B2" w:rsidRPr="001979DC">
        <w:rPr>
          <w:rFonts w:ascii="Times New Roman" w:hAnsi="Times New Roman"/>
          <w:i/>
          <w:iCs/>
          <w:color w:val="000000"/>
          <w:szCs w:val="24"/>
          <w:lang w:val="mt-MT"/>
        </w:rPr>
        <w:t>powerpoint presentation</w:t>
      </w:r>
      <w:r w:rsidR="003403B2">
        <w:rPr>
          <w:rFonts w:ascii="Times New Roman" w:hAnsi="Times New Roman"/>
          <w:color w:val="000000"/>
          <w:szCs w:val="24"/>
          <w:lang w:val="mt-MT"/>
        </w:rPr>
        <w:t xml:space="preserve"> fuq ix-xogħol li tagħmel din l-assoċazzjoni sabiex tgħin tfal u persuni bl-awtiżmu. </w:t>
      </w:r>
    </w:p>
    <w:p w14:paraId="5C22C2C5" w14:textId="3C96ED1D" w:rsidR="003403B2" w:rsidRDefault="003403B2" w:rsidP="006B5CEF">
      <w:pPr>
        <w:rPr>
          <w:rFonts w:ascii="Times New Roman" w:hAnsi="Times New Roman"/>
          <w:color w:val="000000"/>
          <w:szCs w:val="24"/>
          <w:lang w:val="mt-MT"/>
        </w:rPr>
      </w:pPr>
    </w:p>
    <w:p w14:paraId="05133A72" w14:textId="26A6626B" w:rsidR="003403B2" w:rsidRDefault="003403B2" w:rsidP="006B5CEF">
      <w:pPr>
        <w:rPr>
          <w:rFonts w:ascii="Times New Roman" w:hAnsi="Times New Roman"/>
          <w:color w:val="000000"/>
          <w:szCs w:val="24"/>
          <w:lang w:val="mt-MT"/>
        </w:rPr>
      </w:pPr>
      <w:r>
        <w:rPr>
          <w:rFonts w:ascii="Times New Roman" w:hAnsi="Times New Roman"/>
          <w:color w:val="000000"/>
          <w:szCs w:val="24"/>
          <w:lang w:val="mt-MT"/>
        </w:rPr>
        <w:t>Bil-permess tal-Kumitat is-Sinjura Brincat ippreżentat;</w:t>
      </w:r>
    </w:p>
    <w:p w14:paraId="581A65EE" w14:textId="07C54B1C" w:rsidR="003403B2" w:rsidRDefault="003403B2" w:rsidP="006B5CEF">
      <w:pPr>
        <w:rPr>
          <w:rFonts w:ascii="Times New Roman" w:hAnsi="Times New Roman"/>
          <w:color w:val="000000"/>
          <w:szCs w:val="24"/>
          <w:lang w:val="mt-MT"/>
        </w:rPr>
      </w:pPr>
    </w:p>
    <w:p w14:paraId="36DF1703" w14:textId="2B4770B4" w:rsidR="003403B2" w:rsidRDefault="003403B2" w:rsidP="006B5CEF">
      <w:pPr>
        <w:rPr>
          <w:rFonts w:ascii="Times New Roman" w:hAnsi="Times New Roman"/>
          <w:color w:val="000000"/>
          <w:szCs w:val="24"/>
          <w:lang w:val="mt-MT"/>
        </w:rPr>
      </w:pPr>
      <w:r>
        <w:rPr>
          <w:rFonts w:ascii="Times New Roman" w:hAnsi="Times New Roman"/>
          <w:color w:val="000000"/>
          <w:szCs w:val="24"/>
          <w:lang w:val="mt-MT"/>
        </w:rPr>
        <w:t>Dok 66</w:t>
      </w:r>
      <w:r>
        <w:rPr>
          <w:rFonts w:ascii="Times New Roman" w:hAnsi="Times New Roman"/>
          <w:color w:val="000000"/>
          <w:szCs w:val="24"/>
          <w:lang w:val="mt-MT"/>
        </w:rPr>
        <w:tab/>
      </w:r>
      <w:r>
        <w:rPr>
          <w:rFonts w:ascii="Times New Roman" w:hAnsi="Times New Roman"/>
          <w:color w:val="000000"/>
          <w:szCs w:val="24"/>
          <w:lang w:val="mt-MT"/>
        </w:rPr>
        <w:tab/>
      </w:r>
      <w:r w:rsidRPr="001979DC">
        <w:rPr>
          <w:rFonts w:ascii="Times New Roman" w:hAnsi="Times New Roman"/>
          <w:i/>
          <w:iCs/>
          <w:color w:val="000000"/>
          <w:szCs w:val="24"/>
          <w:lang w:val="mt-MT"/>
        </w:rPr>
        <w:t>Powerpoint presentation</w:t>
      </w:r>
      <w:r>
        <w:rPr>
          <w:rFonts w:ascii="Times New Roman" w:hAnsi="Times New Roman"/>
          <w:color w:val="000000"/>
          <w:szCs w:val="24"/>
          <w:lang w:val="mt-MT"/>
        </w:rPr>
        <w:t xml:space="preserve"> intitolata APA;</w:t>
      </w:r>
    </w:p>
    <w:p w14:paraId="6EBB7212" w14:textId="2813FDB9" w:rsidR="003403B2" w:rsidRDefault="003403B2" w:rsidP="006B5CEF">
      <w:pPr>
        <w:rPr>
          <w:rFonts w:ascii="Times New Roman" w:hAnsi="Times New Roman"/>
          <w:color w:val="000000"/>
          <w:szCs w:val="24"/>
          <w:lang w:val="mt-MT"/>
        </w:rPr>
      </w:pPr>
    </w:p>
    <w:p w14:paraId="3502B39D" w14:textId="77777777" w:rsidR="00E470FA" w:rsidRDefault="00E470FA" w:rsidP="006B5CEF">
      <w:pPr>
        <w:rPr>
          <w:rFonts w:ascii="Times New Roman" w:hAnsi="Times New Roman"/>
          <w:color w:val="000000"/>
          <w:szCs w:val="24"/>
          <w:lang w:val="mt-MT"/>
        </w:rPr>
      </w:pPr>
    </w:p>
    <w:p w14:paraId="09CED95A" w14:textId="149D5919" w:rsidR="003403B2" w:rsidRDefault="004B5785" w:rsidP="006B5CEF">
      <w:pPr>
        <w:rPr>
          <w:rFonts w:ascii="Times New Roman" w:hAnsi="Times New Roman"/>
          <w:color w:val="000000"/>
          <w:szCs w:val="24"/>
          <w:lang w:val="mt-MT"/>
        </w:rPr>
      </w:pPr>
      <w:r>
        <w:rPr>
          <w:rFonts w:ascii="Times New Roman" w:hAnsi="Times New Roman"/>
          <w:color w:val="000000"/>
          <w:szCs w:val="24"/>
          <w:lang w:val="mt-MT"/>
        </w:rPr>
        <w:t>Wara</w:t>
      </w:r>
      <w:r w:rsidR="005F36FE">
        <w:rPr>
          <w:rFonts w:ascii="Times New Roman" w:hAnsi="Times New Roman"/>
          <w:color w:val="000000"/>
          <w:szCs w:val="24"/>
          <w:lang w:val="mt-MT"/>
        </w:rPr>
        <w:t xml:space="preserve"> li </w:t>
      </w:r>
      <w:r w:rsidR="003403B2">
        <w:rPr>
          <w:rFonts w:ascii="Times New Roman" w:hAnsi="Times New Roman"/>
          <w:color w:val="000000"/>
          <w:szCs w:val="24"/>
          <w:lang w:val="mt-MT"/>
        </w:rPr>
        <w:t xml:space="preserve">l-mistiedna ressqet il-preżentazzjoni tagħha l-Membri </w:t>
      </w:r>
      <w:r w:rsidR="006D5461">
        <w:rPr>
          <w:rFonts w:ascii="Times New Roman" w:hAnsi="Times New Roman"/>
          <w:color w:val="000000"/>
          <w:szCs w:val="24"/>
          <w:lang w:val="mt-MT"/>
        </w:rPr>
        <w:t>preżenti ressqu diversi mistoqsijiet li</w:t>
      </w:r>
      <w:r w:rsidR="001979DC">
        <w:rPr>
          <w:rFonts w:ascii="Times New Roman" w:hAnsi="Times New Roman"/>
          <w:color w:val="000000"/>
          <w:szCs w:val="24"/>
          <w:lang w:val="mt-MT"/>
        </w:rPr>
        <w:t>s-Sinjura Brincat</w:t>
      </w:r>
      <w:r w:rsidR="00E470FA">
        <w:rPr>
          <w:rFonts w:ascii="Times New Roman" w:hAnsi="Times New Roman"/>
          <w:color w:val="000000"/>
          <w:szCs w:val="24"/>
          <w:lang w:val="mt-MT"/>
        </w:rPr>
        <w:t>.</w:t>
      </w:r>
      <w:r w:rsidR="003403B2">
        <w:rPr>
          <w:rFonts w:ascii="Times New Roman" w:hAnsi="Times New Roman"/>
          <w:color w:val="000000"/>
          <w:szCs w:val="24"/>
          <w:lang w:val="mt-MT"/>
        </w:rPr>
        <w:t xml:space="preserve"> </w:t>
      </w:r>
    </w:p>
    <w:p w14:paraId="278AD833" w14:textId="77777777" w:rsidR="003403B2" w:rsidRDefault="003403B2" w:rsidP="006B5CEF">
      <w:pPr>
        <w:rPr>
          <w:rFonts w:ascii="Times New Roman" w:hAnsi="Times New Roman"/>
          <w:color w:val="000000"/>
          <w:szCs w:val="24"/>
          <w:lang w:val="mt-MT"/>
        </w:rPr>
      </w:pPr>
    </w:p>
    <w:p w14:paraId="61858D65" w14:textId="0C88C0FE" w:rsidR="00804994" w:rsidRPr="00571C8A" w:rsidRDefault="00571C8A" w:rsidP="006B5CEF">
      <w:pPr>
        <w:rPr>
          <w:rFonts w:ascii="Times New Roman" w:hAnsi="Times New Roman"/>
          <w:color w:val="000000"/>
          <w:szCs w:val="24"/>
          <w:lang w:val="mt-MT"/>
        </w:rPr>
      </w:pPr>
      <w:r>
        <w:rPr>
          <w:rFonts w:ascii="Times New Roman" w:hAnsi="Times New Roman"/>
          <w:color w:val="000000"/>
          <w:szCs w:val="24"/>
          <w:lang w:val="mt-MT"/>
        </w:rPr>
        <w:lastRenderedPageBreak/>
        <w:t xml:space="preserve">L-Onor. David Agius talab li l-Kumitat għandu jibgħat lill-NSO u jitlobha ddaħħal mistoqsija speċifika fiċ-ċensiment tagħha </w:t>
      </w:r>
      <w:r w:rsidR="001979DC">
        <w:rPr>
          <w:rFonts w:ascii="Times New Roman" w:hAnsi="Times New Roman"/>
          <w:color w:val="000000"/>
          <w:szCs w:val="24"/>
          <w:lang w:val="mt-MT"/>
        </w:rPr>
        <w:t>sa</w:t>
      </w:r>
      <w:r>
        <w:rPr>
          <w:rFonts w:ascii="Times New Roman" w:hAnsi="Times New Roman"/>
          <w:color w:val="000000"/>
          <w:szCs w:val="24"/>
          <w:lang w:val="mt-MT"/>
        </w:rPr>
        <w:t>biex inkunu nafu kemm hawn persuni bl-awtiżmu f’pajjiżna. Is-Sinjura Brincat għand</w:t>
      </w:r>
      <w:r w:rsidR="00427050">
        <w:rPr>
          <w:rFonts w:ascii="Times New Roman" w:hAnsi="Times New Roman"/>
          <w:color w:val="000000"/>
          <w:szCs w:val="24"/>
          <w:lang w:val="mt-MT"/>
        </w:rPr>
        <w:t xml:space="preserve">ha tgħaddi lill-Kumitat din il-mistoqsija biex tintbagħat lill-NSO. L-Onor. Agius issuġġerixxa wkoll </w:t>
      </w:r>
      <w:r w:rsidR="003403B2">
        <w:rPr>
          <w:rFonts w:ascii="Times New Roman" w:hAnsi="Times New Roman"/>
          <w:color w:val="000000"/>
          <w:szCs w:val="24"/>
          <w:lang w:val="mt-MT"/>
        </w:rPr>
        <w:t>li fil-laqgħa li jmiss jiġi mistieden il-Professur Andrew Azzopardi</w:t>
      </w:r>
      <w:r w:rsidR="005F36FE">
        <w:rPr>
          <w:rFonts w:ascii="Times New Roman" w:hAnsi="Times New Roman"/>
          <w:color w:val="000000"/>
          <w:szCs w:val="24"/>
          <w:lang w:val="mt-MT"/>
        </w:rPr>
        <w:t xml:space="preserve"> </w:t>
      </w:r>
      <w:r w:rsidR="001979DC">
        <w:rPr>
          <w:rFonts w:ascii="Times New Roman" w:hAnsi="Times New Roman"/>
          <w:color w:val="000000"/>
          <w:szCs w:val="24"/>
          <w:lang w:val="mt-MT"/>
        </w:rPr>
        <w:t>ħalli l-Kumitat jistaqsih</w:t>
      </w:r>
      <w:r>
        <w:rPr>
          <w:rFonts w:ascii="Times New Roman" w:hAnsi="Times New Roman"/>
          <w:color w:val="000000"/>
          <w:szCs w:val="24"/>
          <w:lang w:val="mt-MT"/>
        </w:rPr>
        <w:t xml:space="preserve"> x’</w:t>
      </w:r>
      <w:r w:rsidRPr="00571C8A">
        <w:rPr>
          <w:rFonts w:ascii="Times New Roman" w:hAnsi="Times New Roman"/>
          <w:lang w:val="mt-MT"/>
        </w:rPr>
        <w:t xml:space="preserve">jista’ isir sabiex ikollna studju speċifiku dwar l-awtiżmu </w:t>
      </w:r>
      <w:r w:rsidR="001979DC">
        <w:rPr>
          <w:rFonts w:ascii="Times New Roman" w:hAnsi="Times New Roman"/>
          <w:lang w:val="mt-MT"/>
        </w:rPr>
        <w:t xml:space="preserve">u b’hekk </w:t>
      </w:r>
      <w:r w:rsidRPr="00571C8A">
        <w:rPr>
          <w:rFonts w:ascii="Times New Roman" w:hAnsi="Times New Roman"/>
          <w:lang w:val="mt-MT"/>
        </w:rPr>
        <w:t>nibdew nifhmu l-kobor ta’ din il-problema u s-soluzzjonijiet li jista’ ikun hemm.</w:t>
      </w:r>
    </w:p>
    <w:p w14:paraId="6EEED8CA" w14:textId="5BFFB2B8" w:rsidR="00DE22A1" w:rsidRPr="00571C8A" w:rsidRDefault="00DE22A1" w:rsidP="006B5CEF">
      <w:pPr>
        <w:rPr>
          <w:rFonts w:ascii="Times New Roman" w:hAnsi="Times New Roman"/>
          <w:color w:val="000000"/>
          <w:szCs w:val="24"/>
          <w:lang w:val="mt-MT"/>
        </w:rPr>
      </w:pPr>
    </w:p>
    <w:p w14:paraId="6F654955" w14:textId="77777777" w:rsidR="00DE22A1" w:rsidRDefault="00DE22A1" w:rsidP="00335396">
      <w:pPr>
        <w:tabs>
          <w:tab w:val="left" w:pos="360"/>
        </w:tabs>
        <w:autoSpaceDE w:val="0"/>
        <w:autoSpaceDN w:val="0"/>
        <w:adjustRightInd w:val="0"/>
        <w:rPr>
          <w:rFonts w:ascii="Times New Roman" w:hAnsi="Times New Roman"/>
          <w:szCs w:val="24"/>
          <w:lang w:val="mt-MT"/>
        </w:rPr>
      </w:pPr>
    </w:p>
    <w:p w14:paraId="265F3C90" w14:textId="479F1907" w:rsidR="00335396" w:rsidRPr="008D35E5" w:rsidRDefault="00335396" w:rsidP="00335396">
      <w:pPr>
        <w:tabs>
          <w:tab w:val="left" w:pos="360"/>
        </w:tabs>
        <w:autoSpaceDE w:val="0"/>
        <w:autoSpaceDN w:val="0"/>
        <w:adjustRightInd w:val="0"/>
        <w:rPr>
          <w:rFonts w:ascii="Times New Roman" w:hAnsi="Times New Roman"/>
          <w:i/>
          <w:szCs w:val="24"/>
          <w:lang w:val="mt-MT"/>
        </w:rPr>
      </w:pPr>
      <w:r w:rsidRPr="008D35E5">
        <w:rPr>
          <w:rFonts w:ascii="Times New Roman" w:hAnsi="Times New Roman"/>
          <w:i/>
          <w:szCs w:val="24"/>
          <w:lang w:val="mt-MT"/>
        </w:rPr>
        <w:t>F</w:t>
      </w:r>
      <w:r w:rsidR="00DE22A1">
        <w:rPr>
          <w:rFonts w:ascii="Times New Roman" w:hAnsi="Times New Roman"/>
          <w:i/>
          <w:szCs w:val="24"/>
          <w:lang w:val="mt-MT"/>
        </w:rPr>
        <w:t>is-</w:t>
      </w:r>
      <w:r w:rsidR="003403B2">
        <w:rPr>
          <w:rFonts w:ascii="Times New Roman" w:hAnsi="Times New Roman"/>
          <w:i/>
          <w:szCs w:val="24"/>
          <w:lang w:val="mt-MT"/>
        </w:rPr>
        <w:t>6</w:t>
      </w:r>
      <w:r w:rsidR="00DE22A1">
        <w:rPr>
          <w:rFonts w:ascii="Times New Roman" w:hAnsi="Times New Roman"/>
          <w:i/>
          <w:szCs w:val="24"/>
          <w:lang w:val="mt-MT"/>
        </w:rPr>
        <w:t>.</w:t>
      </w:r>
      <w:r w:rsidR="003403B2">
        <w:rPr>
          <w:rFonts w:ascii="Times New Roman" w:hAnsi="Times New Roman"/>
          <w:i/>
          <w:szCs w:val="24"/>
          <w:lang w:val="mt-MT"/>
        </w:rPr>
        <w:t>10</w:t>
      </w:r>
      <w:r w:rsidRPr="008D35E5">
        <w:rPr>
          <w:rFonts w:ascii="Times New Roman" w:hAnsi="Times New Roman"/>
          <w:i/>
          <w:szCs w:val="24"/>
          <w:lang w:val="mt-MT"/>
        </w:rPr>
        <w:t xml:space="preserve"> p.m. </w:t>
      </w:r>
      <w:r w:rsidR="00707631" w:rsidRPr="008D35E5">
        <w:rPr>
          <w:rFonts w:ascii="Times New Roman" w:hAnsi="Times New Roman"/>
          <w:i/>
          <w:szCs w:val="24"/>
          <w:lang w:val="mt-MT"/>
        </w:rPr>
        <w:t xml:space="preserve">id-diskussjoni fuq is-suġġett </w:t>
      </w:r>
      <w:r w:rsidR="006D5461">
        <w:rPr>
          <w:rFonts w:ascii="Times New Roman" w:hAnsi="Times New Roman"/>
          <w:i/>
          <w:szCs w:val="24"/>
          <w:lang w:val="mt-MT"/>
        </w:rPr>
        <w:t xml:space="preserve">ġiet fi tmiemha u l-Kumitat aġġorna għal data u b’aġenda li jiġu komunikati aktar tard. </w:t>
      </w:r>
    </w:p>
    <w:p w14:paraId="2EA32579" w14:textId="7AA31654" w:rsidR="00F80245" w:rsidRDefault="00C423DA" w:rsidP="006B5CEF">
      <w:pPr>
        <w:tabs>
          <w:tab w:val="left" w:pos="4410"/>
        </w:tabs>
        <w:ind w:right="-7"/>
        <w:rPr>
          <w:rFonts w:ascii="Times New Roman" w:hAnsi="Times New Roman"/>
          <w:szCs w:val="24"/>
          <w:lang w:val="mt-MT"/>
        </w:rPr>
      </w:pPr>
      <w:r w:rsidRPr="00106F98">
        <w:rPr>
          <w:rFonts w:ascii="Times New Roman" w:hAnsi="Times New Roman"/>
          <w:szCs w:val="24"/>
          <w:lang w:val="mt-MT"/>
        </w:rPr>
        <w:tab/>
      </w:r>
    </w:p>
    <w:p w14:paraId="5D9C7BD7" w14:textId="5747D387" w:rsidR="009E379A" w:rsidRDefault="009E379A" w:rsidP="006B5CEF">
      <w:pPr>
        <w:tabs>
          <w:tab w:val="left" w:pos="4410"/>
        </w:tabs>
        <w:ind w:right="-7"/>
        <w:rPr>
          <w:rFonts w:ascii="Times New Roman" w:hAnsi="Times New Roman"/>
          <w:szCs w:val="24"/>
          <w:lang w:val="mt-MT"/>
        </w:rPr>
      </w:pPr>
    </w:p>
    <w:p w14:paraId="798AB583" w14:textId="77777777" w:rsidR="009E379A" w:rsidRDefault="009E379A"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05CC1099"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w:t>
      </w:r>
      <w:r w:rsidR="00A57ED1">
        <w:rPr>
          <w:rFonts w:ascii="Times New Roman" w:hAnsi="Times New Roman"/>
          <w:b/>
          <w:szCs w:val="24"/>
          <w:lang w:val="mt-MT"/>
        </w:rPr>
        <w:t xml:space="preserve"> Silvio Parnis</w:t>
      </w:r>
    </w:p>
    <w:sectPr w:rsidR="00C707B0" w:rsidRPr="009F78C8"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360" w:hanging="360"/>
      </w:pPr>
      <w:rPr>
        <w:rFonts w:ascii="Symbol" w:eastAsia="Batang"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DCB"/>
    <w:rsid w:val="00042E4B"/>
    <w:rsid w:val="00043261"/>
    <w:rsid w:val="000440BE"/>
    <w:rsid w:val="000447F6"/>
    <w:rsid w:val="00045E5E"/>
    <w:rsid w:val="0004647E"/>
    <w:rsid w:val="00050683"/>
    <w:rsid w:val="000508F9"/>
    <w:rsid w:val="00050974"/>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9DC"/>
    <w:rsid w:val="00197B69"/>
    <w:rsid w:val="00197E61"/>
    <w:rsid w:val="001A020C"/>
    <w:rsid w:val="001A0875"/>
    <w:rsid w:val="001A0F53"/>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434C"/>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03B2"/>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1665"/>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050"/>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722"/>
    <w:rsid w:val="004B4B77"/>
    <w:rsid w:val="004B4CC4"/>
    <w:rsid w:val="004B5785"/>
    <w:rsid w:val="004B5AAB"/>
    <w:rsid w:val="004B5DDA"/>
    <w:rsid w:val="004B6115"/>
    <w:rsid w:val="004B6DD9"/>
    <w:rsid w:val="004B74EF"/>
    <w:rsid w:val="004B74F7"/>
    <w:rsid w:val="004B75F6"/>
    <w:rsid w:val="004B774E"/>
    <w:rsid w:val="004B7DA5"/>
    <w:rsid w:val="004C1B0D"/>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85"/>
    <w:rsid w:val="00532283"/>
    <w:rsid w:val="00532326"/>
    <w:rsid w:val="00532604"/>
    <w:rsid w:val="00532A98"/>
    <w:rsid w:val="00533E6E"/>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C8A"/>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F1F"/>
    <w:rsid w:val="005A1944"/>
    <w:rsid w:val="005A210B"/>
    <w:rsid w:val="005A23B5"/>
    <w:rsid w:val="005A3D44"/>
    <w:rsid w:val="005A418C"/>
    <w:rsid w:val="005A5286"/>
    <w:rsid w:val="005A542B"/>
    <w:rsid w:val="005A5569"/>
    <w:rsid w:val="005A5789"/>
    <w:rsid w:val="005A5F7E"/>
    <w:rsid w:val="005A6E04"/>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6FE"/>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020"/>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032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BFF"/>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5958"/>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4E"/>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79A"/>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281C"/>
    <w:rsid w:val="00B8377F"/>
    <w:rsid w:val="00B85716"/>
    <w:rsid w:val="00B85879"/>
    <w:rsid w:val="00B85A66"/>
    <w:rsid w:val="00B85E83"/>
    <w:rsid w:val="00B861A1"/>
    <w:rsid w:val="00B86499"/>
    <w:rsid w:val="00B86FAE"/>
    <w:rsid w:val="00B87977"/>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756"/>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40"/>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4AC4"/>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C79A4"/>
    <w:rsid w:val="00DD01B0"/>
    <w:rsid w:val="00DD0303"/>
    <w:rsid w:val="00DD0484"/>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2A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6E8"/>
    <w:rsid w:val="00E369DC"/>
    <w:rsid w:val="00E370D7"/>
    <w:rsid w:val="00E402A7"/>
    <w:rsid w:val="00E405C0"/>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0FA"/>
    <w:rsid w:val="00E477FE"/>
    <w:rsid w:val="00E50851"/>
    <w:rsid w:val="00E51181"/>
    <w:rsid w:val="00E523BD"/>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B81"/>
    <w:rsid w:val="00E80E67"/>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1DB5"/>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E5374-89AA-41F7-A4AA-43F59871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244</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4</cp:revision>
  <cp:lastPrinted>2021-01-19T08:50:00Z</cp:lastPrinted>
  <dcterms:created xsi:type="dcterms:W3CDTF">2021-03-09T06:46:00Z</dcterms:created>
  <dcterms:modified xsi:type="dcterms:W3CDTF">2021-03-09T07:45:00Z</dcterms:modified>
</cp:coreProperties>
</file>