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90B" w:rsidRDefault="00BB190B" w:rsidP="00BB190B">
      <w:pPr>
        <w:pStyle w:val="Title"/>
        <w:spacing w:line="240" w:lineRule="auto"/>
        <w:rPr>
          <w:rFonts w:ascii="Times New Roman" w:hAnsi="Times New Roman"/>
          <w:sz w:val="24"/>
          <w:szCs w:val="24"/>
          <w:lang w:val="it-IT"/>
        </w:rPr>
      </w:pPr>
    </w:p>
    <w:p w:rsidR="00BB190B" w:rsidRDefault="00BB190B" w:rsidP="00BB190B">
      <w:pPr>
        <w:pStyle w:val="Title"/>
        <w:spacing w:line="240" w:lineRule="auto"/>
        <w:rPr>
          <w:rFonts w:ascii="Times New Roman" w:hAnsi="Times New Roman"/>
          <w:sz w:val="24"/>
          <w:szCs w:val="24"/>
          <w:lang w:val="it-IT"/>
        </w:rPr>
      </w:pPr>
    </w:p>
    <w:p w:rsidR="00BB190B" w:rsidRDefault="00BB190B" w:rsidP="00BB190B">
      <w:pPr>
        <w:pStyle w:val="Title"/>
        <w:spacing w:line="240" w:lineRule="auto"/>
        <w:rPr>
          <w:rFonts w:ascii="Times New Roman" w:hAnsi="Times New Roman"/>
          <w:sz w:val="24"/>
          <w:szCs w:val="24"/>
          <w:lang w:val="it-IT"/>
        </w:rPr>
      </w:pPr>
    </w:p>
    <w:p w:rsidR="00BB190B" w:rsidRDefault="00BB190B" w:rsidP="00BB190B">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BB190B" w:rsidRDefault="00BB190B" w:rsidP="00BB190B">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BB190B" w:rsidRDefault="00BB190B" w:rsidP="00BB190B">
      <w:pPr>
        <w:spacing w:after="0"/>
        <w:jc w:val="center"/>
        <w:rPr>
          <w:rFonts w:ascii="Times New Roman" w:hAnsi="Times New Roman" w:cs="Times New Roman"/>
          <w:b/>
          <w:i/>
          <w:sz w:val="24"/>
          <w:szCs w:val="24"/>
          <w:lang w:val="it-IT"/>
        </w:rPr>
      </w:pPr>
    </w:p>
    <w:p w:rsidR="00BB190B" w:rsidRDefault="00BB190B" w:rsidP="00BB190B">
      <w:pPr>
        <w:spacing w:after="0"/>
        <w:jc w:val="center"/>
        <w:rPr>
          <w:rFonts w:ascii="Times New Roman" w:hAnsi="Times New Roman" w:cs="Times New Roman"/>
          <w:b/>
          <w:i/>
          <w:sz w:val="24"/>
          <w:szCs w:val="24"/>
          <w:lang w:val="it-IT"/>
        </w:rPr>
      </w:pPr>
    </w:p>
    <w:p w:rsidR="00BB190B" w:rsidRDefault="00BB190B" w:rsidP="00BB190B">
      <w:pPr>
        <w:spacing w:after="0"/>
        <w:jc w:val="center"/>
        <w:rPr>
          <w:rFonts w:ascii="Times New Roman" w:hAnsi="Times New Roman" w:cs="Times New Roman"/>
          <w:b/>
          <w:i/>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Pr>
          <w:rFonts w:ascii="Times New Roman" w:hAnsi="Times New Roman" w:cs="Times New Roman"/>
          <w:b/>
          <w:sz w:val="24"/>
          <w:szCs w:val="24"/>
          <w:lang w:val="it-IT"/>
        </w:rPr>
        <w:t>5</w:t>
      </w:r>
    </w:p>
    <w:p w:rsidR="00BB190B" w:rsidRDefault="00BB190B" w:rsidP="00BB190B">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Tnejn</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7</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Diċembru</w:t>
      </w:r>
      <w:r>
        <w:rPr>
          <w:rFonts w:ascii="Times New Roman" w:hAnsi="Times New Roman"/>
          <w:b/>
          <w:bCs/>
          <w:color w:val="000000" w:themeColor="text1"/>
          <w:sz w:val="24"/>
          <w:szCs w:val="24"/>
          <w:lang w:val="it-IT"/>
        </w:rPr>
        <w:t>, 2020</w:t>
      </w:r>
    </w:p>
    <w:p w:rsidR="00BB190B" w:rsidRDefault="00BB190B" w:rsidP="00BB190B">
      <w:pPr>
        <w:spacing w:after="0"/>
        <w:jc w:val="center"/>
        <w:rPr>
          <w:rFonts w:ascii="Times New Roman" w:hAnsi="Times New Roman" w:cs="Times New Roman"/>
          <w:b/>
          <w:i/>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Pr>
          <w:rFonts w:ascii="Times New Roman" w:hAnsi="Times New Roman" w:cs="Times New Roman"/>
          <w:b/>
          <w:sz w:val="24"/>
          <w:szCs w:val="24"/>
          <w:lang w:val="it-IT"/>
        </w:rPr>
        <w:t>5</w:t>
      </w:r>
    </w:p>
    <w:p w:rsidR="00BB190B" w:rsidRDefault="00BB190B" w:rsidP="00BB190B">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Tnejn</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7</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it-IT"/>
        </w:rPr>
        <w:t>Diċembru</w:t>
      </w:r>
      <w:r>
        <w:rPr>
          <w:rFonts w:ascii="Times New Roman" w:hAnsi="Times New Roman"/>
          <w:b/>
          <w:bCs/>
          <w:color w:val="000000" w:themeColor="text1"/>
          <w:sz w:val="24"/>
          <w:szCs w:val="24"/>
          <w:lang w:val="it-IT"/>
        </w:rPr>
        <w:t>, 2020</w:t>
      </w:r>
    </w:p>
    <w:p w:rsidR="00BB190B" w:rsidRDefault="00BB190B" w:rsidP="00BB190B">
      <w:pPr>
        <w:spacing w:after="0"/>
        <w:jc w:val="center"/>
        <w:rPr>
          <w:rFonts w:ascii="Times New Roman" w:hAnsi="Times New Roman" w:cs="Times New Roman"/>
          <w:b/>
          <w:i/>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p>
    <w:p w:rsidR="00BB190B" w:rsidRDefault="00BB190B" w:rsidP="00BB190B">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Pr>
          <w:rFonts w:ascii="Times New Roman" w:hAnsi="Times New Roman" w:cs="Times New Roman"/>
          <w:b/>
          <w:sz w:val="24"/>
          <w:szCs w:val="24"/>
          <w:lang w:val="it-IT"/>
        </w:rPr>
        <w:t>l</w:t>
      </w:r>
      <w:r>
        <w:rPr>
          <w:rFonts w:ascii="Times New Roman" w:hAnsi="Times New Roman" w:cs="Times New Roman"/>
          <w:b/>
          <w:sz w:val="24"/>
          <w:szCs w:val="24"/>
          <w:lang w:val="it-IT"/>
        </w:rPr>
        <w:t>-</w:t>
      </w:r>
      <w:r>
        <w:rPr>
          <w:rFonts w:ascii="Times New Roman" w:hAnsi="Times New Roman" w:cs="Times New Roman"/>
          <w:b/>
          <w:sz w:val="24"/>
          <w:szCs w:val="24"/>
          <w:lang w:val="it-IT"/>
        </w:rPr>
        <w:t>5</w:t>
      </w:r>
      <w:r>
        <w:rPr>
          <w:rFonts w:ascii="Times New Roman" w:hAnsi="Times New Roman" w:cs="Times New Roman"/>
          <w:b/>
          <w:sz w:val="24"/>
          <w:szCs w:val="24"/>
          <w:lang w:val="it-IT"/>
        </w:rPr>
        <w:t>:</w:t>
      </w:r>
      <w:r>
        <w:rPr>
          <w:rFonts w:ascii="Times New Roman" w:hAnsi="Times New Roman" w:cs="Times New Roman"/>
          <w:b/>
          <w:sz w:val="24"/>
          <w:szCs w:val="24"/>
          <w:lang w:val="it-IT"/>
        </w:rPr>
        <w:t>2</w:t>
      </w:r>
      <w:r>
        <w:rPr>
          <w:rFonts w:ascii="Times New Roman" w:hAnsi="Times New Roman" w:cs="Times New Roman"/>
          <w:b/>
          <w:sz w:val="24"/>
          <w:szCs w:val="24"/>
          <w:lang w:val="it-IT"/>
        </w:rPr>
        <w:t>7 p.m.</w:t>
      </w:r>
    </w:p>
    <w:p w:rsidR="00BB190B" w:rsidRDefault="00BB190B" w:rsidP="00BB190B">
      <w:pPr>
        <w:spacing w:after="0"/>
        <w:rPr>
          <w:rFonts w:ascii="Times New Roman" w:hAnsi="Times New Roman" w:cs="Times New Roman"/>
          <w:b/>
          <w:sz w:val="24"/>
          <w:szCs w:val="24"/>
          <w:lang w:val="it-IT"/>
        </w:rPr>
        <w:sectPr w:rsidR="00BB190B">
          <w:pgSz w:w="11906" w:h="16838"/>
          <w:pgMar w:top="1440" w:right="1440" w:bottom="1440" w:left="1440" w:header="708" w:footer="708" w:gutter="0"/>
          <w:cols w:space="720"/>
        </w:sectPr>
      </w:pPr>
    </w:p>
    <w:p w:rsidR="00BB190B" w:rsidRDefault="00BB190B" w:rsidP="00BB190B">
      <w:pPr>
        <w:spacing w:after="0" w:line="240" w:lineRule="auto"/>
        <w:jc w:val="center"/>
        <w:rPr>
          <w:rFonts w:ascii="Times New Roman" w:hAnsi="Times New Roman" w:cs="Times New Roman"/>
          <w:b/>
          <w:sz w:val="24"/>
          <w:szCs w:val="24"/>
        </w:rPr>
      </w:pPr>
    </w:p>
    <w:p w:rsidR="00BB190B" w:rsidRDefault="00BB190B" w:rsidP="00BB190B">
      <w:pPr>
        <w:rPr>
          <w:rFonts w:ascii="Times New Roman" w:hAnsi="Times New Roman" w:cs="Times New Roman"/>
          <w:b/>
          <w:sz w:val="24"/>
          <w:szCs w:val="24"/>
        </w:rPr>
      </w:pPr>
      <w:r>
        <w:rPr>
          <w:rFonts w:ascii="Times New Roman" w:hAnsi="Times New Roman" w:cs="Times New Roman"/>
          <w:b/>
          <w:sz w:val="24"/>
          <w:szCs w:val="24"/>
        </w:rPr>
        <w:br w:type="page"/>
      </w:r>
    </w:p>
    <w:p w:rsidR="00BB190B" w:rsidRDefault="00BB190B" w:rsidP="00BB190B">
      <w:pPr>
        <w:spacing w:after="0" w:line="240" w:lineRule="auto"/>
        <w:rPr>
          <w:rFonts w:ascii="Times New Roman" w:hAnsi="Times New Roman" w:cs="Times New Roman"/>
          <w:b/>
          <w:sz w:val="24"/>
          <w:szCs w:val="24"/>
        </w:rPr>
        <w:sectPr w:rsidR="00BB190B">
          <w:type w:val="continuous"/>
          <w:pgSz w:w="11906" w:h="16838"/>
          <w:pgMar w:top="1440" w:right="1440" w:bottom="1440" w:left="1440" w:header="708" w:footer="708" w:gutter="0"/>
          <w:cols w:num="2" w:space="708"/>
        </w:sectPr>
      </w:pPr>
    </w:p>
    <w:p w:rsidR="00BB190B" w:rsidRPr="00BB190B" w:rsidRDefault="00BB190B" w:rsidP="00BB190B">
      <w:pPr>
        <w:spacing w:after="0" w:line="240" w:lineRule="auto"/>
        <w:jc w:val="center"/>
        <w:rPr>
          <w:rFonts w:ascii="Times New Roman" w:hAnsi="Times New Roman" w:cs="Times New Roman"/>
          <w:b/>
          <w:sz w:val="24"/>
          <w:szCs w:val="24"/>
          <w:lang w:val="mt-MT"/>
        </w:rPr>
      </w:pPr>
      <w:r w:rsidRPr="00BB190B">
        <w:rPr>
          <w:rFonts w:ascii="Times New Roman" w:hAnsi="Times New Roman" w:cs="Times New Roman"/>
          <w:b/>
          <w:sz w:val="24"/>
          <w:szCs w:val="24"/>
          <w:lang w:val="mt-MT"/>
        </w:rPr>
        <w:t>MINUTI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Il-Minuti tal-Laqgħa Nru 34 li saret fit-2 ta’ Diċembru, 2020 ġew ikkonfermati.</w:t>
      </w:r>
    </w:p>
    <w:p w:rsid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center"/>
        <w:rPr>
          <w:rFonts w:ascii="Times New Roman" w:hAnsi="Times New Roman" w:cs="Times New Roman"/>
          <w:b/>
          <w:sz w:val="24"/>
          <w:szCs w:val="24"/>
          <w:lang w:val="mt-MT"/>
        </w:rPr>
      </w:pPr>
      <w:r w:rsidRPr="00BB190B">
        <w:rPr>
          <w:rFonts w:ascii="Times New Roman" w:hAnsi="Times New Roman" w:cs="Times New Roman"/>
          <w:b/>
          <w:sz w:val="24"/>
          <w:szCs w:val="24"/>
          <w:lang w:val="mt-MT"/>
        </w:rPr>
        <w:t>ABBOZZ TA’ LIĠI LI JEMENDA L-ATT DWAR GVERN LOKALI (EMENDA NRU 2)</w:t>
      </w:r>
    </w:p>
    <w:p w:rsidR="00BB190B" w:rsidRPr="00BB190B" w:rsidRDefault="00BB190B" w:rsidP="00BB190B">
      <w:pPr>
        <w:spacing w:after="0" w:line="240" w:lineRule="auto"/>
        <w:jc w:val="center"/>
        <w:rPr>
          <w:rFonts w:ascii="Times New Roman" w:hAnsi="Times New Roman" w:cs="Times New Roman"/>
          <w:b/>
          <w:bCs/>
          <w:i/>
          <w:iCs/>
          <w:color w:val="000000" w:themeColor="text1"/>
          <w:sz w:val="24"/>
          <w:szCs w:val="24"/>
          <w:lang w:val="mt-MT"/>
        </w:rPr>
      </w:pPr>
    </w:p>
    <w:p w:rsidR="00BB190B" w:rsidRPr="00BB190B" w:rsidRDefault="00BB190B" w:rsidP="00BB190B">
      <w:pPr>
        <w:spacing w:after="0" w:line="240" w:lineRule="auto"/>
        <w:jc w:val="center"/>
        <w:rPr>
          <w:rFonts w:ascii="Times New Roman" w:hAnsi="Times New Roman" w:cs="Times New Roman"/>
          <w:b/>
          <w:bCs/>
          <w:i/>
          <w:iCs/>
          <w:color w:val="000000" w:themeColor="text1"/>
          <w:sz w:val="24"/>
          <w:szCs w:val="24"/>
          <w:lang w:val="mt-MT"/>
        </w:rPr>
      </w:pPr>
      <w:r w:rsidRPr="00BB190B">
        <w:rPr>
          <w:rFonts w:ascii="Times New Roman" w:hAnsi="Times New Roman" w:cs="Times New Roman"/>
          <w:b/>
          <w:bCs/>
          <w:i/>
          <w:iCs/>
          <w:color w:val="000000" w:themeColor="text1"/>
          <w:sz w:val="24"/>
          <w:szCs w:val="24"/>
          <w:lang w:val="mt-MT"/>
        </w:rPr>
        <w:t>LOCAL GOVERNMENT (AMENDMENT NO. 2) BILL</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Klawsola 2 –</w:t>
      </w:r>
      <w:r w:rsidRPr="00BB190B">
        <w:rPr>
          <w:rFonts w:ascii="Times New Roman" w:hAnsi="Times New Roman" w:cs="Times New Roman"/>
          <w:lang w:val="mt-MT"/>
        </w:rPr>
        <w:t xml:space="preserve"> Emenda tal-artikolu 2 tal-Att prinċipali.</w:t>
      </w: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i/>
          <w:iCs/>
          <w:lang w:val="mt-MT"/>
        </w:rPr>
        <w:t>Clause 2 –</w:t>
      </w:r>
      <w:r w:rsidRPr="00BB190B">
        <w:rPr>
          <w:rFonts w:ascii="Times New Roman" w:hAnsi="Times New Roman" w:cs="Times New Roman"/>
          <w:i/>
          <w:iCs/>
          <w:lang w:val="mt-MT"/>
        </w:rPr>
        <w:t xml:space="preserve"> Amendment of article 2 of the principal Act.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(Onor. Anthony Agius Decelis): </w:t>
      </w:r>
      <w:r w:rsidRPr="00BB190B">
        <w:rPr>
          <w:rFonts w:ascii="Times New Roman" w:hAnsi="Times New Roman" w:cs="Times New Roman"/>
          <w:lang w:val="mt-MT"/>
        </w:rPr>
        <w:t>Rimarki?</w:t>
      </w:r>
      <w:r w:rsidRPr="00BB190B">
        <w:rPr>
          <w:rFonts w:ascii="Times New Roman" w:hAnsi="Times New Roman" w:cs="Times New Roman"/>
          <w:b/>
          <w:bCs/>
          <w:lang w:val="mt-MT"/>
        </w:rPr>
        <w:t xml:space="preserve"> </w:t>
      </w:r>
      <w:r w:rsidRPr="00BB190B">
        <w:rPr>
          <w:rFonts w:ascii="Times New Roman" w:hAnsi="Times New Roman" w:cs="Times New Roman"/>
          <w:lang w:val="mt-MT"/>
        </w:rPr>
        <w:t>Il-Ministru José Herrera.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(Ministru għall-Wirt Nazzjonali, l-Arti u l-Gvern Lokali): </w:t>
      </w:r>
      <w:r w:rsidRPr="00BB190B">
        <w:rPr>
          <w:rFonts w:ascii="Times New Roman" w:hAnsi="Times New Roman" w:cs="Times New Roman"/>
          <w:lang w:val="mt-MT"/>
        </w:rPr>
        <w:t>Sur President, din l-emenda qed issir in vista tal-iżviluppi li saru matul is-snin. Oriġinarjament ma kienx hawn Diviżjoni tal-Gvern Lokali imma kien hawn Direttorat, allura kien hemm direttur li kien qisu ċ-</w:t>
      </w:r>
      <w:r w:rsidRPr="00BB190B">
        <w:rPr>
          <w:rFonts w:ascii="Times New Roman" w:hAnsi="Times New Roman" w:cs="Times New Roman"/>
          <w:i/>
          <w:iCs/>
          <w:lang w:val="mt-MT"/>
        </w:rPr>
        <w:t>chief executive officer</w:t>
      </w:r>
      <w:r w:rsidRPr="00BB190B">
        <w:rPr>
          <w:rFonts w:ascii="Times New Roman" w:hAnsi="Times New Roman" w:cs="Times New Roman"/>
          <w:lang w:val="mt-MT"/>
        </w:rPr>
        <w:t xml:space="preserve"> tad-Dipartiment. Matul iż-żmien il-kompetenza tal-gvernijiet lokali kibret ħafna u kienet saret riforma fejn id-</w:t>
      </w:r>
      <w:r w:rsidRPr="00BB190B">
        <w:rPr>
          <w:rFonts w:ascii="Times New Roman" w:hAnsi="Times New Roman" w:cs="Times New Roman"/>
          <w:lang w:val="mt-MT"/>
        </w:rPr>
        <w:lastRenderedPageBreak/>
        <w:t>Direttorat sar diviżjoni. Għaldaqstant illum għandna Direttur Ġenerali u għandna numru ta’ Diretturi u għalhekk, ma jagħmilx sens li jkollok referenza għal “Direttur” meta llum għandek Direttur Ġenerali.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klawsola 2.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Klawsola 2 għaddiet nem. con. u ġiet ordnata ssir parti mill-Abbozz ta’ Liġi.</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Klawsola 3 –</w:t>
      </w:r>
      <w:r w:rsidRPr="00BB190B">
        <w:rPr>
          <w:rFonts w:ascii="Times New Roman" w:hAnsi="Times New Roman" w:cs="Times New Roman"/>
          <w:lang w:val="mt-MT"/>
        </w:rPr>
        <w:t xml:space="preserve"> Emenda tal-artikolu 34 tal-Att prinċipali.</w:t>
      </w: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i/>
          <w:iCs/>
          <w:lang w:val="mt-MT"/>
        </w:rPr>
        <w:t>Clause 3 –</w:t>
      </w:r>
      <w:r w:rsidRPr="00BB190B">
        <w:rPr>
          <w:rFonts w:ascii="Times New Roman" w:hAnsi="Times New Roman" w:cs="Times New Roman"/>
          <w:i/>
          <w:iCs/>
          <w:lang w:val="mt-MT"/>
        </w:rPr>
        <w:t xml:space="preserve"> Amendment of article 34 of the principal Act.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w:t>
      </w:r>
      <w:r w:rsidRPr="00BB190B">
        <w:rPr>
          <w:rFonts w:ascii="Times New Roman" w:hAnsi="Times New Roman" w:cs="Times New Roman"/>
          <w:b/>
          <w:bCs/>
          <w:lang w:val="mt-MT"/>
        </w:rPr>
        <w:t xml:space="preserve"> </w:t>
      </w:r>
      <w:r w:rsidRPr="00BB190B">
        <w:rPr>
          <w:rFonts w:ascii="Times New Roman" w:hAnsi="Times New Roman" w:cs="Times New Roman"/>
          <w:lang w:val="mt-MT"/>
        </w:rPr>
        <w:t>Il-Ministru José Herrera.</w:t>
      </w: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 xml:space="preserve">Sur President, se nagħti spjegazzjoni qasira u wara se nitlob lil wieħed mill-konsulenti tiegħi jew id-Direttur Ġenerali jżid xi erba’ kummenti. L-ewwel nett irrid nafferma b’mod inekwivoku li l-intenzjoni ta’ din l-emenda mhijiex biex b’xi mod tnaqqas il-poteri tal-gvernijiet lokali li jagħmlu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Xejn affattu. Il-poter li jagħmlu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se jibqa’ hemmhekk u l-iskop ta’ din il-liġi huwa biex tiffaċilita. Hemm numru ta’ kwestjonijiet li huma komuni għall-kunsilli lokali kollha, allura jsiru numru sostanzjali ta’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fuq l-istess suġġett però jintuża formularju differenti u kriterji differenti. Għaldaqstant dawn qed nagħmluhom </w:t>
      </w:r>
      <w:r w:rsidRPr="00BB190B">
        <w:rPr>
          <w:rFonts w:ascii="Times New Roman" w:hAnsi="Times New Roman" w:cs="Times New Roman"/>
          <w:i/>
          <w:iCs/>
          <w:lang w:val="mt-MT"/>
        </w:rPr>
        <w:t>standardized</w:t>
      </w:r>
      <w:r w:rsidRPr="00BB190B">
        <w:rPr>
          <w:rFonts w:ascii="Times New Roman" w:hAnsi="Times New Roman" w:cs="Times New Roman"/>
          <w:lang w:val="mt-MT"/>
        </w:rPr>
        <w:t xml:space="preserve">. Fil-fatt, se jkun hemm skeda u allura jekk kunsill ikun irid idaħħal </w:t>
      </w:r>
      <w:r w:rsidRPr="00BB190B">
        <w:rPr>
          <w:rFonts w:ascii="Times New Roman" w:hAnsi="Times New Roman" w:cs="Times New Roman"/>
          <w:i/>
          <w:iCs/>
          <w:lang w:val="mt-MT"/>
        </w:rPr>
        <w:t>in vigore</w:t>
      </w:r>
      <w:r w:rsidRPr="00BB190B">
        <w:rPr>
          <w:rFonts w:ascii="Times New Roman" w:hAnsi="Times New Roman" w:cs="Times New Roman"/>
          <w:lang w:val="mt-MT"/>
        </w:rPr>
        <w:t xml:space="preserve"> konċett partikolari, minflok joqgħod jgħaddi </w:t>
      </w:r>
      <w:r w:rsidRPr="00BB190B">
        <w:rPr>
          <w:rFonts w:ascii="Times New Roman" w:hAnsi="Times New Roman" w:cs="Times New Roman"/>
          <w:i/>
          <w:iCs/>
          <w:lang w:val="mt-MT"/>
        </w:rPr>
        <w:t xml:space="preserve">bye-law </w:t>
      </w:r>
      <w:r w:rsidRPr="00BB190B">
        <w:rPr>
          <w:rFonts w:ascii="Times New Roman" w:hAnsi="Times New Roman" w:cs="Times New Roman"/>
          <w:lang w:val="mt-MT"/>
        </w:rPr>
        <w:t xml:space="preserve">li tmur id-Dipartiment tal-Kunsilli Lokali, tiġi </w:t>
      </w:r>
      <w:r w:rsidRPr="00BB190B">
        <w:rPr>
          <w:rFonts w:ascii="Times New Roman" w:hAnsi="Times New Roman" w:cs="Times New Roman"/>
          <w:i/>
          <w:iCs/>
          <w:lang w:val="mt-MT"/>
        </w:rPr>
        <w:t>vetted</w:t>
      </w:r>
      <w:r w:rsidRPr="00BB190B">
        <w:rPr>
          <w:rFonts w:ascii="Times New Roman" w:hAnsi="Times New Roman" w:cs="Times New Roman"/>
          <w:lang w:val="mt-MT"/>
        </w:rPr>
        <w:t xml:space="preserve"> mill-avukati u jagħmel xhur jistenna biex ikun jista’ jgħaddi dik il-</w:t>
      </w:r>
      <w:r w:rsidRPr="00BB190B">
        <w:rPr>
          <w:rFonts w:ascii="Times New Roman" w:hAnsi="Times New Roman" w:cs="Times New Roman"/>
          <w:i/>
          <w:iCs/>
          <w:lang w:val="mt-MT"/>
        </w:rPr>
        <w:t>bye-law</w:t>
      </w:r>
      <w:r w:rsidRPr="00BB190B">
        <w:rPr>
          <w:rFonts w:ascii="Times New Roman" w:hAnsi="Times New Roman" w:cs="Times New Roman"/>
          <w:lang w:val="mt-MT"/>
        </w:rPr>
        <w:t>, se jkun jista’ sempliċement jinvoka l-artikolu taħt l-iskeda relattiva.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Grazzi. Aktar rimarki? L-Onor. Karl Gouder.</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Sur President, jien din ma togħġobni xejn. Ma naqbilx mal-Ministru li din se tagħmel il-ħajja tal-kunsilli lokali aktar faċli. Jien naħseb li din se tiċċentralizza l-poter. Din il-fissazzjoni li niċċentralizzaw ma togħġobni xejn. Għandna 68 kunsill lokali li għandhom il-karatteristiċi tagħhom u l-mod tagħhom kif jagħmlu l-affarijiet u allura ma nistax nifhem għalfejn se nagħmlu din l-emenda. Jien naqbel mal-mod kif qegħdin naħdmu bħalissa, ċjoè li l-kunsilli għandhom id-dritt jagħmlu l-</w:t>
      </w:r>
      <w:r w:rsidRPr="00BB190B">
        <w:rPr>
          <w:rFonts w:ascii="Times New Roman" w:hAnsi="Times New Roman" w:cs="Times New Roman"/>
          <w:i/>
          <w:iCs/>
          <w:lang w:val="mt-MT"/>
        </w:rPr>
        <w:t xml:space="preserve">bye-laws </w:t>
      </w:r>
      <w:r w:rsidRPr="00BB190B">
        <w:rPr>
          <w:rFonts w:ascii="Times New Roman" w:hAnsi="Times New Roman" w:cs="Times New Roman"/>
          <w:lang w:val="mt-MT"/>
        </w:rPr>
        <w:t>tagħhom. U ejja nħalluhom jagħmlu l-</w:t>
      </w:r>
      <w:r w:rsidRPr="00BB190B">
        <w:rPr>
          <w:rFonts w:ascii="Times New Roman" w:hAnsi="Times New Roman" w:cs="Times New Roman"/>
          <w:i/>
          <w:iCs/>
          <w:lang w:val="mt-MT"/>
        </w:rPr>
        <w:t xml:space="preserve">bye-laws </w:t>
      </w:r>
      <w:r w:rsidRPr="00BB190B">
        <w:rPr>
          <w:rFonts w:ascii="Times New Roman" w:hAnsi="Times New Roman" w:cs="Times New Roman"/>
          <w:lang w:val="mt-MT"/>
        </w:rPr>
        <w:t>tagħhom! Mhux qed nifhem għalfejn il-Ministru se jiċċentralizza. Jekk se jiċċentralizza xorta se jkollu problema għax il-kunsilli dejjem se jkollhom xi ħaġa differenti. Onestament ma nistax nifhem għalfejn irid jagħmilha din il-Ministru. Diġà tkellimt miegħu qabel ma morna l-Plenarja. Ma nafx x’jaħsbu l-esperti l-oħra, imma ma togħġobni xejn din l-iskeda.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Grazzi. Nistieden lis-Sur Natalino Attard biex jintervjeni. Hawn permess? (Onor. Membri: Iva)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i/>
          <w:iCs/>
          <w:lang w:val="mt-MT"/>
        </w:rPr>
        <w:t>Il-permess ingħata</w:t>
      </w:r>
      <w:r w:rsidRPr="00BB190B">
        <w:rPr>
          <w:rFonts w:ascii="Times New Roman" w:hAnsi="Times New Roman" w:cs="Times New Roman"/>
          <w:lang w:val="mt-MT"/>
        </w:rPr>
        <w:t xml:space="preserve">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IS-SUR NATALINO ATTARD</w:t>
      </w:r>
      <w:r w:rsidRPr="00BB190B">
        <w:rPr>
          <w:rFonts w:ascii="Times New Roman" w:hAnsi="Times New Roman" w:cs="Times New Roman"/>
          <w:lang w:val="mt-MT"/>
        </w:rPr>
        <w:t xml:space="preserve"> </w:t>
      </w:r>
      <w:r w:rsidRPr="00BB190B">
        <w:rPr>
          <w:rFonts w:ascii="Times New Roman" w:hAnsi="Times New Roman" w:cs="Times New Roman"/>
          <w:b/>
          <w:bCs/>
          <w:lang w:val="mt-MT"/>
        </w:rPr>
        <w:t>(Direttur Ġenerali, Gvern Lokali):</w:t>
      </w:r>
      <w:r w:rsidRPr="00BB190B">
        <w:rPr>
          <w:rFonts w:ascii="Times New Roman" w:hAnsi="Times New Roman" w:cs="Times New Roman"/>
          <w:lang w:val="mt-MT"/>
        </w:rPr>
        <w:t xml:space="preserve"> Sur President, irrid nispeċifika li fil-liġi prinċipali diġà kien hemm dispożizzjoni li tgħid li l-Ministru jista’ jagħmel regolamenti, jiġifieri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b’mod ġenerali, iżda ma kienx hemm metodu ta’ kif għandu jagħmel dan. Bħala eżempju – u fil-fatt fl-istadju tat-Tieni Qari I-Ministru kellu dokument biex jispjega – aħna ħadna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dwar użu ta’ faċilitajiet għax għandna diversi kunsilli lokali li għaddew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fuq użu ta’ faċilitajiet. It-taqsima legali tagħna qabdet dawk il-klawsoli li jeżistu f’kull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għamlithom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imbagħad magħhom għamlet skeda ta’ kull kunsill. Jiġifieri jekk kemm-il darba taħt il-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ta’ użu ta’ faċilitajiet għandek iż-Żurrieq li jrid jagħmel ir-rati tiegħu, pereżempju, dawk jidħlu fl-iskeda u mbagħad il-kunsill ikun jista’ jgħaddihom, jiġifieri mhijiex kwestjoni fejn il-Ministru għandu diskrezzjoni u qiegħed inaqqas il-poter li għandu l-kunsill. Aħna qbadna 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eżistenti dwar użu ta’ faċititajiet u daħħalna l-ispeċifikazzjonijiet u r-rati ta’ kull kunsill fl-iskeda. Hawnhekk għandna r-rati li qed japplikaw taż-Żurrieq, imbagħad għandna ta’ Ħaż-Żabbar, eċċ. B’dan il-mod prattikament se jkun faċli li kunsill jagħmel il-</w:t>
      </w:r>
      <w:r w:rsidRPr="00BB190B">
        <w:rPr>
          <w:rFonts w:ascii="Times New Roman" w:hAnsi="Times New Roman" w:cs="Times New Roman"/>
          <w:i/>
          <w:iCs/>
          <w:lang w:val="mt-MT"/>
        </w:rPr>
        <w:t>bye-laws</w:t>
      </w:r>
      <w:r w:rsidRPr="00BB190B">
        <w:rPr>
          <w:rFonts w:ascii="Times New Roman" w:hAnsi="Times New Roman" w:cs="Times New Roman"/>
          <w:lang w:val="mt-MT"/>
        </w:rPr>
        <w:t>. Kulma jrid jagħmel huwa li jibgħat l-iskeda tiegħu, il-Ministru japprovaha u tiġi parti mill-</w:t>
      </w:r>
      <w:r w:rsidRPr="00BB190B">
        <w:rPr>
          <w:rFonts w:ascii="Times New Roman" w:hAnsi="Times New Roman" w:cs="Times New Roman"/>
          <w:i/>
          <w:iCs/>
          <w:lang w:val="mt-MT"/>
        </w:rPr>
        <w:t>bye-law.</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 xml:space="preserve">Jekk qed nifhem ħażin, għiduli, imma naħseb li qed nifhem sewwa. Jekk għandek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ta’ erba’ kunsilli li f’parti minnhom huma identiċi jew kważi identiċi, dawk jitħassru mill-</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tal-kunsilli speċifiċi u jmorru f’xi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ċentrali, imbagħad jibqgħu biss l-affarijiet li huma speċifiċi għalihom hux hekk?</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Mhux qed ngħidu hekk.</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Iva, għaliex permezz ta’ klawsola 3, f</w:t>
      </w:r>
      <w:r w:rsidRPr="00BB190B">
        <w:rPr>
          <w:rFonts w:ascii="Times New Roman" w:eastAsia="TimesNewRomanPSMT" w:hAnsi="Times New Roman" w:cs="Times New Roman"/>
          <w:lang w:val="mt-MT"/>
        </w:rPr>
        <w:t xml:space="preserve">is-subartikolu (2) tal-artikolu 34 tal-Att dwar Gvern Lokali </w:t>
      </w:r>
      <w:r w:rsidRPr="00BB190B">
        <w:rPr>
          <w:rFonts w:ascii="Times New Roman" w:hAnsi="Times New Roman" w:cs="Times New Roman"/>
          <w:lang w:val="mt-MT"/>
        </w:rPr>
        <w:t xml:space="preserve">se </w:t>
      </w:r>
      <w:r w:rsidRPr="00BB190B">
        <w:rPr>
          <w:rFonts w:ascii="Times New Roman" w:eastAsia="TimesNewRomanPSMT" w:hAnsi="Times New Roman" w:cs="Times New Roman"/>
          <w:lang w:val="mt-MT"/>
        </w:rPr>
        <w:t>jiżdied il-proviso ġdid li ġej:</w:t>
      </w: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r w:rsidRPr="00BB190B">
        <w:rPr>
          <w:rFonts w:ascii="Times New Roman" w:eastAsia="TimesNewRomanPSMT" w:hAnsi="Times New Roman" w:cs="Times New Roman"/>
          <w:lang w:val="mt-MT"/>
        </w:rPr>
        <w:t xml:space="preserve">“Iżda wkoll meta l-Ministru jagħmel regolamenti għal applikazzjoni ġenerali kif provdut f’dan l-artikolu, kull </w:t>
      </w:r>
      <w:r w:rsidRPr="00BB190B">
        <w:rPr>
          <w:rFonts w:ascii="Times New Roman" w:eastAsia="TimesNewRomanPSMT" w:hAnsi="Times New Roman" w:cs="Times New Roman"/>
          <w:i/>
          <w:iCs/>
          <w:lang w:val="mt-MT"/>
        </w:rPr>
        <w:t xml:space="preserve">bye-law </w:t>
      </w:r>
      <w:r w:rsidRPr="00BB190B">
        <w:rPr>
          <w:rFonts w:ascii="Times New Roman" w:eastAsia="TimesNewRomanPSMT" w:hAnsi="Times New Roman" w:cs="Times New Roman"/>
          <w:lang w:val="mt-MT"/>
        </w:rPr>
        <w:t xml:space="preserve">relatata mal-istess suġġett għandha, </w:t>
      </w:r>
      <w:r w:rsidRPr="00BB190B">
        <w:rPr>
          <w:rFonts w:ascii="Times New Roman" w:eastAsia="TimesNewRomanPSMT" w:hAnsi="Times New Roman" w:cs="Times New Roman"/>
          <w:i/>
          <w:iCs/>
          <w:lang w:val="mt-MT"/>
        </w:rPr>
        <w:t>ipso jure</w:t>
      </w:r>
      <w:r w:rsidRPr="00BB190B">
        <w:rPr>
          <w:rFonts w:ascii="Times New Roman" w:eastAsia="TimesNewRomanPSMT" w:hAnsi="Times New Roman" w:cs="Times New Roman"/>
          <w:lang w:val="mt-MT"/>
        </w:rPr>
        <w:t>, tkun imħassra, ...”.</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JEAN CLAUDE MICALLEF: </w:t>
      </w:r>
      <w:r w:rsidRPr="00BB190B">
        <w:rPr>
          <w:rFonts w:ascii="Times New Roman" w:hAnsi="Times New Roman" w:cs="Times New Roman"/>
          <w:lang w:val="mt-MT"/>
        </w:rPr>
        <w:t>Jekk qed nifhem tajjeb l-iskop tagħha huwa li jiġu evitati anomaliji u li jkollok sitwazzjonijiet komuni ttrattati b’modi differenti f’lokalitajiet varji. Mill-banda l-oħra, minħabba n-neċessitajiet – u nifhem ukoll il-punt tal-Onor. Gouder – speċifiċi li jista’ jkollhom ċerti lokalitajiet, f’dak ir-rigward se jkun hemm skedi li fihom il-bżonn speċifiku tal-lokal jiġi rappreżentat, mingħajr ma jkun hemm anomaliji li jista’ jkollok ċittadin f’lokalità li jgħid li mhux qed ikun rispettat b’mod ugwali bħalma jista’ jkun xi ħaddieħor f’lokalità oħra.</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 xml:space="preserve">Biex inżid mal-kumment tal-Onor. Micallef, aktar minn hekk, illum għandna sitwazzjoni fejn jekk kunsill irid jgħaddi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għal użu ta’ faċilitajiet, li għandna disgħa minnhom, irid jgħaddi mill-proċess kollu li jissottomettiha, tiġi </w:t>
      </w:r>
      <w:r w:rsidRPr="00BB190B">
        <w:rPr>
          <w:rFonts w:ascii="Times New Roman" w:hAnsi="Times New Roman" w:cs="Times New Roman"/>
          <w:i/>
          <w:iCs/>
          <w:lang w:val="mt-MT"/>
        </w:rPr>
        <w:t>vetted</w:t>
      </w:r>
      <w:r w:rsidRPr="00BB190B">
        <w:rPr>
          <w:rFonts w:ascii="Times New Roman" w:hAnsi="Times New Roman" w:cs="Times New Roman"/>
          <w:lang w:val="mt-MT"/>
        </w:rPr>
        <w:t>, tmur għand il-Ministru, terġa’ tmur għand il-kunsill biex jara jekk il-ministru għamlilhomx xi emendi, terġa’ tmur għand il-Ministru, u finalment tiġi approvata. Dan huwa proċess twil u tedjanti. Hawnhekk qed ngħidu li dan il-proċess kollu se ngħaġġluh permezz tal-</w:t>
      </w:r>
      <w:r w:rsidRPr="00BB190B">
        <w:rPr>
          <w:rFonts w:ascii="Times New Roman" w:hAnsi="Times New Roman" w:cs="Times New Roman"/>
          <w:i/>
          <w:iCs/>
          <w:lang w:val="mt-MT"/>
        </w:rPr>
        <w:t>bye-laws by general application</w:t>
      </w:r>
      <w:r w:rsidRPr="00BB190B">
        <w:rPr>
          <w:rFonts w:ascii="Times New Roman" w:hAnsi="Times New Roman" w:cs="Times New Roman"/>
          <w:lang w:val="mt-MT"/>
        </w:rPr>
        <w:t xml:space="preserve">. Jien għandi kopja hawnhekk jekk tridu tarawha biex tifhmu aħjar.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Fil-proviso li kkwota l-Onor. Gouder qed ngħidu li “</w:t>
      </w:r>
      <w:r w:rsidRPr="00BB190B">
        <w:rPr>
          <w:rFonts w:ascii="Times New Roman" w:eastAsia="TimesNewRomanPSMT" w:hAnsi="Times New Roman" w:cs="Times New Roman"/>
          <w:lang w:val="mt-MT"/>
        </w:rPr>
        <w:t xml:space="preserve">kull </w:t>
      </w:r>
      <w:r w:rsidRPr="00BB190B">
        <w:rPr>
          <w:rFonts w:ascii="Times New Roman" w:eastAsia="TimesNewRomanPSMT" w:hAnsi="Times New Roman" w:cs="Times New Roman"/>
          <w:i/>
          <w:iCs/>
          <w:lang w:val="mt-MT"/>
        </w:rPr>
        <w:t xml:space="preserve">bye-law </w:t>
      </w:r>
      <w:r w:rsidRPr="00BB190B">
        <w:rPr>
          <w:rFonts w:ascii="Times New Roman" w:eastAsia="TimesNewRomanPSMT" w:hAnsi="Times New Roman" w:cs="Times New Roman"/>
          <w:lang w:val="mt-MT"/>
        </w:rPr>
        <w:t xml:space="preserve">relatata mal-istess suġġett għandha, </w:t>
      </w:r>
      <w:r w:rsidRPr="00BB190B">
        <w:rPr>
          <w:rFonts w:ascii="Times New Roman" w:eastAsia="TimesNewRomanPSMT" w:hAnsi="Times New Roman" w:cs="Times New Roman"/>
          <w:i/>
          <w:iCs/>
          <w:lang w:val="mt-MT"/>
        </w:rPr>
        <w:t>ipso jure</w:t>
      </w:r>
      <w:r w:rsidRPr="00BB190B">
        <w:rPr>
          <w:rFonts w:ascii="Times New Roman" w:eastAsia="TimesNewRomanPSMT" w:hAnsi="Times New Roman" w:cs="Times New Roman"/>
          <w:lang w:val="mt-MT"/>
        </w:rPr>
        <w:t>, tkun imħassra” għax q</w:t>
      </w:r>
      <w:r w:rsidRPr="00BB190B">
        <w:rPr>
          <w:rFonts w:ascii="Times New Roman" w:hAnsi="Times New Roman" w:cs="Times New Roman"/>
          <w:lang w:val="mt-MT"/>
        </w:rPr>
        <w:t xml:space="preserve">abel kellna dispożizzjoni li tgħid li jrid ikun il-kunsill li jneħħiha mentri hekk qed ngħidu li għandek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u kull kunsill li jrid japplikahom għandu jagħmel l-iskeda tiegħu li tiġi parti minn dawk il-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Jiġifieri diġà kienet hemm id-dispożizzjoni li jsiru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Prattikament l-iskop ta’ din l-emenda hu li nħaffu l-proċess kollu.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Jien nibqa’ ngħid li għandna nħallu l-kunsilli lokali tagħna jagħmlu 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huma. Però jekk trid tagħmel hekk, tista’ tipprovdi li sindku jkun jista’ juża dan li qed tippreżentaw, u allura jgħaddi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b’mod mgħaġġel, kif qed tgħid inti, imma jekk sindku jrid jagħmel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li hija differenti, jkun jista’ jagħmilha wkoll.</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 xml:space="preserve">L-iskop tagħna huwa li niffaċilitaw il-proċess biex il-kunsilli lokali jagħmlu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Jiġifieri l-kunsilli se jkollhom dritt jagħmlu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kemm iridu, però fejn hemm diġà skeda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minflok ma jgħaddu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jistgħu jaqbdu u jimplimentaw dik il-parti tal-iskeda li jridu. Issa inti qed tgħid li dan huwa tajjeb però jekk sindku jrid jagħmel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li hija differenti, għandu jkun jista’ jagħmilha wkoll. Jien ma nsibx diffikultà jekk nagħmlu emenda f’dak is-sens.</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Jekk irid, għandu jkun jista’ jagħmilha.</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li klawsola 3 tiġi posposta sabiex issir l-emenda.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Hawn qbil? (Onor. Membri: Iva)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Fuq mozzjoni tal-Ministru għall-Wirt Nazzjonali, l-Arti u l-Gvern Lokali l-Kumitat qabel li klawsola 3 tiġi posposta.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Klawsola 4 –</w:t>
      </w:r>
      <w:r w:rsidRPr="00BB190B">
        <w:rPr>
          <w:rFonts w:ascii="Times New Roman" w:hAnsi="Times New Roman" w:cs="Times New Roman"/>
          <w:lang w:val="mt-MT"/>
        </w:rPr>
        <w:t xml:space="preserve"> Emenda tal-artikolu 48 tal-Att prinċipali.</w:t>
      </w: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i/>
          <w:iCs/>
          <w:lang w:val="mt-MT"/>
        </w:rPr>
        <w:t>Clause 4 –</w:t>
      </w:r>
      <w:r w:rsidRPr="00BB190B">
        <w:rPr>
          <w:rFonts w:ascii="Times New Roman" w:hAnsi="Times New Roman" w:cs="Times New Roman"/>
          <w:i/>
          <w:iCs/>
          <w:lang w:val="mt-MT"/>
        </w:rPr>
        <w:t xml:space="preserve"> Amendment of article 48 of the principal Act.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w:t>
      </w:r>
      <w:r w:rsidRPr="00BB190B">
        <w:rPr>
          <w:rFonts w:ascii="Times New Roman" w:hAnsi="Times New Roman" w:cs="Times New Roman"/>
          <w:b/>
          <w:bCs/>
          <w:lang w:val="mt-MT"/>
        </w:rPr>
        <w:t xml:space="preserve"> </w:t>
      </w:r>
      <w:r w:rsidRPr="00BB190B">
        <w:rPr>
          <w:rFonts w:ascii="Times New Roman" w:hAnsi="Times New Roman" w:cs="Times New Roman"/>
          <w:lang w:val="mt-MT"/>
        </w:rPr>
        <w:t>Il-Ministru.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din il-klawsola, li hija l-aktar urġenti u importanti, bażikament qed tagħti d-dritt lil sindku u l-kunsill relattiv li jitlob lid-Direttur Ġenerali jagħti l-kunsens tiegħu biex is-seduta ma ssirx fl-uffiċċju amministrattiv tal-kunsill lokali imma ssir xi mkien ieħor. Idealment is-seduti għandhom isiru fl-uffiċċju tal-kunsill lokali li huwa attrezzat appożitament biex ikunu jistgħu jattendu n-nies eċċ., però nifhmu li jista’ jkun hemm ċirkostanzi, bħal fil-każ attwali meta għandna pandemija, fejn ma jkunx prudenti li wieħed ilaqqa’ s-seduta fil-bini tal-kunsill lokali, allura jkun jista’ jagħmilha xi mkien ieħor.</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Sur President, naqblu mal-klawsola 4 però, biex inkun onest, għadhom kif ġew quddiemi l-emendi u qed nara li se titressaq il-Klawsola Ġdida 7 aktar ’il quddiem. X’hemm differenza bejn dik il-klawsola ġdida u l-klawsola 4?</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Meta naslu għaliha nkun nista’ nispjegahielek. Klawsola Ġdida 7 hija relatata ma’ dak li qed ngħid issa u tispjega dak li qed ngħid issa.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 xml:space="preserve">Sur President, naqblu ma’ klawsola 4, imma kont se nissuġġerixxi li nżidu l-kliem “f’ċirkostanzi eċċezzjonali b’direttiva bil-miktub”. Bażikament tibqa’ kif qed jgħid il-Ministru. Jiġifieri naqbel li bħala prinċipju ġenerali dawn dejjem jiltaqgħu fl-uffiċċju tal-kunsill lokali, imma se jkollok ċirkostanzi fejn jista’ jiġri li ma jiltaqgħux fl-uffiċċju, bħal fil-każ kurrenti tal-pandemija, u jmorru </w:t>
      </w:r>
      <w:r w:rsidRPr="00BB190B">
        <w:rPr>
          <w:rFonts w:ascii="Times New Roman" w:hAnsi="Times New Roman" w:cs="Times New Roman"/>
          <w:i/>
          <w:iCs/>
          <w:lang w:val="mt-MT"/>
        </w:rPr>
        <w:t>online</w:t>
      </w:r>
      <w:r w:rsidRPr="00BB190B">
        <w:rPr>
          <w:rFonts w:ascii="Times New Roman" w:hAnsi="Times New Roman" w:cs="Times New Roman"/>
          <w:lang w:val="mt-MT"/>
        </w:rPr>
        <w:t>, eċċ. Allura biex naraw li din ma ssirx xi ħaġa wisq regolari naħseb li għandna nżidu li dan jista’ jiġri “f’ċirkostanzi eċċezzjonali b’direttiva bil-mitkub” maħruġa mid-Direttur wara konsultazzjoni mal-Assoċjazzjoni tal-Kunsill Lokali. Infatti semmejt il-Klawsola Ġdida 7 għax dawk il-kliem qegħdin fil-proviso il-ġdid li jgħid:</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“Iżda tali laqgħat jistgħu jsiru b’mod ieħor permezz ta’ direttiva maħruġa mid-Direttur wara konsultazzjoni mal-Assoċjazzjoni, u din il-miżura għandha tittieħed biss f’ċirkostanzi eċċezzjonali.”.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Iżda mhux qed nifhem id-differenza bejn klawsola 4 u Klawsola Ġdida 7 għax m’għandix l-artikolu 70 tal-Att dwar Gvern Lokali quddiemi.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Nistieden lis-Sur Mario Fava biex jintervjeni. Hawn permess? (Onor. Membri: Iva) </w:t>
      </w:r>
    </w:p>
    <w:p w:rsidR="00BB190B" w:rsidRPr="00BB190B" w:rsidRDefault="00BB190B" w:rsidP="00BB190B">
      <w:pPr>
        <w:tabs>
          <w:tab w:val="left" w:pos="3041"/>
        </w:tabs>
        <w:spacing w:after="0" w:line="240" w:lineRule="auto"/>
        <w:jc w:val="both"/>
        <w:rPr>
          <w:rFonts w:ascii="Times New Roman" w:hAnsi="Times New Roman" w:cs="Times New Roman"/>
          <w:i/>
          <w:iCs/>
          <w:lang w:val="mt-MT"/>
        </w:rPr>
      </w:pPr>
    </w:p>
    <w:p w:rsidR="00BB190B" w:rsidRPr="00BB190B" w:rsidRDefault="00BB190B" w:rsidP="00BB190B">
      <w:pPr>
        <w:tabs>
          <w:tab w:val="left" w:pos="3041"/>
        </w:tabs>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Il-permess ingħata.</w:t>
      </w:r>
    </w:p>
    <w:p w:rsidR="00BB190B" w:rsidRPr="00BB190B" w:rsidRDefault="00BB190B" w:rsidP="00BB190B">
      <w:pPr>
        <w:tabs>
          <w:tab w:val="left" w:pos="3041"/>
        </w:tabs>
        <w:spacing w:after="0" w:line="240" w:lineRule="auto"/>
        <w:jc w:val="both"/>
        <w:rPr>
          <w:rFonts w:ascii="Times New Roman" w:hAnsi="Times New Roman" w:cs="Times New Roman"/>
          <w:b/>
          <w:bCs/>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IS-SUR MARIO FAVA (President tal-Assoċjazzjoni tal-Kunsill Lokali):</w:t>
      </w:r>
      <w:r w:rsidRPr="00BB190B">
        <w:rPr>
          <w:rFonts w:ascii="Times New Roman" w:hAnsi="Times New Roman" w:cs="Times New Roman"/>
          <w:lang w:val="mt-MT"/>
        </w:rPr>
        <w:t xml:space="preserve"> Id-differenza hija li l-oħra titkellem fuq il-laqgħat ġenerali annwali li jridu jsiru fil-lokalitajiet bilfors. Peress li anke fil-liġi hemm żewġ artikoli li jipprovdu dwar dan li qed ngħidu, allura l-emenda tressqet b’mod separat.</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Jiġifieri</w:t>
      </w:r>
      <w:r w:rsidRPr="00BB190B">
        <w:rPr>
          <w:rFonts w:ascii="Times New Roman" w:hAnsi="Times New Roman" w:cs="Times New Roman"/>
          <w:b/>
          <w:bCs/>
          <w:lang w:val="mt-MT"/>
        </w:rPr>
        <w:t xml:space="preserve"> </w:t>
      </w:r>
      <w:r w:rsidRPr="00BB190B">
        <w:rPr>
          <w:rFonts w:ascii="Times New Roman" w:hAnsi="Times New Roman" w:cs="Times New Roman"/>
          <w:lang w:val="mt-MT"/>
        </w:rPr>
        <w:t>bħalissa l-</w:t>
      </w:r>
      <w:r w:rsidRPr="00BB190B">
        <w:rPr>
          <w:rFonts w:ascii="Times New Roman" w:hAnsi="Times New Roman" w:cs="Times New Roman"/>
          <w:i/>
          <w:iCs/>
          <w:lang w:val="mt-MT"/>
        </w:rPr>
        <w:t>annual general meetings</w:t>
      </w:r>
      <w:r w:rsidRPr="00BB190B">
        <w:rPr>
          <w:rFonts w:ascii="Times New Roman" w:hAnsi="Times New Roman" w:cs="Times New Roman"/>
          <w:lang w:val="mt-MT"/>
        </w:rPr>
        <w:t xml:space="preserve"> jistgħu jsiru mhux fl-uffiċini, imma bilfors fil-lokalità? </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MARIO FAVA: </w:t>
      </w:r>
      <w:r w:rsidRPr="00BB190B">
        <w:rPr>
          <w:rFonts w:ascii="Times New Roman" w:hAnsi="Times New Roman" w:cs="Times New Roman"/>
          <w:lang w:val="mt-MT"/>
        </w:rPr>
        <w:t>Iva.</w:t>
      </w: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U b’din l-emenda se ngħidu li issa jistgħu jibdew isiru anke mhux fil-lokalità?</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MARIO FAVA: </w:t>
      </w:r>
      <w:r w:rsidRPr="00BB190B">
        <w:rPr>
          <w:rFonts w:ascii="Times New Roman" w:hAnsi="Times New Roman" w:cs="Times New Roman"/>
          <w:lang w:val="mt-MT"/>
        </w:rPr>
        <w:t>Iva, u</w:t>
      </w:r>
      <w:r w:rsidRPr="00BB190B">
        <w:rPr>
          <w:rFonts w:ascii="Times New Roman" w:hAnsi="Times New Roman" w:cs="Times New Roman"/>
          <w:b/>
          <w:bCs/>
          <w:lang w:val="mt-MT"/>
        </w:rPr>
        <w:t xml:space="preserve"> </w:t>
      </w:r>
      <w:r w:rsidRPr="00BB190B">
        <w:rPr>
          <w:rFonts w:ascii="Times New Roman" w:hAnsi="Times New Roman" w:cs="Times New Roman"/>
          <w:lang w:val="mt-MT"/>
        </w:rPr>
        <w:t xml:space="preserve">anke li jekk ikun hemm bżonn, jistgħu jsiru </w:t>
      </w:r>
      <w:r w:rsidRPr="00BB190B">
        <w:rPr>
          <w:rFonts w:ascii="Times New Roman" w:hAnsi="Times New Roman" w:cs="Times New Roman"/>
          <w:i/>
          <w:iCs/>
          <w:lang w:val="mt-MT"/>
        </w:rPr>
        <w:t>online</w:t>
      </w:r>
      <w:r w:rsidRPr="00BB190B">
        <w:rPr>
          <w:rFonts w:ascii="Times New Roman" w:hAnsi="Times New Roman" w:cs="Times New Roman"/>
          <w:lang w:val="mt-MT"/>
        </w:rPr>
        <w:t>, skont id-direttiva li jagħti d-Direttur.</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Bħalissa ma jistgħux?</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MARIO FAVA: </w:t>
      </w:r>
      <w:r w:rsidRPr="00BB190B">
        <w:rPr>
          <w:rFonts w:ascii="Times New Roman" w:hAnsi="Times New Roman" w:cs="Times New Roman"/>
          <w:lang w:val="mt-MT"/>
        </w:rPr>
        <w:t xml:space="preserve">Le, ma jistgħux. </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 xml:space="preserve">Jistgħu jsiru mhux fl-uffiċċju tal-kunsill, imma </w:t>
      </w:r>
      <w:r w:rsidRPr="00BB190B">
        <w:rPr>
          <w:rFonts w:ascii="Times New Roman" w:hAnsi="Times New Roman" w:cs="Times New Roman"/>
          <w:i/>
          <w:iCs/>
          <w:lang w:val="mt-MT"/>
        </w:rPr>
        <w:t>live</w:t>
      </w:r>
      <w:r w:rsidRPr="00BB190B">
        <w:rPr>
          <w:rFonts w:ascii="Times New Roman" w:hAnsi="Times New Roman" w:cs="Times New Roman"/>
          <w:lang w:val="mt-MT"/>
        </w:rPr>
        <w:t>.</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MARIO FAVA: </w:t>
      </w:r>
      <w:r w:rsidRPr="00BB190B">
        <w:rPr>
          <w:rFonts w:ascii="Times New Roman" w:hAnsi="Times New Roman" w:cs="Times New Roman"/>
          <w:lang w:val="mt-MT"/>
        </w:rPr>
        <w:t>Mhux fl-uffiċċju tal-kunsill għax m’għandux il-mezzi, imma ġol-lokalità u b’mod fiżiku.</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Naqblu.</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Nistgħu ngħaddu għall-vot fuq klawsola 4?</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ONOR. KARL GOUDER:</w:t>
      </w:r>
      <w:r w:rsidRPr="00BB190B">
        <w:rPr>
          <w:rFonts w:ascii="Times New Roman" w:hAnsi="Times New Roman" w:cs="Times New Roman"/>
          <w:lang w:val="mt-MT"/>
        </w:rPr>
        <w:t xml:space="preserve"> Iva, nistgħu mmorru għall-vot, imma nixtieq li tikkunsidraw li nżidu l-kliem “f’ċirkostanzi eċċezzjonali b’direttiva bil-miktub”.</w:t>
      </w:r>
    </w:p>
    <w:p w:rsidR="00BB190B" w:rsidRPr="00BB190B" w:rsidRDefault="00BB190B" w:rsidP="00BB190B">
      <w:pPr>
        <w:tabs>
          <w:tab w:val="left" w:pos="3041"/>
        </w:tabs>
        <w:spacing w:after="0" w:line="240" w:lineRule="auto"/>
        <w:jc w:val="both"/>
        <w:rPr>
          <w:rFonts w:ascii="Times New Roman" w:hAnsi="Times New Roman" w:cs="Times New Roman"/>
          <w:b/>
          <w:bCs/>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Mhux problema. Inżidu l-kliem “f’ċirkostanzi partikolari”.</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Għal liema klawsola?</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Għat-tnejn li huma, ċjoè għall-klawsoli 4 u 7.</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li klawsola 4 tiġi posposta biex issir l-emenda.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Hawn qbil? (Onor. Membri: Iva)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Fuq mozzjoni tal-Ministru għall-Wirt Nazzjonali, l-Arti u l-Gvern Lokali l-Kumitat qabel li klawsola 4 tiġi posposta.</w:t>
      </w: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tabs>
          <w:tab w:val="left" w:pos="3041"/>
        </w:tabs>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Klawsola 5 –</w:t>
      </w:r>
      <w:r w:rsidRPr="00BB190B">
        <w:rPr>
          <w:rFonts w:ascii="Times New Roman" w:hAnsi="Times New Roman" w:cs="Times New Roman"/>
          <w:lang w:val="mt-MT"/>
        </w:rPr>
        <w:t xml:space="preserve"> Emenda tal-artikolu 49 tal-Att prinċipali.</w:t>
      </w: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i/>
          <w:iCs/>
          <w:lang w:val="mt-MT"/>
        </w:rPr>
        <w:t>Clause 5 –</w:t>
      </w:r>
      <w:r w:rsidRPr="00BB190B">
        <w:rPr>
          <w:rFonts w:ascii="Times New Roman" w:hAnsi="Times New Roman" w:cs="Times New Roman"/>
          <w:i/>
          <w:iCs/>
          <w:lang w:val="mt-MT"/>
        </w:rPr>
        <w:t xml:space="preserve"> Amendment of article 49 of the principal Act.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
          <w:b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 Il-Ministru.</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 xml:space="preserve">Sur President, il-klawsola 5 hija </w:t>
      </w:r>
      <w:r w:rsidRPr="00BB190B">
        <w:rPr>
          <w:rFonts w:ascii="Times New Roman" w:hAnsi="Times New Roman" w:cs="Times New Roman"/>
          <w:i/>
          <w:iCs/>
          <w:lang w:val="mt-MT"/>
        </w:rPr>
        <w:t>a hot issue</w:t>
      </w:r>
      <w:r w:rsidRPr="00BB190B">
        <w:rPr>
          <w:rFonts w:ascii="Times New Roman" w:hAnsi="Times New Roman" w:cs="Times New Roman"/>
          <w:lang w:val="mt-MT"/>
        </w:rPr>
        <w:t xml:space="preserve"> u wara li ħadt parir miċ-Ċivil emendajtha ftit. Għaldaqstant nipproponi din l-emenda:</w:t>
      </w: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Il-klawsola 5 għandha tiġi sostitwita b’dan li ġej:</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hanging="720"/>
        <w:jc w:val="both"/>
        <w:rPr>
          <w:rFonts w:ascii="Times New Roman" w:hAnsi="Times New Roman" w:cs="Times New Roman"/>
          <w:lang w:val="mt-MT"/>
        </w:rPr>
      </w:pPr>
      <w:r w:rsidRPr="00BB190B">
        <w:rPr>
          <w:rFonts w:ascii="Times New Roman" w:hAnsi="Times New Roman" w:cs="Times New Roman"/>
          <w:lang w:val="mt-MT"/>
        </w:rPr>
        <w:t>“A”</w:t>
      </w:r>
      <w:r w:rsidRPr="00BB190B">
        <w:rPr>
          <w:rFonts w:ascii="Times New Roman" w:hAnsi="Times New Roman" w:cs="Times New Roman"/>
          <w:lang w:val="mt-MT"/>
        </w:rPr>
        <w:tab/>
        <w:t>Il-klawsola 5 għandha tiġi sostitwita b’dan li ġej:</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“Emenda tal-artikolu 49 tal-Att prinċipali.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b/>
          <w:bCs/>
          <w:lang w:val="mt-MT"/>
        </w:rPr>
        <w:t xml:space="preserve">5. </w:t>
      </w:r>
      <w:r w:rsidRPr="00BB190B">
        <w:rPr>
          <w:rFonts w:ascii="Times New Roman" w:hAnsi="Times New Roman" w:cs="Times New Roman"/>
          <w:lang w:val="mt-MT"/>
        </w:rPr>
        <w:t>L-artikolu 49 tal-Att prinċipali għandu jiġi emendat kif ġej:</w:t>
      </w:r>
    </w:p>
    <w:p w:rsidR="00BB190B" w:rsidRPr="00BB190B" w:rsidRDefault="00BB190B" w:rsidP="00BB190B">
      <w:pPr>
        <w:spacing w:after="0" w:line="240" w:lineRule="auto"/>
        <w:ind w:left="720"/>
        <w:jc w:val="both"/>
        <w:rPr>
          <w:rFonts w:ascii="Times New Roman" w:hAnsi="Times New Roman" w:cs="Times New Roman"/>
          <w:b/>
          <w:bCs/>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(a) is-subartikolu (3) tiegħu għandu jiġi sostitwit b’dan li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“(3) Is-Segretarju Eżekuttiv għandu jkun uffiċjal pubbliku waqt il-qadi ta’ dmirijietu, li jkun magħżul skont dawk il-proċeduri u kriterji stabbiliti mid-Direttur bl-approvazzjoni tal-Kummissjoni għas-Servizz Pubbliku.”;</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(b) fis-subartikolu (4) tiegħu l-kelma “il-Ministru” għandha tiġi sostitwita bil-kelma “id-Direttur”;</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(ċ) is-subartikolu (5) tiegħu għandu jiġi sostitwit b’dan li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“(5) Segretarju Eżekuttiv jista’ jitneħħa jew jiġi trasferit minn Kunsill għal ieħor jew fid-Dipartiment skont id-dispożizzjonijiet tas-subartikolu (6) wara li t-talba tkun evalwata minn bord maħtur għal dan il-għan mill-Ministru. Dan il-bord għandu jkun bord statutorju ta’ mhux inqas minn tliet (3) persuni.”; u</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(d) is-subartikolu (6) tiegħu għandu jiġi emendat kif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 il-kliem “minn Kunsill Lokali għall-ieħor mill-Ministru kif ġej:” għandhom jiġu sostitwiti bil-kliem “skont id-dispożizzjonijiet tas-subartikolu (5) għal xi waħda (1) mir-raġunijiet li ġejjin:”;</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(ii) l-ewwel proviso tiegħu għandu jiġi mħassar;</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(iii) fit-tieni proviso tiegħu, il-kelma “wkoll” għandha tiġi mħassra.”.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hanging="720"/>
        <w:jc w:val="both"/>
        <w:rPr>
          <w:rFonts w:ascii="Times New Roman" w:hAnsi="Times New Roman" w:cs="Times New Roman"/>
          <w:i/>
          <w:iCs/>
          <w:lang w:val="mt-MT"/>
        </w:rPr>
      </w:pPr>
      <w:r w:rsidRPr="00BB190B">
        <w:rPr>
          <w:rFonts w:ascii="Times New Roman" w:hAnsi="Times New Roman" w:cs="Times New Roman"/>
          <w:i/>
          <w:iCs/>
          <w:lang w:val="mt-MT"/>
        </w:rPr>
        <w:t>“A”</w:t>
      </w:r>
      <w:r w:rsidRPr="00BB190B">
        <w:rPr>
          <w:rFonts w:ascii="Times New Roman" w:hAnsi="Times New Roman" w:cs="Times New Roman"/>
          <w:i/>
          <w:iCs/>
          <w:lang w:val="mt-MT"/>
        </w:rPr>
        <w:tab/>
        <w:t>Clause 5 shall be substituted by the following:</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“Amendment of article 49 of the principal Act.</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b/>
          <w:bCs/>
          <w:i/>
          <w:iCs/>
          <w:lang w:val="mt-MT"/>
        </w:rPr>
        <w:t xml:space="preserve">5. </w:t>
      </w:r>
      <w:r w:rsidRPr="00BB190B">
        <w:rPr>
          <w:rFonts w:ascii="Times New Roman" w:hAnsi="Times New Roman" w:cs="Times New Roman"/>
          <w:i/>
          <w:iCs/>
          <w:lang w:val="mt-MT"/>
        </w:rPr>
        <w:t>Article 49 of the principal Act shall be amended as follows:</w:t>
      </w:r>
    </w:p>
    <w:p w:rsidR="00BB190B" w:rsidRPr="00BB190B" w:rsidRDefault="00BB190B" w:rsidP="00BB190B">
      <w:pPr>
        <w:spacing w:after="0" w:line="240" w:lineRule="auto"/>
        <w:ind w:left="720"/>
        <w:jc w:val="both"/>
        <w:rPr>
          <w:rFonts w:ascii="Times New Roman" w:hAnsi="Times New Roman" w:cs="Times New Roman"/>
          <w:b/>
          <w:bCs/>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(a) sub-article (3) thereof shall be substituted by the following:</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“(3) The Executive Secretary shall be a public officer during the performance of his duties, who is chosen according to those procedures and criteria established by the Director as approved by the Public Service Commission.”;</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(b) in sub-article (4) thereof, the word “Minister” shall be substituted by the word “Director”;</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(c) sub-article (5) thereof shall be substituted by the following:</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“(5) An Executive Secretary may be removed or transferred from one Council to another or in the Department in accordance with provisions of sub-article (6) after the request is evaluated by a board appointed for such purpose by the Minister. This board shall be a statutory board of not less than three (3) persons.”; and</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(d) sub-article (6) thereof shall be amended as follows:</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(i) the words “from one Council to another by the Minister as follows:” shall be substituted by the words “in accordance with the provisions of sub-article (5) for one (1) of the following reasons:”;</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(ii) its first proviso shall be deleted;</w:t>
      </w: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i/>
          <w:iCs/>
          <w:lang w:val="mt-MT"/>
        </w:rPr>
        <w:t>(iii) in its second proviso the word “further” shall be deleted.”.</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Il-paragrafu (a) jirreferi għas-segretarji eżekuttivi. Qed ngħidu li waqt li llum il-liġi timponi li l-kunsilli jistgħu biss jagħżlu segretarju eżekuttiv minn </w:t>
      </w:r>
      <w:r w:rsidRPr="00BB190B">
        <w:rPr>
          <w:rFonts w:ascii="Times New Roman" w:hAnsi="Times New Roman" w:cs="Times New Roman"/>
          <w:i/>
          <w:iCs/>
          <w:lang w:val="mt-MT"/>
        </w:rPr>
        <w:t xml:space="preserve">pool </w:t>
      </w:r>
      <w:r w:rsidRPr="00BB190B">
        <w:rPr>
          <w:rFonts w:ascii="Times New Roman" w:hAnsi="Times New Roman" w:cs="Times New Roman"/>
          <w:lang w:val="mt-MT"/>
        </w:rPr>
        <w:t>għal dan il-għan</w:t>
      </w:r>
      <w:r w:rsidRPr="00BB190B">
        <w:rPr>
          <w:rFonts w:ascii="Times New Roman" w:hAnsi="Times New Roman" w:cs="Times New Roman"/>
          <w:i/>
          <w:iCs/>
          <w:lang w:val="mt-MT"/>
        </w:rPr>
        <w:t>,</w:t>
      </w:r>
      <w:r w:rsidRPr="00BB190B">
        <w:rPr>
          <w:rFonts w:ascii="Times New Roman" w:hAnsi="Times New Roman" w:cs="Times New Roman"/>
          <w:b/>
          <w:bCs/>
          <w:lang w:val="mt-MT"/>
        </w:rPr>
        <w:t xml:space="preserve"> </w:t>
      </w:r>
      <w:r w:rsidRPr="00BB190B">
        <w:rPr>
          <w:rFonts w:ascii="Times New Roman" w:hAnsi="Times New Roman" w:cs="Times New Roman"/>
          <w:lang w:val="mt-MT"/>
        </w:rPr>
        <w:t>illum id-Direttur Ġenerali jista’ jadotta proċedura oħra, fejn jekk il-kunsill lokali jkun irid jagħżel xi segretarju eżekuttiv barra mill-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ikun jista’ jagħmel dan. Ovvjament irid jiġi </w:t>
      </w:r>
      <w:r w:rsidRPr="00BB190B">
        <w:rPr>
          <w:rFonts w:ascii="Times New Roman" w:hAnsi="Times New Roman" w:cs="Times New Roman"/>
          <w:i/>
          <w:iCs/>
          <w:lang w:val="mt-MT"/>
        </w:rPr>
        <w:t xml:space="preserve">vetted </w:t>
      </w:r>
      <w:r w:rsidRPr="00BB190B">
        <w:rPr>
          <w:rFonts w:ascii="Times New Roman" w:hAnsi="Times New Roman" w:cs="Times New Roman"/>
          <w:lang w:val="mt-MT"/>
        </w:rPr>
        <w:t>mid-Dipartiment, però l-prerogattiva tal-għażla tibqa’ f’idejn il-kunsill. Il-poter tal-kunsilli li jagħżlu segretarju eżekuttiv mhux se jintmiss, anzi se jiżdied, għax fejn qabel il-kunsilli setgħu jagħżlu biss nies minn dan il-</w:t>
      </w:r>
      <w:r w:rsidRPr="00BB190B">
        <w:rPr>
          <w:rFonts w:ascii="Times New Roman" w:hAnsi="Times New Roman" w:cs="Times New Roman"/>
          <w:i/>
          <w:iCs/>
          <w:lang w:val="mt-MT"/>
        </w:rPr>
        <w:t>pool</w:t>
      </w:r>
      <w:r w:rsidRPr="00BB190B">
        <w:rPr>
          <w:rFonts w:ascii="Times New Roman" w:hAnsi="Times New Roman" w:cs="Times New Roman"/>
          <w:lang w:val="mt-MT"/>
        </w:rPr>
        <w:t xml:space="preserve"> – u nafu xi problemi kien hemm, għax ikun hemm </w:t>
      </w:r>
      <w:r w:rsidRPr="00BB190B">
        <w:rPr>
          <w:rFonts w:ascii="Times New Roman" w:hAnsi="Times New Roman" w:cs="Times New Roman"/>
          <w:i/>
          <w:iCs/>
          <w:lang w:val="mt-MT"/>
        </w:rPr>
        <w:t>vacancy</w:t>
      </w:r>
      <w:r w:rsidRPr="00BB190B">
        <w:rPr>
          <w:rFonts w:ascii="Times New Roman" w:hAnsi="Times New Roman" w:cs="Times New Roman"/>
          <w:lang w:val="mt-MT"/>
        </w:rPr>
        <w:t>, jispiċċaw ċerti nies mill-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jew inkella wieħed ma jkunx irid imur, eċċ. – illum il-kunsilli lokali se jinformaw lid-Direttur Ġenerali responsabbli għall-Gvern Lokali li jixtiequ jagħżlu persuna partikolari u se jkollna proċedura biex aħna nkunu nistgħu napprovaw dan l-istat ta’ fatt. Din hija x-xewqa ġenerali tal-kunsilli lokali, li jien nikkondividi.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Kien hemm anke dibattitu dwar jekk segretarju eżekuttiv huwiex uffiċjal pubbliku jew le. Għandek min huwa uffiċjal pubbliku </w:t>
      </w:r>
      <w:r w:rsidRPr="00BB190B">
        <w:rPr>
          <w:rFonts w:ascii="Times New Roman" w:hAnsi="Times New Roman" w:cs="Times New Roman"/>
          <w:i/>
          <w:iCs/>
          <w:lang w:val="mt-MT"/>
        </w:rPr>
        <w:t>de juris</w:t>
      </w:r>
      <w:r w:rsidRPr="00BB190B">
        <w:rPr>
          <w:rFonts w:ascii="Times New Roman" w:hAnsi="Times New Roman" w:cs="Times New Roman"/>
          <w:lang w:val="mt-MT"/>
        </w:rPr>
        <w:t xml:space="preserve"> għaliex ikun uffiċjal ġej miċ-Ċivil, u l-liġi tagħmilha ċara li kull min huwa impjegat maċ-Ċivil huwa uffiċjal pubbliku, però jkollok ukoll nies oħrajn li huma magħżulin minn barra ċ-Ċivil u n-natura ġuridika ta’ dik il-kariga għadha mhix definita b’mod ċar. Allura biex ma jkunx hemm ekwivoċi, kull min ikun segretarju eżekuttiv tal-kunsill lokali għandu jiġi meqjus bħala uffiċjal pubbliku waqt iż-żmien tal-kariga tiegħu. Aħna għandna l-ħsieb li, in linja mal-</w:t>
      </w:r>
      <w:r w:rsidRPr="00BB190B">
        <w:rPr>
          <w:rFonts w:ascii="Times New Roman" w:hAnsi="Times New Roman" w:cs="Times New Roman"/>
          <w:i/>
          <w:iCs/>
          <w:lang w:val="mt-MT"/>
        </w:rPr>
        <w:t xml:space="preserve">policies </w:t>
      </w:r>
      <w:r w:rsidRPr="00BB190B">
        <w:rPr>
          <w:rFonts w:ascii="Times New Roman" w:hAnsi="Times New Roman" w:cs="Times New Roman"/>
          <w:lang w:val="mt-MT"/>
        </w:rPr>
        <w:t xml:space="preserve">tal-Public Service Commission (PSC) u taċ-Ċivil, dawn in-nies li se ningaġġaw, fl-aħħar mill-aħħar jekk wieħed ikun jista’ jagħtihom xi tip ta’ permanenza kif għandhom sħabhom l-oħrajn li ġejjin miċ-Ċivil, wieħed jagħtilhielhom ukoll. Għalhekk ħallejnieha daqsxejn miftuħa.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Hemm żewġ emendi fuq is-segretarji eżekuttivi u l-aġenti segretarji eżekuttivi. Illum il-ministru jista’ jissospendi, ikeċċi, jew jittrasferixxi segretarju eżekuttiv minn kunsill għall-ieħor minħabba ċerti kriterji. Illum ma nħossx li għandi nżomm dak il-poter jien minħabba ċ-ċirkostanzi politiċi ta’ dan il-pajjiż, fejn kulħadd jaf lil kulħadd. Inħoss li bħala Ministru għandi bżonn </w:t>
      </w:r>
      <w:r w:rsidRPr="00BB190B">
        <w:rPr>
          <w:rFonts w:ascii="Times New Roman" w:hAnsi="Times New Roman" w:cs="Times New Roman"/>
          <w:i/>
          <w:iCs/>
          <w:lang w:val="mt-MT"/>
        </w:rPr>
        <w:t>buffer</w:t>
      </w:r>
      <w:r w:rsidRPr="00BB190B">
        <w:rPr>
          <w:rFonts w:ascii="Times New Roman" w:hAnsi="Times New Roman" w:cs="Times New Roman"/>
          <w:lang w:val="mt-MT"/>
        </w:rPr>
        <w:t xml:space="preserve"> billi nappunta bord indipendenti ta’ tliet persuni, </w:t>
      </w:r>
      <w:r w:rsidRPr="00BB190B">
        <w:rPr>
          <w:rFonts w:ascii="Times New Roman" w:hAnsi="Times New Roman" w:cs="Times New Roman"/>
          <w:i/>
          <w:iCs/>
          <w:lang w:val="mt-MT"/>
        </w:rPr>
        <w:t xml:space="preserve">chairperson </w:t>
      </w:r>
      <w:r w:rsidRPr="00BB190B">
        <w:rPr>
          <w:rFonts w:ascii="Times New Roman" w:hAnsi="Times New Roman" w:cs="Times New Roman"/>
          <w:lang w:val="mt-MT"/>
        </w:rPr>
        <w:t xml:space="preserve">u żewġ membri. Jekk ikun hemm talba biex segretarju eżekuttiv jitkeċċa jew jiġi sospiż jew jiġi trasfit, minflok ma tkun </w:t>
      </w:r>
      <w:r w:rsidRPr="00BB190B">
        <w:rPr>
          <w:rFonts w:ascii="Times New Roman" w:hAnsi="Times New Roman" w:cs="Times New Roman"/>
          <w:i/>
          <w:iCs/>
          <w:lang w:val="mt-MT"/>
        </w:rPr>
        <w:t>at the whim of the minister</w:t>
      </w:r>
      <w:r w:rsidRPr="00BB190B">
        <w:rPr>
          <w:rFonts w:ascii="Times New Roman" w:hAnsi="Times New Roman" w:cs="Times New Roman"/>
          <w:lang w:val="mt-MT"/>
        </w:rPr>
        <w:t xml:space="preserve">, id-deċiżjoni tittieħed minn bord indipendenti. Hawnhekk l-idea hi li l-ministru jkollu </w:t>
      </w:r>
      <w:r w:rsidRPr="00BB190B">
        <w:rPr>
          <w:rFonts w:ascii="Times New Roman" w:hAnsi="Times New Roman" w:cs="Times New Roman"/>
          <w:i/>
          <w:iCs/>
          <w:lang w:val="mt-MT"/>
        </w:rPr>
        <w:t>buffer</w:t>
      </w:r>
      <w:r w:rsidRPr="00BB190B">
        <w:rPr>
          <w:rFonts w:ascii="Times New Roman" w:hAnsi="Times New Roman" w:cs="Times New Roman"/>
          <w:lang w:val="mt-MT"/>
        </w:rPr>
        <w:t xml:space="preserve">; id-diskrezzjoni ma tkunx kollha f’idejn il-ministru, imma jkollok bord magħmul minn persuni kompetenti li jieħdu din id-deċiżjoni. Naħseb li fiċ-ċirkostnzi, dan it-tip ta’ </w:t>
      </w:r>
      <w:r w:rsidRPr="00BB190B">
        <w:rPr>
          <w:rFonts w:ascii="Times New Roman" w:hAnsi="Times New Roman" w:cs="Times New Roman"/>
          <w:i/>
          <w:iCs/>
          <w:lang w:val="mt-MT"/>
        </w:rPr>
        <w:t>buffer</w:t>
      </w:r>
      <w:r w:rsidRPr="00BB190B">
        <w:rPr>
          <w:rFonts w:ascii="Times New Roman" w:hAnsi="Times New Roman" w:cs="Times New Roman"/>
          <w:lang w:val="mt-MT"/>
        </w:rPr>
        <w:t xml:space="preserve"> huwa importanti u ladarba se nagħmluha għas-segretarji eżekuttivi, irridu nagħmluha wkoll għall-aġenti segretarji eżekuttivi.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Qed nifhem sew li se tneħħi l-</w:t>
      </w:r>
      <w:r w:rsidRPr="00BB190B">
        <w:rPr>
          <w:rFonts w:ascii="Times New Roman" w:hAnsi="Times New Roman" w:cs="Times New Roman"/>
          <w:i/>
          <w:iCs/>
          <w:lang w:val="mt-MT"/>
        </w:rPr>
        <w:t>pool</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M’għedtx li l-</w:t>
      </w:r>
      <w:r w:rsidRPr="00BB190B">
        <w:rPr>
          <w:rFonts w:ascii="Times New Roman" w:hAnsi="Times New Roman" w:cs="Times New Roman"/>
          <w:i/>
          <w:iCs/>
          <w:lang w:val="mt-MT"/>
        </w:rPr>
        <w:t>pool</w:t>
      </w:r>
      <w:r w:rsidRPr="00BB190B">
        <w:rPr>
          <w:rFonts w:ascii="Times New Roman" w:hAnsi="Times New Roman" w:cs="Times New Roman"/>
          <w:lang w:val="mt-MT"/>
        </w:rPr>
        <w:t xml:space="preserve"> se jitneħħa għax il-</w:t>
      </w:r>
      <w:r w:rsidRPr="00BB190B">
        <w:rPr>
          <w:rFonts w:ascii="Times New Roman" w:hAnsi="Times New Roman" w:cs="Times New Roman"/>
          <w:i/>
          <w:iCs/>
          <w:lang w:val="mt-MT"/>
        </w:rPr>
        <w:t xml:space="preserve">pool </w:t>
      </w:r>
      <w:r w:rsidRPr="00BB190B">
        <w:rPr>
          <w:rFonts w:ascii="Times New Roman" w:hAnsi="Times New Roman" w:cs="Times New Roman"/>
          <w:lang w:val="mt-MT"/>
        </w:rPr>
        <w:t>huwa tajjeb għax dejjem ikollok nies li huma disponibbli. Però l-problema hi li xi kultant il-</w:t>
      </w:r>
      <w:r w:rsidRPr="00BB190B">
        <w:rPr>
          <w:rFonts w:ascii="Times New Roman" w:hAnsi="Times New Roman" w:cs="Times New Roman"/>
          <w:i/>
          <w:iCs/>
          <w:lang w:val="mt-MT"/>
        </w:rPr>
        <w:t>pool</w:t>
      </w:r>
      <w:r w:rsidRPr="00BB190B">
        <w:rPr>
          <w:rFonts w:ascii="Times New Roman" w:hAnsi="Times New Roman" w:cs="Times New Roman"/>
          <w:lang w:val="mt-MT"/>
        </w:rPr>
        <w:t xml:space="preserve"> ma jissodisfax il-kriterji tal-kunsilli. Allura l-kunsill se jkollu d-dritt li jekk ma jsibx lil xi ħadd mill-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jew jekk irid ma jirrikorrix għall-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u jkun hemm xi ħadd li jsibu adegwat u tajjeb, huwa jista’ jaħtar lil dak l-individwu. L-idea hija li nagħti aktar poter lis-sindki meta jiġu għall-għażla.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i/>
          <w:iCs/>
          <w:lang w:val="mt-MT"/>
        </w:rPr>
        <w:t>Bear with me</w:t>
      </w:r>
      <w:r w:rsidRPr="00BB190B">
        <w:rPr>
          <w:rFonts w:ascii="Times New Roman" w:hAnsi="Times New Roman" w:cs="Times New Roman"/>
          <w:lang w:val="mt-MT"/>
        </w:rPr>
        <w:t xml:space="preserve"> għax tifhem li dawn l-emendi qed narahom issa l-ewwel darba.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Ovvjament irrid nikkwalifika li dan kollu qed isir b’konformità mal-liġi tas-Servizz Pubbliku.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Ministru, trid tifhem li jien kont għadni bi klawsola 5 kif preżentata oriġinarjament. Wara li tkellimna fil-plenarja u kont għedt li jien kontra li jitneħħa l-</w:t>
      </w:r>
      <w:r w:rsidRPr="00BB190B">
        <w:rPr>
          <w:rFonts w:ascii="Times New Roman" w:hAnsi="Times New Roman" w:cs="Times New Roman"/>
          <w:i/>
          <w:iCs/>
          <w:lang w:val="mt-MT"/>
        </w:rPr>
        <w:t>pool</w:t>
      </w:r>
      <w:r w:rsidRPr="00BB190B">
        <w:rPr>
          <w:rFonts w:ascii="Times New Roman" w:hAnsi="Times New Roman" w:cs="Times New Roman"/>
          <w:lang w:val="mt-MT"/>
        </w:rPr>
        <w:t xml:space="preserve"> eċċ., iddiskutejt u mort pass </w:t>
      </w:r>
      <w:r w:rsidRPr="00BB190B">
        <w:rPr>
          <w:rFonts w:ascii="Times New Roman" w:hAnsi="Times New Roman" w:cs="Times New Roman"/>
          <w:i/>
          <w:iCs/>
          <w:lang w:val="mt-MT"/>
        </w:rPr>
        <w:t>oltre</w:t>
      </w:r>
      <w:r w:rsidRPr="00BB190B">
        <w:rPr>
          <w:rFonts w:ascii="Times New Roman" w:hAnsi="Times New Roman" w:cs="Times New Roman"/>
          <w:lang w:val="mt-MT"/>
        </w:rPr>
        <w:t>. Kieku ma rajtx din l-emenda jien kont se ngħid li naqbel li għandu jkun hemm nies li ma jintgħażlux mill-</w:t>
      </w:r>
      <w:r w:rsidRPr="00BB190B">
        <w:rPr>
          <w:rFonts w:ascii="Times New Roman" w:hAnsi="Times New Roman" w:cs="Times New Roman"/>
          <w:i/>
          <w:iCs/>
          <w:lang w:val="mt-MT"/>
        </w:rPr>
        <w:t>pool</w:t>
      </w:r>
      <w:r w:rsidRPr="00BB190B">
        <w:rPr>
          <w:rFonts w:ascii="Times New Roman" w:hAnsi="Times New Roman" w:cs="Times New Roman"/>
          <w:lang w:val="mt-MT"/>
        </w:rPr>
        <w:t>, bil-patt u l-kondizzjoni li dawn ikollhom l-istess kwalifiki li għandhom bżonn in-nies li qegħdin fil-</w:t>
      </w:r>
      <w:r w:rsidRPr="00BB190B">
        <w:rPr>
          <w:rFonts w:ascii="Times New Roman" w:hAnsi="Times New Roman" w:cs="Times New Roman"/>
          <w:i/>
          <w:iCs/>
          <w:lang w:val="mt-MT"/>
        </w:rPr>
        <w:t>pool</w:t>
      </w:r>
      <w:r w:rsidRPr="00BB190B">
        <w:rPr>
          <w:rFonts w:ascii="Times New Roman" w:hAnsi="Times New Roman" w:cs="Times New Roman"/>
          <w:lang w:val="mt-MT"/>
        </w:rPr>
        <w:t>. Imma bl-emenda li qed nara issa jien qed nifhem li se jitneħħa l-</w:t>
      </w:r>
      <w:r w:rsidRPr="00BB190B">
        <w:rPr>
          <w:rFonts w:ascii="Times New Roman" w:hAnsi="Times New Roman" w:cs="Times New Roman"/>
          <w:i/>
          <w:iCs/>
          <w:lang w:val="mt-MT"/>
        </w:rPr>
        <w:t xml:space="preserve">pool </w:t>
      </w:r>
      <w:r w:rsidRPr="00BB190B">
        <w:rPr>
          <w:rFonts w:ascii="Times New Roman" w:hAnsi="Times New Roman" w:cs="Times New Roman"/>
          <w:lang w:val="mt-MT"/>
        </w:rPr>
        <w:t xml:space="preserve">totalment.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Le, mhux qed ngħid hekk. Qed ngħid li ġaladarba nħolqu problemi drakonjani biex jintgħażlu nies mill-</w:t>
      </w:r>
      <w:r w:rsidRPr="00BB190B">
        <w:rPr>
          <w:rFonts w:ascii="Times New Roman" w:hAnsi="Times New Roman" w:cs="Times New Roman"/>
          <w:i/>
          <w:iCs/>
          <w:lang w:val="mt-MT"/>
        </w:rPr>
        <w:t xml:space="preserve">pool </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Qed naqblu.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Jekk ikun hemm kunsill li ma jogħġbuhx in-nies li hemm fil-</w:t>
      </w:r>
      <w:r w:rsidRPr="00BB190B">
        <w:rPr>
          <w:rFonts w:ascii="Times New Roman" w:hAnsi="Times New Roman" w:cs="Times New Roman"/>
          <w:i/>
          <w:iCs/>
          <w:lang w:val="mt-MT"/>
        </w:rPr>
        <w:t>pool</w:t>
      </w:r>
      <w:r w:rsidRPr="00BB190B">
        <w:rPr>
          <w:rFonts w:ascii="Times New Roman" w:hAnsi="Times New Roman" w:cs="Times New Roman"/>
          <w:lang w:val="mt-MT"/>
        </w:rPr>
        <w:t xml:space="preserve"> jew ma jsibx xi ħadd mill-</w:t>
      </w:r>
      <w:r w:rsidRPr="00BB190B">
        <w:rPr>
          <w:rFonts w:ascii="Times New Roman" w:hAnsi="Times New Roman" w:cs="Times New Roman"/>
          <w:i/>
          <w:iCs/>
          <w:lang w:val="mt-MT"/>
        </w:rPr>
        <w:t>pool</w:t>
      </w:r>
      <w:r w:rsidRPr="00BB190B">
        <w:rPr>
          <w:rFonts w:ascii="Times New Roman" w:hAnsi="Times New Roman" w:cs="Times New Roman"/>
          <w:lang w:val="mt-MT"/>
        </w:rPr>
        <w:t>, jista’ jsib xi persuna li jrid hu u japplika mad-Direttur Ġenerali biex ikun jista’ jingaġġa lil dik il-persuna u d-Direttur Ġenerali japprova li dik il-persuna tkun appuntata minn barra l-</w:t>
      </w:r>
      <w:r w:rsidRPr="00BB190B">
        <w:rPr>
          <w:rFonts w:ascii="Times New Roman" w:hAnsi="Times New Roman" w:cs="Times New Roman"/>
          <w:i/>
          <w:iCs/>
          <w:lang w:val="mt-MT"/>
        </w:rPr>
        <w:t>pool,</w:t>
      </w:r>
      <w:r w:rsidRPr="00BB190B">
        <w:rPr>
          <w:rFonts w:ascii="Times New Roman" w:hAnsi="Times New Roman" w:cs="Times New Roman"/>
          <w:lang w:val="mt-MT"/>
        </w:rPr>
        <w:t xml:space="preserve"> imbasta ma jmurx kontra l-PSC. Jiġifieri mhijiex se titneħħa l-</w:t>
      </w:r>
      <w:r w:rsidRPr="00BB190B">
        <w:rPr>
          <w:rFonts w:ascii="Times New Roman" w:hAnsi="Times New Roman" w:cs="Times New Roman"/>
          <w:i/>
          <w:iCs/>
          <w:lang w:val="mt-MT"/>
        </w:rPr>
        <w:t>pool</w:t>
      </w:r>
      <w:r w:rsidRPr="00BB190B">
        <w:rPr>
          <w:rFonts w:ascii="Times New Roman" w:hAnsi="Times New Roman" w:cs="Times New Roman"/>
          <w:lang w:val="mt-MT"/>
        </w:rPr>
        <w:t xml:space="preserve">. </w:t>
      </w:r>
      <w:r w:rsidRPr="00BB190B">
        <w:rPr>
          <w:rFonts w:ascii="Times New Roman" w:hAnsi="Times New Roman" w:cs="Times New Roman"/>
          <w:i/>
          <w:iCs/>
          <w:lang w:val="mt-MT"/>
        </w:rPr>
        <w:t>Oltre</w:t>
      </w:r>
      <w:r w:rsidRPr="00BB190B">
        <w:rPr>
          <w:rFonts w:ascii="Times New Roman" w:hAnsi="Times New Roman" w:cs="Times New Roman"/>
          <w:lang w:val="mt-MT"/>
        </w:rPr>
        <w:t xml:space="preserve"> mill-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il-kunsill se jkollu dritt li jagħżel persuni oħrajn.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Imma dak li qed tgħid inti u dak li hemm fl-emenda huwa differenti. Fis-subartikolu 49(3) tal-Att dwar Gvern Lokali, li jaħtar il-</w:t>
      </w:r>
      <w:r w:rsidRPr="00BB190B">
        <w:rPr>
          <w:rFonts w:ascii="Times New Roman" w:hAnsi="Times New Roman" w:cs="Times New Roman"/>
          <w:i/>
          <w:iCs/>
          <w:lang w:val="mt-MT"/>
        </w:rPr>
        <w:t>pool</w:t>
      </w:r>
      <w:r w:rsidRPr="00BB190B">
        <w:rPr>
          <w:rFonts w:ascii="Times New Roman" w:hAnsi="Times New Roman" w:cs="Times New Roman"/>
          <w:lang w:val="mt-MT"/>
        </w:rPr>
        <w:t>, jingħad hekk:</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shd w:val="clear" w:color="auto" w:fill="FFFFFF"/>
          <w:lang w:val="mt-MT"/>
        </w:rPr>
      </w:pPr>
      <w:r w:rsidRPr="00BB190B">
        <w:rPr>
          <w:rFonts w:ascii="Times New Roman" w:hAnsi="Times New Roman" w:cs="Times New Roman"/>
          <w:shd w:val="clear" w:color="auto" w:fill="FFFFFF"/>
          <w:lang w:val="mt-MT"/>
        </w:rPr>
        <w:t xml:space="preserve">“(3) Is-Segretarju Eżekuttiv għandu jkun uffiċjal pubbliku waqt il-qadi ta’ dmirijietu li jkun magħżul minn </w:t>
      </w:r>
      <w:r w:rsidRPr="00BB190B">
        <w:rPr>
          <w:rFonts w:ascii="Times New Roman" w:hAnsi="Times New Roman" w:cs="Times New Roman"/>
          <w:i/>
          <w:iCs/>
          <w:shd w:val="clear" w:color="auto" w:fill="FFFFFF"/>
          <w:lang w:val="mt-MT"/>
        </w:rPr>
        <w:t>pool</w:t>
      </w:r>
      <w:r w:rsidRPr="00BB190B">
        <w:rPr>
          <w:rFonts w:ascii="Times New Roman" w:hAnsi="Times New Roman" w:cs="Times New Roman"/>
          <w:shd w:val="clear" w:color="auto" w:fill="FFFFFF"/>
          <w:lang w:val="mt-MT"/>
        </w:rPr>
        <w:t xml:space="preserve"> ta’ persuni għal dan il-għan.”.</w:t>
      </w:r>
    </w:p>
    <w:p w:rsidR="00BB190B" w:rsidRPr="00BB190B" w:rsidRDefault="00BB190B" w:rsidP="00BB190B">
      <w:pPr>
        <w:spacing w:after="0" w:line="240" w:lineRule="auto"/>
        <w:jc w:val="both"/>
        <w:rPr>
          <w:rFonts w:ascii="Times New Roman" w:hAnsi="Times New Roman" w:cs="Times New Roman"/>
          <w:shd w:val="clear" w:color="auto" w:fill="FFFFFF"/>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Dik se nbiddilha.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Se tneħħi l-</w:t>
      </w:r>
      <w:r w:rsidRPr="00BB190B">
        <w:rPr>
          <w:rFonts w:ascii="Times New Roman" w:hAnsi="Times New Roman" w:cs="Times New Roman"/>
          <w:i/>
          <w:iCs/>
          <w:lang w:val="mt-MT"/>
        </w:rPr>
        <w:t>pool</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Le!</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Is-Sur Natalino Attard.</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 xml:space="preserve">Bħala </w:t>
      </w:r>
      <w:r w:rsidRPr="00BB190B">
        <w:rPr>
          <w:rFonts w:ascii="Times New Roman" w:hAnsi="Times New Roman" w:cs="Times New Roman"/>
          <w:i/>
          <w:iCs/>
          <w:lang w:val="mt-MT"/>
        </w:rPr>
        <w:t>wording</w:t>
      </w:r>
      <w:r w:rsidRPr="00BB190B">
        <w:rPr>
          <w:rFonts w:ascii="Times New Roman" w:hAnsi="Times New Roman" w:cs="Times New Roman"/>
          <w:lang w:val="mt-MT"/>
        </w:rPr>
        <w:t xml:space="preserve"> neħħejna l-kelma “</w:t>
      </w:r>
      <w:r w:rsidRPr="00BB190B">
        <w:rPr>
          <w:rFonts w:ascii="Times New Roman" w:hAnsi="Times New Roman" w:cs="Times New Roman"/>
          <w:i/>
          <w:iCs/>
          <w:lang w:val="mt-MT"/>
        </w:rPr>
        <w:t>pool</w:t>
      </w:r>
      <w:r w:rsidRPr="00BB190B">
        <w:rPr>
          <w:rFonts w:ascii="Times New Roman" w:hAnsi="Times New Roman" w:cs="Times New Roman"/>
          <w:lang w:val="mt-MT"/>
        </w:rPr>
        <w:t>”</w:t>
      </w:r>
      <w:r w:rsidRPr="00BB190B">
        <w:rPr>
          <w:rFonts w:ascii="Times New Roman" w:hAnsi="Times New Roman" w:cs="Times New Roman"/>
          <w:i/>
          <w:iCs/>
          <w:lang w:val="mt-MT"/>
        </w:rPr>
        <w:t>.</w:t>
      </w:r>
      <w:r w:rsidRPr="00BB190B">
        <w:rPr>
          <w:rFonts w:ascii="Times New Roman" w:hAnsi="Times New Roman" w:cs="Times New Roman"/>
          <w:lang w:val="mt-MT"/>
        </w:rPr>
        <w:t xml:space="preserve"> Dan għaliex bħalissa għaddejjin diskussjonijiet dwar ftehim kollettiv u rridu nħallu l-possibbiltà li jekk jiġu stabbiliti miżuri ġodda mal-PSC, min jidħol mal-kunsill lokali – u anke tingħata l-għażla lill-kunsill, basta dan li jiġi magħżul jissodisfa l-kriterji tal-PSC – jitqies bħala uffiċjal pubbliku. Prattikament mhux qed neskludu l-</w:t>
      </w:r>
      <w:r w:rsidRPr="00BB190B">
        <w:rPr>
          <w:rFonts w:ascii="Times New Roman" w:hAnsi="Times New Roman" w:cs="Times New Roman"/>
          <w:i/>
          <w:iCs/>
          <w:lang w:val="mt-MT"/>
        </w:rPr>
        <w:t>pool</w:t>
      </w:r>
      <w:r w:rsidRPr="00BB190B">
        <w:rPr>
          <w:rFonts w:ascii="Times New Roman" w:hAnsi="Times New Roman" w:cs="Times New Roman"/>
          <w:lang w:val="mt-MT"/>
        </w:rPr>
        <w:t>, però mhux qed insemmu l-kelma “</w:t>
      </w:r>
      <w:r w:rsidRPr="00BB190B">
        <w:rPr>
          <w:rFonts w:ascii="Times New Roman" w:hAnsi="Times New Roman" w:cs="Times New Roman"/>
          <w:i/>
          <w:iCs/>
          <w:lang w:val="mt-MT"/>
        </w:rPr>
        <w:t>pool”</w:t>
      </w:r>
      <w:r w:rsidRPr="00BB190B">
        <w:rPr>
          <w:rFonts w:ascii="Times New Roman" w:hAnsi="Times New Roman" w:cs="Times New Roman"/>
          <w:lang w:val="mt-MT"/>
        </w:rPr>
        <w:t xml:space="preserve"> għax qed inwessgħu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Jien qed naqbel miegħek, Ministru, li hemm ċirkostanzi fejn il-kunsilli veru jsibu problemi biex isibu segretarju jew għax ma jkunx hemm nies biżżejjed fil-</w:t>
      </w:r>
      <w:r w:rsidRPr="00BB190B">
        <w:rPr>
          <w:rFonts w:ascii="Times New Roman" w:hAnsi="Times New Roman" w:cs="Times New Roman"/>
          <w:i/>
          <w:iCs/>
          <w:lang w:val="mt-MT"/>
        </w:rPr>
        <w:t>pool</w:t>
      </w:r>
      <w:r w:rsidRPr="00BB190B">
        <w:rPr>
          <w:rFonts w:ascii="Times New Roman" w:hAnsi="Times New Roman" w:cs="Times New Roman"/>
          <w:lang w:val="mt-MT"/>
        </w:rPr>
        <w:t xml:space="preserve"> jew għal raġunijiet oħra. Il-proposta tiegħi kienet se tkun prattikament dak li għamilt int fi klawsola 5 oriġinalment, li l-</w:t>
      </w:r>
      <w:r w:rsidRPr="00BB190B">
        <w:rPr>
          <w:rFonts w:ascii="Times New Roman" w:hAnsi="Times New Roman" w:cs="Times New Roman"/>
          <w:i/>
          <w:iCs/>
          <w:lang w:val="mt-MT"/>
        </w:rPr>
        <w:t>pool</w:t>
      </w:r>
      <w:r w:rsidRPr="00BB190B">
        <w:rPr>
          <w:rFonts w:ascii="Times New Roman" w:hAnsi="Times New Roman" w:cs="Times New Roman"/>
          <w:lang w:val="mt-MT"/>
        </w:rPr>
        <w:t xml:space="preserve"> jibqa’ hemmhekk, naraw kif nagħmlu biex insaħħuh, imma jekk ikun hemm bżonn kunsill jista’ jagħżel lil xi ħadd barra mill-</w:t>
      </w:r>
      <w:r w:rsidRPr="00BB190B">
        <w:rPr>
          <w:rFonts w:ascii="Times New Roman" w:hAnsi="Times New Roman" w:cs="Times New Roman"/>
          <w:i/>
          <w:iCs/>
          <w:lang w:val="mt-MT"/>
        </w:rPr>
        <w:t>pool</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Inbiddluha biex tkun ċara. Minflok ma titneħħa l-kelma “</w:t>
      </w:r>
      <w:r w:rsidRPr="00BB190B">
        <w:rPr>
          <w:rFonts w:ascii="Times New Roman" w:hAnsi="Times New Roman" w:cs="Times New Roman"/>
          <w:i/>
          <w:iCs/>
          <w:lang w:val="mt-MT"/>
        </w:rPr>
        <w:t xml:space="preserve">pool” </w:t>
      </w:r>
      <w:r w:rsidRPr="00BB190B">
        <w:rPr>
          <w:rFonts w:ascii="Times New Roman" w:hAnsi="Times New Roman" w:cs="Times New Roman"/>
          <w:lang w:val="mt-MT"/>
        </w:rPr>
        <w:t>ngħidu “mingħajr preġudizzju għall-eżistenza tal-</w:t>
      </w:r>
      <w:r w:rsidRPr="00BB190B">
        <w:rPr>
          <w:rFonts w:ascii="Times New Roman" w:hAnsi="Times New Roman" w:cs="Times New Roman"/>
          <w:i/>
          <w:iCs/>
          <w:lang w:val="mt-MT"/>
        </w:rPr>
        <w:t>pool</w:t>
      </w:r>
      <w:r w:rsidRPr="00BB190B">
        <w:rPr>
          <w:rFonts w:ascii="Times New Roman" w:hAnsi="Times New Roman" w:cs="Times New Roman"/>
          <w:lang w:val="mt-MT"/>
        </w:rPr>
        <w:t xml:space="preserve">”. </w:t>
      </w:r>
      <w:r w:rsidRPr="00BB190B">
        <w:rPr>
          <w:rFonts w:ascii="Times New Roman" w:hAnsi="Times New Roman" w:cs="Times New Roman"/>
          <w:i/>
          <w:iCs/>
          <w:lang w:val="mt-MT"/>
        </w:rPr>
        <w:t xml:space="preserve">The pool is good to have because you have a group of people there ready at your disposal, but if you can’t find someone from the pool </w:t>
      </w:r>
      <w:r w:rsidRPr="00BB190B">
        <w:rPr>
          <w:rFonts w:ascii="Times New Roman" w:hAnsi="Times New Roman" w:cs="Times New Roman"/>
          <w:lang w:val="mt-MT"/>
        </w:rPr>
        <w:t>... Imma mhux qabel ma jirrikorru għall-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Jekk ikun hemm xi ħadd barra mill-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li sindku jew kunsill għandu fiduċja fih, għaliex m’għandux jappuntah?</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Allura trid tbiddel il-paragrafu (a) tal-emenda għal klawsola 5.</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bookmarkStart w:id="0" w:name="_Hlk60739036"/>
      <w:r w:rsidRPr="00BB190B">
        <w:rPr>
          <w:rFonts w:ascii="Times New Roman" w:hAnsi="Times New Roman" w:cs="Times New Roman"/>
          <w:b/>
          <w:bCs/>
          <w:lang w:val="mt-MT"/>
        </w:rPr>
        <w:t xml:space="preserve">ONOR. JEAN CLAUDE MICALLEF: </w:t>
      </w:r>
      <w:bookmarkEnd w:id="0"/>
      <w:r w:rsidRPr="00BB190B">
        <w:rPr>
          <w:rFonts w:ascii="Times New Roman" w:hAnsi="Times New Roman" w:cs="Times New Roman"/>
          <w:lang w:val="mt-MT"/>
        </w:rPr>
        <w:t>Onor. Gouder, jekk qed nifhem sew int qed tgħid li ladarba tiġi eżawrita l-possibbiltà li wieħed ikun jista’ jagħżel lil xi ħadd mill-</w:t>
      </w:r>
      <w:r w:rsidRPr="00BB190B">
        <w:rPr>
          <w:rFonts w:ascii="Times New Roman" w:hAnsi="Times New Roman" w:cs="Times New Roman"/>
          <w:i/>
          <w:iCs/>
          <w:lang w:val="mt-MT"/>
        </w:rPr>
        <w:t>pool</w:t>
      </w:r>
      <w:r w:rsidRPr="00BB190B">
        <w:rPr>
          <w:rFonts w:ascii="Times New Roman" w:hAnsi="Times New Roman" w:cs="Times New Roman"/>
          <w:lang w:val="mt-MT"/>
        </w:rPr>
        <w:t>, imbagħad tidħol fis-seħħ din is-soluzzjoni, li allura kunsill jista’ jdur fuq id-Direttur Ġenerali u jitolbu li jsib persuna denja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Cs/>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 xml:space="preserve">Però </w:t>
      </w:r>
      <w:r w:rsidRPr="00BB190B">
        <w:rPr>
          <w:rFonts w:ascii="Times New Roman" w:hAnsi="Times New Roman" w:cs="Times New Roman"/>
          <w:iCs/>
          <w:lang w:val="mt-MT"/>
        </w:rPr>
        <w:t>inti tista’ tagħżel xi ħadd minn barra l-</w:t>
      </w:r>
      <w:r w:rsidRPr="00BB190B">
        <w:rPr>
          <w:rFonts w:ascii="Times New Roman" w:hAnsi="Times New Roman" w:cs="Times New Roman"/>
          <w:i/>
          <w:lang w:val="mt-MT"/>
        </w:rPr>
        <w:t>pool</w:t>
      </w:r>
      <w:r w:rsidRPr="00BB190B">
        <w:rPr>
          <w:rFonts w:ascii="Times New Roman" w:hAnsi="Times New Roman" w:cs="Times New Roman"/>
          <w:iCs/>
          <w:lang w:val="mt-MT"/>
        </w:rPr>
        <w:t xml:space="preserve"> </w:t>
      </w:r>
      <w:r w:rsidRPr="00BB190B">
        <w:rPr>
          <w:rFonts w:ascii="Times New Roman" w:hAnsi="Times New Roman" w:cs="Times New Roman"/>
          <w:lang w:val="mt-MT"/>
        </w:rPr>
        <w:t>bil-patt li n-nies l-oħrajn – jien ma nafx bl-amment x’għandek bżonn biex tikkwalifika li tkun parti mill-</w:t>
      </w:r>
      <w:r w:rsidRPr="00BB190B">
        <w:rPr>
          <w:rFonts w:ascii="Times New Roman" w:hAnsi="Times New Roman" w:cs="Times New Roman"/>
          <w:i/>
          <w:iCs/>
          <w:lang w:val="mt-MT"/>
        </w:rPr>
        <w:t>pool</w:t>
      </w:r>
      <w:r w:rsidRPr="00BB190B">
        <w:rPr>
          <w:rFonts w:ascii="Times New Roman" w:hAnsi="Times New Roman" w:cs="Times New Roman"/>
          <w:iCs/>
          <w:lang w:val="mt-MT"/>
        </w:rPr>
        <w:t xml:space="preserve"> – ikollhom l-istess kwalifiki. (Interruzzjonijiet) L-importanti li jkunu </w:t>
      </w:r>
      <w:r w:rsidRPr="00BB190B">
        <w:rPr>
          <w:rFonts w:ascii="Times New Roman" w:hAnsi="Times New Roman" w:cs="Times New Roman"/>
          <w:i/>
          <w:lang w:val="mt-MT"/>
        </w:rPr>
        <w:t>like with like</w:t>
      </w:r>
      <w:r w:rsidRPr="00BB190B">
        <w:rPr>
          <w:rFonts w:ascii="Times New Roman" w:hAnsi="Times New Roman" w:cs="Times New Roman"/>
          <w:iCs/>
          <w:lang w:val="mt-MT"/>
        </w:rPr>
        <w:t>.</w:t>
      </w:r>
    </w:p>
    <w:p w:rsidR="00BB190B" w:rsidRPr="00BB190B" w:rsidRDefault="00BB190B" w:rsidP="00BB190B">
      <w:pPr>
        <w:spacing w:after="0" w:line="240" w:lineRule="auto"/>
        <w:jc w:val="both"/>
        <w:rPr>
          <w:rFonts w:ascii="Times New Roman" w:hAnsi="Times New Roman" w:cs="Times New Roman"/>
          <w:i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JEAN CLAUDE MICALLEF: </w:t>
      </w:r>
      <w:r w:rsidRPr="00BB190B">
        <w:rPr>
          <w:rFonts w:ascii="Times New Roman" w:hAnsi="Times New Roman" w:cs="Times New Roman"/>
          <w:lang w:val="mt-MT"/>
        </w:rPr>
        <w:t>Bla dubju.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Biex tidħol fil-</w:t>
      </w:r>
      <w:r w:rsidRPr="00BB190B">
        <w:rPr>
          <w:rFonts w:ascii="Times New Roman" w:hAnsi="Times New Roman" w:cs="Times New Roman"/>
          <w:i/>
          <w:iCs/>
          <w:lang w:val="mt-MT"/>
        </w:rPr>
        <w:t xml:space="preserve">pool </w:t>
      </w:r>
      <w:r w:rsidRPr="00BB190B">
        <w:rPr>
          <w:rFonts w:ascii="Times New Roman" w:hAnsi="Times New Roman" w:cs="Times New Roman"/>
          <w:lang w:val="mt-MT"/>
        </w:rPr>
        <w:t>qed nassumi li jrid ikollok numru ta’ kwalifiki. Jien qed naqbel li nistgħu nagħżlu persuni li mhumiex qegħdin fil-</w:t>
      </w:r>
      <w:r w:rsidRPr="00BB190B">
        <w:rPr>
          <w:rFonts w:ascii="Times New Roman" w:hAnsi="Times New Roman" w:cs="Times New Roman"/>
          <w:i/>
          <w:iCs/>
          <w:lang w:val="mt-MT"/>
        </w:rPr>
        <w:t>pool</w:t>
      </w:r>
      <w:r w:rsidRPr="00BB190B">
        <w:rPr>
          <w:rFonts w:ascii="Times New Roman" w:hAnsi="Times New Roman" w:cs="Times New Roman"/>
          <w:lang w:val="mt-MT"/>
        </w:rPr>
        <w:t>, sakemm jgħaddu mill-iskrutinju tad-Direttur Ġenerali eċċ., imma bil-patt li dawn in-nies li nagħżlu jkollhom l-istess kwalifiki tan-nies li hemm fil-</w:t>
      </w:r>
      <w:r w:rsidRPr="00BB190B">
        <w:rPr>
          <w:rFonts w:ascii="Times New Roman" w:hAnsi="Times New Roman" w:cs="Times New Roman"/>
          <w:i/>
          <w:iCs/>
          <w:lang w:val="mt-MT"/>
        </w:rPr>
        <w:t>pool</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Jekk ikun hemm nies magħżula barra mill-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irid ikollhom almenu l-istess kwalifiki. Hija ċara. Dik hija </w:t>
      </w:r>
      <w:r w:rsidRPr="00BB190B">
        <w:rPr>
          <w:rFonts w:ascii="Times New Roman" w:hAnsi="Times New Roman" w:cs="Times New Roman"/>
          <w:i/>
          <w:iCs/>
          <w:lang w:val="mt-MT"/>
        </w:rPr>
        <w:t>open-ended</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Is-Sur Mario Fava.</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MARIO FAVA: </w:t>
      </w:r>
      <w:r w:rsidRPr="00BB190B">
        <w:rPr>
          <w:rFonts w:ascii="Times New Roman" w:hAnsi="Times New Roman" w:cs="Times New Roman"/>
          <w:lang w:val="mt-MT"/>
        </w:rPr>
        <w:t>Il-kwalifiki diġà qegħdin hemmhekk. Li nistgħu nagħmlu huwa li nżidu l-kliem “mingħajr preġudizzju għall-</w:t>
      </w:r>
      <w:r w:rsidRPr="00BB190B">
        <w:rPr>
          <w:rFonts w:ascii="Times New Roman" w:hAnsi="Times New Roman" w:cs="Times New Roman"/>
          <w:i/>
          <w:iCs/>
          <w:lang w:val="mt-MT"/>
        </w:rPr>
        <w:t xml:space="preserve">pool </w:t>
      </w:r>
      <w:r w:rsidRPr="00BB190B">
        <w:rPr>
          <w:rFonts w:ascii="Times New Roman" w:hAnsi="Times New Roman" w:cs="Times New Roman"/>
          <w:lang w:val="mt-MT"/>
        </w:rPr>
        <w:t>ta’ persuni għal dan il-għan”, biex inħalluh hemmhekk.</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Is-</w:t>
      </w:r>
      <w:r w:rsidRPr="00BB190B">
        <w:rPr>
          <w:rFonts w:ascii="Times New Roman" w:hAnsi="Times New Roman" w:cs="Times New Roman"/>
          <w:i/>
          <w:iCs/>
          <w:lang w:val="mt-MT"/>
        </w:rPr>
        <w:t>section</w:t>
      </w:r>
      <w:r w:rsidRPr="00BB190B">
        <w:rPr>
          <w:rFonts w:ascii="Times New Roman" w:hAnsi="Times New Roman" w:cs="Times New Roman"/>
          <w:lang w:val="mt-MT"/>
        </w:rPr>
        <w:t xml:space="preserve"> tal-kwalifiki mhux se nmissuha.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Nixtieq li sserrħuli moħħi fuqha din. Aħna qed ngħidu li jekk jien nixtieq inkun fil-</w:t>
      </w:r>
      <w:r w:rsidRPr="00BB190B">
        <w:rPr>
          <w:rFonts w:ascii="Times New Roman" w:hAnsi="Times New Roman" w:cs="Times New Roman"/>
          <w:i/>
          <w:iCs/>
          <w:lang w:val="mt-MT"/>
        </w:rPr>
        <w:t>pool</w:t>
      </w:r>
      <w:r w:rsidRPr="00BB190B">
        <w:rPr>
          <w:rFonts w:ascii="Times New Roman" w:hAnsi="Times New Roman" w:cs="Times New Roman"/>
          <w:lang w:val="mt-MT"/>
        </w:rPr>
        <w:t>, irid ikolli ċerti kwalifiki però jekk inti tagħżilni minn barra l-</w:t>
      </w:r>
      <w:r w:rsidRPr="00BB190B">
        <w:rPr>
          <w:rFonts w:ascii="Times New Roman" w:hAnsi="Times New Roman" w:cs="Times New Roman"/>
          <w:i/>
          <w:iCs/>
          <w:lang w:val="mt-MT"/>
        </w:rPr>
        <w:t>pool</w:t>
      </w:r>
      <w:r w:rsidRPr="00BB190B">
        <w:rPr>
          <w:rFonts w:ascii="Times New Roman" w:hAnsi="Times New Roman" w:cs="Times New Roman"/>
          <w:lang w:val="mt-MT"/>
        </w:rPr>
        <w:t>, xorta jrid ikolli l-istess kwalifiki.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MARIO FAVA: </w:t>
      </w:r>
      <w:r w:rsidRPr="00BB190B">
        <w:rPr>
          <w:rFonts w:ascii="Times New Roman" w:hAnsi="Times New Roman" w:cs="Times New Roman"/>
          <w:lang w:val="mt-MT"/>
        </w:rPr>
        <w:t>Iva.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Mela se nħallu l-</w:t>
      </w:r>
      <w:r w:rsidRPr="00BB190B">
        <w:rPr>
          <w:rFonts w:ascii="Times New Roman" w:hAnsi="Times New Roman" w:cs="Times New Roman"/>
          <w:i/>
          <w:iCs/>
          <w:lang w:val="mt-MT"/>
        </w:rPr>
        <w:t>pool</w:t>
      </w:r>
      <w:r w:rsidRPr="00BB190B">
        <w:rPr>
          <w:rFonts w:ascii="Times New Roman" w:hAnsi="Times New Roman" w:cs="Times New Roman"/>
          <w:lang w:val="mt-MT"/>
        </w:rPr>
        <w:t xml:space="preserve"> billi nżidu l-kliem “mingħajr preġudizzju għall-</w:t>
      </w:r>
      <w:r w:rsidRPr="00BB190B">
        <w:rPr>
          <w:rFonts w:ascii="Times New Roman" w:hAnsi="Times New Roman" w:cs="Times New Roman"/>
          <w:i/>
          <w:iCs/>
          <w:lang w:val="mt-MT"/>
        </w:rPr>
        <w:t xml:space="preserve">pool </w:t>
      </w:r>
      <w:r w:rsidRPr="00BB190B">
        <w:rPr>
          <w:rFonts w:ascii="Times New Roman" w:hAnsi="Times New Roman" w:cs="Times New Roman"/>
          <w:lang w:val="mt-MT"/>
        </w:rPr>
        <w:t>ta’ persuni għal dan il-għan” u fuq il-kwestjoni tal-kwalifiki qed noqgħod fuqkom li se tkun kif qed ngħidu.</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Is-Sur Mario Fava.</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MARIO FAVA: </w:t>
      </w:r>
      <w:r w:rsidRPr="00BB190B">
        <w:rPr>
          <w:rFonts w:ascii="Times New Roman" w:hAnsi="Times New Roman" w:cs="Times New Roman"/>
          <w:lang w:val="mt-MT"/>
        </w:rPr>
        <w:t>Bħala Assoċjazzjoni m’għandix problema li ndaħħlu l-kliem “mingħajr preġudizzju għall-</w:t>
      </w:r>
      <w:r w:rsidRPr="00BB190B">
        <w:rPr>
          <w:rFonts w:ascii="Times New Roman" w:hAnsi="Times New Roman" w:cs="Times New Roman"/>
          <w:i/>
          <w:iCs/>
          <w:lang w:val="mt-MT"/>
        </w:rPr>
        <w:t xml:space="preserve">pool </w:t>
      </w:r>
      <w:r w:rsidRPr="00BB190B">
        <w:rPr>
          <w:rFonts w:ascii="Times New Roman" w:hAnsi="Times New Roman" w:cs="Times New Roman"/>
          <w:lang w:val="mt-MT"/>
        </w:rPr>
        <w:t>ta’ persuni għal dan il-għan”, però wieħed irid jifhem il-kuntest ta’ din l-emenda. Għandek diversi kunsilli lokali, mhux ftit, li joħorġu s-sejħa tlieta, erbgħa, ħames darbiet u mill-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ma japplika ħadd. Mela naħseb li rridu nagħtu kas ukoll il-fatt li ma jistax ikun li jkollok kunsilli lokali ostaġġi għal nies li qegħdin ġo din l-iskema u fl-istess waqt ma jridux ikunu segretarji eżekuttivi. Għaldaqstant minkejja li l-</w:t>
      </w:r>
      <w:r w:rsidRPr="00BB190B">
        <w:rPr>
          <w:rFonts w:ascii="Times New Roman" w:hAnsi="Times New Roman" w:cs="Times New Roman"/>
          <w:i/>
          <w:iCs/>
          <w:lang w:val="mt-MT"/>
        </w:rPr>
        <w:t xml:space="preserve">pool </w:t>
      </w:r>
      <w:r w:rsidRPr="00BB190B">
        <w:rPr>
          <w:rFonts w:ascii="Times New Roman" w:hAnsi="Times New Roman" w:cs="Times New Roman"/>
          <w:lang w:val="mt-MT"/>
        </w:rPr>
        <w:t>minnha nfisha għandha skadenza – jiġifieri mhux qed nara l-urġenza jew il-bżonn daqstant li wieħed iżid il-kliem “mingħajr preġudizzju għall-</w:t>
      </w:r>
      <w:r w:rsidRPr="00BB190B">
        <w:rPr>
          <w:rFonts w:ascii="Times New Roman" w:hAnsi="Times New Roman" w:cs="Times New Roman"/>
          <w:i/>
          <w:iCs/>
          <w:lang w:val="mt-MT"/>
        </w:rPr>
        <w:t xml:space="preserve">pool </w:t>
      </w:r>
      <w:r w:rsidRPr="00BB190B">
        <w:rPr>
          <w:rFonts w:ascii="Times New Roman" w:hAnsi="Times New Roman" w:cs="Times New Roman"/>
          <w:lang w:val="mt-MT"/>
        </w:rPr>
        <w:t>ta’ persuni għal dan il-għan”, għaliex xorta waħda l-</w:t>
      </w:r>
      <w:r w:rsidRPr="00BB190B">
        <w:rPr>
          <w:rFonts w:ascii="Times New Roman" w:hAnsi="Times New Roman" w:cs="Times New Roman"/>
          <w:i/>
          <w:iCs/>
          <w:lang w:val="mt-MT"/>
        </w:rPr>
        <w:t>pool</w:t>
      </w:r>
      <w:r w:rsidRPr="00BB190B">
        <w:rPr>
          <w:rFonts w:ascii="Times New Roman" w:hAnsi="Times New Roman" w:cs="Times New Roman"/>
          <w:lang w:val="mt-MT"/>
        </w:rPr>
        <w:t xml:space="preserve"> għandha skadenza – huwa importanti li jkun hemm din l-alternattiva għall-kunsilli lokali li jistgħu jaħtru segretarju eżekuttiv minn sors ieħor.</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M’għandix problema.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se nerġa’ nressaq l-emenda għal klawsola 5 u se nżidu l-kliem “u mingħajr preġudizzju għall-</w:t>
      </w:r>
      <w:r w:rsidRPr="00BB190B">
        <w:rPr>
          <w:rFonts w:ascii="Times New Roman" w:hAnsi="Times New Roman" w:cs="Times New Roman"/>
          <w:i/>
          <w:iCs/>
          <w:lang w:val="mt-MT"/>
        </w:rPr>
        <w:t>pool</w:t>
      </w:r>
      <w:r w:rsidRPr="00BB190B">
        <w:rPr>
          <w:rFonts w:ascii="Times New Roman" w:hAnsi="Times New Roman" w:cs="Times New Roman"/>
          <w:lang w:val="mt-MT"/>
        </w:rPr>
        <w:t xml:space="preserve"> stabbilit għal dan il-għan” fis-subartikolu (3):</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hanging="720"/>
        <w:jc w:val="both"/>
        <w:rPr>
          <w:rFonts w:ascii="Times New Roman" w:hAnsi="Times New Roman" w:cs="Times New Roman"/>
          <w:lang w:val="mt-MT"/>
        </w:rPr>
      </w:pPr>
      <w:r w:rsidRPr="00BB190B">
        <w:rPr>
          <w:rFonts w:ascii="Times New Roman" w:hAnsi="Times New Roman" w:cs="Times New Roman"/>
          <w:lang w:val="mt-MT"/>
        </w:rPr>
        <w:t>“A”</w:t>
      </w:r>
      <w:r w:rsidRPr="00BB190B">
        <w:rPr>
          <w:rFonts w:ascii="Times New Roman" w:hAnsi="Times New Roman" w:cs="Times New Roman"/>
          <w:lang w:val="mt-MT"/>
        </w:rPr>
        <w:tab/>
      </w:r>
      <w:r w:rsidRPr="00BB190B">
        <w:rPr>
          <w:rFonts w:ascii="Times New Roman" w:hAnsi="Times New Roman" w:cs="Times New Roman"/>
          <w:lang w:val="mt-MT"/>
        </w:rPr>
        <w:tab/>
        <w:t>Il-klawsola 5 għandha tiġi sostitwita b’dan li ġej:</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“Emenda tal-artikolu 49 tal-Att prinċipali.</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b/>
          <w:bCs/>
          <w:lang w:val="mt-MT"/>
        </w:rPr>
        <w:t xml:space="preserve">5. </w:t>
      </w:r>
      <w:r w:rsidRPr="00BB190B">
        <w:rPr>
          <w:rFonts w:ascii="Times New Roman" w:hAnsi="Times New Roman" w:cs="Times New Roman"/>
          <w:lang w:val="mt-MT"/>
        </w:rPr>
        <w:t>L-artikolu 49 tal-Att prinċipali għandu jiġi emendat kif ġej:</w:t>
      </w:r>
    </w:p>
    <w:p w:rsidR="00BB190B" w:rsidRPr="00BB190B" w:rsidRDefault="00BB190B" w:rsidP="00BB190B">
      <w:pPr>
        <w:spacing w:after="0" w:line="240" w:lineRule="auto"/>
        <w:ind w:left="720"/>
        <w:jc w:val="both"/>
        <w:rPr>
          <w:rFonts w:ascii="Times New Roman" w:hAnsi="Times New Roman" w:cs="Times New Roman"/>
          <w:b/>
          <w:bCs/>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(a) is-subartikolu (3) tiegħu għandu jiġi sostitwit b’dan li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 xml:space="preserve">“(3) Is-Segretarju Eżekuttiv għandu jkun uffiċjal pubbliku waqt il-qadi ta’ dmirijietu, li jkun magħżul skont dawk il-proċeduri u kriterji stabbiliti mid-Direttur bl-approvazzjoni tal-Kummissjoni għas-Servizz Pubbliku, </w:t>
      </w:r>
      <w:r w:rsidRPr="00BB190B">
        <w:rPr>
          <w:rFonts w:ascii="Times New Roman" w:hAnsi="Times New Roman" w:cs="Times New Roman"/>
          <w:u w:val="single"/>
          <w:lang w:val="mt-MT"/>
        </w:rPr>
        <w:t>u mingħajr preġudizzju għall-</w:t>
      </w:r>
      <w:r w:rsidRPr="00BB190B">
        <w:rPr>
          <w:rFonts w:ascii="Times New Roman" w:hAnsi="Times New Roman" w:cs="Times New Roman"/>
          <w:i/>
          <w:iCs/>
          <w:u w:val="single"/>
          <w:lang w:val="mt-MT"/>
        </w:rPr>
        <w:t>pool</w:t>
      </w:r>
      <w:r w:rsidRPr="00BB190B">
        <w:rPr>
          <w:rFonts w:ascii="Times New Roman" w:hAnsi="Times New Roman" w:cs="Times New Roman"/>
          <w:u w:val="single"/>
          <w:lang w:val="mt-MT"/>
        </w:rPr>
        <w:t xml:space="preserve"> stabbilit għal dan il-għan</w:t>
      </w:r>
      <w:r w:rsidRPr="00BB190B">
        <w:rPr>
          <w:rFonts w:ascii="Times New Roman" w:hAnsi="Times New Roman" w:cs="Times New Roman"/>
          <w:lang w:val="mt-MT"/>
        </w:rPr>
        <w:t>.”;</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(b) fis-subartikolu (4) tiegħu l-kelma “il-Ministru” għandha tiġi sostitwita bil-kelma “id-Direttur”;</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(ċ) is-subartikolu (5) tiegħu għandu jiġi sostitwit b’dan li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“(5) Segretarju Eżekuttiv jista’ jitneħħa jew jiġi trasferit minn Kunsill għal ieħor jew fid-Dipartiment skont id-dispożizzjonijiet tas-subartikolu (6) wara li t-talba tkun evalwata minn bord maħtur għal dan il-għan mill-Ministru. Dan il-bord għandu jkun bord statutorju ta’ mhux inqas minn tliet (3) persuni.”; u</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(d) is-subartikolu (6) tiegħu għandu jiġi emendat kif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 il-kliem “minn Kunsill Lokali għall-ieħor mill-Ministru kif ġej:” għandhom jiġu sostitwiti bil-kliem “skont id-dispożizzjonijiet tas-subartikolu (5) għal xi waħda (1) mir-raġunijiet li ġejjin:”;</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(ii) l-ewwel proviso tiegħu għandu jiġi mħassar;</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(iii) fit-tieni proviso tiegħu, il-kelma “wkoll” għandha tiġi mħassra.”.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hanging="720"/>
        <w:jc w:val="both"/>
        <w:rPr>
          <w:rFonts w:ascii="Times New Roman" w:hAnsi="Times New Roman" w:cs="Times New Roman"/>
          <w:i/>
          <w:iCs/>
          <w:lang w:val="mt-MT"/>
        </w:rPr>
      </w:pPr>
      <w:r w:rsidRPr="00BB190B">
        <w:rPr>
          <w:rFonts w:ascii="Times New Roman" w:hAnsi="Times New Roman" w:cs="Times New Roman"/>
          <w:i/>
          <w:iCs/>
          <w:lang w:val="mt-MT"/>
        </w:rPr>
        <w:t>“A”</w:t>
      </w:r>
      <w:r w:rsidRPr="00BB190B">
        <w:rPr>
          <w:rFonts w:ascii="Times New Roman" w:hAnsi="Times New Roman" w:cs="Times New Roman"/>
          <w:i/>
          <w:iCs/>
          <w:lang w:val="mt-MT"/>
        </w:rPr>
        <w:tab/>
        <w:t>Clause 5 shall be substituted by the following:</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“Amendment of article 49 of the principal Act.</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b/>
          <w:bCs/>
          <w:i/>
          <w:iCs/>
          <w:lang w:val="mt-MT"/>
        </w:rPr>
        <w:t xml:space="preserve">5. </w:t>
      </w:r>
      <w:r w:rsidRPr="00BB190B">
        <w:rPr>
          <w:rFonts w:ascii="Times New Roman" w:hAnsi="Times New Roman" w:cs="Times New Roman"/>
          <w:i/>
          <w:iCs/>
          <w:lang w:val="mt-MT"/>
        </w:rPr>
        <w:t>Article 49 of the principal Act shall be amended as follows:</w:t>
      </w:r>
    </w:p>
    <w:p w:rsidR="00BB190B" w:rsidRPr="00BB190B" w:rsidRDefault="00BB190B" w:rsidP="00BB190B">
      <w:pPr>
        <w:spacing w:after="0" w:line="240" w:lineRule="auto"/>
        <w:ind w:left="720"/>
        <w:jc w:val="both"/>
        <w:rPr>
          <w:rFonts w:ascii="Times New Roman" w:hAnsi="Times New Roman" w:cs="Times New Roman"/>
          <w:b/>
          <w:bCs/>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(a) sub-article (3) thereof shall be substituted by the following:</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 xml:space="preserve">“(3) The Executive Secretary shall be a public officer during the performance of his duties, who is chosen according to those procedures and criteria established by the Director as approved by the Public Service Commission, </w:t>
      </w:r>
      <w:r w:rsidRPr="00BB190B">
        <w:rPr>
          <w:rFonts w:ascii="Times New Roman" w:hAnsi="Times New Roman" w:cs="Times New Roman"/>
          <w:i/>
          <w:iCs/>
          <w:u w:val="single"/>
          <w:lang w:val="mt-MT"/>
        </w:rPr>
        <w:t>without prejudice to the pool established for this purpose</w:t>
      </w:r>
      <w:r w:rsidRPr="00BB190B">
        <w:rPr>
          <w:rFonts w:ascii="Times New Roman" w:hAnsi="Times New Roman" w:cs="Times New Roman"/>
          <w:i/>
          <w:iCs/>
          <w:lang w:val="mt-MT"/>
        </w:rPr>
        <w:t>.”;</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(b) in sub-article (4) thereof, the word “Minister” shall be substituted by the word “Director”;</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(c) sub-article (5) thereof shall be substituted by the following:</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“(5) An Executive Secretary may be removed or transferred from one Council to another or in the Department in accordance with provisions of sub-article (6) after the request is evaluated by a board appointed for such purpose by the Minister. This board shall be a statutory board of not less than three (3) persons.”; and</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(d) sub-article (6) thereof shall be amended as follows:</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(i) the words “from one Council to another by the Minister as follows:” shall be substituted by the words “in accordance with the provisions of sub-article (5) for one (1) of the following reasons:”;</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(ii) its first proviso shall be deleted;</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i/>
          <w:iCs/>
          <w:lang w:val="mt-MT"/>
        </w:rPr>
        <w:t>(iii) in its second proviso the word “further” shall be deleted.”.</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l-emenda għal klawsola 5 kif imressqa u moqrija mill-Ministru.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 xml:space="preserve">L-Emenda “A” għaddiet nem. con.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Il-mistoqsija hija klawsola 5 kif emendata.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Cs/>
          <w:i/>
          <w:iCs/>
          <w:lang w:val="mt-MT"/>
        </w:rPr>
      </w:pPr>
      <w:r w:rsidRPr="00BB190B">
        <w:rPr>
          <w:rFonts w:ascii="Times New Roman" w:hAnsi="Times New Roman" w:cs="Times New Roman"/>
          <w:bCs/>
          <w:i/>
          <w:iCs/>
          <w:lang w:val="mt-MT"/>
        </w:rPr>
        <w:t>Klawsola 5, kif emendata, għaddiet nem. con. u ġiet ordnata ssir parti mill-Abbozz ta’ Liġi.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Klawsola 6 –</w:t>
      </w:r>
      <w:r w:rsidRPr="00BB190B">
        <w:rPr>
          <w:rFonts w:ascii="Times New Roman" w:hAnsi="Times New Roman" w:cs="Times New Roman"/>
          <w:lang w:val="mt-MT"/>
        </w:rPr>
        <w:t xml:space="preserve"> </w:t>
      </w:r>
      <w:r w:rsidRPr="00BB190B">
        <w:rPr>
          <w:rFonts w:ascii="Times New Roman" w:eastAsia="TimesNewRomanPSMT" w:hAnsi="Times New Roman" w:cs="Times New Roman"/>
          <w:lang w:val="mt-MT"/>
        </w:rPr>
        <w:t>Emenda tat-Tieni Skeda li tinsab mal-Att prinċipali.</w:t>
      </w:r>
    </w:p>
    <w:p w:rsidR="00BB190B" w:rsidRPr="00BB190B" w:rsidRDefault="00BB190B" w:rsidP="00BB190B">
      <w:pPr>
        <w:autoSpaceDE w:val="0"/>
        <w:autoSpaceDN w:val="0"/>
        <w:adjustRightInd w:val="0"/>
        <w:spacing w:after="0" w:line="240" w:lineRule="auto"/>
        <w:jc w:val="both"/>
        <w:rPr>
          <w:rFonts w:ascii="Times New Roman" w:hAnsi="Times New Roman" w:cs="Times New Roman"/>
          <w:i/>
          <w:iCs/>
          <w:lang w:val="mt-MT"/>
        </w:rPr>
      </w:pPr>
      <w:r w:rsidRPr="00BB190B">
        <w:rPr>
          <w:rFonts w:ascii="Times New Roman" w:hAnsi="Times New Roman" w:cs="Times New Roman"/>
          <w:b/>
          <w:bCs/>
          <w:i/>
          <w:iCs/>
          <w:lang w:val="mt-MT"/>
        </w:rPr>
        <w:t>Clause 6 –</w:t>
      </w:r>
      <w:r w:rsidRPr="00BB190B">
        <w:rPr>
          <w:rFonts w:ascii="Times New Roman" w:hAnsi="Times New Roman" w:cs="Times New Roman"/>
          <w:i/>
          <w:iCs/>
          <w:lang w:val="mt-MT"/>
        </w:rPr>
        <w:t xml:space="preserve"> </w:t>
      </w:r>
      <w:r w:rsidRPr="00BB190B">
        <w:rPr>
          <w:rFonts w:ascii="Times New Roman" w:eastAsia="TimesNewRomanPSMT" w:hAnsi="Times New Roman" w:cs="Times New Roman"/>
          <w:i/>
          <w:iCs/>
          <w:lang w:val="mt-MT"/>
        </w:rPr>
        <w:t>Amendment of the Second Schedule to the principal Act.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 Il-Ministru.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klawsola 6 qed temenda l-mapep tal-lokalitajiet taż-Żurrieq u Ħal Safi li jinsabu fit-Tieni Skeda t</w:t>
      </w:r>
      <w:r w:rsidRPr="00BB190B">
        <w:rPr>
          <w:rFonts w:ascii="Times New Roman" w:eastAsia="TimesNewRomanPSMT" w:hAnsi="Times New Roman" w:cs="Times New Roman"/>
          <w:lang w:val="mt-MT"/>
        </w:rPr>
        <w:t>al-Att dwar Gvern Lokali.</w:t>
      </w:r>
      <w:r w:rsidRPr="00BB190B">
        <w:rPr>
          <w:rFonts w:ascii="Times New Roman" w:hAnsi="Times New Roman" w:cs="Times New Roman"/>
          <w:lang w:val="mt-MT"/>
        </w:rPr>
        <w:t xml:space="preserve"> Hemm triq kbira u wiesgħa li qiegħda taqsam żewġ lokalitajiet li qabel ma kenitx meqjusa bħala triq prinċipali, allura l-manutenzjoni tagħha kienet taħt ir-</w:t>
      </w:r>
      <w:r w:rsidRPr="00BB190B">
        <w:rPr>
          <w:rFonts w:ascii="Times New Roman" w:hAnsi="Times New Roman" w:cs="Times New Roman"/>
          <w:i/>
          <w:iCs/>
          <w:lang w:val="mt-MT"/>
        </w:rPr>
        <w:t>remit</w:t>
      </w:r>
      <w:r w:rsidRPr="00BB190B">
        <w:rPr>
          <w:rFonts w:ascii="Times New Roman" w:hAnsi="Times New Roman" w:cs="Times New Roman"/>
          <w:lang w:val="mt-MT"/>
        </w:rPr>
        <w:t xml:space="preserve"> tal-kunsilli lokali. Peress li l-manutenzjoni tagħha tiswa eluf kbar ta’ ewro u l-kunsilli ma kellhomx il-fondi għaliha, iż-żewġ kunsilli lokali konfinanti mat-triq talbu li din tiġi meqjusa triq arterjali ħalli xogħlijiet straordinarji fuqha jsiru mill-Ministeru responsabbli mill-</w:t>
      </w:r>
      <w:r w:rsidRPr="00BB190B">
        <w:rPr>
          <w:rFonts w:ascii="Times New Roman" w:hAnsi="Times New Roman" w:cs="Times New Roman"/>
          <w:i/>
          <w:iCs/>
          <w:lang w:val="mt-MT"/>
        </w:rPr>
        <w:t>public works</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b/>
          <w:lang w:val="mt-MT"/>
        </w:rPr>
      </w:pPr>
    </w:p>
    <w:p w:rsidR="00BB190B" w:rsidRPr="00BB190B" w:rsidRDefault="00BB190B" w:rsidP="00BB190B">
      <w:pPr>
        <w:spacing w:after="0" w:line="240" w:lineRule="auto"/>
        <w:jc w:val="both"/>
        <w:rPr>
          <w:rFonts w:ascii="Times New Roman" w:hAnsi="Times New Roman" w:cs="Times New Roman"/>
          <w:bCs/>
          <w:lang w:val="mt-MT"/>
        </w:rPr>
      </w:pPr>
      <w:r w:rsidRPr="00BB190B">
        <w:rPr>
          <w:rFonts w:ascii="Times New Roman" w:hAnsi="Times New Roman" w:cs="Times New Roman"/>
          <w:b/>
          <w:lang w:val="mt-MT"/>
        </w:rPr>
        <w:t xml:space="preserve">IĊ-CHAIRPERSON: </w:t>
      </w:r>
      <w:r w:rsidRPr="00BB190B">
        <w:rPr>
          <w:rFonts w:ascii="Times New Roman" w:hAnsi="Times New Roman" w:cs="Times New Roman"/>
          <w:bCs/>
          <w:lang w:val="mt-MT"/>
        </w:rPr>
        <w:t>Nistieden lis-Sur Michael Cohen biex jintervjeni. Hawn permess? (Onor. Membri: Iva)</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bCs/>
          <w:i/>
          <w:iCs/>
          <w:lang w:val="mt-MT"/>
        </w:rPr>
      </w:pPr>
      <w:r w:rsidRPr="00BB190B">
        <w:rPr>
          <w:rFonts w:ascii="Times New Roman" w:hAnsi="Times New Roman" w:cs="Times New Roman"/>
          <w:bCs/>
          <w:i/>
          <w:iCs/>
          <w:lang w:val="mt-MT"/>
        </w:rPr>
        <w:t>Il-permess ingħata</w:t>
      </w:r>
    </w:p>
    <w:p w:rsidR="00BB190B" w:rsidRPr="00BB190B" w:rsidRDefault="00BB190B" w:rsidP="00BB190B">
      <w:pPr>
        <w:spacing w:after="0" w:line="240" w:lineRule="auto"/>
        <w:jc w:val="both"/>
        <w:rPr>
          <w:rFonts w:ascii="Times New Roman" w:hAnsi="Times New Roman" w:cs="Times New Roman"/>
          <w:bCs/>
          <w:i/>
          <w:iCs/>
          <w:lang w:val="mt-MT"/>
        </w:rPr>
      </w:pPr>
    </w:p>
    <w:p w:rsidR="00BB190B" w:rsidRPr="00BB190B" w:rsidRDefault="00BB190B" w:rsidP="00BB190B">
      <w:pPr>
        <w:spacing w:after="0" w:line="240" w:lineRule="auto"/>
        <w:jc w:val="both"/>
        <w:rPr>
          <w:rFonts w:ascii="Times New Roman" w:hAnsi="Times New Roman" w:cs="Times New Roman"/>
          <w:bCs/>
          <w:lang w:val="mt-MT"/>
        </w:rPr>
      </w:pPr>
      <w:r w:rsidRPr="00BB190B">
        <w:rPr>
          <w:rFonts w:ascii="Times New Roman" w:hAnsi="Times New Roman" w:cs="Times New Roman"/>
          <w:b/>
          <w:lang w:val="mt-MT"/>
        </w:rPr>
        <w:t xml:space="preserve">IS-SUR MICHAEL COHEN (Konsulent fis-Segretarjat Parlamentari għall-Kunsilli Lokali): </w:t>
      </w:r>
      <w:r w:rsidRPr="00BB190B">
        <w:rPr>
          <w:rFonts w:ascii="Times New Roman" w:hAnsi="Times New Roman" w:cs="Times New Roman"/>
          <w:bCs/>
          <w:lang w:val="mt-MT"/>
        </w:rPr>
        <w:t xml:space="preserve">Wara xogħlijiet li saru minn Infrastructure Malta, li wessgħu t-triq u ġabuha fl-istat li hi, iż-żewġ kunsilli lokali ngħaqdu flimkien u ħasbu li jkun aħjar li r-responsabbiltà tal-manutenzjoni taqa’ f’idejn Infrastructure Malta u tiġi klassifikata bħala triq distributorja. Hemm proċess biex dan isir u fil-fatt il-proċess sar kollu. </w:t>
      </w:r>
    </w:p>
    <w:p w:rsidR="00BB190B" w:rsidRPr="00BB190B" w:rsidRDefault="00BB190B" w:rsidP="00BB190B">
      <w:pPr>
        <w:spacing w:after="0" w:line="240" w:lineRule="auto"/>
        <w:jc w:val="both"/>
        <w:rPr>
          <w:rFonts w:ascii="Times New Roman" w:hAnsi="Times New Roman" w:cs="Times New Roman"/>
          <w:b/>
          <w:lang w:val="mt-MT"/>
        </w:rPr>
      </w:pPr>
    </w:p>
    <w:p w:rsidR="00BB190B" w:rsidRPr="00BB190B" w:rsidRDefault="00BB190B" w:rsidP="00BB190B">
      <w:pPr>
        <w:spacing w:after="0" w:line="240" w:lineRule="auto"/>
        <w:jc w:val="both"/>
        <w:rPr>
          <w:rFonts w:ascii="Times New Roman" w:hAnsi="Times New Roman" w:cs="Times New Roman"/>
          <w:bCs/>
          <w:i/>
          <w:iCs/>
          <w:lang w:val="mt-MT"/>
        </w:rPr>
      </w:pPr>
      <w:r w:rsidRPr="00BB190B">
        <w:rPr>
          <w:rFonts w:ascii="Times New Roman" w:hAnsi="Times New Roman" w:cs="Times New Roman"/>
          <w:b/>
          <w:lang w:val="mt-MT"/>
        </w:rPr>
        <w:t xml:space="preserve">IĊ-CHAIRPERSON: </w:t>
      </w:r>
      <w:r w:rsidRPr="00BB190B">
        <w:rPr>
          <w:rFonts w:ascii="Times New Roman" w:hAnsi="Times New Roman" w:cs="Times New Roman"/>
          <w:bCs/>
          <w:lang w:val="mt-MT"/>
        </w:rPr>
        <w:t xml:space="preserve">Grazzi. Aktar rimarki? (Onor. Membri: </w:t>
      </w:r>
      <w:r w:rsidRPr="00BB190B">
        <w:rPr>
          <w:rFonts w:ascii="Times New Roman" w:hAnsi="Times New Roman" w:cs="Times New Roman"/>
          <w:bCs/>
          <w:i/>
          <w:iCs/>
          <w:lang w:val="mt-MT"/>
        </w:rPr>
        <w:t>No</w:t>
      </w:r>
      <w:r w:rsidRPr="00BB190B">
        <w:rPr>
          <w:rFonts w:ascii="Times New Roman" w:hAnsi="Times New Roman" w:cs="Times New Roman"/>
          <w:bCs/>
          <w:lang w:val="mt-MT"/>
        </w:rPr>
        <w:t xml:space="preserve">) Il-mistoqsija hija klawsola 6. Dawk favur? (Onor. Membri: </w:t>
      </w:r>
      <w:r w:rsidRPr="00BB190B">
        <w:rPr>
          <w:rFonts w:ascii="Times New Roman" w:hAnsi="Times New Roman" w:cs="Times New Roman"/>
          <w:bCs/>
          <w:i/>
          <w:iCs/>
          <w:lang w:val="mt-MT"/>
        </w:rPr>
        <w:t>Aye</w:t>
      </w:r>
      <w:r w:rsidRPr="00BB190B">
        <w:rPr>
          <w:rFonts w:ascii="Times New Roman" w:hAnsi="Times New Roman" w:cs="Times New Roman"/>
          <w:bCs/>
          <w:lang w:val="mt-MT"/>
        </w:rPr>
        <w:t xml:space="preserve">) Dawk kontra? </w:t>
      </w:r>
      <w:r w:rsidRPr="00BB190B">
        <w:rPr>
          <w:rFonts w:ascii="Times New Roman" w:hAnsi="Times New Roman" w:cs="Times New Roman"/>
          <w:bCs/>
          <w:i/>
          <w:iCs/>
          <w:lang w:val="mt-MT"/>
        </w:rPr>
        <w:t>Agreed.</w:t>
      </w:r>
    </w:p>
    <w:p w:rsidR="00BB190B" w:rsidRPr="00BB190B" w:rsidRDefault="00BB190B" w:rsidP="00BB190B">
      <w:pPr>
        <w:spacing w:after="0" w:line="240" w:lineRule="auto"/>
        <w:jc w:val="both"/>
        <w:rPr>
          <w:rFonts w:ascii="Times New Roman" w:hAnsi="Times New Roman" w:cs="Times New Roman"/>
          <w:bCs/>
          <w:i/>
          <w:iCs/>
          <w:lang w:val="mt-MT"/>
        </w:rPr>
      </w:pPr>
    </w:p>
    <w:p w:rsidR="00BB190B" w:rsidRPr="00BB190B" w:rsidRDefault="00BB190B" w:rsidP="00BB190B">
      <w:pPr>
        <w:spacing w:after="0" w:line="240" w:lineRule="auto"/>
        <w:jc w:val="both"/>
        <w:rPr>
          <w:rFonts w:ascii="Times New Roman" w:hAnsi="Times New Roman" w:cs="Times New Roman"/>
          <w:bCs/>
          <w:i/>
          <w:iCs/>
          <w:lang w:val="mt-MT"/>
        </w:rPr>
      </w:pPr>
      <w:r w:rsidRPr="00BB190B">
        <w:rPr>
          <w:rFonts w:ascii="Times New Roman" w:hAnsi="Times New Roman" w:cs="Times New Roman"/>
          <w:bCs/>
          <w:i/>
          <w:iCs/>
          <w:lang w:val="mt-MT"/>
        </w:rPr>
        <w:t>Klawsola 6 għaddiet nem. con. u ġiet ordnata ssir parti mill-Abbozz ta’ Liġi.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
          <w:bCs/>
          <w:lang w:val="mt-MT"/>
        </w:rPr>
      </w:pPr>
      <w:r w:rsidRPr="00BB190B">
        <w:rPr>
          <w:rFonts w:ascii="Times New Roman" w:hAnsi="Times New Roman" w:cs="Times New Roman"/>
          <w:b/>
          <w:bCs/>
          <w:lang w:val="mt-MT"/>
        </w:rPr>
        <w:t>KLAWSOLA ĠDIDA 7</w:t>
      </w:r>
    </w:p>
    <w:p w:rsidR="00BB190B" w:rsidRPr="00BB190B" w:rsidRDefault="00BB190B" w:rsidP="00BB190B">
      <w:pPr>
        <w:spacing w:after="0" w:line="240" w:lineRule="auto"/>
        <w:jc w:val="both"/>
        <w:rPr>
          <w:rFonts w:ascii="Times New Roman" w:hAnsi="Times New Roman" w:cs="Times New Roman"/>
          <w:b/>
          <w:bCs/>
          <w:i/>
          <w:iCs/>
          <w:lang w:val="mt-MT"/>
        </w:rPr>
      </w:pPr>
      <w:r w:rsidRPr="00BB190B">
        <w:rPr>
          <w:rFonts w:ascii="Times New Roman" w:hAnsi="Times New Roman" w:cs="Times New Roman"/>
          <w:b/>
          <w:bCs/>
          <w:i/>
          <w:iCs/>
          <w:lang w:val="mt-MT"/>
        </w:rPr>
        <w:t>NEW CLAUSE 7</w:t>
      </w:r>
    </w:p>
    <w:p w:rsidR="00BB190B" w:rsidRPr="00BB190B" w:rsidRDefault="00BB190B" w:rsidP="00BB190B">
      <w:pPr>
        <w:spacing w:after="0" w:line="240" w:lineRule="auto"/>
        <w:jc w:val="both"/>
        <w:rPr>
          <w:rFonts w:ascii="Times New Roman" w:hAnsi="Times New Roman" w:cs="Times New Roman"/>
          <w:b/>
          <w:lang w:val="mt-MT"/>
        </w:rPr>
      </w:pPr>
    </w:p>
    <w:p w:rsidR="00BB190B" w:rsidRPr="00BB190B" w:rsidRDefault="00BB190B" w:rsidP="00BB190B">
      <w:pPr>
        <w:spacing w:after="0" w:line="240" w:lineRule="auto"/>
        <w:jc w:val="both"/>
        <w:rPr>
          <w:rFonts w:ascii="Times New Roman" w:hAnsi="Times New Roman" w:cs="Times New Roman"/>
          <w:bCs/>
          <w:lang w:val="mt-MT"/>
        </w:rPr>
      </w:pPr>
      <w:r w:rsidRPr="00BB190B">
        <w:rPr>
          <w:rFonts w:ascii="Times New Roman" w:hAnsi="Times New Roman" w:cs="Times New Roman"/>
          <w:b/>
          <w:lang w:val="mt-MT"/>
        </w:rPr>
        <w:t xml:space="preserve">IĊ-CHAIRPERSON: </w:t>
      </w:r>
      <w:r w:rsidRPr="00BB190B">
        <w:rPr>
          <w:rFonts w:ascii="Times New Roman" w:hAnsi="Times New Roman" w:cs="Times New Roman"/>
          <w:bCs/>
          <w:lang w:val="mt-MT"/>
        </w:rPr>
        <w:t>Il-Ministru.</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nitlob il-permess biex inressaq Klawsola Ġdida 7 għall-Ewwel Qari.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tabs>
          <w:tab w:val="left" w:pos="360"/>
          <w:tab w:val="left" w:pos="8505"/>
        </w:tabs>
        <w:spacing w:after="0" w:line="240" w:lineRule="auto"/>
        <w:jc w:val="both"/>
        <w:rPr>
          <w:rFonts w:ascii="Times New Roman" w:eastAsia="Times New Roman" w:hAnsi="Times New Roman" w:cs="Times New Roman"/>
          <w:i/>
          <w:iCs/>
          <w:lang w:val="mt-MT"/>
        </w:rPr>
      </w:pPr>
      <w:r w:rsidRPr="00BB190B">
        <w:rPr>
          <w:rFonts w:ascii="Times New Roman" w:eastAsia="Times New Roman" w:hAnsi="Times New Roman" w:cs="Times New Roman"/>
          <w:i/>
          <w:iCs/>
          <w:lang w:val="mt-MT"/>
        </w:rPr>
        <w:t>L-Iskrivana tal-Kumitat qrat in-nota marġinali u din il-klawsola tqieset li nqrat l-Ewwel Darba skont l-Ordni Permanenti Nru 101.</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t-Tieni Qari ta’ Klawsola Ġdida 7:</w:t>
      </w:r>
    </w:p>
    <w:p w:rsidR="00BB190B" w:rsidRPr="00BB190B" w:rsidRDefault="00BB190B" w:rsidP="00BB190B">
      <w:pPr>
        <w:spacing w:after="0" w:line="240" w:lineRule="auto"/>
        <w:ind w:hanging="426"/>
        <w:jc w:val="both"/>
        <w:rPr>
          <w:rFonts w:ascii="Times New Roman" w:eastAsia="Times New Roman" w:hAnsi="Times New Roman" w:cs="Times New Roman"/>
          <w:lang w:val="mt-MT"/>
        </w:rPr>
      </w:pPr>
    </w:p>
    <w:p w:rsidR="00BB190B" w:rsidRPr="00BB190B" w:rsidRDefault="00BB190B" w:rsidP="00BB190B">
      <w:pPr>
        <w:spacing w:after="0" w:line="240" w:lineRule="auto"/>
        <w:ind w:left="720" w:hanging="720"/>
        <w:jc w:val="both"/>
        <w:rPr>
          <w:rFonts w:ascii="Times New Roman" w:hAnsi="Times New Roman" w:cs="Times New Roman"/>
          <w:lang w:val="mt-MT"/>
        </w:rPr>
      </w:pPr>
      <w:r w:rsidRPr="00BB190B">
        <w:rPr>
          <w:rFonts w:ascii="Times New Roman" w:eastAsia="Times New Roman" w:hAnsi="Times New Roman" w:cs="Times New Roman"/>
          <w:lang w:val="mt-MT"/>
        </w:rPr>
        <w:t>“B”</w:t>
      </w:r>
      <w:r w:rsidRPr="00BB190B">
        <w:rPr>
          <w:rFonts w:ascii="Times New Roman" w:eastAsia="Times New Roman" w:hAnsi="Times New Roman" w:cs="Times New Roman"/>
          <w:lang w:val="mt-MT"/>
        </w:rPr>
        <w:tab/>
        <w:t>M</w:t>
      </w:r>
      <w:r w:rsidRPr="00BB190B">
        <w:rPr>
          <w:rFonts w:ascii="Times New Roman" w:hAnsi="Times New Roman" w:cs="Times New Roman"/>
          <w:lang w:val="mt-MT"/>
        </w:rPr>
        <w:t>innufih wara klawsola 6 għandha tiżdied din il-klawsola ġdida li ġejja:</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“Emenda tal-artikolu 70 tal-Att prinċipali.</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b/>
          <w:bCs/>
          <w:lang w:val="mt-MT"/>
        </w:rPr>
        <w:t>7.</w:t>
      </w:r>
      <w:r w:rsidRPr="00BB190B">
        <w:rPr>
          <w:rFonts w:ascii="Times New Roman" w:hAnsi="Times New Roman" w:cs="Times New Roman"/>
          <w:lang w:val="mt-MT"/>
        </w:rPr>
        <w:t xml:space="preserve"> Fis-subartikolu (2) tal-artikolu 70 tal-Att prinċipali, il-kliem “</w:t>
      </w:r>
      <w:r w:rsidRPr="00BB190B">
        <w:rPr>
          <w:rFonts w:ascii="Times New Roman" w:hAnsi="Times New Roman" w:cs="Times New Roman"/>
          <w:shd w:val="clear" w:color="auto" w:fill="FFFFFF"/>
          <w:lang w:val="mt-MT"/>
        </w:rPr>
        <w:t>mid-data tal-laqgħat.” għandhom jiġu sostitwiti bil-kliem “mid-data tal-laqgħat:” u minnufih wara</w:t>
      </w:r>
      <w:r w:rsidRPr="00BB190B">
        <w:rPr>
          <w:rFonts w:ascii="Times New Roman" w:hAnsi="Times New Roman" w:cs="Times New Roman"/>
          <w:lang w:val="mt-MT"/>
        </w:rPr>
        <w:t xml:space="preserve"> għandu jiġi miżjud dan il-proviso ġdid li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“Iżda tali laqgħat jistgħu jsiru b’mod ieħor permezz ta’ direttiva maħruġa mid-Direttur wara konsultazzjoni mal-Assoċjazzjoni, u din il-miżura għandha tittieħed biss f’ċirkostanzi eċċezzjonali.”.”.</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ind w:left="720" w:hanging="720"/>
        <w:jc w:val="both"/>
        <w:rPr>
          <w:rFonts w:ascii="Times New Roman" w:hAnsi="Times New Roman" w:cs="Times New Roman"/>
          <w:i/>
          <w:iCs/>
          <w:lang w:val="mt-MT"/>
        </w:rPr>
      </w:pPr>
      <w:r w:rsidRPr="00BB190B">
        <w:rPr>
          <w:rFonts w:ascii="Times New Roman" w:hAnsi="Times New Roman" w:cs="Times New Roman"/>
          <w:i/>
          <w:iCs/>
          <w:lang w:val="mt-MT"/>
        </w:rPr>
        <w:t>“B”</w:t>
      </w:r>
      <w:r w:rsidRPr="00BB190B">
        <w:rPr>
          <w:rFonts w:ascii="Times New Roman" w:hAnsi="Times New Roman" w:cs="Times New Roman"/>
          <w:i/>
          <w:iCs/>
          <w:lang w:val="mt-MT"/>
        </w:rPr>
        <w:tab/>
        <w:t>Immediately after clause 6 there shall be added the following new clause:</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“Amendment of article 70 of the principal Act.</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b/>
          <w:bCs/>
          <w:i/>
          <w:iCs/>
          <w:lang w:val="mt-MT"/>
        </w:rPr>
        <w:t>7.</w:t>
      </w:r>
      <w:r w:rsidRPr="00BB190B">
        <w:rPr>
          <w:rFonts w:ascii="Times New Roman" w:hAnsi="Times New Roman" w:cs="Times New Roman"/>
          <w:i/>
          <w:iCs/>
          <w:lang w:val="mt-MT"/>
        </w:rPr>
        <w:t xml:space="preserve"> In sub-article (2) of article 70 of the principal Act, the words “</w:t>
      </w:r>
      <w:r w:rsidRPr="00BB190B">
        <w:rPr>
          <w:rFonts w:ascii="Times New Roman" w:hAnsi="Times New Roman" w:cs="Times New Roman"/>
          <w:i/>
          <w:iCs/>
          <w:shd w:val="clear" w:color="auto" w:fill="FFFFFF"/>
          <w:lang w:val="mt-MT"/>
        </w:rPr>
        <w:t>date of the meeting.” shall be substituted by the words “date of the meeting:” and immediately</w:t>
      </w:r>
      <w:r w:rsidRPr="00BB190B">
        <w:rPr>
          <w:rFonts w:ascii="Times New Roman" w:hAnsi="Times New Roman" w:cs="Times New Roman"/>
          <w:i/>
          <w:iCs/>
          <w:lang w:val="mt-MT"/>
        </w:rPr>
        <w:t xml:space="preserve"> thereafter, there shall be added the following new proviso:</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i/>
          <w:iCs/>
          <w:lang w:val="mt-MT"/>
        </w:rPr>
        <w:t>“Provided that such meetings may be held otherwise as provided by a directive of the Director after consultation with the Association, and this measure shall be taken only in exceptional circumstances.”.”.</w:t>
      </w:r>
    </w:p>
    <w:p w:rsidR="00BB190B" w:rsidRPr="00BB190B" w:rsidRDefault="00BB190B" w:rsidP="00BB190B">
      <w:pPr>
        <w:tabs>
          <w:tab w:val="left" w:pos="360"/>
          <w:tab w:val="left" w:pos="8497"/>
        </w:tabs>
        <w:spacing w:after="0" w:line="240" w:lineRule="auto"/>
        <w:jc w:val="both"/>
        <w:rPr>
          <w:rFonts w:ascii="Times New Roman" w:eastAsia="Times New Roman" w:hAnsi="Times New Roman" w:cs="Times New Roman"/>
          <w:lang w:val="mt-MT"/>
        </w:rPr>
      </w:pPr>
    </w:p>
    <w:p w:rsidR="00BB190B" w:rsidRPr="00BB190B" w:rsidRDefault="00BB190B" w:rsidP="00BB190B">
      <w:pPr>
        <w:tabs>
          <w:tab w:val="left" w:pos="360"/>
          <w:tab w:val="left" w:pos="8497"/>
        </w:tabs>
        <w:spacing w:after="0" w:line="240" w:lineRule="auto"/>
        <w:jc w:val="both"/>
        <w:rPr>
          <w:rFonts w:ascii="Times New Roman" w:eastAsia="Times New Roman" w:hAnsi="Times New Roman" w:cs="Times New Roman"/>
          <w:lang w:val="mt-MT"/>
        </w:rPr>
      </w:pPr>
      <w:r w:rsidRPr="00BB190B">
        <w:rPr>
          <w:rFonts w:ascii="Times New Roman" w:eastAsia="Times New Roman" w:hAnsi="Times New Roman" w:cs="Times New Roman"/>
          <w:lang w:val="mt-MT"/>
        </w:rPr>
        <w:t xml:space="preserve">Sur President, hawnhekk qed nitkellmu fuq dawk iż-żewġ laqgħat ġenerali li jsiru biex jiġi approvat il-baġit, fejn il-liġi tgħid li jrid ikun hemm il-pubbliku mistieden, eċċ. Hawn ukoll, fiċ-ċirkostanzi tal-lum dawn ma jistgħux isiru, allura qed nagħtihom id-dritta biex is-seduti jsiru barra mill-uffiċċju amministrattiv. Ovvjament jiġu </w:t>
      </w:r>
      <w:r w:rsidRPr="00BB190B">
        <w:rPr>
          <w:rFonts w:ascii="Times New Roman" w:eastAsia="Times New Roman" w:hAnsi="Times New Roman" w:cs="Times New Roman"/>
          <w:i/>
          <w:iCs/>
          <w:lang w:val="mt-MT"/>
        </w:rPr>
        <w:t>vetted</w:t>
      </w:r>
      <w:r w:rsidRPr="00BB190B">
        <w:rPr>
          <w:rFonts w:ascii="Times New Roman" w:eastAsia="Times New Roman" w:hAnsi="Times New Roman" w:cs="Times New Roman"/>
          <w:lang w:val="mt-MT"/>
        </w:rPr>
        <w:t xml:space="preserve"> mid-Direttur Ġenerali.</w:t>
      </w:r>
    </w:p>
    <w:p w:rsidR="00BB190B" w:rsidRPr="00BB190B" w:rsidRDefault="00BB190B" w:rsidP="00BB190B">
      <w:pPr>
        <w:tabs>
          <w:tab w:val="left" w:pos="360"/>
          <w:tab w:val="left" w:pos="8497"/>
        </w:tabs>
        <w:spacing w:after="0" w:line="240" w:lineRule="auto"/>
        <w:jc w:val="both"/>
        <w:rPr>
          <w:rFonts w:ascii="Times New Roman" w:eastAsia="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li Klawsola Ġdida 7 tkun moqrija t-Tieni Darba.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Il-mozzjoni għaddiet nem. con. u Klawsola Ġdida 7 ġiet moqrija t-Tieni Darba.</w:t>
      </w:r>
    </w:p>
    <w:p w:rsidR="00BB190B" w:rsidRPr="00BB190B" w:rsidRDefault="00BB190B" w:rsidP="00BB190B">
      <w:pPr>
        <w:tabs>
          <w:tab w:val="left" w:pos="360"/>
          <w:tab w:val="left" w:pos="8497"/>
        </w:tabs>
        <w:spacing w:after="0" w:line="240" w:lineRule="auto"/>
        <w:jc w:val="both"/>
        <w:rPr>
          <w:rFonts w:ascii="Times New Roman" w:eastAsia="Times New Roman" w:hAnsi="Times New Roman" w:cs="Times New Roman"/>
          <w:lang w:val="mt-MT"/>
        </w:rPr>
      </w:pPr>
    </w:p>
    <w:p w:rsidR="00BB190B" w:rsidRPr="00BB190B" w:rsidRDefault="00BB190B" w:rsidP="00BB190B">
      <w:pPr>
        <w:tabs>
          <w:tab w:val="left" w:pos="360"/>
          <w:tab w:val="left" w:pos="8497"/>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li din il-Klawsola Ġdida 7 tkun tifforma parti mill-Abbozz ta’ Liġi.</w:t>
      </w:r>
    </w:p>
    <w:p w:rsidR="00BB190B" w:rsidRPr="00BB190B" w:rsidRDefault="00BB190B" w:rsidP="00BB190B">
      <w:pPr>
        <w:tabs>
          <w:tab w:val="left" w:pos="360"/>
          <w:tab w:val="left" w:pos="8497"/>
        </w:tabs>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li Klawsola Ġdida 7 tkun tifforma parti mill-Abbozz ta’ Liġi.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Klawsola Ġdida 7 għaddiet nem. con. u ġiet ordnata ssir parti mill-Abbozz ta’ Liġi.</w:t>
      </w:r>
    </w:p>
    <w:p w:rsidR="00BB190B" w:rsidRPr="00BB190B" w:rsidRDefault="00BB190B" w:rsidP="00BB190B">
      <w:pPr>
        <w:tabs>
          <w:tab w:val="left" w:pos="360"/>
          <w:tab w:val="left" w:pos="8497"/>
        </w:tabs>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b/>
          <w:bCs/>
          <w:lang w:val="mt-MT"/>
        </w:rPr>
      </w:pPr>
      <w:r w:rsidRPr="00BB190B">
        <w:rPr>
          <w:rFonts w:ascii="Times New Roman" w:hAnsi="Times New Roman" w:cs="Times New Roman"/>
          <w:b/>
          <w:bCs/>
          <w:lang w:val="mt-MT"/>
        </w:rPr>
        <w:t>KLAWSOLA ĠDIDA 8</w:t>
      </w:r>
    </w:p>
    <w:p w:rsidR="00BB190B" w:rsidRPr="00BB190B" w:rsidRDefault="00BB190B" w:rsidP="00BB190B">
      <w:pPr>
        <w:spacing w:after="0" w:line="240" w:lineRule="auto"/>
        <w:jc w:val="both"/>
        <w:rPr>
          <w:rFonts w:ascii="Times New Roman" w:hAnsi="Times New Roman" w:cs="Times New Roman"/>
          <w:b/>
          <w:bCs/>
          <w:i/>
          <w:iCs/>
          <w:lang w:val="mt-MT"/>
        </w:rPr>
      </w:pPr>
      <w:r w:rsidRPr="00BB190B">
        <w:rPr>
          <w:rFonts w:ascii="Times New Roman" w:hAnsi="Times New Roman" w:cs="Times New Roman"/>
          <w:b/>
          <w:bCs/>
          <w:i/>
          <w:iCs/>
          <w:lang w:val="mt-MT"/>
        </w:rPr>
        <w:t>NEW CLAUSE 8</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Cs/>
          <w:lang w:val="mt-MT"/>
        </w:rPr>
      </w:pPr>
      <w:r w:rsidRPr="00BB190B">
        <w:rPr>
          <w:rFonts w:ascii="Times New Roman" w:hAnsi="Times New Roman" w:cs="Times New Roman"/>
          <w:b/>
          <w:lang w:val="mt-MT"/>
        </w:rPr>
        <w:t xml:space="preserve">IĊ-CHAIRPERSON: </w:t>
      </w:r>
      <w:r w:rsidRPr="00BB190B">
        <w:rPr>
          <w:rFonts w:ascii="Times New Roman" w:hAnsi="Times New Roman" w:cs="Times New Roman"/>
          <w:bCs/>
          <w:lang w:val="mt-MT"/>
        </w:rPr>
        <w:t>Il-Ministru.</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nitlob il-permess biex inressaq Klawsola Ġdida 8 għall-Ewwel Qari.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tabs>
          <w:tab w:val="left" w:pos="360"/>
          <w:tab w:val="left" w:pos="8505"/>
        </w:tabs>
        <w:spacing w:after="0" w:line="240" w:lineRule="auto"/>
        <w:jc w:val="both"/>
        <w:rPr>
          <w:rFonts w:ascii="Times New Roman" w:eastAsia="Times New Roman" w:hAnsi="Times New Roman" w:cs="Times New Roman"/>
          <w:i/>
          <w:iCs/>
          <w:lang w:val="mt-MT"/>
        </w:rPr>
      </w:pPr>
      <w:r w:rsidRPr="00BB190B">
        <w:rPr>
          <w:rFonts w:ascii="Times New Roman" w:eastAsia="Times New Roman" w:hAnsi="Times New Roman" w:cs="Times New Roman"/>
          <w:i/>
          <w:iCs/>
          <w:lang w:val="mt-MT"/>
        </w:rPr>
        <w:t>L-Iskrivana tal-Kumitat qrat in-nota marġinali u din il-klawsola tqieset li nqrat l-Ewwel Darba skont l-Ordni Permanenti Nru 101.</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t-Tieni Qari ta’ Klawsola Ġdida 8:</w:t>
      </w:r>
    </w:p>
    <w:p w:rsidR="00BB190B" w:rsidRDefault="00BB190B" w:rsidP="00BB190B">
      <w:pPr>
        <w:spacing w:after="0" w:line="240" w:lineRule="auto"/>
        <w:jc w:val="both"/>
        <w:rPr>
          <w:rFonts w:ascii="Times New Roman" w:hAnsi="Times New Roman" w:cs="Times New Roman"/>
          <w:lang w:val="mt-MT"/>
        </w:rPr>
      </w:pPr>
    </w:p>
    <w:p w:rsidR="00BB190B" w:rsidRDefault="00BB190B" w:rsidP="00BB190B">
      <w:pPr>
        <w:spacing w:after="0" w:line="240" w:lineRule="auto"/>
        <w:jc w:val="both"/>
        <w:rPr>
          <w:rFonts w:ascii="Times New Roman" w:hAnsi="Times New Roman" w:cs="Times New Roman"/>
          <w:lang w:val="mt-MT"/>
        </w:rPr>
      </w:pPr>
    </w:p>
    <w:p w:rsid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hanging="720"/>
        <w:jc w:val="both"/>
        <w:rPr>
          <w:rFonts w:ascii="Times New Roman" w:hAnsi="Times New Roman" w:cs="Times New Roman"/>
          <w:lang w:val="mt-MT"/>
        </w:rPr>
      </w:pPr>
      <w:r w:rsidRPr="00BB190B">
        <w:rPr>
          <w:rFonts w:ascii="Times New Roman" w:hAnsi="Times New Roman" w:cs="Times New Roman"/>
          <w:lang w:val="mt-MT"/>
        </w:rPr>
        <w:t>“Ċ”</w:t>
      </w:r>
      <w:r w:rsidRPr="00BB190B">
        <w:rPr>
          <w:rFonts w:ascii="Times New Roman" w:hAnsi="Times New Roman" w:cs="Times New Roman"/>
          <w:lang w:val="mt-MT"/>
        </w:rPr>
        <w:tab/>
        <w:t>Minnufih wara klawsola 7 għandha tiżdied din il-klawsola ġdida li ġejja: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“Emenda tal-artikolu 48 tal-Att prinċipali.</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b/>
          <w:bCs/>
          <w:lang w:val="mt-MT"/>
        </w:rPr>
        <w:t>8.</w:t>
      </w:r>
      <w:r w:rsidRPr="00BB190B">
        <w:rPr>
          <w:rFonts w:ascii="Times New Roman" w:hAnsi="Times New Roman" w:cs="Times New Roman"/>
          <w:lang w:val="mt-MT"/>
        </w:rPr>
        <w:t xml:space="preserve"> Minnufih wara s-subartikolu (3) tal-artikolu 48 tal-Att prinċipali għandu jidħol is-subartikolu (4) ġdid kif ġej:</w:t>
      </w:r>
    </w:p>
    <w:p w:rsidR="00BB190B" w:rsidRPr="00BB190B" w:rsidRDefault="00BB190B" w:rsidP="00BB190B">
      <w:pPr>
        <w:spacing w:after="0" w:line="240" w:lineRule="auto"/>
        <w:ind w:left="720"/>
        <w:jc w:val="both"/>
        <w:rPr>
          <w:rFonts w:ascii="Times New Roman" w:hAnsi="Times New Roman" w:cs="Times New Roman"/>
          <w:lang w:val="mt-MT"/>
        </w:rPr>
      </w:pPr>
    </w:p>
    <w:p w:rsidR="00BB190B" w:rsidRPr="00BB190B" w:rsidRDefault="00BB190B" w:rsidP="00BB190B">
      <w:pPr>
        <w:spacing w:after="0" w:line="240" w:lineRule="auto"/>
        <w:ind w:left="720"/>
        <w:jc w:val="both"/>
        <w:rPr>
          <w:rFonts w:ascii="Times New Roman" w:hAnsi="Times New Roman" w:cs="Times New Roman"/>
          <w:lang w:val="mt-MT"/>
        </w:rPr>
      </w:pPr>
      <w:r w:rsidRPr="00BB190B">
        <w:rPr>
          <w:rFonts w:ascii="Times New Roman" w:hAnsi="Times New Roman" w:cs="Times New Roman"/>
          <w:lang w:val="mt-MT"/>
        </w:rPr>
        <w:t>“(4) Kull laqgħa li saret minn xi Kunsill Lokali mhux fil-binja amministrattiva tal-Kunsill fil-perjodu tal-pandemija, mill-perjodu dikjarat Stat ta’ Emerġenza Nazzjonali dwar Raġunijiet tas-Saħħa, m’għandhiex titqies bħala laqgħa tal-Kunsill miżmuma bi ksur ta’ liġi.”.”.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ind w:left="720" w:hanging="720"/>
        <w:jc w:val="both"/>
        <w:rPr>
          <w:rFonts w:ascii="Times New Roman" w:hAnsi="Times New Roman" w:cs="Times New Roman"/>
          <w:i/>
          <w:iCs/>
          <w:lang w:val="mt-MT"/>
        </w:rPr>
      </w:pPr>
      <w:r w:rsidRPr="00BB190B">
        <w:rPr>
          <w:rFonts w:ascii="Times New Roman" w:hAnsi="Times New Roman" w:cs="Times New Roman"/>
          <w:i/>
          <w:iCs/>
          <w:lang w:val="mt-MT"/>
        </w:rPr>
        <w:t>“C”</w:t>
      </w:r>
      <w:r w:rsidRPr="00BB190B">
        <w:rPr>
          <w:rFonts w:ascii="Times New Roman" w:hAnsi="Times New Roman" w:cs="Times New Roman"/>
          <w:i/>
          <w:iCs/>
          <w:lang w:val="mt-MT"/>
        </w:rPr>
        <w:tab/>
        <w:t>Immediately after clause 7 there shall be added the following new clause:</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“Amendment of article 48 of the principal Act.</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b/>
          <w:bCs/>
          <w:i/>
          <w:iCs/>
          <w:lang w:val="mt-MT"/>
        </w:rPr>
        <w:t>8.</w:t>
      </w:r>
      <w:r w:rsidRPr="00BB190B">
        <w:rPr>
          <w:rFonts w:ascii="Times New Roman" w:hAnsi="Times New Roman" w:cs="Times New Roman"/>
          <w:i/>
          <w:iCs/>
          <w:lang w:val="mt-MT"/>
        </w:rPr>
        <w:t xml:space="preserve"> Immediately after sub-article (3) of article 48 of the principal Act there shall be added the following new sub-article (4) as follows:</w:t>
      </w:r>
    </w:p>
    <w:p w:rsidR="00BB190B" w:rsidRPr="00BB190B" w:rsidRDefault="00BB190B" w:rsidP="00BB190B">
      <w:pPr>
        <w:spacing w:after="0" w:line="240" w:lineRule="auto"/>
        <w:ind w:left="720"/>
        <w:jc w:val="both"/>
        <w:rPr>
          <w:rFonts w:ascii="Times New Roman" w:hAnsi="Times New Roman" w:cs="Times New Roman"/>
          <w:i/>
          <w:iCs/>
          <w:lang w:val="mt-MT"/>
        </w:rPr>
      </w:pPr>
    </w:p>
    <w:p w:rsidR="00BB190B" w:rsidRPr="00BB190B" w:rsidRDefault="00BB190B" w:rsidP="00BB190B">
      <w:pPr>
        <w:spacing w:after="0" w:line="240" w:lineRule="auto"/>
        <w:ind w:left="720"/>
        <w:jc w:val="both"/>
        <w:rPr>
          <w:rFonts w:ascii="Times New Roman" w:hAnsi="Times New Roman" w:cs="Times New Roman"/>
          <w:i/>
          <w:iCs/>
          <w:lang w:val="mt-MT"/>
        </w:rPr>
      </w:pPr>
      <w:r w:rsidRPr="00BB190B">
        <w:rPr>
          <w:rFonts w:ascii="Times New Roman" w:hAnsi="Times New Roman" w:cs="Times New Roman"/>
          <w:i/>
          <w:iCs/>
          <w:lang w:val="mt-MT"/>
        </w:rPr>
        <w:t>“(4) All meetings held by any Local Council not in the Council’s administrative office during the pandemic period, as from the declaration of the National State of Emergency due to Health Reasons, shall not be deemed as Council meetings held against the law.”.”.</w:t>
      </w:r>
    </w:p>
    <w:p w:rsidR="00BB190B" w:rsidRPr="00BB190B" w:rsidRDefault="00BB190B" w:rsidP="00BB190B">
      <w:pPr>
        <w:tabs>
          <w:tab w:val="left" w:pos="360"/>
          <w:tab w:val="left" w:pos="8497"/>
        </w:tabs>
        <w:spacing w:after="0" w:line="240" w:lineRule="auto"/>
        <w:jc w:val="both"/>
        <w:rPr>
          <w:rFonts w:ascii="Times New Roman" w:eastAsia="Times New Roman" w:hAnsi="Times New Roman" w:cs="Times New Roman"/>
          <w:lang w:val="mt-MT"/>
        </w:rPr>
      </w:pPr>
    </w:p>
    <w:p w:rsidR="00BB190B" w:rsidRPr="00BB190B" w:rsidRDefault="00BB190B" w:rsidP="00BB190B">
      <w:pPr>
        <w:tabs>
          <w:tab w:val="left" w:pos="360"/>
          <w:tab w:val="left" w:pos="8497"/>
        </w:tabs>
        <w:spacing w:after="0" w:line="240" w:lineRule="auto"/>
        <w:jc w:val="both"/>
        <w:rPr>
          <w:rFonts w:ascii="Times New Roman" w:eastAsia="Times New Roman" w:hAnsi="Times New Roman" w:cs="Times New Roman"/>
          <w:lang w:val="mt-MT"/>
        </w:rPr>
      </w:pPr>
      <w:r w:rsidRPr="00BB190B">
        <w:rPr>
          <w:rFonts w:ascii="Times New Roman" w:eastAsia="Times New Roman" w:hAnsi="Times New Roman" w:cs="Times New Roman"/>
          <w:lang w:val="mt-MT"/>
        </w:rPr>
        <w:t>Ħassejt li kelli nagħmilha għax kienu żminijiet eċċezzjonali. Kien hemm kważi</w:t>
      </w:r>
      <w:r w:rsidRPr="00BB190B">
        <w:rPr>
          <w:rFonts w:ascii="Times New Roman" w:eastAsia="Times New Roman" w:hAnsi="Times New Roman" w:cs="Times New Roman"/>
          <w:i/>
          <w:iCs/>
          <w:lang w:val="mt-MT"/>
        </w:rPr>
        <w:t xml:space="preserve"> lockdown</w:t>
      </w:r>
      <w:r w:rsidRPr="00BB190B">
        <w:rPr>
          <w:rFonts w:ascii="Times New Roman" w:eastAsia="Times New Roman" w:hAnsi="Times New Roman" w:cs="Times New Roman"/>
          <w:lang w:val="mt-MT"/>
        </w:rPr>
        <w:t xml:space="preserve"> u ħafna mill-kunsilli ma setgħux joperaw għax kien hemm kunsilliera li huma vulnerabbli jew għandhom ’il fuq minn 64 sena eċċ., allura ffunzjonaw kif setgħu jiffunzjonaw. Naturalment </w:t>
      </w:r>
      <w:r w:rsidRPr="00BB190B">
        <w:rPr>
          <w:rFonts w:ascii="Times New Roman" w:eastAsia="Times New Roman" w:hAnsi="Times New Roman" w:cs="Times New Roman"/>
          <w:i/>
          <w:iCs/>
          <w:lang w:val="mt-MT"/>
        </w:rPr>
        <w:t xml:space="preserve">in stretto jure </w:t>
      </w:r>
      <w:r w:rsidRPr="00BB190B">
        <w:rPr>
          <w:rFonts w:ascii="Times New Roman" w:eastAsia="Times New Roman" w:hAnsi="Times New Roman" w:cs="Times New Roman"/>
          <w:lang w:val="mt-MT"/>
        </w:rPr>
        <w:t>dawk il-laqgħat li ma sarux skont il-liġi għax ma kellhomx il-</w:t>
      </w:r>
      <w:r w:rsidRPr="00BB190B">
        <w:rPr>
          <w:rFonts w:ascii="Times New Roman" w:eastAsia="Times New Roman" w:hAnsi="Times New Roman" w:cs="Times New Roman"/>
          <w:i/>
          <w:iCs/>
          <w:lang w:val="mt-MT"/>
        </w:rPr>
        <w:t>vires</w:t>
      </w:r>
      <w:r w:rsidRPr="00BB190B">
        <w:rPr>
          <w:rFonts w:ascii="Times New Roman" w:eastAsia="Times New Roman" w:hAnsi="Times New Roman" w:cs="Times New Roman"/>
          <w:lang w:val="mt-MT"/>
        </w:rPr>
        <w:t xml:space="preserve">, u allura d-deċiżjonijiet tagħhom, għalkemm mhumiex nulli </w:t>
      </w:r>
      <w:r w:rsidRPr="00BB190B">
        <w:rPr>
          <w:rFonts w:ascii="Times New Roman" w:eastAsia="Times New Roman" w:hAnsi="Times New Roman" w:cs="Times New Roman"/>
          <w:i/>
          <w:iCs/>
          <w:lang w:val="mt-MT"/>
        </w:rPr>
        <w:t xml:space="preserve">abinizio, </w:t>
      </w:r>
      <w:r w:rsidRPr="00BB190B">
        <w:rPr>
          <w:rFonts w:ascii="Times New Roman" w:eastAsia="Times New Roman" w:hAnsi="Times New Roman" w:cs="Times New Roman"/>
          <w:lang w:val="mt-MT"/>
        </w:rPr>
        <w:t xml:space="preserve">imma huma </w:t>
      </w:r>
      <w:r w:rsidRPr="00BB190B">
        <w:rPr>
          <w:rFonts w:ascii="Times New Roman" w:eastAsia="Times New Roman" w:hAnsi="Times New Roman" w:cs="Times New Roman"/>
          <w:i/>
          <w:iCs/>
          <w:lang w:val="mt-MT"/>
        </w:rPr>
        <w:t>annullable</w:t>
      </w:r>
      <w:r w:rsidRPr="00BB190B">
        <w:rPr>
          <w:rFonts w:ascii="Times New Roman" w:eastAsia="Times New Roman" w:hAnsi="Times New Roman" w:cs="Times New Roman"/>
          <w:lang w:val="mt-MT"/>
        </w:rPr>
        <w:t xml:space="preserve">, tista’ ssir azzjoni biex tiddikjarahom bħala </w:t>
      </w:r>
      <w:r w:rsidRPr="00BB190B">
        <w:rPr>
          <w:rFonts w:ascii="Times New Roman" w:eastAsia="Times New Roman" w:hAnsi="Times New Roman" w:cs="Times New Roman"/>
          <w:i/>
          <w:iCs/>
          <w:lang w:val="mt-MT"/>
        </w:rPr>
        <w:t>ultra vires</w:t>
      </w:r>
      <w:r w:rsidRPr="00BB190B">
        <w:rPr>
          <w:rFonts w:ascii="Times New Roman" w:eastAsia="Times New Roman" w:hAnsi="Times New Roman" w:cs="Times New Roman"/>
          <w:lang w:val="mt-MT"/>
        </w:rPr>
        <w:t xml:space="preserve">. Din mhijiex kwestjoni kriminali, allura ma japplikax il-prinċipju ta’ </w:t>
      </w:r>
      <w:r w:rsidRPr="00BB190B">
        <w:rPr>
          <w:rFonts w:ascii="Times New Roman" w:eastAsia="Times New Roman" w:hAnsi="Times New Roman" w:cs="Times New Roman"/>
          <w:i/>
          <w:iCs/>
          <w:lang w:val="mt-MT"/>
        </w:rPr>
        <w:t xml:space="preserve">lex non abet oculus retro. </w:t>
      </w:r>
      <w:r w:rsidRPr="00BB190B">
        <w:rPr>
          <w:rFonts w:ascii="Times New Roman" w:eastAsia="Times New Roman" w:hAnsi="Times New Roman" w:cs="Times New Roman"/>
          <w:lang w:val="mt-MT"/>
        </w:rPr>
        <w:t xml:space="preserve">Din hija kwestjoni amministrattiva, kwestjoni proċedurali, u allura inti tista’ tagħmel liġi retroattiva. </w:t>
      </w:r>
    </w:p>
    <w:p w:rsidR="00BB190B" w:rsidRPr="00BB190B" w:rsidRDefault="00BB190B" w:rsidP="00BB190B">
      <w:pPr>
        <w:tabs>
          <w:tab w:val="left" w:pos="360"/>
          <w:tab w:val="left" w:pos="8497"/>
        </w:tabs>
        <w:spacing w:after="0" w:line="240" w:lineRule="auto"/>
        <w:jc w:val="both"/>
        <w:rPr>
          <w:rFonts w:ascii="Times New Roman" w:eastAsia="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li Klawsola Ġdida 8 tkun moqrija t-Tieni Darba.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Il-mozzjoni għaddiet nem. con. u Klawsola Ġdida 8 ġiet moqrija t-Tieni Darba.</w:t>
      </w:r>
    </w:p>
    <w:p w:rsidR="00BB190B" w:rsidRPr="00BB190B" w:rsidRDefault="00BB190B" w:rsidP="00BB190B">
      <w:pPr>
        <w:tabs>
          <w:tab w:val="left" w:pos="360"/>
          <w:tab w:val="left" w:pos="8497"/>
        </w:tabs>
        <w:spacing w:after="0" w:line="240" w:lineRule="auto"/>
        <w:jc w:val="both"/>
        <w:rPr>
          <w:rFonts w:ascii="Times New Roman" w:hAnsi="Times New Roman" w:cs="Times New Roman"/>
          <w:lang w:val="mt-MT"/>
        </w:rPr>
      </w:pPr>
    </w:p>
    <w:p w:rsidR="00BB190B" w:rsidRPr="00BB190B" w:rsidRDefault="00BB190B" w:rsidP="00BB190B">
      <w:pPr>
        <w:tabs>
          <w:tab w:val="left" w:pos="360"/>
          <w:tab w:val="left" w:pos="8497"/>
        </w:tabs>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li din il-Klawsola Ġdida 8 tkun tifforma parti mill-Abbozz ta’ Liġi.</w:t>
      </w:r>
    </w:p>
    <w:p w:rsidR="00BB190B" w:rsidRPr="00BB190B" w:rsidRDefault="00BB190B" w:rsidP="00BB190B">
      <w:pPr>
        <w:tabs>
          <w:tab w:val="left" w:pos="360"/>
          <w:tab w:val="left" w:pos="8497"/>
        </w:tabs>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li Klawsola Ġdida 8 tkun tifforma parti mill-Abbozz ta’ Liġi.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Klawsola Ġdida 8 għaddiet nem. con. u ġiet ordnata ssir parti mill-Abbozz ta’ Liġi.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
          <w:bCs/>
          <w:lang w:val="mt-MT"/>
        </w:rPr>
      </w:pPr>
      <w:r w:rsidRPr="00BB190B">
        <w:rPr>
          <w:rFonts w:ascii="Times New Roman" w:hAnsi="Times New Roman" w:cs="Times New Roman"/>
          <w:b/>
          <w:bCs/>
          <w:lang w:val="mt-MT"/>
        </w:rPr>
        <w:t>KLAWSOLA 3 (Posposta aktar kmieni fil-Kumitat)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 Nistieden lill-Inġ. Mark Muscat biex jintervjeni. Hawn permess? (Onor. Membri: Iva)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Il-permess ingħata.</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INĠ. MARK MUSCAT (Konsulent tal-Ministru José Herrera): </w:t>
      </w:r>
      <w:r w:rsidRPr="00BB190B">
        <w:rPr>
          <w:rFonts w:ascii="Times New Roman" w:hAnsi="Times New Roman" w:cs="Times New Roman"/>
          <w:lang w:val="mt-MT"/>
        </w:rPr>
        <w:t>Sur President, meta għamilna din il-klawsola dwar il-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tlaqna minn prinċipju partikolari; jekk tibda mill-Att dwar Gvern Lokali, Kap. 363, u tmur fuq l-avviżi legali, issib li hemm listi twal ta’ avviżi legali, u jekk jien irrid inkun naf fuq avviż legali partikolari, pereżempju f’San Ġiljan, irrid immur mil-lista. Ta’ warajha, jekk nitkellmu fuq Ħ’Attard, ma nafx fejn insibha, jekk hijiex qiegħda hemmhekk jew le. Allura meta qed nagħmlu din il-</w:t>
      </w:r>
      <w:r w:rsidRPr="00BB190B">
        <w:rPr>
          <w:rFonts w:ascii="Times New Roman" w:hAnsi="Times New Roman" w:cs="Times New Roman"/>
          <w:i/>
          <w:iCs/>
          <w:lang w:val="mt-MT"/>
        </w:rPr>
        <w:t>general application</w:t>
      </w:r>
      <w:r w:rsidRPr="00BB190B">
        <w:rPr>
          <w:rFonts w:ascii="Times New Roman" w:hAnsi="Times New Roman" w:cs="Times New Roman"/>
          <w:lang w:val="mt-MT"/>
        </w:rPr>
        <w:t xml:space="preserve"> l-ewwel nett qed nippruvaw niġbru l-liġijiet li jikkonċernaw suġġett wieħed flimkien biex niffaċilitaw il-ħajja liċ-ċittadin li jekk mill-Mellieħa mar jgħix Birżebbuġa, u jrid ikun jaf il-</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dwar suġġett partikolari, ma jridx iqatta’ nofstanhar jipprova jsib taħt liema linja ta’ </w:t>
      </w:r>
      <w:r w:rsidRPr="00BB190B">
        <w:rPr>
          <w:rFonts w:ascii="Times New Roman" w:hAnsi="Times New Roman" w:cs="Times New Roman"/>
          <w:i/>
          <w:iCs/>
          <w:lang w:val="mt-MT"/>
        </w:rPr>
        <w:t xml:space="preserve">bye-law </w:t>
      </w:r>
      <w:r w:rsidRPr="00BB190B">
        <w:rPr>
          <w:rFonts w:ascii="Times New Roman" w:hAnsi="Times New Roman" w:cs="Times New Roman"/>
          <w:lang w:val="mt-MT"/>
        </w:rPr>
        <w:t>qiegħda</w:t>
      </w:r>
      <w:r w:rsidRPr="00BB190B">
        <w:rPr>
          <w:rFonts w:ascii="Times New Roman" w:hAnsi="Times New Roman" w:cs="Times New Roman"/>
          <w:i/>
          <w:iCs/>
          <w:lang w:val="mt-MT"/>
        </w:rPr>
        <w:t xml:space="preserve"> </w:t>
      </w:r>
      <w:r w:rsidRPr="00BB190B">
        <w:rPr>
          <w:rFonts w:ascii="Times New Roman" w:hAnsi="Times New Roman" w:cs="Times New Roman"/>
          <w:lang w:val="mt-MT"/>
        </w:rPr>
        <w:t>u</w:t>
      </w:r>
      <w:r w:rsidRPr="00BB190B">
        <w:rPr>
          <w:rFonts w:ascii="Times New Roman" w:hAnsi="Times New Roman" w:cs="Times New Roman"/>
          <w:i/>
          <w:iCs/>
          <w:lang w:val="mt-MT"/>
        </w:rPr>
        <w:t xml:space="preserve"> </w:t>
      </w:r>
      <w:r w:rsidRPr="00BB190B">
        <w:rPr>
          <w:rFonts w:ascii="Times New Roman" w:hAnsi="Times New Roman" w:cs="Times New Roman"/>
          <w:lang w:val="mt-MT"/>
        </w:rPr>
        <w:t>jekk teżistix, imma jmur fuq il-</w:t>
      </w:r>
      <w:r w:rsidRPr="00BB190B">
        <w:rPr>
          <w:rFonts w:ascii="Times New Roman" w:hAnsi="Times New Roman" w:cs="Times New Roman"/>
          <w:i/>
          <w:iCs/>
          <w:lang w:val="mt-MT"/>
        </w:rPr>
        <w:t>general application</w:t>
      </w:r>
      <w:r w:rsidRPr="00BB190B">
        <w:rPr>
          <w:rFonts w:ascii="Times New Roman" w:hAnsi="Times New Roman" w:cs="Times New Roman"/>
          <w:lang w:val="mt-MT"/>
        </w:rPr>
        <w:t xml:space="preserve"> u jsib il-Mellieħa jew Birżebbuġa. Jekk mhijiex qiegħda hemm ifisser li m’hemmx.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It-tieni, meta bdew joħorġu numru ta’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li huma simili bdejna naraw ċerti regoli amministrattivi li jvarjaw, min jimxi mod u min jimxi mod ieħor. Hawn ukoll, resident fil-komunità jħoss li r-regolamenti amministrattivi għandhom ikunu l-istess kemm jekk joqgħod ġol-Mellieħa u kemm jekk joqgħod ġo Birżebbuġa. Allura b’dawn l-emendi qegħdin ngħinu lir-resident billi imur fejn imur jgħix, se jsib li l-operazzjoni amministrattiva hija dejjem l-istess.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Skoprejna wkoll li ġieli jkun hemm kunsill li jitħajjar idaħħal xi regolament simili għal dak ta’ kunsill ieħor għax jara li huwa tajjeb għalih ukoll. Imma </w:t>
      </w:r>
      <w:r w:rsidRPr="00BB190B">
        <w:rPr>
          <w:rFonts w:ascii="Times New Roman" w:hAnsi="Times New Roman" w:cs="Times New Roman"/>
          <w:i/>
          <w:iCs/>
          <w:lang w:val="mt-MT"/>
        </w:rPr>
        <w:t>the devil is in the detail</w:t>
      </w:r>
      <w:r w:rsidRPr="00BB190B">
        <w:rPr>
          <w:rFonts w:ascii="Times New Roman" w:hAnsi="Times New Roman" w:cs="Times New Roman"/>
          <w:lang w:val="mt-MT"/>
        </w:rPr>
        <w:t xml:space="preserve">, allura jibdew isiru ċerti żbalji li ndumu sejrin, </w:t>
      </w:r>
      <w:r w:rsidRPr="00BB190B">
        <w:rPr>
          <w:rFonts w:ascii="Times New Roman" w:hAnsi="Times New Roman" w:cs="Times New Roman"/>
          <w:i/>
          <w:iCs/>
          <w:lang w:val="mt-MT"/>
        </w:rPr>
        <w:t xml:space="preserve">toing and froing for a very long time </w:t>
      </w:r>
      <w:r w:rsidRPr="00BB190B">
        <w:rPr>
          <w:rFonts w:ascii="Times New Roman" w:hAnsi="Times New Roman" w:cs="Times New Roman"/>
          <w:lang w:val="mt-MT"/>
        </w:rPr>
        <w:t xml:space="preserve">biex nirranġawhom. Allura hawnhekk qed isibu liġi li qiegħda hemmhekk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li qed tispjegalhom is-sistema amministrattiva. Issa jekk iridu jdaħħluha, fejn iridu jdaħħluha u liema applikazzjoni jridu jagħmlu, dik imbagħad hija responsabbiltà tal-kunsill. Aħna ma nidħlux fiha. Ħadd ma jidħol fiha. Però l-parti amministrattiva, l-aktar parti li tieħu żmien, fejn il-liġi li tkun il-ħin kollu ġejja u sejra biex nikkoreġuha, dik tkun diġà lesta, għaliex qiegħda fil-post. Jiġifieri hawnhekk qegħdin ngħinu lil ċerti kunsilli li jkunu żgħar.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Ejjew nieħdu bħala eżempju 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dwar ir-riklamar. Ir-regoli dwar il-permessi li jrid ikollhom, u meta jridu jiċċekkjaw ma’ Trasport Malta jew ma’ xi awtorità oħra, qegħdin stabbiliti għax huma ekwivalenti għal kulħadd. Kwestjonijiet oħra dwar kemm iridu jagħmlu, kemm iridu jitolbu ħlas, eċċ., huma kompetenza tal-kunsill għax hu jaf kif se jattira dan ix-xogħol. Imma hekk inkunu għamilna l-parti amministrattiva li ħafna kunsilli ma jkunux jafu x’tinvolvi, fost affarijiet oħra li jridu jimxu skont il-permess tal-ippjanar, jew skont il-permess ta’ Transport Malta. Dawn ir-regolamenti għal applikazzjoni ġenerali nkunu tfajniehom hemmhekk, imbagħad f’idejn il-kunsilli individwali biex idaħħlu l-partijiet li jinteressaw lilhom. Din tiffaċilita l-ħajja, speċjalment tal-kunsilli żgħar għax jekk il-kunsill ta’ Ta’ Sliema jrid jagħmilha, pereżempju, u għandu fejn jagħmilha, dak jista’ jinvesti ħin għax jaf li se jkollu </w:t>
      </w:r>
      <w:r w:rsidRPr="00BB190B">
        <w:rPr>
          <w:rFonts w:ascii="Times New Roman" w:hAnsi="Times New Roman" w:cs="Times New Roman"/>
          <w:i/>
          <w:iCs/>
          <w:lang w:val="mt-MT"/>
        </w:rPr>
        <w:t xml:space="preserve">a good return, </w:t>
      </w:r>
      <w:r w:rsidRPr="00BB190B">
        <w:rPr>
          <w:rFonts w:ascii="Times New Roman" w:hAnsi="Times New Roman" w:cs="Times New Roman"/>
          <w:lang w:val="mt-MT"/>
        </w:rPr>
        <w:t>imma jekk ikun kunsill żgħir, bħal pereżempju tal-Għasri, dan m’għandux ir-riżorsi finanzjarji biex joqgħod jagħmel ir-riċerka. Allura qiegħda hemm, se jħares lejha, mhux se jdaħħal ir-rati li għandu l-Kunsill Lokali ta’ Ta’ Sliema għax kieku ħadd mhu se jmurlu, imma jista’ jdaħħal ir-rati tajbin għall-Għasri. Dak biss huwa l-iskop.</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 xml:space="preserve">Bażikament wieħed irid japrezza li l-iskop tal-liġi mhuwiex biex wieħed inaqqas il-kompetenza jew il-ġuriżdizzjoni tal-kunsill indikat, imma biex jagħmilhielu aktar faċli u aktar spedjenti biex joħroġ ċerti </w:t>
      </w:r>
      <w:r w:rsidRPr="00BB190B">
        <w:rPr>
          <w:rFonts w:ascii="Times New Roman" w:hAnsi="Times New Roman" w:cs="Times New Roman"/>
          <w:i/>
          <w:iCs/>
          <w:lang w:val="mt-MT"/>
        </w:rPr>
        <w:t>bye-laws</w:t>
      </w:r>
      <w:r w:rsidRPr="00BB190B">
        <w:rPr>
          <w:rFonts w:ascii="Times New Roman" w:hAnsi="Times New Roman" w:cs="Times New Roman"/>
          <w:lang w:val="mt-MT"/>
        </w:rPr>
        <w:t>. Din mhux se tolqot il-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kollha. Id-dritt tal-kunsill lokali li jagħmel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se jibqa’ hemm mill-bidu sal-aħħar. Mhux se nillimitawh dan. Anzi, meta tiġi xi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quddiemi, fejn tidħol kompetenza, minflok ma nagħti interpretazzjoni ristrettiva tal-liġi nħobb nagħtiha interpretazzjoni estensiva. Meta titkellem fuq gvern dejjem għandek tinterpreta favur il-kompetenzi u mhux kontra l-kompetenzi. Dik hija l-pożizzjoni li nara jien. Kif jista’ jikkonferma l-Inġ. Muscat, kellna żewġ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li l-parir dwarhom kien li ma jistgħux isiru, imma jien bgħatthom lura lid-Dipartiment biex jaraw jekk jistgħux jagħmluhom jekk ibiddlu xi partijiet minnhom.</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L-idea tiegħi hija li nsaħħaħ il-poteri tal-kunsilli lokali f’dan ir-rigward. Però l-aktar ħaġa li ddejjaqhom lill-kunsilli hija li hemm proċess pjuttost fit-tul, allura b’dan il-mod jistgħu jkunu aktar spediti. L-Onor. Gouder qed jiddejjaq ftit għax jista’ jkun hemm materja li fin-natura tagħha hija kompetenza tal-kunsill, jien għamilt </w:t>
      </w:r>
      <w:r w:rsidRPr="00BB190B">
        <w:rPr>
          <w:rFonts w:ascii="Times New Roman" w:hAnsi="Times New Roman" w:cs="Times New Roman"/>
          <w:i/>
          <w:iCs/>
          <w:lang w:val="mt-MT"/>
        </w:rPr>
        <w:t>general application</w:t>
      </w:r>
      <w:r w:rsidRPr="00BB190B">
        <w:rPr>
          <w:rFonts w:ascii="Times New Roman" w:hAnsi="Times New Roman" w:cs="Times New Roman"/>
          <w:lang w:val="mt-MT"/>
        </w:rPr>
        <w:t xml:space="preserve"> u llimitajt il-kriterji. Veru tajtu għażla, però forsi ma ħallejtlux id-diskrezzjoni bla limitu li kellu qabel. L-argument tiegħu huwa li fejn illum għamilt </w:t>
      </w:r>
      <w:r w:rsidRPr="00BB190B">
        <w:rPr>
          <w:rFonts w:ascii="Times New Roman" w:hAnsi="Times New Roman" w:cs="Times New Roman"/>
          <w:i/>
          <w:iCs/>
          <w:lang w:val="mt-MT"/>
        </w:rPr>
        <w:t>demarcation line</w:t>
      </w:r>
      <w:r w:rsidRPr="00BB190B">
        <w:rPr>
          <w:rFonts w:ascii="Times New Roman" w:hAnsi="Times New Roman" w:cs="Times New Roman"/>
          <w:lang w:val="mt-MT"/>
        </w:rPr>
        <w:t>, forsi dak inaqqas xi ftit mill-kompetenza tal-kunsill. Għalhekk, qed jissuġġerixxi li din tkun fakultattiva. Ma nafx x’inhuma l-kummenti tagħkom.</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
          <w:b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Is-Sur Natalino Attard.</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Din kienet diskussa fuq livell ministerjali u l-Ministru xtaq li jara kif nistgħu mhux biss inħaffu l-proċess tal-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għall-kunsilli lokali, imma li jkollhom mezzi oħrajn kif jistgħu jdaħħlu aktar finanzjament. Dak kien il-punt ta’ tluq. Meta morna għal-liġi sibna li diġà kien hemm provdut għar-regolament tal-</w:t>
      </w:r>
      <w:r w:rsidRPr="00BB190B">
        <w:rPr>
          <w:rFonts w:ascii="Times New Roman" w:hAnsi="Times New Roman" w:cs="Times New Roman"/>
          <w:i/>
          <w:iCs/>
          <w:lang w:val="mt-MT"/>
        </w:rPr>
        <w:t>general application</w:t>
      </w:r>
      <w:r w:rsidRPr="00BB190B">
        <w:rPr>
          <w:rFonts w:ascii="Times New Roman" w:hAnsi="Times New Roman" w:cs="Times New Roman"/>
          <w:lang w:val="mt-MT"/>
        </w:rPr>
        <w:t>. Allura ħarisna lejn il-</w:t>
      </w:r>
      <w:r w:rsidRPr="00BB190B">
        <w:rPr>
          <w:rFonts w:ascii="Times New Roman" w:hAnsi="Times New Roman" w:cs="Times New Roman"/>
          <w:i/>
          <w:iCs/>
          <w:lang w:val="mt-MT"/>
        </w:rPr>
        <w:t xml:space="preserve">bye-laws </w:t>
      </w:r>
      <w:r w:rsidRPr="00BB190B">
        <w:rPr>
          <w:rFonts w:ascii="Times New Roman" w:hAnsi="Times New Roman" w:cs="Times New Roman"/>
          <w:lang w:val="mt-MT"/>
        </w:rPr>
        <w:t xml:space="preserve">kollha li diġà ħarġu, rajna x’inhuwa dak li japplika b’mod ġenerali u għamilniehom </w:t>
      </w:r>
      <w:r w:rsidRPr="00BB190B">
        <w:rPr>
          <w:rFonts w:ascii="Times New Roman" w:hAnsi="Times New Roman" w:cs="Times New Roman"/>
          <w:i/>
          <w:iCs/>
          <w:lang w:val="mt-MT"/>
        </w:rPr>
        <w:t xml:space="preserve">by general application, </w:t>
      </w:r>
      <w:r w:rsidRPr="00BB190B">
        <w:rPr>
          <w:rFonts w:ascii="Times New Roman" w:hAnsi="Times New Roman" w:cs="Times New Roman"/>
          <w:lang w:val="mt-MT"/>
        </w:rPr>
        <w:t xml:space="preserve">imbagħad qed inħallu lill-kunsilli lokali li jdaħħlu l-ispeċifikazzjonijiet tagħhom. Fil-fatt, diġà għandna numru minnhom li dorniehom. Prattikament m’aħniex qed innaqqsu, imma qed niffaċilitaw il-mod kif il-kunsilli lokali jistgħu jgħaddu </w:t>
      </w:r>
      <w:r w:rsidRPr="00BB190B">
        <w:rPr>
          <w:rFonts w:ascii="Times New Roman" w:hAnsi="Times New Roman" w:cs="Times New Roman"/>
          <w:i/>
          <w:iCs/>
          <w:lang w:val="mt-MT"/>
        </w:rPr>
        <w:t>bye-law</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Grazzi. Aktar rimarki?</w:t>
      </w:r>
      <w:r w:rsidRPr="00BB190B">
        <w:rPr>
          <w:rFonts w:ascii="Times New Roman" w:hAnsi="Times New Roman" w:cs="Times New Roman"/>
          <w:b/>
          <w:bCs/>
          <w:lang w:val="mt-MT"/>
        </w:rPr>
        <w:t xml:space="preserve"> </w:t>
      </w:r>
      <w:r w:rsidRPr="00BB190B">
        <w:rPr>
          <w:rFonts w:ascii="Times New Roman" w:hAnsi="Times New Roman" w:cs="Times New Roman"/>
          <w:lang w:val="mt-MT"/>
        </w:rPr>
        <w:t>L-Onor. Karl Gouder.</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 xml:space="preserve">Qed nifhem, imma </w:t>
      </w:r>
      <w:r w:rsidRPr="00BB190B">
        <w:rPr>
          <w:rFonts w:ascii="Times New Roman" w:hAnsi="Times New Roman" w:cs="Times New Roman"/>
          <w:i/>
          <w:iCs/>
          <w:lang w:val="mt-MT"/>
        </w:rPr>
        <w:t xml:space="preserve">I stick to my point. </w:t>
      </w:r>
      <w:r w:rsidRPr="00BB190B">
        <w:rPr>
          <w:rFonts w:ascii="Times New Roman" w:hAnsi="Times New Roman" w:cs="Times New Roman"/>
          <w:lang w:val="mt-MT"/>
        </w:rPr>
        <w:t xml:space="preserve">Veru li jista’ jkun hemm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li jkunu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u jista’ jkun li kunsill, biex jagħmel ħajtu eħfef jew għax ma jkollux riżorsi, juża dik</w:t>
      </w:r>
      <w:r w:rsidRPr="00BB190B">
        <w:rPr>
          <w:rFonts w:ascii="Times New Roman" w:hAnsi="Times New Roman" w:cs="Times New Roman"/>
          <w:i/>
          <w:iCs/>
          <w:lang w:val="mt-MT"/>
        </w:rPr>
        <w:t xml:space="preserve"> </w:t>
      </w:r>
      <w:r w:rsidRPr="00BB190B">
        <w:rPr>
          <w:rFonts w:ascii="Times New Roman" w:hAnsi="Times New Roman" w:cs="Times New Roman"/>
          <w:lang w:val="mt-MT"/>
        </w:rPr>
        <w:t>il-</w:t>
      </w:r>
      <w:r w:rsidRPr="00BB190B">
        <w:rPr>
          <w:rFonts w:ascii="Times New Roman" w:hAnsi="Times New Roman" w:cs="Times New Roman"/>
          <w:i/>
          <w:iCs/>
          <w:lang w:val="mt-MT"/>
        </w:rPr>
        <w:t xml:space="preserve">general application </w:t>
      </w:r>
      <w:r w:rsidRPr="00BB190B">
        <w:rPr>
          <w:rFonts w:ascii="Times New Roman" w:hAnsi="Times New Roman" w:cs="Times New Roman"/>
          <w:lang w:val="mt-MT"/>
        </w:rPr>
        <w:t xml:space="preserve">u jbiddel biss l-ammonti speċifiċi għalih. M’għandix problema. Imma jista’ jkun li hemm kunsill ieħor li jrid jagħmel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totalment differenti, u dik xorta se taqa’ taħt id-Direttorat. Kulma qed ngħid jien huwa li tibqa’ fakultattiva. Ħallu lill-kunsilli jiddeċiedu huma. Wara kollox jekk kunsill ikun se jagħmel </w:t>
      </w:r>
      <w:r w:rsidRPr="00BB190B">
        <w:rPr>
          <w:rFonts w:ascii="Times New Roman" w:hAnsi="Times New Roman" w:cs="Times New Roman"/>
          <w:i/>
          <w:iCs/>
          <w:lang w:val="mt-MT"/>
        </w:rPr>
        <w:t xml:space="preserve">bye-law </w:t>
      </w:r>
      <w:r w:rsidRPr="00BB190B">
        <w:rPr>
          <w:rFonts w:ascii="Times New Roman" w:hAnsi="Times New Roman" w:cs="Times New Roman"/>
          <w:lang w:val="mt-MT"/>
        </w:rPr>
        <w:t>li ma treġix totalment, xorta din se tgħaddi għand id-Direttur Ġenerali biex jiċċekkjaha. Dak biss qed ngħid jien.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IĊ-CHAIRPERSON</w:t>
      </w:r>
      <w:r w:rsidRPr="00BB190B">
        <w:rPr>
          <w:rFonts w:ascii="Times New Roman" w:hAnsi="Times New Roman" w:cs="Times New Roman"/>
          <w:lang w:val="mt-MT"/>
        </w:rPr>
        <w:t>: Grazzi. Aktar rimarki? L-Onor. Jean Claude Micallef.</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JEAN CLAUDE MICALLEF: </w:t>
      </w:r>
      <w:r w:rsidRPr="00BB190B">
        <w:rPr>
          <w:rFonts w:ascii="Times New Roman" w:hAnsi="Times New Roman" w:cs="Times New Roman"/>
          <w:lang w:val="mt-MT"/>
        </w:rPr>
        <w:t xml:space="preserve">Jien qed nifhem l-ispjega tal-Onor. Gouder u ċertament, bħall-Ministru, nagħraf il-ġenwinità tagħha. Biss se nġib eżempju prattiku ta’ liġijiet amministrattivi li se jkunu </w:t>
      </w:r>
      <w:r w:rsidRPr="00BB190B">
        <w:rPr>
          <w:rFonts w:ascii="Times New Roman" w:hAnsi="Times New Roman" w:cs="Times New Roman"/>
          <w:i/>
          <w:iCs/>
          <w:lang w:val="mt-MT"/>
        </w:rPr>
        <w:t>across the board</w:t>
      </w:r>
      <w:r w:rsidRPr="00BB190B">
        <w:rPr>
          <w:rFonts w:ascii="Times New Roman" w:hAnsi="Times New Roman" w:cs="Times New Roman"/>
          <w:lang w:val="mt-MT"/>
        </w:rPr>
        <w:t xml:space="preserve"> u mbagħad il-kunsill lokali sta għalih li jkun jista’ jemendahom u jirrappreżenta aktar in-neċessitajiet speċifiċi tal-lokalità fl-iskedi li jiġu annessi magħhom. Se nagħti eżempju fid-Distrett Elettorali tiegħi, li l-Ministru jaf bih u forsi aktar minn ħaddieħor għandu l-esperjenza għaliex jiltaqa’ ma’ dawn il-problemi fid-diversi dekasteri. F’Marsaxlokk u f’Marsaskala għandek il-problema tal-karrijiet tad-dgħajjes u dgħajjes abbandunati, kif hemm f’San Ġiljan li ċertament tafu ferm aktar minna, Onor. Gouder. Jiġifieri se jkollok sitwazzjoni problematika komuni għal kunsilli oħra, però jaf għandek parkeġġ mod, jew inkella wieħed forsi se jmur għal miżati, jidħol fl-aspett finanzjarju, imma n-neċessità speċifika ta’ Marsaskala, ta’ Marsaxlokk u ta’ San Ġiljan se tkun qed tiġi riflessa fl-iskedar li se jkun qed isir separatament minn xulxin. Imma l-iskop tar-regolamentazzjoni amministrattiva ... (Interruzzjonijiet) Però fil-każ li xi ħadd jibqa’ jħalli inkonvenjent u jħalli karru, għandek </w:t>
      </w:r>
      <w:r w:rsidRPr="00BB190B">
        <w:rPr>
          <w:rFonts w:ascii="Times New Roman" w:hAnsi="Times New Roman" w:cs="Times New Roman"/>
          <w:i/>
          <w:iCs/>
          <w:lang w:val="mt-MT"/>
        </w:rPr>
        <w:t xml:space="preserve">bye-law </w:t>
      </w:r>
      <w:r w:rsidRPr="00BB190B">
        <w:rPr>
          <w:rFonts w:ascii="Times New Roman" w:hAnsi="Times New Roman" w:cs="Times New Roman"/>
          <w:lang w:val="mt-MT"/>
        </w:rPr>
        <w:t>komuni għal kullimkien.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Imma għaliex? Dak hu l-punt tiegħi.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JEAN CLAUDE MICALLEF: </w:t>
      </w:r>
      <w:r w:rsidRPr="00BB190B">
        <w:rPr>
          <w:rFonts w:ascii="Times New Roman" w:hAnsi="Times New Roman" w:cs="Times New Roman"/>
          <w:lang w:val="mt-MT"/>
        </w:rPr>
        <w:t>Aħna qed ngħidu li mhux xi ħadd li qiegħed Marsaxlokk ikun qed jiġi stmat mod, u xi ħaddieħor li joqgħod San Ġiljan jiġi stmat mod ieħor. Allura huwa tajjeb li inti għandek ċerta ekwità, imma mbagħad mill-aspett l-ieħor għandek l-ispeċifikazzjoni dettaljata fl-iskeda. Sinċerament naqbel ma’ kif ġiet preżentata, u nħossni ferm aktar komdu li ... (Interruzzjonijiet)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Din ma konniex qbilna fuqha qabel? Għalfejn erġajna tellajnieha?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IĊ-CHAIRPERSON:</w:t>
      </w:r>
      <w:r w:rsidRPr="00BB190B">
        <w:rPr>
          <w:rFonts w:ascii="Times New Roman" w:hAnsi="Times New Roman" w:cs="Times New Roman"/>
          <w:lang w:val="mt-MT"/>
        </w:rPr>
        <w:t xml:space="preserve"> Is-Sur Michael Cohen.</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MICHAEL COHEN: </w:t>
      </w:r>
      <w:r w:rsidRPr="00BB190B">
        <w:rPr>
          <w:rFonts w:ascii="Times New Roman" w:hAnsi="Times New Roman" w:cs="Times New Roman"/>
          <w:lang w:val="mt-MT"/>
        </w:rPr>
        <w:t xml:space="preserve">Primarjament id-dritt li kunsill lokali jagħmel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se jibqa’ hemm, mhux se jintmiss. Hija kwestjoni ta’ proċedura li tinbidel. Il-fatt li jkollok dritt li tagħmel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ma jfissirx li m’għandux ikollok proċedura ta’ kif taddatta. Però biex inżid mal-punt tal-Onor. Micallef, għandek sitwazzjoni fejn aktar milli kwestjoni ta’ kemm se tħallas miżata biex tpoġġi l-karru, hija kwestjoni ta’ multi. Ma jistax ikun li f’dan il-pajjiż jekk inti teħel multa fuq parkeġġ ta’ karru f’Marsaxlokk tħallas €10 u jekk teħel multa f’Birżebbuġa tħallas €15! Hemmhekk hemm bżonn ikun hemm ċerta koerenza u allura trid tagħti gwida lill-kunsill lokali.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Jekk ikollok dik il-kwestjoni, li f’Birżebbuġa jkollok multa ta’ €10 u f’Marsaskala jkollok multa ta’ €15, x’se tagħmel? Hawnhekk se tħassar dak li jiddeċiedi kunsill lokali u jiddeċiedi l-Gvern.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MICHAEL COHEN: </w:t>
      </w:r>
      <w:r w:rsidRPr="00BB190B">
        <w:rPr>
          <w:rFonts w:ascii="Times New Roman" w:hAnsi="Times New Roman" w:cs="Times New Roman"/>
          <w:lang w:val="mt-MT"/>
        </w:rPr>
        <w:t>Aħna naqblu fuq il-multi?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Jien qed nitkellem fuq kollox.</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MICHAEL COHEN: </w:t>
      </w:r>
      <w:r w:rsidRPr="00BB190B">
        <w:rPr>
          <w:rFonts w:ascii="Times New Roman" w:hAnsi="Times New Roman" w:cs="Times New Roman"/>
          <w:lang w:val="mt-MT"/>
        </w:rPr>
        <w:t>Jekk se tipparkja ħażin il-Kalkara l-multa hija €23 u jekk se tipparkja ħażin il-Belt il-multa hija €23 ukoll.</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Jien qed ngħidlek dwar il-proċedura.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MICHAEL COHEN: </w:t>
      </w:r>
      <w:r w:rsidRPr="00BB190B">
        <w:rPr>
          <w:rFonts w:ascii="Times New Roman" w:hAnsi="Times New Roman" w:cs="Times New Roman"/>
          <w:lang w:val="mt-MT"/>
        </w:rPr>
        <w:t xml:space="preserve">Għalhekk għandu jkun hemm proċeduri ta’ kif ċertu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għandhom ikunu regolati. Mill-bqija jekk kunsill lokali jridx jadotta dik il-</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jew le hija deċiżjoni tiegħu. Imma ladarba jadottaha, irid ikun hemm konformità.</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Kif inhija bħalissa? Il-kunsilli jiddeċiedu huma?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 xml:space="preserve">Bħalissa qed jingħad hekk: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autoSpaceDE w:val="0"/>
        <w:autoSpaceDN w:val="0"/>
        <w:adjustRightInd w:val="0"/>
        <w:spacing w:after="0" w:line="240" w:lineRule="auto"/>
        <w:ind w:left="720"/>
        <w:jc w:val="both"/>
        <w:rPr>
          <w:rFonts w:ascii="Times New Roman" w:eastAsia="TimesNewRomanPSMT" w:hAnsi="Times New Roman" w:cs="Times New Roman"/>
          <w:lang w:val="mt-MT"/>
        </w:rPr>
      </w:pPr>
      <w:r w:rsidRPr="00BB190B">
        <w:rPr>
          <w:rFonts w:ascii="Times New Roman" w:eastAsia="TimesNewRomanPSMT" w:hAnsi="Times New Roman" w:cs="Times New Roman"/>
          <w:lang w:val="mt-MT"/>
        </w:rPr>
        <w:t>“(2) Minkejja d-dispożizzjonijiet tas-subartikolu (1) ...”</w:t>
      </w:r>
    </w:p>
    <w:p w:rsidR="00BB190B" w:rsidRPr="00BB190B" w:rsidRDefault="00BB190B" w:rsidP="00BB190B">
      <w:pPr>
        <w:autoSpaceDE w:val="0"/>
        <w:autoSpaceDN w:val="0"/>
        <w:adjustRightInd w:val="0"/>
        <w:spacing w:after="0" w:line="240" w:lineRule="auto"/>
        <w:ind w:left="720"/>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r w:rsidRPr="00BB190B">
        <w:rPr>
          <w:rFonts w:ascii="Times New Roman" w:hAnsi="Times New Roman" w:cs="Times New Roman"/>
          <w:lang w:val="mt-MT"/>
        </w:rPr>
        <w:t>–</w:t>
      </w:r>
      <w:r w:rsidRPr="00BB190B">
        <w:rPr>
          <w:rFonts w:ascii="Times New Roman" w:hAnsi="Times New Roman" w:cs="Times New Roman"/>
          <w:i/>
          <w:iCs/>
          <w:lang w:val="mt-MT"/>
        </w:rPr>
        <w:t xml:space="preserve"> </w:t>
      </w:r>
      <w:r w:rsidRPr="00BB190B">
        <w:rPr>
          <w:rFonts w:ascii="Times New Roman" w:hAnsi="Times New Roman" w:cs="Times New Roman"/>
          <w:lang w:val="mt-MT"/>
        </w:rPr>
        <w:t xml:space="preserve">Is-subartikolu (1) qed jagħti l-poter li kunsill lokali jista’ jagħmel, jemenda jew jirrevoka </w:t>
      </w:r>
      <w:r w:rsidRPr="00BB190B">
        <w:rPr>
          <w:rFonts w:ascii="Times New Roman" w:hAnsi="Times New Roman" w:cs="Times New Roman"/>
          <w:i/>
          <w:iCs/>
          <w:lang w:val="mt-MT"/>
        </w:rPr>
        <w:t>byelaws</w:t>
      </w:r>
      <w:r w:rsidRPr="00BB190B">
        <w:rPr>
          <w:rFonts w:ascii="Times New Roman" w:hAnsi="Times New Roman" w:cs="Times New Roman"/>
          <w:lang w:val="mt-MT"/>
        </w:rPr>
        <w:t>.</w:t>
      </w:r>
      <w:r w:rsidRPr="00BB190B">
        <w:rPr>
          <w:rFonts w:ascii="Times New Roman" w:hAnsi="Times New Roman" w:cs="Times New Roman"/>
          <w:i/>
          <w:iCs/>
          <w:lang w:val="mt-MT"/>
        </w:rPr>
        <w:t xml:space="preserve"> </w:t>
      </w:r>
      <w:r w:rsidRPr="00BB190B">
        <w:rPr>
          <w:rFonts w:ascii="Times New Roman" w:hAnsi="Times New Roman" w:cs="Times New Roman"/>
          <w:lang w:val="mt-MT"/>
        </w:rPr>
        <w:t>–</w:t>
      </w:r>
      <w:r w:rsidRPr="00BB190B">
        <w:rPr>
          <w:rFonts w:ascii="Times New Roman" w:hAnsi="Times New Roman" w:cs="Times New Roman"/>
          <w:i/>
          <w:iCs/>
          <w:lang w:val="mt-MT"/>
        </w:rPr>
        <w:t xml:space="preserve"> </w:t>
      </w: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ind w:left="720"/>
        <w:jc w:val="both"/>
        <w:rPr>
          <w:rFonts w:ascii="Times New Roman" w:eastAsia="TimesNewRomanPSMT" w:hAnsi="Times New Roman" w:cs="Times New Roman"/>
          <w:lang w:val="mt-MT"/>
        </w:rPr>
      </w:pPr>
      <w:r w:rsidRPr="00BB190B">
        <w:rPr>
          <w:rFonts w:ascii="Times New Roman" w:eastAsia="TimesNewRomanPSMT" w:hAnsi="Times New Roman" w:cs="Times New Roman"/>
          <w:lang w:val="mt-MT"/>
        </w:rPr>
        <w:t xml:space="preserve">“... ta’ dan l-artikolu, il-Ministru jista’ taħt l-artikolu 72 jagħmel regolamenti għal applikazzjoni ġenerali għall-istess għanijiet li Kunsill jista’ jagħmel </w:t>
      </w:r>
      <w:r w:rsidRPr="00BB190B">
        <w:rPr>
          <w:rFonts w:ascii="Times New Roman" w:eastAsia="TimesNewRomanPSMT" w:hAnsi="Times New Roman" w:cs="Times New Roman"/>
          <w:i/>
          <w:iCs/>
          <w:lang w:val="mt-MT"/>
        </w:rPr>
        <w:t xml:space="preserve">bye-laws </w:t>
      </w:r>
      <w:r w:rsidRPr="00BB190B">
        <w:rPr>
          <w:rFonts w:ascii="Times New Roman" w:eastAsia="TimesNewRomanPSMT" w:hAnsi="Times New Roman" w:cs="Times New Roman"/>
          <w:lang w:val="mt-MT"/>
        </w:rPr>
        <w:t xml:space="preserve">taħt dan l-Att u dawk ir-regolamenti għandhom, għall-finijiet ta’ dan l-Att u ta’ kull liġi oħra, jitqiesu li huma </w:t>
      </w:r>
      <w:r w:rsidRPr="00BB190B">
        <w:rPr>
          <w:rFonts w:ascii="Times New Roman" w:eastAsia="TimesNewRomanPSMT" w:hAnsi="Times New Roman" w:cs="Times New Roman"/>
          <w:i/>
          <w:iCs/>
          <w:lang w:val="mt-MT"/>
        </w:rPr>
        <w:t xml:space="preserve">bye-laws </w:t>
      </w:r>
      <w:r w:rsidRPr="00BB190B">
        <w:rPr>
          <w:rFonts w:ascii="Times New Roman" w:eastAsia="TimesNewRomanPSMT" w:hAnsi="Times New Roman" w:cs="Times New Roman"/>
          <w:lang w:val="mt-MT"/>
        </w:rPr>
        <w:t>li jkunu saru mill-Kunsilli kollha ...”.</w:t>
      </w: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r w:rsidRPr="00BB190B">
        <w:rPr>
          <w:rFonts w:ascii="Times New Roman" w:eastAsia="TimesNewRomanPSMT" w:hAnsi="Times New Roman" w:cs="Times New Roman"/>
          <w:lang w:val="mt-MT"/>
        </w:rPr>
        <w:t>Illum hija aktar drakonjana għax dak li jagħmel il-Ministru jrid japplika bilfors għall-kunsilli lokali kollha.</w:t>
      </w: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Le, mhu veru xejn.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Qed ngħid x’tgħid il-liġi llum.</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Skużani, il-liġi ma tgħidx kif qed tgħid int imma tgħid li l-Ministru jista’ jiddeċiedi t-</w:t>
      </w:r>
      <w:r w:rsidRPr="00BB190B">
        <w:rPr>
          <w:rFonts w:ascii="Times New Roman" w:hAnsi="Times New Roman" w:cs="Times New Roman"/>
          <w:i/>
          <w:iCs/>
          <w:lang w:val="mt-MT"/>
        </w:rPr>
        <w:t>topics</w:t>
      </w:r>
      <w:r w:rsidRPr="00BB190B">
        <w:rPr>
          <w:rFonts w:ascii="Times New Roman" w:hAnsi="Times New Roman" w:cs="Times New Roman"/>
          <w:lang w:val="mt-MT"/>
        </w:rPr>
        <w:t xml:space="preserve"> fuqiex il-kunsilli lokali jistgħu jagħmlu 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Ovvjament jekk jien sindku ma nistax nagħmel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fuq kemm se ndaħħal taxxa, pereżempju, imma hemm erbgħa jew ħames </w:t>
      </w:r>
      <w:r w:rsidRPr="00BB190B">
        <w:rPr>
          <w:rFonts w:ascii="Times New Roman" w:hAnsi="Times New Roman" w:cs="Times New Roman"/>
          <w:i/>
          <w:iCs/>
          <w:lang w:val="mt-MT"/>
        </w:rPr>
        <w:t>topics</w:t>
      </w:r>
      <w:r w:rsidRPr="00BB190B">
        <w:rPr>
          <w:rFonts w:ascii="Times New Roman" w:hAnsi="Times New Roman" w:cs="Times New Roman"/>
          <w:lang w:val="mt-MT"/>
        </w:rPr>
        <w:t xml:space="preserve"> li fuqhom il-Ministru jiddeċiedi li jistgħu jsiru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u jien bħala sindku nagħmel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fuqhom. Ovvjament l-ewwel irrid immur għand id-Direttur biex jġu </w:t>
      </w:r>
      <w:r w:rsidRPr="00BB190B">
        <w:rPr>
          <w:rFonts w:ascii="Times New Roman" w:hAnsi="Times New Roman" w:cs="Times New Roman"/>
          <w:i/>
          <w:iCs/>
          <w:lang w:val="mt-MT"/>
        </w:rPr>
        <w:t>vetted</w:t>
      </w:r>
      <w:r w:rsidRPr="00BB190B">
        <w:rPr>
          <w:rFonts w:ascii="Times New Roman" w:hAnsi="Times New Roman" w:cs="Times New Roman"/>
          <w:lang w:val="mt-MT"/>
        </w:rPr>
        <w:t xml:space="preserve">, u veru li hemm proċedura naqra twila, imma l-liġi hekk qiegħda, ċjoè li l-kunsill imbagħad, skont dawk is-suġġetti – li huma multi, eċċ. – jiddeċiedi hu. Issa qed ngħidu bil-kontra. Qed ngħidu li jista’ jkun hemm ċertu </w:t>
      </w:r>
      <w:r w:rsidRPr="00BB190B">
        <w:rPr>
          <w:rFonts w:ascii="Times New Roman" w:hAnsi="Times New Roman" w:cs="Times New Roman"/>
          <w:i/>
          <w:iCs/>
          <w:lang w:val="mt-MT"/>
        </w:rPr>
        <w:t>areas</w:t>
      </w:r>
      <w:r w:rsidRPr="00BB190B">
        <w:rPr>
          <w:rFonts w:ascii="Times New Roman" w:hAnsi="Times New Roman" w:cs="Times New Roman"/>
          <w:lang w:val="mt-MT"/>
        </w:rPr>
        <w:t xml:space="preserve"> minn dawk il-</w:t>
      </w:r>
      <w:r w:rsidRPr="00BB190B">
        <w:rPr>
          <w:rFonts w:ascii="Times New Roman" w:hAnsi="Times New Roman" w:cs="Times New Roman"/>
          <w:i/>
          <w:iCs/>
          <w:lang w:val="mt-MT"/>
        </w:rPr>
        <w:t xml:space="preserve">bye-laws </w:t>
      </w:r>
      <w:r w:rsidRPr="00BB190B">
        <w:rPr>
          <w:rFonts w:ascii="Times New Roman" w:hAnsi="Times New Roman" w:cs="Times New Roman"/>
          <w:lang w:val="mt-MT"/>
        </w:rPr>
        <w:t>li se nħassruhom u se jiddeċiedi l-Gvern. Dak li qed ngħidu. Ħa nġibuhom kollha l-istess.</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 xml:space="preserve">Dawk se jitħassru għaliex illum il-ġurnata jekk il-Ministru se jgħaddi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u kunsill diġà għandu </w:t>
      </w:r>
      <w:r w:rsidRPr="00BB190B">
        <w:rPr>
          <w:rFonts w:ascii="Times New Roman" w:hAnsi="Times New Roman" w:cs="Times New Roman"/>
          <w:i/>
          <w:iCs/>
          <w:lang w:val="mt-MT"/>
        </w:rPr>
        <w:t xml:space="preserve">bye-laws </w:t>
      </w:r>
      <w:r w:rsidRPr="00BB190B">
        <w:rPr>
          <w:rFonts w:ascii="Times New Roman" w:hAnsi="Times New Roman" w:cs="Times New Roman"/>
          <w:lang w:val="mt-MT"/>
        </w:rPr>
        <w:t>fuq dik il-materja</w:t>
      </w:r>
      <w:r w:rsidRPr="00BB190B">
        <w:rPr>
          <w:rFonts w:ascii="Times New Roman" w:hAnsi="Times New Roman" w:cs="Times New Roman"/>
          <w:i/>
          <w:iCs/>
          <w:lang w:val="mt-MT"/>
        </w:rPr>
        <w:t>,</w:t>
      </w:r>
      <w:r w:rsidRPr="00BB190B">
        <w:rPr>
          <w:rFonts w:ascii="Times New Roman" w:hAnsi="Times New Roman" w:cs="Times New Roman"/>
          <w:lang w:val="mt-MT"/>
        </w:rPr>
        <w:t xml:space="preserve"> m’hemmx proċedura biex dawk il-</w:t>
      </w:r>
      <w:r w:rsidRPr="00BB190B">
        <w:rPr>
          <w:rFonts w:ascii="Times New Roman" w:hAnsi="Times New Roman" w:cs="Times New Roman"/>
          <w:i/>
          <w:iCs/>
          <w:lang w:val="mt-MT"/>
        </w:rPr>
        <w:t xml:space="preserve">bye-laws </w:t>
      </w:r>
      <w:r w:rsidRPr="00BB190B">
        <w:rPr>
          <w:rFonts w:ascii="Times New Roman" w:hAnsi="Times New Roman" w:cs="Times New Roman"/>
          <w:lang w:val="mt-MT"/>
        </w:rPr>
        <w:t xml:space="preserve">li kien diġà għadda jitħassru biex jiġu japplikaw dawk li joħorġu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Allura qed indaħħlu dik il-proċedura.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 xml:space="preserve">Sur Direttur, huwa proprju dan li jbeżżagħni. X’jiġifieri l-Ministru jgħaddi </w:t>
      </w:r>
      <w:r w:rsidRPr="00BB190B">
        <w:rPr>
          <w:rFonts w:ascii="Times New Roman" w:hAnsi="Times New Roman" w:cs="Times New Roman"/>
          <w:i/>
          <w:iCs/>
          <w:lang w:val="mt-MT"/>
        </w:rPr>
        <w:t>bye-law</w:t>
      </w:r>
      <w:r w:rsidRPr="00BB190B">
        <w:rPr>
          <w:rFonts w:ascii="Times New Roman" w:hAnsi="Times New Roman" w:cs="Times New Roman"/>
          <w:lang w:val="mt-MT"/>
        </w:rPr>
        <w:t xml:space="preserve">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jekk għandek kunsilli li għandhom bżonnijiet differenti? Jekk trid tilħaq kompromess, jien qed ngħid li l-Ministru jista’ jagħmel </w:t>
      </w:r>
      <w:r w:rsidRPr="00BB190B">
        <w:rPr>
          <w:rFonts w:ascii="Times New Roman" w:hAnsi="Times New Roman" w:cs="Times New Roman"/>
          <w:i/>
          <w:iCs/>
          <w:lang w:val="mt-MT"/>
        </w:rPr>
        <w:t>dummy bye-laws</w:t>
      </w:r>
      <w:r w:rsidRPr="00BB190B">
        <w:rPr>
          <w:rFonts w:ascii="Times New Roman" w:hAnsi="Times New Roman" w:cs="Times New Roman"/>
          <w:lang w:val="mt-MT"/>
        </w:rPr>
        <w:t>. Kif qal is-Sur Muscat, jista’ jkun li għandek kunsill żgħir, li m’għandux ir-riżorsi, li jara li l-</w:t>
      </w:r>
      <w:r w:rsidRPr="00BB190B">
        <w:rPr>
          <w:rFonts w:ascii="Times New Roman" w:hAnsi="Times New Roman" w:cs="Times New Roman"/>
          <w:i/>
          <w:iCs/>
          <w:lang w:val="mt-MT"/>
        </w:rPr>
        <w:t xml:space="preserve">bye-law </w:t>
      </w:r>
      <w:r w:rsidRPr="00BB190B">
        <w:rPr>
          <w:rFonts w:ascii="Times New Roman" w:hAnsi="Times New Roman" w:cs="Times New Roman"/>
          <w:lang w:val="mt-MT"/>
        </w:rPr>
        <w:t xml:space="preserve">tal-Ministru fuq tali suġġett hija tajba għal-lokalità tiegħu u jaddottaha kif inhija. </w:t>
      </w:r>
      <w:r w:rsidRPr="00BB190B">
        <w:rPr>
          <w:rFonts w:ascii="Times New Roman" w:hAnsi="Times New Roman" w:cs="Times New Roman"/>
          <w:i/>
          <w:iCs/>
          <w:lang w:val="mt-MT"/>
        </w:rPr>
        <w:t>Well and good</w:t>
      </w:r>
      <w:r w:rsidRPr="00BB190B">
        <w:rPr>
          <w:rFonts w:ascii="Times New Roman" w:hAnsi="Times New Roman" w:cs="Times New Roman"/>
          <w:lang w:val="mt-MT"/>
        </w:rPr>
        <w:t xml:space="preserve">. Imma jista’ jkollok kunsilli oħrajn li jridu jagħmluha differenti u inti issa qed tgħidli li ma jistgħux. </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L-INĠ. MARK MUSCAT: </w:t>
      </w:r>
      <w:r w:rsidRPr="00BB190B">
        <w:rPr>
          <w:rFonts w:ascii="Times New Roman" w:hAnsi="Times New Roman" w:cs="Times New Roman"/>
          <w:lang w:val="mt-MT"/>
        </w:rPr>
        <w:t>Kif għedt fil-bidu, ejja nħarsu ftit lejn ir-residenti li jużaw dawn il-</w:t>
      </w:r>
      <w:r w:rsidRPr="00BB190B">
        <w:rPr>
          <w:rFonts w:ascii="Times New Roman" w:hAnsi="Times New Roman" w:cs="Times New Roman"/>
          <w:i/>
          <w:iCs/>
          <w:lang w:val="mt-MT"/>
        </w:rPr>
        <w:t>bye-laws</w:t>
      </w:r>
      <w:r w:rsidRPr="00BB190B">
        <w:rPr>
          <w:rFonts w:ascii="Times New Roman" w:hAnsi="Times New Roman" w:cs="Times New Roman"/>
          <w:lang w:val="mt-MT"/>
        </w:rPr>
        <w:t>, mhux il-kunsilli. Il-liġijiet qegħdin hemm għal min qiegħed jużahom. Il-kunsilli jagħmluhom, imbagħad aħna rridu nimxu magħhom. L-ewwel idea hija li niffaċilitaw il-ħajja, biex anke n-nies jagħtu iżjed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Sur Muscat, ma naqbilx miegħek. L-ewwel prinċipju mhuwiex dak.</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L-INĠ. MARK MUSCAT: </w:t>
      </w:r>
      <w:r w:rsidRPr="00BB190B">
        <w:rPr>
          <w:rFonts w:ascii="Times New Roman" w:hAnsi="Times New Roman" w:cs="Times New Roman"/>
          <w:lang w:val="mt-MT"/>
        </w:rPr>
        <w:t>Il-liġijiet mhux għan-nies qegħdin?!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Inti qed tgħidli: Ejja niffaċilitaw kif ir-residenti jistgħu jsibu 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eċċ.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L-INĠ. MARK MUSCAT: </w:t>
      </w:r>
      <w:r w:rsidRPr="00BB190B">
        <w:rPr>
          <w:rFonts w:ascii="Times New Roman" w:hAnsi="Times New Roman" w:cs="Times New Roman"/>
          <w:lang w:val="mt-MT"/>
        </w:rPr>
        <w:t>Mhux importanti dik?</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 xml:space="preserve">Importantissima. Imma l-ewwel prinċipju mhux dak. L-ewwel prinċipju huwa li l-kunsilli jkollhom l-indipendenza tagħhom u jieħdu d-deċiżjonijiet tagħhom. Issa, jekk hemm problema biex wieħed ifittixha </w:t>
      </w:r>
      <w:r w:rsidRPr="00BB190B">
        <w:rPr>
          <w:rFonts w:ascii="Times New Roman" w:hAnsi="Times New Roman" w:cs="Times New Roman"/>
          <w:i/>
          <w:iCs/>
          <w:lang w:val="mt-MT"/>
        </w:rPr>
        <w:t>online</w:t>
      </w:r>
      <w:r w:rsidRPr="00BB190B">
        <w:rPr>
          <w:rFonts w:ascii="Times New Roman" w:hAnsi="Times New Roman" w:cs="Times New Roman"/>
          <w:lang w:val="mt-MT"/>
        </w:rPr>
        <w:t xml:space="preserve"> eċċ., nirranġaw il-mod kif wieħed jista’ jsiba, imma mhux nissagrifikaw il-prinċipju kruċjali tal-indipendenza tal-kunsilli għax ikun aħjar biex ir-residenti jsibu </w:t>
      </w:r>
      <w:r w:rsidRPr="00BB190B">
        <w:rPr>
          <w:rFonts w:ascii="Times New Roman" w:hAnsi="Times New Roman" w:cs="Times New Roman"/>
          <w:i/>
          <w:iCs/>
          <w:lang w:val="mt-MT"/>
        </w:rPr>
        <w:t>bye-law</w:t>
      </w:r>
      <w:r w:rsidRPr="00BB190B">
        <w:rPr>
          <w:rFonts w:ascii="Times New Roman" w:hAnsi="Times New Roman" w:cs="Times New Roman"/>
          <w:lang w:val="mt-MT"/>
        </w:rPr>
        <w:t>.</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 xml:space="preserve">Nista’ nifhem ukoll l-argument tal-Onor. Gouder. Qed jgħid li m’għandix nużurpa l-poteri tiegħi ma’ dawk tal-kunsill f’materja li taqa’ taħt kompetenza tal-kunsill minħabba dak li jidhirli li huwa għall-ġid taċ-ċittadin. Hu qed jgħid li l-kunsilli qegħdin għall-benefiċċju taċ-ċittadini, però hemm ċerta materja li hija </w:t>
      </w:r>
      <w:r w:rsidRPr="00BB190B">
        <w:rPr>
          <w:rFonts w:ascii="Times New Roman" w:hAnsi="Times New Roman" w:cs="Times New Roman"/>
          <w:i/>
          <w:iCs/>
          <w:lang w:val="mt-MT"/>
        </w:rPr>
        <w:t>reserved</w:t>
      </w:r>
      <w:r w:rsidRPr="00BB190B">
        <w:rPr>
          <w:rFonts w:ascii="Times New Roman" w:hAnsi="Times New Roman" w:cs="Times New Roman"/>
          <w:lang w:val="mt-MT"/>
        </w:rPr>
        <w:t xml:space="preserve"> għall-kunsilli. Qed jgħidli: Se tneħħi d-diskrezzjoni tal-kunsilli għax tħoss li huwa għall-ġid taċ-ċittadin li tagħmel dawk il-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Dik jarawha l-kunsilli, mhux inti, jekk hijiex a benefiċċju taċ-ċittadini. Nifhmu però dak l-argument, la aħna qed naffermaw il-prinċipju ta’ sussidjarjetà.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Issa nixtieq li nkomplu naqraw l-artikolu rilevanti tal-liġi prinċipali.</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L-artikolu 34 tal-Kap. 363 jgħid hekk:</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autoSpaceDE w:val="0"/>
        <w:autoSpaceDN w:val="0"/>
        <w:adjustRightInd w:val="0"/>
        <w:spacing w:after="0" w:line="240" w:lineRule="auto"/>
        <w:ind w:left="720"/>
        <w:jc w:val="both"/>
        <w:rPr>
          <w:rFonts w:ascii="Times New Roman" w:eastAsia="TimesNewRomanPSMT" w:hAnsi="Times New Roman" w:cs="Times New Roman"/>
          <w:lang w:val="mt-MT"/>
        </w:rPr>
      </w:pPr>
      <w:r w:rsidRPr="00BB190B">
        <w:rPr>
          <w:rFonts w:ascii="Times New Roman" w:eastAsia="TimesNewRomanPS-BoldMT" w:hAnsi="Times New Roman" w:cs="Times New Roman"/>
          <w:b/>
          <w:bCs/>
          <w:lang w:val="mt-MT"/>
        </w:rPr>
        <w:t xml:space="preserve">“34. </w:t>
      </w:r>
      <w:r w:rsidRPr="00BB190B">
        <w:rPr>
          <w:rFonts w:ascii="Times New Roman" w:eastAsia="TimesNewRomanPSMT" w:hAnsi="Times New Roman" w:cs="Times New Roman"/>
          <w:lang w:val="mt-MT"/>
        </w:rPr>
        <w:t xml:space="preserve">(1) Kunsill Lokali jista’ jagħmel, jemenda jew jirrevoka </w:t>
      </w:r>
      <w:r w:rsidRPr="00BB190B">
        <w:rPr>
          <w:rFonts w:ascii="Times New Roman" w:eastAsia="TimesNewRomanPS-BoldMT" w:hAnsi="Times New Roman" w:cs="Times New Roman"/>
          <w:i/>
          <w:iCs/>
          <w:lang w:val="mt-MT"/>
        </w:rPr>
        <w:t xml:space="preserve">bye-laws </w:t>
      </w:r>
      <w:r w:rsidRPr="00BB190B">
        <w:rPr>
          <w:rFonts w:ascii="Times New Roman" w:eastAsia="TimesNewRomanPSMT" w:hAnsi="Times New Roman" w:cs="Times New Roman"/>
          <w:lang w:val="mt-MT"/>
        </w:rPr>
        <w:t>sabiex jaqdi l-funzjonijiet tiegħu u sabiex iħares u jnaqqas inkonvenjenzi fil-lokalità tiegħu u sabiex idaħħal aktar fondi minn dawk allokati lilu taħt l-artikolu 55.”</w:t>
      </w: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Dak huwa l-prinċipju.</w:t>
      </w: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 xml:space="preserve">Iva. </w:t>
      </w:r>
      <w:r w:rsidRPr="00BB190B">
        <w:rPr>
          <w:rFonts w:ascii="Times New Roman" w:eastAsia="TimesNewRomanPSMT" w:hAnsi="Times New Roman" w:cs="Times New Roman"/>
          <w:lang w:val="mt-MT"/>
        </w:rPr>
        <w:t>Imbagħad ikompli hekk:</w:t>
      </w: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ind w:left="720"/>
        <w:jc w:val="both"/>
        <w:rPr>
          <w:rFonts w:ascii="Times New Roman" w:eastAsia="TimesNewRomanPSMT" w:hAnsi="Times New Roman" w:cs="Times New Roman"/>
          <w:lang w:val="mt-MT"/>
        </w:rPr>
      </w:pPr>
      <w:r w:rsidRPr="00BB190B">
        <w:rPr>
          <w:rFonts w:ascii="Times New Roman" w:eastAsia="TimesNewRomanPSMT" w:hAnsi="Times New Roman" w:cs="Times New Roman"/>
          <w:lang w:val="mt-MT"/>
        </w:rPr>
        <w:t xml:space="preserve">“(2) Minkejja d-dispożizzjonijiet tas-subartikolu (1) ta’ dan l-artikolu, il-Ministru jista’ taħt l-artikolu 72 jagħmel regolamenti għal applikazzjoni ġenerali għall-istess għanijiet li Kunsill jista’ jagħmel </w:t>
      </w:r>
      <w:r w:rsidRPr="00BB190B">
        <w:rPr>
          <w:rFonts w:ascii="Times New Roman" w:eastAsia="TimesNewRomanPS-BoldMT" w:hAnsi="Times New Roman" w:cs="Times New Roman"/>
          <w:i/>
          <w:iCs/>
          <w:lang w:val="mt-MT"/>
        </w:rPr>
        <w:t xml:space="preserve">bye-laws </w:t>
      </w:r>
      <w:r w:rsidRPr="00BB190B">
        <w:rPr>
          <w:rFonts w:ascii="Times New Roman" w:eastAsia="TimesNewRomanPSMT" w:hAnsi="Times New Roman" w:cs="Times New Roman"/>
          <w:lang w:val="mt-MT"/>
        </w:rPr>
        <w:t xml:space="preserve">taħt dan l-Att u dawk ir-regolamenti għandhom, għall-finijiet ta’ dan l-Att u ta’ kull liġi oħra, jitqiesu li huma </w:t>
      </w:r>
      <w:r w:rsidRPr="00BB190B">
        <w:rPr>
          <w:rFonts w:ascii="Times New Roman" w:eastAsia="TimesNewRomanPS-BoldMT" w:hAnsi="Times New Roman" w:cs="Times New Roman"/>
          <w:i/>
          <w:iCs/>
          <w:lang w:val="mt-MT"/>
        </w:rPr>
        <w:t xml:space="preserve">bye-laws </w:t>
      </w:r>
      <w:r w:rsidRPr="00BB190B">
        <w:rPr>
          <w:rFonts w:ascii="Times New Roman" w:eastAsia="TimesNewRomanPSMT" w:hAnsi="Times New Roman" w:cs="Times New Roman"/>
          <w:lang w:val="mt-MT"/>
        </w:rPr>
        <w:t>li jkunu saru mill-Kunsilli kollha:</w:t>
      </w:r>
    </w:p>
    <w:p w:rsidR="00BB190B" w:rsidRPr="00BB190B" w:rsidRDefault="00BB190B" w:rsidP="00BB190B">
      <w:pPr>
        <w:autoSpaceDE w:val="0"/>
        <w:autoSpaceDN w:val="0"/>
        <w:adjustRightInd w:val="0"/>
        <w:spacing w:after="0" w:line="240" w:lineRule="auto"/>
        <w:ind w:left="720"/>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ind w:left="720"/>
        <w:jc w:val="both"/>
        <w:rPr>
          <w:rFonts w:ascii="Times New Roman" w:eastAsia="TimesNewRomanPSMT" w:hAnsi="Times New Roman" w:cs="Times New Roman"/>
          <w:lang w:val="mt-MT"/>
        </w:rPr>
      </w:pPr>
      <w:r w:rsidRPr="00BB190B">
        <w:rPr>
          <w:rFonts w:ascii="Times New Roman" w:eastAsia="TimesNewRomanPSMT" w:hAnsi="Times New Roman" w:cs="Times New Roman"/>
          <w:lang w:val="mt-MT"/>
        </w:rPr>
        <w:t xml:space="preserve">Iżda kull regolamenti bħal dawk jistgħu jagħmlu biss dispożizzjonijiet ġenerali u jkunu bla ħsara għall-għemil ta’ </w:t>
      </w:r>
      <w:r w:rsidRPr="00BB190B">
        <w:rPr>
          <w:rFonts w:ascii="Times New Roman" w:eastAsia="TimesNewRomanPS-BoldMT" w:hAnsi="Times New Roman" w:cs="Times New Roman"/>
          <w:i/>
          <w:iCs/>
          <w:lang w:val="mt-MT"/>
        </w:rPr>
        <w:t xml:space="preserve">byelaws </w:t>
      </w:r>
      <w:r w:rsidRPr="00BB190B">
        <w:rPr>
          <w:rFonts w:ascii="Times New Roman" w:eastAsia="TimesNewRomanPSMT" w:hAnsi="Times New Roman" w:cs="Times New Roman"/>
          <w:lang w:val="mt-MT"/>
        </w:rPr>
        <w:t>oħra minn xi Kunsill għall-istess għan li jagħmlu dispożizzjonijiet speċjali għal-lokalità tiegħu.”.</w:t>
      </w:r>
    </w:p>
    <w:p w:rsidR="00BB190B" w:rsidRPr="00BB190B" w:rsidRDefault="00BB190B" w:rsidP="00BB190B">
      <w:pPr>
        <w:autoSpaceDE w:val="0"/>
        <w:autoSpaceDN w:val="0"/>
        <w:adjustRightInd w:val="0"/>
        <w:spacing w:after="0" w:line="240" w:lineRule="auto"/>
        <w:jc w:val="both"/>
        <w:rPr>
          <w:rFonts w:ascii="Times New Roman" w:eastAsia="TimesNewRomanPSMT"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r w:rsidRPr="00BB190B">
        <w:rPr>
          <w:rFonts w:ascii="Times New Roman" w:eastAsia="TimesNewRomanPSMT" w:hAnsi="Times New Roman" w:cs="Times New Roman"/>
          <w:lang w:val="mt-MT"/>
        </w:rPr>
        <w:t>Dan huwa dak li qed tgħid il-liġi llum.</w:t>
      </w: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 xml:space="preserve">Mela dan ifisser li bażikament il-Ministru jista’ jagħmel liġi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li jinkombi fiha l-prinċipji li jkunu ħarġu minn diversi </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w:t>
      </w:r>
      <w:r w:rsidRPr="00BB190B">
        <w:rPr>
          <w:rFonts w:ascii="Times New Roman" w:hAnsi="Times New Roman" w:cs="Times New Roman"/>
          <w:i/>
          <w:iCs/>
          <w:lang w:val="mt-MT"/>
        </w:rPr>
        <w:t>he standardises them</w:t>
      </w:r>
      <w:r w:rsidRPr="00BB190B">
        <w:rPr>
          <w:rFonts w:ascii="Times New Roman" w:hAnsi="Times New Roman" w:cs="Times New Roman"/>
          <w:lang w:val="mt-MT"/>
        </w:rPr>
        <w:t xml:space="preserve">, jagħmel skedi u mbagħad il-kunsilli japplikaw l-iskedi. Ladarba dan il-poter qiegħed hemm diġà – il-Parlament għamilha l-liġi – jien teknikament stajt nuża dak il-provvediment u noħroġ avviż legali biex nagħmel </w:t>
      </w:r>
      <w:r w:rsidRPr="00BB190B">
        <w:rPr>
          <w:rFonts w:ascii="Times New Roman" w:hAnsi="Times New Roman" w:cs="Times New Roman"/>
          <w:i/>
          <w:iCs/>
          <w:lang w:val="mt-MT"/>
        </w:rPr>
        <w:t>general application</w:t>
      </w:r>
      <w:r w:rsidRPr="00BB190B">
        <w:rPr>
          <w:rFonts w:ascii="Times New Roman" w:hAnsi="Times New Roman" w:cs="Times New Roman"/>
          <w:lang w:val="mt-MT"/>
        </w:rPr>
        <w:t>. Minflok ma qed nagħmlu hekk, qed nagħmlu emenda fil-liġi prinċipali. Jimporta nistaqsik xi ħaġa, Sur Attard? Ladarba l-liġi diġà tipprovdi dan, x’inhuwa l-iskop li qed indaħħluh f’din l-emenda?</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Għax tridu tiċċentralizzaw!</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Naħseb li dan huwa l-punt kruċjali.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Aħjar tħalluha kif inhi.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IS-SUR NATALINO ATTARD: </w:t>
      </w:r>
      <w:r w:rsidRPr="00BB190B">
        <w:rPr>
          <w:rFonts w:ascii="Times New Roman" w:hAnsi="Times New Roman" w:cs="Times New Roman"/>
          <w:lang w:val="mt-MT"/>
        </w:rPr>
        <w:t xml:space="preserve">Id-diffikultà li għandna llum hija li meta jiġuna kunsilli lokali biex jgħaddu </w:t>
      </w:r>
      <w:r w:rsidRPr="00BB190B">
        <w:rPr>
          <w:rFonts w:ascii="Times New Roman" w:hAnsi="Times New Roman" w:cs="Times New Roman"/>
          <w:i/>
          <w:iCs/>
          <w:lang w:val="mt-MT"/>
        </w:rPr>
        <w:t>bye-laws</w:t>
      </w:r>
      <w:r w:rsidRPr="00BB190B">
        <w:rPr>
          <w:rFonts w:ascii="Times New Roman" w:hAnsi="Times New Roman" w:cs="Times New Roman"/>
          <w:lang w:val="mt-MT"/>
        </w:rPr>
        <w:t>, bħal pereżempju</w:t>
      </w:r>
      <w:r w:rsidRPr="00BB190B">
        <w:rPr>
          <w:rFonts w:ascii="Times New Roman" w:hAnsi="Times New Roman" w:cs="Times New Roman"/>
          <w:i/>
          <w:iCs/>
          <w:lang w:val="mt-MT"/>
        </w:rPr>
        <w:t xml:space="preserve"> </w:t>
      </w:r>
      <w:r w:rsidRPr="00BB190B">
        <w:rPr>
          <w:rFonts w:ascii="Times New Roman" w:hAnsi="Times New Roman" w:cs="Times New Roman"/>
          <w:lang w:val="mt-MT"/>
        </w:rPr>
        <w:t xml:space="preserve">dwar ir-riklamar, u l-Ministru ma jkunx għamilha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irridu ngħadduhom mill-proċess kollu. Fil-fatt, illum il-ġurnata rajna liema huma dawk il-</w:t>
      </w:r>
      <w:r w:rsidRPr="00BB190B">
        <w:rPr>
          <w:rFonts w:ascii="Times New Roman" w:hAnsi="Times New Roman" w:cs="Times New Roman"/>
          <w:i/>
          <w:iCs/>
          <w:lang w:val="mt-MT"/>
        </w:rPr>
        <w:t>bye-laws</w:t>
      </w:r>
      <w:r w:rsidRPr="00BB190B">
        <w:rPr>
          <w:rFonts w:ascii="Times New Roman" w:hAnsi="Times New Roman" w:cs="Times New Roman"/>
          <w:lang w:val="mt-MT"/>
        </w:rPr>
        <w:t xml:space="preserve"> fuq l-istess suġġett li għaddew diversi kunsilli biex il-Ministru jagħmilhom </w:t>
      </w:r>
      <w:r w:rsidRPr="00BB190B">
        <w:rPr>
          <w:rFonts w:ascii="Times New Roman" w:hAnsi="Times New Roman" w:cs="Times New Roman"/>
          <w:i/>
          <w:iCs/>
          <w:lang w:val="mt-MT"/>
        </w:rPr>
        <w:t>by general application</w:t>
      </w:r>
      <w:r w:rsidRPr="00BB190B">
        <w:rPr>
          <w:rFonts w:ascii="Times New Roman" w:hAnsi="Times New Roman" w:cs="Times New Roman"/>
          <w:lang w:val="mt-MT"/>
        </w:rPr>
        <w:t xml:space="preserve">.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lang w:val="mt-MT"/>
        </w:rPr>
        <w:t xml:space="preserve">L-ewwel </w:t>
      </w:r>
      <w:r w:rsidRPr="00BB190B">
        <w:rPr>
          <w:rFonts w:ascii="Times New Roman" w:hAnsi="Times New Roman" w:cs="Times New Roman"/>
          <w:i/>
          <w:iCs/>
          <w:lang w:val="mt-MT"/>
        </w:rPr>
        <w:t xml:space="preserve">proviso </w:t>
      </w:r>
      <w:r w:rsidRPr="00BB190B">
        <w:rPr>
          <w:rFonts w:ascii="Times New Roman" w:hAnsi="Times New Roman" w:cs="Times New Roman"/>
          <w:lang w:val="mt-MT"/>
        </w:rPr>
        <w:t xml:space="preserve">tas-subartikolu 34(2) se jibqa’ hemm, mhux se jitneħħa. Qed nipproponu li jidħol it-tieni </w:t>
      </w:r>
      <w:r w:rsidRPr="00BB190B">
        <w:rPr>
          <w:rFonts w:ascii="Times New Roman" w:hAnsi="Times New Roman" w:cs="Times New Roman"/>
          <w:i/>
          <w:iCs/>
          <w:lang w:val="mt-MT"/>
        </w:rPr>
        <w:t>proviso</w:t>
      </w:r>
      <w:r w:rsidRPr="00BB190B">
        <w:rPr>
          <w:rFonts w:ascii="Times New Roman" w:hAnsi="Times New Roman" w:cs="Times New Roman"/>
          <w:lang w:val="mt-MT"/>
        </w:rPr>
        <w:t>.</w:t>
      </w:r>
      <w:r w:rsidRPr="00BB190B">
        <w:rPr>
          <w:rFonts w:ascii="Times New Roman" w:hAnsi="Times New Roman" w:cs="Times New Roman"/>
          <w:i/>
          <w:iCs/>
          <w:lang w:val="mt-MT"/>
        </w:rPr>
        <w:t xml:space="preserve"> </w:t>
      </w:r>
      <w:r w:rsidRPr="00BB190B">
        <w:rPr>
          <w:rFonts w:ascii="Times New Roman" w:hAnsi="Times New Roman" w:cs="Times New Roman"/>
          <w:lang w:val="mt-MT"/>
        </w:rPr>
        <w:t xml:space="preserve">U r-raġunijiet għat-tieni </w:t>
      </w:r>
      <w:r w:rsidRPr="00BB190B">
        <w:rPr>
          <w:rFonts w:ascii="Times New Roman" w:hAnsi="Times New Roman" w:cs="Times New Roman"/>
          <w:i/>
          <w:iCs/>
          <w:lang w:val="mt-MT"/>
        </w:rPr>
        <w:t>proviso</w:t>
      </w:r>
      <w:r w:rsidRPr="00BB190B">
        <w:rPr>
          <w:rFonts w:ascii="Times New Roman" w:hAnsi="Times New Roman" w:cs="Times New Roman"/>
          <w:lang w:val="mt-MT"/>
        </w:rPr>
        <w:t xml:space="preserve"> huma tnejn. (Interruzzjonijiet)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 xml:space="preserve">Din hija liġi li għaddiet mill-Parlament.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Hekk hu.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Mhux qed naqblu, m’hemmx x’tagħmel. Ejja nieħdu vot fuqha din.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KARL GOUDER: </w:t>
      </w:r>
      <w:r w:rsidRPr="00BB190B">
        <w:rPr>
          <w:rFonts w:ascii="Times New Roman" w:hAnsi="Times New Roman" w:cs="Times New Roman"/>
          <w:lang w:val="mt-MT"/>
        </w:rPr>
        <w:t>Hija daqshekk diffiċli biex tħalli l-għażla? Jekk trid niedħu vot, neħduh.</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klawsola 3.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w:t>
      </w:r>
      <w:r w:rsidRPr="00BB190B">
        <w:rPr>
          <w:rFonts w:ascii="Times New Roman" w:hAnsi="Times New Roman" w:cs="Times New Roman"/>
          <w:i/>
          <w:iCs/>
          <w:lang w:val="mt-MT"/>
        </w:rPr>
        <w:t>Carried.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Klawsola 3 għaddiet u ġiet ordnata ssir parti mill-Abbozz ta’ Liġi.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b/>
          <w:bCs/>
          <w:lang w:val="mt-MT"/>
        </w:rPr>
      </w:pPr>
      <w:r w:rsidRPr="00BB190B">
        <w:rPr>
          <w:rFonts w:ascii="Times New Roman" w:hAnsi="Times New Roman" w:cs="Times New Roman"/>
          <w:b/>
          <w:bCs/>
          <w:lang w:val="mt-MT"/>
        </w:rPr>
        <w:t>KLAWSOLA 4 (Posposta aktar kmieni fil-Kumitat)</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 Il-Ministru.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din l-emenda:</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ind w:left="720" w:hanging="720"/>
        <w:jc w:val="both"/>
        <w:rPr>
          <w:rFonts w:ascii="Times New Roman" w:hAnsi="Times New Roman" w:cs="Times New Roman"/>
          <w:bCs/>
          <w:lang w:val="mt-MT"/>
        </w:rPr>
      </w:pPr>
      <w:r w:rsidRPr="00BB190B">
        <w:rPr>
          <w:rFonts w:ascii="Times New Roman" w:hAnsi="Times New Roman" w:cs="Times New Roman"/>
          <w:bCs/>
          <w:lang w:val="mt-MT"/>
        </w:rPr>
        <w:t>“D”</w:t>
      </w:r>
      <w:r w:rsidRPr="00BB190B">
        <w:rPr>
          <w:rFonts w:ascii="Times New Roman" w:hAnsi="Times New Roman" w:cs="Times New Roman"/>
          <w:bCs/>
          <w:lang w:val="mt-MT"/>
        </w:rPr>
        <w:tab/>
        <w:t>Fi klawsola 4, minnufih wara l-kliem “wara konsultazzjoni mal-Assoċjazzjoni” għandhom jidħlu l-kliem “u dan biss f’ċirkostanzi eċċezzjonali”.</w:t>
      </w:r>
    </w:p>
    <w:p w:rsidR="00BB190B" w:rsidRPr="00BB190B" w:rsidRDefault="00BB190B" w:rsidP="00BB190B">
      <w:pPr>
        <w:spacing w:after="0" w:line="240" w:lineRule="auto"/>
        <w:ind w:hanging="426"/>
        <w:jc w:val="both"/>
        <w:rPr>
          <w:rFonts w:ascii="Times New Roman" w:hAnsi="Times New Roman" w:cs="Times New Roman"/>
          <w:b/>
          <w:lang w:val="mt-MT"/>
        </w:rPr>
      </w:pPr>
    </w:p>
    <w:p w:rsidR="00BB190B" w:rsidRPr="00BB190B" w:rsidRDefault="00BB190B" w:rsidP="00BB190B">
      <w:pPr>
        <w:spacing w:after="0" w:line="240" w:lineRule="auto"/>
        <w:ind w:left="720" w:hanging="720"/>
        <w:jc w:val="both"/>
        <w:rPr>
          <w:rFonts w:ascii="Times New Roman" w:hAnsi="Times New Roman" w:cs="Times New Roman"/>
          <w:bCs/>
          <w:i/>
          <w:iCs/>
          <w:lang w:val="mt-MT"/>
        </w:rPr>
      </w:pPr>
      <w:r w:rsidRPr="00BB190B">
        <w:rPr>
          <w:rFonts w:ascii="Times New Roman" w:hAnsi="Times New Roman" w:cs="Times New Roman"/>
          <w:bCs/>
          <w:i/>
          <w:iCs/>
          <w:lang w:val="mt-MT"/>
        </w:rPr>
        <w:t>“D”</w:t>
      </w:r>
      <w:r w:rsidRPr="00BB190B">
        <w:rPr>
          <w:rFonts w:ascii="Times New Roman" w:hAnsi="Times New Roman" w:cs="Times New Roman"/>
          <w:bCs/>
          <w:i/>
          <w:iCs/>
          <w:lang w:val="mt-MT"/>
        </w:rPr>
        <w:tab/>
        <w:t>In clause 4, immediately after the words “after consultation with the Association” there shall be added the words “only in exceptional circumstances”.</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l-emenda għal klawsola 4 kif imressqa u moqrija mill-Ministru.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L-Emenda “D” għaddiet nem. con.</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Il-mistoqsija hija klawsola 4 kif emendata.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Klawsola 4, kif emendata, għaddiet nem. con. u ġiet ordnata ssir parti mill-Abbozz ta’ Liġi.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bCs/>
          <w:lang w:val="mt-MT"/>
        </w:rPr>
      </w:pPr>
      <w:r w:rsidRPr="00BB190B">
        <w:rPr>
          <w:rFonts w:ascii="Times New Roman" w:hAnsi="Times New Roman" w:cs="Times New Roman"/>
          <w:b/>
          <w:lang w:val="mt-MT"/>
        </w:rPr>
        <w:t xml:space="preserve">Klawsola 1 – </w:t>
      </w:r>
      <w:r w:rsidRPr="00BB190B">
        <w:rPr>
          <w:rFonts w:ascii="Times New Roman" w:hAnsi="Times New Roman" w:cs="Times New Roman"/>
          <w:bCs/>
          <w:lang w:val="mt-MT"/>
        </w:rPr>
        <w:t>Titolu fil-qosor.</w:t>
      </w:r>
    </w:p>
    <w:p w:rsidR="00BB190B" w:rsidRPr="00BB190B" w:rsidRDefault="00BB190B" w:rsidP="00BB190B">
      <w:pPr>
        <w:spacing w:after="0" w:line="240" w:lineRule="auto"/>
        <w:jc w:val="both"/>
        <w:rPr>
          <w:rFonts w:ascii="Times New Roman" w:hAnsi="Times New Roman" w:cs="Times New Roman"/>
          <w:b/>
          <w:i/>
          <w:iCs/>
          <w:lang w:val="mt-MT"/>
        </w:rPr>
      </w:pPr>
      <w:r w:rsidRPr="00BB190B">
        <w:rPr>
          <w:rFonts w:ascii="Times New Roman" w:hAnsi="Times New Roman" w:cs="Times New Roman"/>
          <w:b/>
          <w:i/>
          <w:iCs/>
          <w:lang w:val="mt-MT"/>
        </w:rPr>
        <w:t xml:space="preserve">Clause 1 – </w:t>
      </w:r>
      <w:r w:rsidRPr="00BB190B">
        <w:rPr>
          <w:rFonts w:ascii="Times New Roman" w:hAnsi="Times New Roman" w:cs="Times New Roman"/>
          <w:bCs/>
          <w:i/>
          <w:iCs/>
          <w:lang w:val="mt-MT"/>
        </w:rPr>
        <w:t>Short Title</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 Il-Ministru.</w:t>
      </w:r>
    </w:p>
    <w:p w:rsidR="00BB190B" w:rsidRPr="00BB190B" w:rsidRDefault="00BB190B" w:rsidP="00BB190B">
      <w:pPr>
        <w:spacing w:after="0" w:line="240" w:lineRule="auto"/>
        <w:jc w:val="both"/>
        <w:rPr>
          <w:rFonts w:ascii="Times New Roman" w:hAnsi="Times New Roman" w:cs="Times New Roman"/>
          <w:b/>
          <w:bCs/>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din l-emenda verbali:</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ind w:left="720"/>
        <w:jc w:val="both"/>
        <w:rPr>
          <w:rFonts w:ascii="Times New Roman" w:hAnsi="Times New Roman" w:cs="Times New Roman"/>
          <w:bCs/>
          <w:lang w:val="mt-MT"/>
        </w:rPr>
      </w:pPr>
      <w:r w:rsidRPr="00BB190B">
        <w:rPr>
          <w:rFonts w:ascii="Times New Roman" w:hAnsi="Times New Roman" w:cs="Times New Roman"/>
          <w:bCs/>
          <w:lang w:val="mt-MT"/>
        </w:rPr>
        <w:t>Fi klawsola 1 il-kliem “</w:t>
      </w:r>
      <w:r w:rsidRPr="00BB190B">
        <w:rPr>
          <w:rFonts w:ascii="Times New Roman" w:hAnsi="Times New Roman" w:cs="Times New Roman"/>
          <w:lang w:val="mt-MT"/>
        </w:rPr>
        <w:t>l-Att tal-2020 li jemenda l-Att dwar Gvern Lokali (Emenda Nru 2)” g</w:t>
      </w:r>
      <w:r w:rsidRPr="00BB190B">
        <w:rPr>
          <w:rFonts w:ascii="Times New Roman" w:hAnsi="Times New Roman" w:cs="Times New Roman"/>
          <w:bCs/>
          <w:lang w:val="mt-MT"/>
        </w:rPr>
        <w:t>ħandhom jiġi sostitwiti bil-kliem “</w:t>
      </w:r>
      <w:r w:rsidRPr="00BB190B">
        <w:rPr>
          <w:rFonts w:ascii="Times New Roman" w:hAnsi="Times New Roman" w:cs="Times New Roman"/>
          <w:lang w:val="mt-MT"/>
        </w:rPr>
        <w:t>l-Att tal-2020 li jemenda l-Att dwar Gvern Lokali”.</w:t>
      </w:r>
    </w:p>
    <w:p w:rsidR="00BB190B" w:rsidRPr="00BB190B" w:rsidRDefault="00BB190B" w:rsidP="00BB190B">
      <w:pPr>
        <w:spacing w:after="0" w:line="240" w:lineRule="auto"/>
        <w:ind w:left="720"/>
        <w:jc w:val="both"/>
        <w:rPr>
          <w:rFonts w:ascii="Times New Roman" w:hAnsi="Times New Roman" w:cs="Times New Roman"/>
          <w:bCs/>
          <w:lang w:val="mt-MT"/>
        </w:rPr>
      </w:pPr>
    </w:p>
    <w:p w:rsidR="00BB190B" w:rsidRPr="00BB190B" w:rsidRDefault="00BB190B" w:rsidP="00BB190B">
      <w:pPr>
        <w:spacing w:after="0" w:line="240" w:lineRule="auto"/>
        <w:ind w:left="720"/>
        <w:jc w:val="both"/>
        <w:rPr>
          <w:rFonts w:ascii="Times New Roman" w:hAnsi="Times New Roman" w:cs="Times New Roman"/>
          <w:bCs/>
          <w:i/>
          <w:iCs/>
          <w:lang w:val="mt-MT"/>
        </w:rPr>
      </w:pPr>
      <w:r w:rsidRPr="00BB190B">
        <w:rPr>
          <w:rFonts w:ascii="Times New Roman" w:hAnsi="Times New Roman" w:cs="Times New Roman"/>
          <w:bCs/>
          <w:i/>
          <w:iCs/>
          <w:lang w:val="mt-MT"/>
        </w:rPr>
        <w:t>In clause 1 the words “</w:t>
      </w:r>
      <w:r w:rsidRPr="00BB190B">
        <w:rPr>
          <w:rFonts w:ascii="Times New Roman" w:hAnsi="Times New Roman" w:cs="Times New Roman"/>
          <w:i/>
          <w:iCs/>
          <w:lang w:val="mt-MT"/>
        </w:rPr>
        <w:t xml:space="preserve">Local Government (Amendment No. 2) Act” </w:t>
      </w:r>
      <w:r w:rsidRPr="00BB190B">
        <w:rPr>
          <w:rFonts w:ascii="Times New Roman" w:hAnsi="Times New Roman" w:cs="Times New Roman"/>
          <w:bCs/>
          <w:i/>
          <w:iCs/>
          <w:lang w:val="mt-MT"/>
        </w:rPr>
        <w:t>shall be substituted by the words “</w:t>
      </w:r>
      <w:r w:rsidRPr="00BB190B">
        <w:rPr>
          <w:rFonts w:ascii="Times New Roman" w:hAnsi="Times New Roman" w:cs="Times New Roman"/>
          <w:i/>
          <w:iCs/>
          <w:lang w:val="mt-MT"/>
        </w:rPr>
        <w:t>Local Government (Amendment) Act”.</w:t>
      </w:r>
    </w:p>
    <w:p w:rsidR="00BB190B" w:rsidRPr="00BB190B" w:rsidRDefault="00BB190B" w:rsidP="00BB190B">
      <w:pPr>
        <w:autoSpaceDE w:val="0"/>
        <w:autoSpaceDN w:val="0"/>
        <w:adjustRightInd w:val="0"/>
        <w:spacing w:after="0" w:line="240" w:lineRule="auto"/>
        <w:jc w:val="both"/>
        <w:rPr>
          <w:rFonts w:ascii="Times New Roman" w:eastAsia="TimesNewRoman,Bold" w:hAnsi="Times New Roman" w:cs="Times New Roman"/>
          <w:b/>
          <w:bCs/>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l-emenda verbali għal klawsola 1 kif imressqa mill-Ministru.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L-emenda verbali għaddiet nem. con.</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Il-mistoqsija hija klawsola 1 kif emendata verbalment.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Klawsola 1, kif emendata verbalment, għaddiet nem. con. u ġiet ordnata ssir parti mill-Abbozz ta’ Liġi.</w:t>
      </w:r>
    </w:p>
    <w:p w:rsidR="00BB190B" w:rsidRPr="00BB190B" w:rsidRDefault="00BB190B" w:rsidP="00BB190B">
      <w:pPr>
        <w:autoSpaceDE w:val="0"/>
        <w:autoSpaceDN w:val="0"/>
        <w:adjustRightInd w:val="0"/>
        <w:spacing w:after="0" w:line="240" w:lineRule="auto"/>
        <w:jc w:val="both"/>
        <w:rPr>
          <w:rFonts w:ascii="Times New Roman" w:eastAsia="TimesNewRoman,Bold" w:hAnsi="Times New Roman" w:cs="Times New Roman"/>
          <w:b/>
          <w:bCs/>
          <w:i/>
          <w:iCs/>
          <w:lang w:val="mt-MT"/>
        </w:rPr>
      </w:pPr>
    </w:p>
    <w:p w:rsidR="00BB190B" w:rsidRPr="00BB190B" w:rsidRDefault="00BB190B" w:rsidP="00BB190B">
      <w:pPr>
        <w:autoSpaceDE w:val="0"/>
        <w:autoSpaceDN w:val="0"/>
        <w:adjustRightInd w:val="0"/>
        <w:spacing w:after="0" w:line="240" w:lineRule="auto"/>
        <w:jc w:val="both"/>
        <w:rPr>
          <w:rFonts w:ascii="Times New Roman" w:eastAsia="TimesNewRoman,Bold"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eastAsia="TimesNewRoman,Bold" w:hAnsi="Times New Roman" w:cs="Times New Roman"/>
          <w:b/>
          <w:bCs/>
          <w:lang w:val="mt-MT"/>
        </w:rPr>
      </w:pPr>
      <w:r w:rsidRPr="00BB190B">
        <w:rPr>
          <w:rFonts w:ascii="Times New Roman" w:eastAsia="TimesNewRoman,Bold" w:hAnsi="Times New Roman" w:cs="Times New Roman"/>
          <w:b/>
          <w:bCs/>
          <w:lang w:val="mt-MT"/>
        </w:rPr>
        <w:t>Titolu</w:t>
      </w:r>
    </w:p>
    <w:p w:rsidR="00BB190B" w:rsidRPr="00BB190B" w:rsidRDefault="00BB190B" w:rsidP="00BB190B">
      <w:pPr>
        <w:autoSpaceDE w:val="0"/>
        <w:autoSpaceDN w:val="0"/>
        <w:adjustRightInd w:val="0"/>
        <w:spacing w:after="0" w:line="240" w:lineRule="auto"/>
        <w:jc w:val="both"/>
        <w:rPr>
          <w:rFonts w:ascii="Times New Roman" w:eastAsia="TimesNewRoman,Bold" w:hAnsi="Times New Roman" w:cs="Times New Roman"/>
          <w:b/>
          <w:bCs/>
          <w:i/>
          <w:iCs/>
          <w:lang w:val="mt-MT"/>
        </w:rPr>
      </w:pPr>
      <w:r w:rsidRPr="00BB190B">
        <w:rPr>
          <w:rFonts w:ascii="Times New Roman" w:eastAsia="TimesNewRoman,Bold" w:hAnsi="Times New Roman" w:cs="Times New Roman"/>
          <w:b/>
          <w:bCs/>
          <w:i/>
          <w:iCs/>
          <w:lang w:val="mt-MT"/>
        </w:rPr>
        <w:t>Title</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Rimarki?</w:t>
      </w:r>
      <w:r w:rsidRPr="00BB190B">
        <w:rPr>
          <w:rFonts w:ascii="Times New Roman" w:hAnsi="Times New Roman" w:cs="Times New Roman"/>
          <w:b/>
          <w:bCs/>
          <w:lang w:val="mt-MT"/>
        </w:rPr>
        <w:t xml:space="preserve"> </w:t>
      </w:r>
      <w:r w:rsidRPr="00BB190B">
        <w:rPr>
          <w:rFonts w:ascii="Times New Roman" w:hAnsi="Times New Roman" w:cs="Times New Roman"/>
          <w:lang w:val="mt-MT"/>
        </w:rPr>
        <w:t>Il-Ministru.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u w:val="single"/>
          <w:lang w:val="mt-MT"/>
        </w:rPr>
      </w:pPr>
      <w:r w:rsidRPr="00BB190B">
        <w:rPr>
          <w:rFonts w:ascii="Times New Roman" w:hAnsi="Times New Roman" w:cs="Times New Roman"/>
          <w:b/>
          <w:bCs/>
          <w:lang w:val="mt-MT"/>
        </w:rPr>
        <w:t xml:space="preserve">ONOR. JOSÉ HERRERA: </w:t>
      </w:r>
      <w:r w:rsidRPr="00BB190B">
        <w:rPr>
          <w:rFonts w:ascii="Times New Roman" w:hAnsi="Times New Roman" w:cs="Times New Roman"/>
          <w:lang w:val="mt-MT"/>
        </w:rPr>
        <w:t>Sur President, nipproponi din l-emenda verbali:</w:t>
      </w:r>
    </w:p>
    <w:p w:rsidR="00BB190B" w:rsidRPr="00BB190B" w:rsidRDefault="00BB190B" w:rsidP="00BB190B">
      <w:pPr>
        <w:spacing w:after="0" w:line="240" w:lineRule="auto"/>
        <w:jc w:val="both"/>
        <w:rPr>
          <w:rFonts w:ascii="Times New Roman" w:hAnsi="Times New Roman" w:cs="Times New Roman"/>
          <w:b/>
          <w:u w:val="single"/>
          <w:lang w:val="mt-MT"/>
        </w:rPr>
      </w:pPr>
    </w:p>
    <w:p w:rsidR="00BB190B" w:rsidRPr="00BB190B" w:rsidRDefault="00BB190B" w:rsidP="00BB190B">
      <w:pPr>
        <w:spacing w:after="0" w:line="240" w:lineRule="auto"/>
        <w:ind w:left="720"/>
        <w:jc w:val="both"/>
        <w:rPr>
          <w:rFonts w:ascii="Times New Roman" w:hAnsi="Times New Roman" w:cs="Times New Roman"/>
          <w:bCs/>
          <w:lang w:val="mt-MT"/>
        </w:rPr>
      </w:pPr>
      <w:r w:rsidRPr="00BB190B">
        <w:rPr>
          <w:rFonts w:ascii="Times New Roman" w:hAnsi="Times New Roman" w:cs="Times New Roman"/>
          <w:bCs/>
          <w:lang w:val="mt-MT"/>
        </w:rPr>
        <w:t>Fit-Titolu l-kliem “</w:t>
      </w:r>
      <w:r w:rsidRPr="00BB190B">
        <w:rPr>
          <w:rFonts w:ascii="Times New Roman" w:hAnsi="Times New Roman" w:cs="Times New Roman"/>
          <w:lang w:val="mt-MT"/>
        </w:rPr>
        <w:t>Att sabiex ikompli jemenda l-Att dwar Gvern Lokali” g</w:t>
      </w:r>
      <w:r w:rsidRPr="00BB190B">
        <w:rPr>
          <w:rFonts w:ascii="Times New Roman" w:hAnsi="Times New Roman" w:cs="Times New Roman"/>
          <w:bCs/>
          <w:lang w:val="mt-MT"/>
        </w:rPr>
        <w:t>ħandhom jiġi sostitwiti bil-kliem “</w:t>
      </w:r>
      <w:r w:rsidRPr="00BB190B">
        <w:rPr>
          <w:rFonts w:ascii="Times New Roman" w:hAnsi="Times New Roman" w:cs="Times New Roman"/>
          <w:lang w:val="mt-MT"/>
        </w:rPr>
        <w:t>Att sabiex jemenda l-Att dwar Gvern Lokali”.</w:t>
      </w:r>
    </w:p>
    <w:p w:rsidR="00BB190B" w:rsidRPr="00BB190B" w:rsidRDefault="00BB190B" w:rsidP="00BB190B">
      <w:pPr>
        <w:spacing w:after="0" w:line="240" w:lineRule="auto"/>
        <w:ind w:left="720"/>
        <w:jc w:val="both"/>
        <w:rPr>
          <w:rFonts w:ascii="Times New Roman" w:hAnsi="Times New Roman" w:cs="Times New Roman"/>
          <w:bCs/>
          <w:lang w:val="mt-MT"/>
        </w:rPr>
      </w:pPr>
    </w:p>
    <w:p w:rsidR="00BB190B" w:rsidRPr="00BB190B" w:rsidRDefault="00BB190B" w:rsidP="00BB190B">
      <w:pPr>
        <w:spacing w:after="0" w:line="240" w:lineRule="auto"/>
        <w:ind w:left="720"/>
        <w:jc w:val="both"/>
        <w:rPr>
          <w:rFonts w:ascii="Times New Roman" w:hAnsi="Times New Roman" w:cs="Times New Roman"/>
          <w:bCs/>
          <w:i/>
          <w:iCs/>
          <w:lang w:val="mt-MT"/>
        </w:rPr>
      </w:pPr>
      <w:r w:rsidRPr="00BB190B">
        <w:rPr>
          <w:rFonts w:ascii="Times New Roman" w:hAnsi="Times New Roman" w:cs="Times New Roman"/>
          <w:bCs/>
          <w:i/>
          <w:iCs/>
          <w:lang w:val="mt-MT"/>
        </w:rPr>
        <w:t xml:space="preserve">In the Title the words “An Act to further amend the </w:t>
      </w:r>
      <w:r w:rsidRPr="00BB190B">
        <w:rPr>
          <w:rFonts w:ascii="Times New Roman" w:hAnsi="Times New Roman" w:cs="Times New Roman"/>
          <w:i/>
          <w:iCs/>
          <w:lang w:val="mt-MT"/>
        </w:rPr>
        <w:t xml:space="preserve">Local Government Act” </w:t>
      </w:r>
      <w:r w:rsidRPr="00BB190B">
        <w:rPr>
          <w:rFonts w:ascii="Times New Roman" w:hAnsi="Times New Roman" w:cs="Times New Roman"/>
          <w:bCs/>
          <w:i/>
          <w:iCs/>
          <w:lang w:val="mt-MT"/>
        </w:rPr>
        <w:t xml:space="preserve">shall be substituted by the words “An Act to amend the </w:t>
      </w:r>
      <w:r w:rsidRPr="00BB190B">
        <w:rPr>
          <w:rFonts w:ascii="Times New Roman" w:hAnsi="Times New Roman" w:cs="Times New Roman"/>
          <w:i/>
          <w:iCs/>
          <w:lang w:val="mt-MT"/>
        </w:rPr>
        <w:t>Local Government Act”.</w:t>
      </w:r>
    </w:p>
    <w:p w:rsidR="00BB190B" w:rsidRPr="00BB190B" w:rsidRDefault="00BB190B" w:rsidP="00BB190B">
      <w:pPr>
        <w:autoSpaceDE w:val="0"/>
        <w:autoSpaceDN w:val="0"/>
        <w:adjustRightInd w:val="0"/>
        <w:spacing w:after="0" w:line="240" w:lineRule="auto"/>
        <w:jc w:val="both"/>
        <w:rPr>
          <w:rFonts w:ascii="Times New Roman" w:eastAsia="TimesNewRoman,Bold" w:hAnsi="Times New Roman" w:cs="Times New Roman"/>
          <w:b/>
          <w:bCs/>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 xml:space="preserve">Grazzi. Aktar rimarki? (Onor. Membri: </w:t>
      </w:r>
      <w:r w:rsidRPr="00BB190B">
        <w:rPr>
          <w:rFonts w:ascii="Times New Roman" w:hAnsi="Times New Roman" w:cs="Times New Roman"/>
          <w:i/>
          <w:iCs/>
          <w:lang w:val="mt-MT"/>
        </w:rPr>
        <w:t>No</w:t>
      </w:r>
      <w:r w:rsidRPr="00BB190B">
        <w:rPr>
          <w:rFonts w:ascii="Times New Roman" w:hAnsi="Times New Roman" w:cs="Times New Roman"/>
          <w:lang w:val="mt-MT"/>
        </w:rPr>
        <w:t xml:space="preserve">) Il-mistoqsija hija l-emenda verbali għat-Titolu kif imressqa mill-Ministru.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L-Emenda verbali għaddiet nem. con.</w:t>
      </w:r>
    </w:p>
    <w:p w:rsidR="00BB190B" w:rsidRPr="00BB190B" w:rsidRDefault="00BB190B" w:rsidP="00BB190B">
      <w:pPr>
        <w:spacing w:after="0" w:line="240" w:lineRule="auto"/>
        <w:jc w:val="both"/>
        <w:rPr>
          <w:rFonts w:ascii="Times New Roman" w:hAnsi="Times New Roman" w:cs="Times New Roman"/>
          <w:b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Il-mistoqsija hija t-Titolu kif emendat</w:t>
      </w:r>
      <w:r w:rsidRPr="00BB190B">
        <w:rPr>
          <w:rFonts w:ascii="Times New Roman" w:hAnsi="Times New Roman" w:cs="Times New Roman"/>
          <w:i/>
          <w:iCs/>
          <w:lang w:val="mt-MT"/>
        </w:rPr>
        <w:t xml:space="preserve"> </w:t>
      </w:r>
      <w:r w:rsidRPr="00BB190B">
        <w:rPr>
          <w:rFonts w:ascii="Times New Roman" w:hAnsi="Times New Roman" w:cs="Times New Roman"/>
          <w:lang w:val="mt-MT"/>
        </w:rPr>
        <w:t xml:space="preserve">verbalment. Dawk favur? (Onor. Membri: </w:t>
      </w:r>
      <w:r w:rsidRPr="00BB190B">
        <w:rPr>
          <w:rFonts w:ascii="Times New Roman" w:hAnsi="Times New Roman" w:cs="Times New Roman"/>
          <w:i/>
          <w:iCs/>
          <w:lang w:val="mt-MT"/>
        </w:rPr>
        <w:t>Aye</w:t>
      </w:r>
      <w:r w:rsidRPr="00BB190B">
        <w:rPr>
          <w:rFonts w:ascii="Times New Roman" w:hAnsi="Times New Roman" w:cs="Times New Roman"/>
          <w:lang w:val="mt-MT"/>
        </w:rPr>
        <w:t xml:space="preserve">) Dawk kontra? </w:t>
      </w:r>
      <w:r w:rsidRPr="00BB190B">
        <w:rPr>
          <w:rFonts w:ascii="Times New Roman" w:hAnsi="Times New Roman" w:cs="Times New Roman"/>
          <w:i/>
          <w:iCs/>
          <w:lang w:val="mt-MT"/>
        </w:rPr>
        <w:t>Agreed.</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It-Titolu, kif emendat verbalment, għadda nem. con. u ġie ordnat isir parti mill-Abbozz ta’ Liġi.</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 xml:space="preserve">IĊ-CHAIRPERSON: </w:t>
      </w:r>
      <w:r w:rsidRPr="00BB190B">
        <w:rPr>
          <w:rFonts w:ascii="Times New Roman" w:hAnsi="Times New Roman" w:cs="Times New Roman"/>
          <w:lang w:val="mt-MT"/>
        </w:rPr>
        <w:t>Il-Ministru.</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autoSpaceDE w:val="0"/>
        <w:autoSpaceDN w:val="0"/>
        <w:adjustRightInd w:val="0"/>
        <w:spacing w:after="0" w:line="240" w:lineRule="auto"/>
        <w:jc w:val="both"/>
        <w:rPr>
          <w:rFonts w:ascii="Times New Roman" w:hAnsi="Times New Roman" w:cs="Times New Roman"/>
          <w:lang w:val="mt-MT"/>
        </w:rPr>
      </w:pPr>
      <w:r w:rsidRPr="00BB190B">
        <w:rPr>
          <w:rFonts w:ascii="Times New Roman" w:hAnsi="Times New Roman" w:cs="Times New Roman"/>
          <w:b/>
          <w:bCs/>
          <w:lang w:val="mt-MT"/>
        </w:rPr>
        <w:t>ONOR. JOSÉ HERRERA:</w:t>
      </w:r>
      <w:r w:rsidRPr="00BB190B">
        <w:rPr>
          <w:rFonts w:ascii="Times New Roman" w:hAnsi="Times New Roman" w:cs="Times New Roman"/>
          <w:lang w:val="mt-MT"/>
        </w:rPr>
        <w:t xml:space="preserve"> Sur President, nipproponi li l-Kumitat jawtorizza lill-Iskrivan tal-Kamra biex jikkoreġi xi żbalji tal-ortografija, jagħmel ir-rinumerazzjoni meħtieġa u xi emendi żgħar li jista’ jkun hemm bżonn.</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lang w:val="mt-MT"/>
        </w:rPr>
      </w:pPr>
      <w:r w:rsidRPr="00BB190B">
        <w:rPr>
          <w:rFonts w:ascii="Times New Roman" w:hAnsi="Times New Roman" w:cs="Times New Roman"/>
          <w:b/>
          <w:lang w:val="mt-MT"/>
        </w:rPr>
        <w:t xml:space="preserve">IĊ-CHAIRPERSON: </w:t>
      </w:r>
      <w:r w:rsidRPr="00BB190B">
        <w:rPr>
          <w:rFonts w:ascii="Times New Roman" w:hAnsi="Times New Roman" w:cs="Times New Roman"/>
          <w:bCs/>
          <w:lang w:val="mt-MT"/>
        </w:rPr>
        <w:t>Hawn qbil? (Onor. Membri: Iva)</w:t>
      </w:r>
      <w:r w:rsidRPr="00BB190B">
        <w:rPr>
          <w:rFonts w:ascii="Times New Roman" w:hAnsi="Times New Roman" w:cs="Times New Roman"/>
          <w:lang w:val="mt-MT"/>
        </w:rPr>
        <w:t xml:space="preserve"> </w:t>
      </w:r>
    </w:p>
    <w:p w:rsidR="00BB190B" w:rsidRPr="00BB190B" w:rsidRDefault="00BB190B" w:rsidP="00BB190B">
      <w:pPr>
        <w:spacing w:after="0" w:line="240" w:lineRule="auto"/>
        <w:jc w:val="both"/>
        <w:rPr>
          <w:rFonts w:ascii="Times New Roman" w:hAnsi="Times New Roman" w:cs="Times New Roman"/>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 xml:space="preserve">Fuq mozzjoni tal-Ministru </w:t>
      </w:r>
      <w:r w:rsidRPr="00BB190B">
        <w:rPr>
          <w:rFonts w:ascii="Times New Roman" w:hAnsi="Times New Roman" w:cs="Times New Roman"/>
          <w:bCs/>
          <w:i/>
          <w:iCs/>
          <w:lang w:val="mt-MT"/>
        </w:rPr>
        <w:t>għall-Wirt Nazzjonali, l-Arti u l-Gvern Lokali</w:t>
      </w:r>
      <w:r w:rsidRPr="00BB190B">
        <w:rPr>
          <w:rFonts w:ascii="Times New Roman" w:eastAsia="TimesNewRoman,Bold" w:hAnsi="Times New Roman" w:cs="Times New Roman"/>
          <w:bCs/>
          <w:i/>
          <w:iCs/>
          <w:lang w:val="mt-MT"/>
        </w:rPr>
        <w:t xml:space="preserve"> </w:t>
      </w:r>
      <w:r w:rsidRPr="00BB190B">
        <w:rPr>
          <w:rFonts w:ascii="Times New Roman" w:hAnsi="Times New Roman" w:cs="Times New Roman"/>
          <w:i/>
          <w:iCs/>
          <w:lang w:val="mt-MT"/>
        </w:rPr>
        <w:t>l-Kumitat qabel li jawtorizza lill-Iskrivan tal-Kamra biex jikkoreġi xi żbalji tal-ortografija, jagħmel ir-rinumerazzjoni meħtieġa u xi emendi żgħar li jista’ jkun hemm bżonn.</w:t>
      </w:r>
    </w:p>
    <w:p w:rsidR="00BB190B" w:rsidRPr="00BB190B" w:rsidRDefault="00BB190B" w:rsidP="00BB190B">
      <w:pPr>
        <w:spacing w:after="0" w:line="240" w:lineRule="auto"/>
        <w:jc w:val="both"/>
        <w:rPr>
          <w:rFonts w:ascii="Times New Roman" w:hAnsi="Times New Roman" w:cs="Times New Roman"/>
          <w:i/>
          <w:iCs/>
          <w:lang w:val="mt-MT"/>
        </w:rPr>
      </w:pPr>
    </w:p>
    <w:p w:rsidR="00BB190B"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Il-Kumitat qabel ukoll li l-President tal-Kumitat għandu jirrapporta lill-Kamra li l-Abbozz ta’ Liġi msejjaħ “Att sabiex jemenda l-Att dwar Gvern Lokali, Kap. 363” għadda mill-Kumitat b’emendi.</w:t>
      </w:r>
    </w:p>
    <w:p w:rsidR="00BB190B" w:rsidRPr="00BB190B" w:rsidRDefault="00BB190B" w:rsidP="00BB190B">
      <w:pPr>
        <w:spacing w:after="0" w:line="240" w:lineRule="auto"/>
        <w:jc w:val="both"/>
        <w:rPr>
          <w:rFonts w:ascii="Times New Roman" w:hAnsi="Times New Roman" w:cs="Times New Roman"/>
          <w:lang w:val="mt-MT"/>
        </w:rPr>
      </w:pPr>
    </w:p>
    <w:p w:rsidR="00AB0BBE" w:rsidRPr="00BB190B" w:rsidRDefault="00BB190B" w:rsidP="00BB190B">
      <w:pPr>
        <w:spacing w:after="0" w:line="240" w:lineRule="auto"/>
        <w:jc w:val="both"/>
        <w:rPr>
          <w:rFonts w:ascii="Times New Roman" w:hAnsi="Times New Roman" w:cs="Times New Roman"/>
          <w:i/>
          <w:iCs/>
          <w:lang w:val="mt-MT"/>
        </w:rPr>
      </w:pPr>
      <w:r w:rsidRPr="00BB190B">
        <w:rPr>
          <w:rFonts w:ascii="Times New Roman" w:hAnsi="Times New Roman" w:cs="Times New Roman"/>
          <w:i/>
          <w:iCs/>
          <w:lang w:val="mt-MT"/>
        </w:rPr>
        <w:t>Fis-6.34 p.m. id-diskussjoni fi stadju ta’ Kumitat ta’ dan l-Abbozz ta’ Liġi ġiet konkluża u l-Kumitat aġġorna</w:t>
      </w:r>
      <w:r w:rsidR="00EC27EA">
        <w:rPr>
          <w:rFonts w:ascii="Times New Roman" w:hAnsi="Times New Roman" w:cs="Times New Roman"/>
          <w:i/>
          <w:iCs/>
          <w:lang w:val="mt-MT"/>
        </w:rPr>
        <w:t>.</w:t>
      </w:r>
      <w:bookmarkStart w:id="1" w:name="_GoBack"/>
      <w:bookmarkEnd w:id="1"/>
    </w:p>
    <w:sectPr w:rsidR="00AB0BBE" w:rsidRPr="00BB190B" w:rsidSect="00BB190B">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90B" w:rsidRDefault="00BB190B" w:rsidP="00BB190B">
      <w:pPr>
        <w:spacing w:after="0" w:line="240" w:lineRule="auto"/>
      </w:pPr>
      <w:r>
        <w:separator/>
      </w:r>
    </w:p>
  </w:endnote>
  <w:endnote w:type="continuationSeparator" w:id="0">
    <w:p w:rsidR="00BB190B" w:rsidRDefault="00BB190B" w:rsidP="00BB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972528"/>
      <w:docPartObj>
        <w:docPartGallery w:val="Page Numbers (Bottom of Page)"/>
        <w:docPartUnique/>
      </w:docPartObj>
    </w:sdtPr>
    <w:sdtEndPr>
      <w:rPr>
        <w:rFonts w:ascii="Times New Roman" w:hAnsi="Times New Roman" w:cs="Times New Roman"/>
        <w:noProof/>
      </w:rPr>
    </w:sdtEndPr>
    <w:sdtContent>
      <w:p w:rsidR="003C35C2" w:rsidRPr="00BB190B" w:rsidRDefault="00BB190B" w:rsidP="00BB190B">
        <w:pPr>
          <w:pStyle w:val="Footer"/>
          <w:jc w:val="center"/>
          <w:rPr>
            <w:rFonts w:ascii="Times New Roman" w:hAnsi="Times New Roman" w:cs="Times New Roman"/>
          </w:rPr>
        </w:pPr>
        <w:r w:rsidRPr="00BB190B">
          <w:rPr>
            <w:rFonts w:ascii="Times New Roman" w:hAnsi="Times New Roman" w:cs="Times New Roman"/>
          </w:rPr>
          <w:fldChar w:fldCharType="begin"/>
        </w:r>
        <w:r w:rsidRPr="00BB190B">
          <w:rPr>
            <w:rFonts w:ascii="Times New Roman" w:hAnsi="Times New Roman" w:cs="Times New Roman"/>
          </w:rPr>
          <w:instrText xml:space="preserve"> PAGE   \* MERGEFORMAT </w:instrText>
        </w:r>
        <w:r w:rsidRPr="00BB190B">
          <w:rPr>
            <w:rFonts w:ascii="Times New Roman" w:hAnsi="Times New Roman" w:cs="Times New Roman"/>
          </w:rPr>
          <w:fldChar w:fldCharType="separate"/>
        </w:r>
        <w:r w:rsidRPr="00BB190B">
          <w:rPr>
            <w:rFonts w:ascii="Times New Roman" w:hAnsi="Times New Roman" w:cs="Times New Roman"/>
            <w:noProof/>
          </w:rPr>
          <w:t>2</w:t>
        </w:r>
        <w:r w:rsidRPr="00BB190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90B" w:rsidRDefault="00BB190B" w:rsidP="00BB190B">
      <w:pPr>
        <w:spacing w:after="0" w:line="240" w:lineRule="auto"/>
      </w:pPr>
      <w:r>
        <w:separator/>
      </w:r>
    </w:p>
  </w:footnote>
  <w:footnote w:type="continuationSeparator" w:id="0">
    <w:p w:rsidR="00BB190B" w:rsidRDefault="00BB190B" w:rsidP="00BB1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349AC"/>
    <w:multiLevelType w:val="hybridMultilevel"/>
    <w:tmpl w:val="4B4AE826"/>
    <w:lvl w:ilvl="0" w:tplc="DE561670">
      <w:start w:val="12"/>
      <w:numFmt w:val="bullet"/>
      <w:lvlText w:val="-"/>
      <w:lvlJc w:val="left"/>
      <w:pPr>
        <w:ind w:left="720" w:hanging="360"/>
      </w:pPr>
      <w:rPr>
        <w:rFonts w:ascii="Arial" w:eastAsia="TimesNewRomanPS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0B"/>
    <w:rsid w:val="00276ACE"/>
    <w:rsid w:val="003845E4"/>
    <w:rsid w:val="004F76E0"/>
    <w:rsid w:val="00752F19"/>
    <w:rsid w:val="00976FBB"/>
    <w:rsid w:val="00AB0BBE"/>
    <w:rsid w:val="00B7648D"/>
    <w:rsid w:val="00BB190B"/>
    <w:rsid w:val="00D8073B"/>
    <w:rsid w:val="00EC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4AE1"/>
  <w15:chartTrackingRefBased/>
  <w15:docId w15:val="{B7651108-E4E0-4FA7-BACA-3692C22B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0B"/>
    <w:pPr>
      <w:spacing w:after="200" w:line="276" w:lineRule="auto"/>
    </w:pPr>
  </w:style>
  <w:style w:type="paragraph" w:styleId="Heading5">
    <w:name w:val="heading 5"/>
    <w:basedOn w:val="Normal"/>
    <w:next w:val="Normal"/>
    <w:link w:val="Heading5Char"/>
    <w:uiPriority w:val="9"/>
    <w:semiHidden/>
    <w:unhideWhenUsed/>
    <w:qFormat/>
    <w:rsid w:val="00BB190B"/>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90B"/>
  </w:style>
  <w:style w:type="paragraph" w:styleId="Footer">
    <w:name w:val="footer"/>
    <w:basedOn w:val="Normal"/>
    <w:link w:val="FooterChar"/>
    <w:uiPriority w:val="99"/>
    <w:unhideWhenUsed/>
    <w:rsid w:val="00BB1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90B"/>
  </w:style>
  <w:style w:type="paragraph" w:styleId="ListParagraph">
    <w:name w:val="List Paragraph"/>
    <w:basedOn w:val="Normal"/>
    <w:uiPriority w:val="34"/>
    <w:qFormat/>
    <w:rsid w:val="00BB190B"/>
    <w:pPr>
      <w:ind w:left="720"/>
      <w:contextualSpacing/>
    </w:pPr>
  </w:style>
  <w:style w:type="character" w:customStyle="1" w:styleId="Heading5Char">
    <w:name w:val="Heading 5 Char"/>
    <w:basedOn w:val="DefaultParagraphFont"/>
    <w:link w:val="Heading5"/>
    <w:uiPriority w:val="9"/>
    <w:semiHidden/>
    <w:rsid w:val="00BB190B"/>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BB190B"/>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BB190B"/>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8468</Words>
  <Characters>48274</Characters>
  <Application>Microsoft Office Word</Application>
  <DocSecurity>0</DocSecurity>
  <Lines>402</Lines>
  <Paragraphs>113</Paragraphs>
  <ScaleCrop>false</ScaleCrop>
  <Company/>
  <LinksUpToDate>false</LinksUpToDate>
  <CharactersWithSpaces>56629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5</cp:revision>
  <dcterms:created xsi:type="dcterms:W3CDTF">2021-01-14T10:27:00Z</dcterms:created>
  <dcterms:modified xsi:type="dcterms:W3CDTF">2021-01-14T11:31:00Z</dcterms:modified>
</cp:coreProperties>
</file>