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71</w:t>
      </w:r>
    </w:p>
    <w:p w:rsidR="002928CC" w:rsidRPr="00C245C8" w:rsidRDefault="002928CC" w:rsidP="002928CC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Diċembru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2020</w:t>
      </w: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IT-TLETTAX-IL PARLAMENT</w:t>
      </w: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2928CC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2928CC">
        <w:rPr>
          <w:rFonts w:ascii="Times New Roman" w:eastAsia="Calibri" w:hAnsi="Times New Roman" w:cs="Times New Roman"/>
          <w:b/>
          <w:lang w:val="it-IT"/>
        </w:rPr>
        <w:t>Laqgħa Nru 71</w:t>
      </w:r>
    </w:p>
    <w:p w:rsidR="002928CC" w:rsidRPr="002928CC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bCs/>
          <w:iCs/>
          <w:lang w:val="it-IT"/>
        </w:rPr>
      </w:pPr>
      <w:r w:rsidRPr="002928CC">
        <w:rPr>
          <w:rFonts w:ascii="Times New Roman" w:eastAsia="Calibri" w:hAnsi="Times New Roman" w:cs="Times New Roman"/>
          <w:b/>
          <w:bCs/>
          <w:iCs/>
          <w:lang w:val="mt-MT"/>
        </w:rPr>
        <w:t xml:space="preserve">L-Erbgħa, 2 </w:t>
      </w:r>
      <w:r w:rsidRPr="002928CC">
        <w:rPr>
          <w:rFonts w:ascii="Times New Roman" w:eastAsia="Calibri" w:hAnsi="Times New Roman" w:cs="Times New Roman"/>
          <w:b/>
          <w:bCs/>
          <w:iCs/>
          <w:lang w:val="it-IT"/>
        </w:rPr>
        <w:t>ta’ Diċembru 2020</w:t>
      </w:r>
    </w:p>
    <w:p w:rsidR="002928CC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fis-2:</w:t>
      </w:r>
      <w:r>
        <w:rPr>
          <w:rFonts w:ascii="Times New Roman" w:eastAsia="Calibri" w:hAnsi="Times New Roman" w:cs="Times New Roman"/>
          <w:b/>
          <w:lang w:val="it-IT"/>
        </w:rPr>
        <w:t>0</w:t>
      </w:r>
      <w:r>
        <w:rPr>
          <w:rFonts w:ascii="Times New Roman" w:eastAsia="Calibri" w:hAnsi="Times New Roman" w:cs="Times New Roman"/>
          <w:b/>
          <w:lang w:val="it-IT"/>
        </w:rPr>
        <w:t>7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2928CC" w:rsidRPr="00C245C8" w:rsidSect="008C270C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2928CC" w:rsidRPr="00C245C8" w:rsidRDefault="002928CC" w:rsidP="002928C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2928CC" w:rsidRPr="00C245C8" w:rsidSect="00C245C8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1A1CAE" w:rsidRPr="001A1CAE" w:rsidRDefault="001A1CAE" w:rsidP="001A1CAE">
      <w:pPr>
        <w:spacing w:after="0" w:line="240" w:lineRule="auto"/>
        <w:ind w:left="158" w:right="-475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1A1CAE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1A1CAE">
        <w:rPr>
          <w:rFonts w:ascii="Times New Roman" w:hAnsi="Times New Roman" w:cs="Times New Roman"/>
          <w:i/>
          <w:iCs/>
          <w:lang w:val="mt-MT"/>
        </w:rPr>
        <w:t>Il-Minuti tal-Laqgħat Nri. 69 u 70 li saru fil-11 ta’ Novembru, 2020 u fis-17 ta’ Novembru, 2020, rispettivament, ġew konfermati.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1A1CAE">
        <w:rPr>
          <w:rFonts w:ascii="Times New Roman" w:hAnsi="Times New Roman" w:cs="Times New Roman"/>
          <w:b/>
          <w:bCs/>
          <w:sz w:val="24"/>
          <w:szCs w:val="24"/>
          <w:lang w:val="mt-MT"/>
        </w:rPr>
        <w:t>KONTINWAZZJONI TAD-DISKUSSJONI DWAR IL-</w:t>
      </w:r>
      <w:r w:rsidRPr="001A1CAE">
        <w:rPr>
          <w:rFonts w:ascii="Times New Roman" w:hAnsi="Times New Roman" w:cs="Times New Roman"/>
          <w:b/>
          <w:bCs/>
          <w:i/>
          <w:iCs/>
          <w:sz w:val="24"/>
          <w:szCs w:val="24"/>
          <w:lang w:val="mt-MT"/>
        </w:rPr>
        <w:t xml:space="preserve">FOLLOW-UP REPORT </w:t>
      </w:r>
      <w:r w:rsidRPr="001A1CAE">
        <w:rPr>
          <w:rFonts w:ascii="Times New Roman" w:hAnsi="Times New Roman" w:cs="Times New Roman"/>
          <w:b/>
          <w:bCs/>
          <w:sz w:val="24"/>
          <w:szCs w:val="24"/>
          <w:lang w:val="mt-MT"/>
        </w:rPr>
        <w:t>TAL-2019 MAĦRUĠ MILL-UFFIĊĊJU NAZZJONALI TAL-VERIFIKA (</w:t>
      </w:r>
      <w:r w:rsidRPr="001A1CAE">
        <w:rPr>
          <w:rFonts w:ascii="Times New Roman" w:hAnsi="Times New Roman" w:cs="Times New Roman"/>
          <w:b/>
          <w:bCs/>
          <w:i/>
          <w:iCs/>
          <w:sz w:val="24"/>
          <w:szCs w:val="24"/>
          <w:lang w:val="mt-MT"/>
        </w:rPr>
        <w:t>FREE CHILDCARE SCHEME)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1A1CAE">
        <w:rPr>
          <w:rFonts w:ascii="Times New Roman" w:hAnsi="Times New Roman" w:cs="Times New Roman"/>
          <w:b/>
          <w:bCs/>
          <w:lang w:val="mt-MT"/>
        </w:rPr>
        <w:t>IĊ-CHAIRPERSON (Onor. Beppe Fenech Adami):</w:t>
      </w:r>
      <w:r w:rsidRPr="001A1CAE">
        <w:rPr>
          <w:rFonts w:ascii="Times New Roman" w:hAnsi="Times New Roman" w:cs="Times New Roman"/>
          <w:lang w:val="mt-MT"/>
        </w:rPr>
        <w:t xml:space="preserve"> Nibda billi nitlob li tissejjaħ fil-Kamra Dr Jacqueline Vanhear li hija x-xhud li għandna llum.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i/>
          <w:iCs/>
          <w:lang w:val="mt-MT"/>
        </w:rPr>
      </w:pPr>
      <w:r w:rsidRPr="001A1CAE">
        <w:rPr>
          <w:rFonts w:ascii="Times New Roman" w:hAnsi="Times New Roman" w:cs="Times New Roman"/>
          <w:i/>
          <w:iCs/>
          <w:lang w:val="mt-MT"/>
        </w:rPr>
        <w:t>Dr Jacqueline Vanhear daħlet fil-Kamra tal-Kumitat.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1A1CAE">
        <w:rPr>
          <w:rFonts w:ascii="Times New Roman" w:hAnsi="Times New Roman" w:cs="Times New Roman"/>
          <w:b/>
          <w:bCs/>
          <w:lang w:val="mt-MT"/>
        </w:rPr>
        <w:t>IĊ-CHAIRPERSON:</w:t>
      </w:r>
      <w:r w:rsidRPr="001A1CAE">
        <w:rPr>
          <w:rFonts w:ascii="Times New Roman" w:hAnsi="Times New Roman" w:cs="Times New Roman"/>
          <w:lang w:val="mt-MT"/>
        </w:rPr>
        <w:t xml:space="preserve"> Insellimlek Dr Vanhear.  Jien ġejt mgħarraf li ppreparajtilna PowerPoint</w:t>
      </w:r>
      <w:r w:rsidRPr="001A1CAE">
        <w:rPr>
          <w:rFonts w:ascii="Times New Roman" w:hAnsi="Times New Roman" w:cs="Times New Roman"/>
          <w:i/>
          <w:iCs/>
          <w:lang w:val="mt-MT"/>
        </w:rPr>
        <w:t xml:space="preserve"> presentation </w:t>
      </w:r>
      <w:r w:rsidRPr="001A1CAE">
        <w:rPr>
          <w:rFonts w:ascii="Times New Roman" w:hAnsi="Times New Roman" w:cs="Times New Roman"/>
          <w:lang w:val="mt-MT"/>
        </w:rPr>
        <w:t xml:space="preserve">dwar is-suġġett, u l-Kumitat qiegħed jagħtik permess sabiex tagħmel din il-preżentazzjoni, imbagħad jekk ikun hemm xi mistoqsijiet li jkunu jridu jsiru mill-Membri tal-Kumitat, isiru wara l-preżentazzjoni.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1A1CAE">
        <w:rPr>
          <w:rFonts w:ascii="Times New Roman" w:hAnsi="Times New Roman" w:cs="Times New Roman"/>
          <w:lang w:val="mt-MT"/>
        </w:rPr>
        <w:t xml:space="preserve">Qabel ma tibda se tingħata l-ġurament.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1A1CAE">
        <w:rPr>
          <w:rFonts w:ascii="Times New Roman" w:hAnsi="Times New Roman" w:cs="Times New Roman"/>
          <w:b/>
          <w:bCs/>
          <w:lang w:val="mt-MT"/>
        </w:rPr>
        <w:t>DR JACQUELINE VANHEAR:</w:t>
      </w:r>
      <w:r w:rsidRPr="001A1CAE">
        <w:rPr>
          <w:rFonts w:ascii="Times New Roman" w:hAnsi="Times New Roman" w:cs="Times New Roman"/>
          <w:lang w:val="mt-MT"/>
        </w:rPr>
        <w:t xml:space="preserve"> Jiena Jacqueline Vanhear, naħlef li ngħid is-sewwa, is-sewwa kollha u xejn ħlief is-sewwa. Hekk Alla jgħinni.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  <w:r w:rsidRPr="001A1CAE">
        <w:rPr>
          <w:rFonts w:ascii="Times New Roman" w:hAnsi="Times New Roman" w:cs="Times New Roman"/>
          <w:b/>
          <w:bCs/>
          <w:lang w:val="mt-MT"/>
        </w:rPr>
        <w:t>IĊ-CHAIRPERSON:</w:t>
      </w:r>
      <w:r w:rsidRPr="001A1CAE">
        <w:rPr>
          <w:rFonts w:ascii="Times New Roman" w:hAnsi="Times New Roman" w:cs="Times New Roman"/>
          <w:lang w:val="mt-MT"/>
        </w:rPr>
        <w:t xml:space="preserve"> Dr Vanhear, qabel tibda l-preżentazzjoni nitolbok sabiex tintroduċi ftit lilek innifsek.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DR JACQUELINE VANHEAR:</w:t>
      </w:r>
      <w:r w:rsidRPr="001A1CAE">
        <w:rPr>
          <w:rFonts w:ascii="Times New Roman" w:hAnsi="Times New Roman" w:cs="Times New Roman"/>
          <w:bCs/>
          <w:lang w:val="mt-MT"/>
        </w:rPr>
        <w:t xml:space="preserve"> Insellmilkom.  Jien bħalissa nokkupa l-kariga ta’ Direttur tal-Quality Assurance Department fi ħdan il-Ministeru għall-Edukazzjoni u x-Xogħol (MEDE). Bħala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background</w:t>
      </w:r>
      <w:r w:rsidRPr="001A1CAE">
        <w:rPr>
          <w:rFonts w:ascii="Times New Roman" w:hAnsi="Times New Roman" w:cs="Times New Roman"/>
          <w:bCs/>
          <w:lang w:val="mt-MT"/>
        </w:rPr>
        <w:t xml:space="preserve"> nista’ ngħid li ħajti kollha qattajtha fl-edukazzjoni, għax l-ewwel kont studenta, imbagħad kelli t-tfal jattendu l-iskola, imbagħad komplejt nistudja jiena wkoll. 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expertise </w:t>
      </w:r>
      <w:r w:rsidRPr="001A1CAE">
        <w:rPr>
          <w:rFonts w:ascii="Times New Roman" w:hAnsi="Times New Roman" w:cs="Times New Roman"/>
          <w:bCs/>
          <w:lang w:val="mt-MT"/>
        </w:rPr>
        <w:t>tiegħi huwa l-mod kif jitgħallmu t-tfal, dejjem iffukajt fuq hekk, u bħalissa b’dan l-għarfien tiegħi u bl-istudju li għamilt, qiegħda nipprova nagħti kontribut lis-sistema edukattiva tagħna.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1A1CAE">
        <w:rPr>
          <w:rFonts w:ascii="Times New Roman" w:hAnsi="Times New Roman" w:cs="Times New Roman"/>
          <w:bCs/>
          <w:lang w:val="mt-MT"/>
        </w:rPr>
        <w:t>Nirringrazzjak.  Tista’ tibda bil-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presentation</w:t>
      </w:r>
      <w:r w:rsidRPr="001A1CAE">
        <w:rPr>
          <w:rFonts w:ascii="Times New Roman" w:hAnsi="Times New Roman" w:cs="Times New Roman"/>
          <w:bCs/>
          <w:lang w:val="mt-MT"/>
        </w:rPr>
        <w:t>.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 xml:space="preserve">DR JACQUELINE VANHEAR: </w:t>
      </w:r>
      <w:r w:rsidRPr="001A1CAE">
        <w:rPr>
          <w:rFonts w:ascii="Times New Roman" w:hAnsi="Times New Roman" w:cs="Times New Roman"/>
          <w:bCs/>
          <w:lang w:val="mt-MT"/>
        </w:rPr>
        <w:t xml:space="preserve"> Jien smajt ftit xi ntqal fil-laqgħat ta’ qabel u rajt li fost l-oħrajn saret id-domanda ta’ għalfejn il-bżonn ta’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early child education and care</w:t>
      </w:r>
      <w:r w:rsidRPr="001A1CAE">
        <w:rPr>
          <w:rFonts w:ascii="Times New Roman" w:hAnsi="Times New Roman" w:cs="Times New Roman"/>
          <w:bCs/>
          <w:lang w:val="mt-MT"/>
        </w:rPr>
        <w:t xml:space="preserve">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from</w:t>
      </w:r>
      <w:r w:rsidRPr="001A1CAE">
        <w:rPr>
          <w:rFonts w:ascii="Times New Roman" w:hAnsi="Times New Roman" w:cs="Times New Roman"/>
          <w:bCs/>
          <w:lang w:val="mt-MT"/>
        </w:rPr>
        <w:t xml:space="preserve">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zero to three years.</w:t>
      </w:r>
      <w:r w:rsidRPr="001A1CAE">
        <w:rPr>
          <w:rFonts w:ascii="Times New Roman" w:hAnsi="Times New Roman" w:cs="Times New Roman"/>
          <w:bCs/>
          <w:lang w:val="mt-MT"/>
        </w:rPr>
        <w:t xml:space="preserve">  Illum il-ġurnata nista’ ngħid li ġiet aċċettata l-importanza tal-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education and care </w:t>
      </w:r>
      <w:r w:rsidRPr="001A1CAE">
        <w:rPr>
          <w:rFonts w:ascii="Times New Roman" w:hAnsi="Times New Roman" w:cs="Times New Roman"/>
          <w:bCs/>
          <w:lang w:val="mt-MT"/>
        </w:rPr>
        <w:t xml:space="preserve">f’dan l-ewwel perjodu tal-ħajja. Aħna ngħidu li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what is achieved at 22 months is reflected at 22 years, </w:t>
      </w:r>
      <w:r w:rsidRPr="001A1CAE">
        <w:rPr>
          <w:rFonts w:ascii="Times New Roman" w:hAnsi="Times New Roman" w:cs="Times New Roman"/>
          <w:bCs/>
          <w:lang w:val="mt-MT"/>
        </w:rPr>
        <w:t>jiġifieri daqshekk huwa importanti.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Cs/>
          <w:lang w:val="mt-MT"/>
        </w:rPr>
        <w:t>Bħala edukaturi u nies li għandhom għal qalbhom dan is-settur, il-Free Childcare Scheme tefgħet iktar bozza fuqu. L-idea tal-valur tal-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early childhood</w:t>
      </w:r>
      <w:r w:rsidRPr="001A1CAE">
        <w:rPr>
          <w:rFonts w:ascii="Times New Roman" w:hAnsi="Times New Roman" w:cs="Times New Roman"/>
          <w:bCs/>
          <w:lang w:val="mt-MT"/>
        </w:rPr>
        <w:t xml:space="preserve"> ma bediex issa. Fil-fatt fl-2006 sar l-ewwel tentattiv sabiex jiffukaw fuq dan is-settur u twaqqfu l-i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standards</w:t>
      </w:r>
      <w:r w:rsidRPr="001A1CAE">
        <w:rPr>
          <w:rFonts w:ascii="Times New Roman" w:hAnsi="Times New Roman" w:cs="Times New Roman"/>
          <w:bCs/>
          <w:lang w:val="mt-MT"/>
        </w:rPr>
        <w:t xml:space="preserve"> li taw  pjattaforma tajba fuqhiex wieħed seta’ jkompli jibni. Fl-2012 il-kurrikulu nazzjonali jsemmi dan il-qasam, imma minn mindu twaqqfet il-Free Childcare Scheme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A1CAE">
        <w:rPr>
          <w:rFonts w:ascii="Times New Roman" w:hAnsi="Times New Roman" w:cs="Times New Roman"/>
          <w:bCs/>
          <w:lang w:val="mt-MT"/>
        </w:rPr>
        <w:t xml:space="preserve">kien hemm żieda fl-ammont ta’ tfal li jattendu. Sabiex ċentru jkun eliġibbli għall-Free Childcare Scheme bilfors irid jiġi rreġistrat, u allura n-numru ta’ ċentri żdied ukoll u b’hekk intefgħet bozza b’mod qawwi fuqhom, u li aħna ħadna gost biha.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Cs/>
          <w:lang w:val="mt-MT"/>
        </w:rPr>
        <w:t>Inizzjalment iċ-ċentri tal-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early years </w:t>
      </w:r>
      <w:r w:rsidRPr="001A1CAE">
        <w:rPr>
          <w:rFonts w:ascii="Times New Roman" w:hAnsi="Times New Roman" w:cs="Times New Roman"/>
          <w:bCs/>
          <w:lang w:val="mt-MT"/>
        </w:rPr>
        <w:t xml:space="preserve">kienu bdew taħt il-Ministeru għall-Familja u s-Solidarjetà Soċjali, għax dak iż-żmien kienet inizjattiva biex tgħin lill-familja. F’dak il-perjodu sar ħafna enfasi fuq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care</w:t>
      </w:r>
      <w:r w:rsidRPr="001A1CAE">
        <w:rPr>
          <w:rFonts w:ascii="Times New Roman" w:hAnsi="Times New Roman" w:cs="Times New Roman"/>
          <w:bCs/>
          <w:lang w:val="mt-MT"/>
        </w:rPr>
        <w:t xml:space="preserve">, imma mbagħad bil-viżjoni tal-MEDE ta’ tagħlim tul il-ħajja, li għalina tfisser min-nieqa sal-qabar, kien jagħmel sens li dan is-settur jaqa’ taħt dan il-ministeru, u fil-fatt fl-2016 hekk sar. Meta ċ-ċentri ġew fi ħdan il-MEDE ridna  niffukaw fuq il-kwalità, u għalkemm dan il-Ministeru diġà kellu dipartiment li kien iħares il-kwalità, kif forsi tistgħu tifhmu, għalkemm il-kwalità tagħrafha meta taraha, huwa iktar diffiċli meta tiġi biex tiddefinixxiha, u aktar u aktar meta tiġi biex tkejjilha. Allura aħna, bħala dipartiment li naħdmu f’dan is-settur, rajna x’qed isir barra minn Malta, rajna l-letteratura, rajna l-Ewropa fejn qed tidderiġina u sibna li hemm definizzjoni ċara tal-kwalità u tal-mod li bih titkejjel, u kollox idur fuq dawn il-prinċipji.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Cs/>
          <w:lang w:val="mt-MT"/>
        </w:rPr>
        <w:t xml:space="preserve">Meta aħna niġu biex niddefinixxu kwalità nħarsu lejn dik li tissejjaħ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structure quality</w:t>
      </w:r>
      <w:r w:rsidRPr="001A1CAE">
        <w:rPr>
          <w:rFonts w:ascii="Times New Roman" w:hAnsi="Times New Roman" w:cs="Times New Roman"/>
          <w:bCs/>
          <w:lang w:val="mt-MT"/>
        </w:rPr>
        <w:t>, jiġifieri nħarsu lejn il-proċess ta’ kif tiġi lliċenzjata istituzzjoni, inħarsu lejn il-kwalifiċi, lejn id-disinn tal-kurrikulu, lejn iċ-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child to educator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lastRenderedPageBreak/>
        <w:t xml:space="preserve">ratio, </w:t>
      </w:r>
      <w:r w:rsidRPr="001A1CAE">
        <w:rPr>
          <w:rFonts w:ascii="Times New Roman" w:hAnsi="Times New Roman" w:cs="Times New Roman"/>
          <w:bCs/>
          <w:lang w:val="mt-MT"/>
        </w:rPr>
        <w:t>lejn il-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physical requirement, </w:t>
      </w:r>
      <w:r w:rsidRPr="001A1CAE">
        <w:rPr>
          <w:rFonts w:ascii="Times New Roman" w:hAnsi="Times New Roman" w:cs="Times New Roman"/>
          <w:bCs/>
          <w:lang w:val="mt-MT"/>
        </w:rPr>
        <w:t>lejn il-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health and safety </w:t>
      </w:r>
      <w:r w:rsidRPr="001A1CAE">
        <w:rPr>
          <w:rFonts w:ascii="Times New Roman" w:hAnsi="Times New Roman" w:cs="Times New Roman"/>
          <w:bCs/>
          <w:lang w:val="mt-MT"/>
        </w:rPr>
        <w:t>u lejn il-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policies and procedures, </w:t>
      </w:r>
      <w:r w:rsidRPr="001A1CAE">
        <w:rPr>
          <w:rFonts w:ascii="Times New Roman" w:hAnsi="Times New Roman" w:cs="Times New Roman"/>
          <w:bCs/>
          <w:lang w:val="mt-MT"/>
        </w:rPr>
        <w:t>jiġifieri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A1CAE">
        <w:rPr>
          <w:rFonts w:ascii="Times New Roman" w:hAnsi="Times New Roman" w:cs="Times New Roman"/>
          <w:bCs/>
          <w:lang w:val="mt-MT"/>
        </w:rPr>
        <w:t xml:space="preserve">kif qed tiġi mmaniġġjata l-istituzzjoni.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Cs/>
          <w:lang w:val="mt-MT"/>
        </w:rPr>
        <w:t xml:space="preserve">Imbagħad hemm aspett ieħor daqstant importanti, li huwa l-proċess, jiġifieri l-esperjenza li qed jieħdu t-tfal fiċ-ċentri jew fl-istituzzjoni edukattiva. Ovvjament aħna naraw li l-esperjenza tkun waħda ta’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play-based learning</w:t>
      </w:r>
      <w:r w:rsidRPr="001A1CAE">
        <w:rPr>
          <w:rFonts w:ascii="Times New Roman" w:hAnsi="Times New Roman" w:cs="Times New Roman"/>
          <w:bCs/>
          <w:lang w:val="mt-MT"/>
        </w:rPr>
        <w:t>, ibbażata fuq relazzjonijiet, jiġifieri fuq il-mod kif tkellimhom u taġixxi magħhom, għax l-affarijiet li jiġru fil-proċess se jeffettwaw l-iżvilupp tal-moħħ. Fuq dawn it-tnejn, jiġifieri l-i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structure </w:t>
      </w:r>
      <w:r w:rsidRPr="001A1CAE">
        <w:rPr>
          <w:rFonts w:ascii="Times New Roman" w:hAnsi="Times New Roman" w:cs="Times New Roman"/>
          <w:bCs/>
          <w:lang w:val="mt-MT"/>
        </w:rPr>
        <w:t>u 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process</w:t>
      </w:r>
      <w:r w:rsidRPr="001A1CAE">
        <w:rPr>
          <w:rFonts w:ascii="Times New Roman" w:hAnsi="Times New Roman" w:cs="Times New Roman"/>
          <w:bCs/>
          <w:lang w:val="mt-MT"/>
        </w:rPr>
        <w:t>,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A1CAE">
        <w:rPr>
          <w:rFonts w:ascii="Times New Roman" w:hAnsi="Times New Roman" w:cs="Times New Roman"/>
          <w:bCs/>
          <w:lang w:val="mt-MT"/>
        </w:rPr>
        <w:t>jiddependi 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outcome</w:t>
      </w:r>
      <w:r w:rsidRPr="001A1CAE">
        <w:rPr>
          <w:rFonts w:ascii="Times New Roman" w:hAnsi="Times New Roman" w:cs="Times New Roman"/>
          <w:bCs/>
          <w:lang w:val="mt-MT"/>
        </w:rPr>
        <w:t>, u aħna, bħala dipartiment, hekk niffunzjonaw. Aħna naraw l-i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structure quality through compliance visits</w:t>
      </w:r>
      <w:r w:rsidRPr="001A1CAE">
        <w:rPr>
          <w:rFonts w:ascii="Times New Roman" w:hAnsi="Times New Roman" w:cs="Times New Roman"/>
          <w:bCs/>
          <w:lang w:val="mt-MT"/>
        </w:rPr>
        <w:t>, u 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process quality through external review visits, </w:t>
      </w:r>
      <w:r w:rsidRPr="001A1CAE">
        <w:rPr>
          <w:rFonts w:ascii="Times New Roman" w:hAnsi="Times New Roman" w:cs="Times New Roman"/>
          <w:bCs/>
          <w:lang w:val="mt-MT"/>
        </w:rPr>
        <w:t xml:space="preserve">jiġifieri jkollok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visits</w:t>
      </w:r>
      <w:r w:rsidRPr="001A1CAE">
        <w:rPr>
          <w:rFonts w:ascii="Times New Roman" w:hAnsi="Times New Roman" w:cs="Times New Roman"/>
          <w:bCs/>
          <w:lang w:val="mt-MT"/>
        </w:rPr>
        <w:t xml:space="preserve"> iffukati fuq dawn iż-żewġ proċessi u hemm nies b’kompetenzi partikolari għaż-żewġ proċessi.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IĊ-CHAIRPERSON:</w:t>
      </w:r>
      <w:r w:rsidRPr="001A1CAE">
        <w:rPr>
          <w:rFonts w:ascii="Times New Roman" w:hAnsi="Times New Roman" w:cs="Times New Roman"/>
          <w:bCs/>
          <w:lang w:val="mt-MT"/>
        </w:rPr>
        <w:t xml:space="preserve">  Tista’ tgħidilna x’inhuma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external review visits</w:t>
      </w:r>
      <w:r w:rsidRPr="001A1CAE">
        <w:rPr>
          <w:rFonts w:ascii="Times New Roman" w:hAnsi="Times New Roman" w:cs="Times New Roman"/>
          <w:bCs/>
          <w:lang w:val="mt-MT"/>
        </w:rPr>
        <w:t>?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 xml:space="preserve">DR JACQUELINE VANHEAR:  </w:t>
      </w:r>
      <w:r w:rsidRPr="001A1CAE">
        <w:rPr>
          <w:rFonts w:ascii="Times New Roman" w:hAnsi="Times New Roman" w:cs="Times New Roman"/>
          <w:bCs/>
          <w:lang w:val="mt-MT"/>
        </w:rPr>
        <w:t xml:space="preserve">Dawn huma dawk li l-Office for Standards in Education (OFSTED) isejħulhom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inspections,</w:t>
      </w:r>
      <w:r w:rsidRPr="001A1CAE">
        <w:rPr>
          <w:rFonts w:ascii="Times New Roman" w:hAnsi="Times New Roman" w:cs="Times New Roman"/>
          <w:bCs/>
          <w:lang w:val="mt-MT"/>
        </w:rPr>
        <w:t xml:space="preserve"> però peress li l-approċċ tagħna mhuwiex wieħed ta’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policing</w:t>
      </w:r>
      <w:r w:rsidRPr="001A1CAE">
        <w:rPr>
          <w:rFonts w:ascii="Times New Roman" w:hAnsi="Times New Roman" w:cs="Times New Roman"/>
          <w:bCs/>
          <w:lang w:val="mt-MT"/>
        </w:rPr>
        <w:t xml:space="preserve">, minħabba li l-proċess pedagoġku tat-tagħlim irid iż-żmien u jirrikjedi li wieħed imur, jerġa’ tmur, u jerġa’ jmur biex jiggwida, insejħulhom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review visits</w:t>
      </w:r>
      <w:r w:rsidRPr="001A1CAE">
        <w:rPr>
          <w:rFonts w:ascii="Times New Roman" w:hAnsi="Times New Roman" w:cs="Times New Roman"/>
          <w:bCs/>
          <w:lang w:val="mt-MT"/>
        </w:rPr>
        <w:t xml:space="preserve">. Dan mhuwiex bħal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structure</w:t>
      </w:r>
      <w:r w:rsidRPr="001A1CAE">
        <w:rPr>
          <w:rFonts w:ascii="Times New Roman" w:hAnsi="Times New Roman" w:cs="Times New Roman"/>
          <w:bCs/>
          <w:lang w:val="mt-MT"/>
        </w:rPr>
        <w:t xml:space="preserve">, fejn jew għandek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warrant </w:t>
      </w:r>
      <w:r w:rsidRPr="001A1CAE">
        <w:rPr>
          <w:rFonts w:ascii="Times New Roman" w:hAnsi="Times New Roman" w:cs="Times New Roman"/>
          <w:bCs/>
          <w:lang w:val="mt-MT"/>
        </w:rPr>
        <w:t xml:space="preserve">jew m’għandekx, jew inkella jew għandek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health and safety report </w:t>
      </w:r>
      <w:r w:rsidRPr="001A1CAE">
        <w:rPr>
          <w:rFonts w:ascii="Times New Roman" w:hAnsi="Times New Roman" w:cs="Times New Roman"/>
          <w:bCs/>
          <w:lang w:val="mt-MT"/>
        </w:rPr>
        <w:t>jew m’għandekx. Il-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play-based learning</w:t>
      </w:r>
      <w:r w:rsidRPr="001A1CAE">
        <w:rPr>
          <w:rFonts w:ascii="Times New Roman" w:hAnsi="Times New Roman" w:cs="Times New Roman"/>
          <w:bCs/>
          <w:lang w:val="mt-MT"/>
        </w:rPr>
        <w:t xml:space="preserve"> ta’ pedagoġija huwa proċess, u allura l-approċċ tagħna huwa wieħed fejn immorru nitkellmu mal-istituzzjoni, mal-kapijiet, naraw xi jkun sejjer tajjeb u ngħidulhom, imma nindikawlhom ukoll... Aħna, kemm jista’ ikun nippruvaw inkunu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clinicians</w:t>
      </w:r>
      <w:r w:rsidRPr="001A1CAE">
        <w:rPr>
          <w:rFonts w:ascii="Times New Roman" w:hAnsi="Times New Roman" w:cs="Times New Roman"/>
          <w:bCs/>
          <w:lang w:val="mt-MT"/>
        </w:rPr>
        <w:t xml:space="preserve">, jiġifieri naraw eżatt l-iskola, f’dan il-każ iċ-ċentri, x’għandhom bżonn jagħmlu, niktbulhom u nagħtuhom gwida dwar x’għandhom jagħmlu biex jameljoraw is-servizz li qegħdin jipprovdu.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ONOR. GLENN BEDINGFIELD:</w:t>
      </w:r>
      <w:r w:rsidRPr="001A1CAE">
        <w:rPr>
          <w:rFonts w:ascii="Times New Roman" w:hAnsi="Times New Roman" w:cs="Times New Roman"/>
          <w:bCs/>
          <w:lang w:val="mt-MT"/>
        </w:rPr>
        <w:t xml:space="preserve"> Ikun hemm ċentri li ma jilħqux ir-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requirements</w:t>
      </w:r>
      <w:r w:rsidRPr="001A1CAE">
        <w:rPr>
          <w:rFonts w:ascii="Times New Roman" w:hAnsi="Times New Roman" w:cs="Times New Roman"/>
          <w:bCs/>
          <w:lang w:val="mt-MT"/>
        </w:rPr>
        <w:t xml:space="preserve"> u tgħidulhom li m’intomx se tibqgħu tużaw is-servizzi tagħhom? Jekk iva, x’jiġri mit-tfal li jkunu qegħdin jattendu dak iċ-ċentru?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DR JACQUELINE VANHEAR:</w:t>
      </w:r>
      <w:r w:rsidRPr="001A1CAE">
        <w:rPr>
          <w:rFonts w:ascii="Times New Roman" w:hAnsi="Times New Roman" w:cs="Times New Roman"/>
          <w:bCs/>
          <w:lang w:val="mt-MT"/>
        </w:rPr>
        <w:t xml:space="preserve"> L-aspirazzjoni tagħna hi li kull ċentru jameljora. Allura aħna għandna proċessi fejn immorru fiċ-</w:t>
      </w:r>
      <w:r w:rsidRPr="001A1CAE">
        <w:rPr>
          <w:rFonts w:ascii="Times New Roman" w:hAnsi="Times New Roman" w:cs="Times New Roman"/>
          <w:bCs/>
          <w:lang w:val="mt-MT"/>
        </w:rPr>
        <w:t>ċentru, nindikawlhom fejn sejrin tajjeb, u anke fejn mhumiex jilħqu l-i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standards</w:t>
      </w:r>
      <w:r w:rsidRPr="001A1CAE">
        <w:rPr>
          <w:rFonts w:ascii="Times New Roman" w:hAnsi="Times New Roman" w:cs="Times New Roman"/>
          <w:bCs/>
          <w:lang w:val="mt-MT"/>
        </w:rPr>
        <w:t>,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A1CAE">
        <w:rPr>
          <w:rFonts w:ascii="Times New Roman" w:hAnsi="Times New Roman" w:cs="Times New Roman"/>
          <w:bCs/>
          <w:lang w:val="mt-MT"/>
        </w:rPr>
        <w:t xml:space="preserve">ngħidulhom x’għandhom jagħmlu u nagħtuhom ċans jameljoraw, għax dak hu l-iskop aħħari tagħna.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ONOR. GLENN BEDINGFIELD:</w:t>
      </w:r>
      <w:r w:rsidRPr="001A1CAE">
        <w:rPr>
          <w:rFonts w:ascii="Times New Roman" w:hAnsi="Times New Roman" w:cs="Times New Roman"/>
          <w:bCs/>
          <w:lang w:val="mt-MT"/>
        </w:rPr>
        <w:t xml:space="preserve"> Dan isir meta operatur ta’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childcare centre </w:t>
      </w:r>
      <w:r w:rsidRPr="001A1CAE">
        <w:rPr>
          <w:rFonts w:ascii="Times New Roman" w:hAnsi="Times New Roman" w:cs="Times New Roman"/>
          <w:bCs/>
          <w:lang w:val="mt-MT"/>
        </w:rPr>
        <w:t xml:space="preserve">javviċinakom biex jidħol fis-sistema, jew ġaladarba jkun daħal jibqgħu jsiru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reviews</w:t>
      </w:r>
      <w:r w:rsidRPr="001A1CAE">
        <w:rPr>
          <w:rFonts w:ascii="Times New Roman" w:hAnsi="Times New Roman" w:cs="Times New Roman"/>
          <w:bCs/>
          <w:lang w:val="mt-MT"/>
        </w:rPr>
        <w:t>?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DR JACQUELINE VANHEAR:</w:t>
      </w:r>
      <w:r w:rsidRPr="001A1CAE">
        <w:rPr>
          <w:rFonts w:ascii="Times New Roman" w:hAnsi="Times New Roman" w:cs="Times New Roman"/>
          <w:bCs/>
          <w:lang w:val="mt-MT"/>
        </w:rPr>
        <w:t xml:space="preserve"> Ħalli nurikom fuq il-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presentation</w:t>
      </w:r>
      <w:r w:rsidRPr="001A1CAE">
        <w:rPr>
          <w:rFonts w:ascii="Times New Roman" w:hAnsi="Times New Roman" w:cs="Times New Roman"/>
          <w:bCs/>
          <w:lang w:val="mt-MT"/>
        </w:rPr>
        <w:t xml:space="preserve"> għax għandi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slide</w:t>
      </w:r>
      <w:r w:rsidRPr="001A1CAE">
        <w:rPr>
          <w:rFonts w:ascii="Times New Roman" w:hAnsi="Times New Roman" w:cs="Times New Roman"/>
          <w:bCs/>
          <w:lang w:val="mt-MT"/>
        </w:rPr>
        <w:t xml:space="preserve"> li proprju turi dan. Bħalissa qegħdin taraw l-i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standards </w:t>
      </w:r>
      <w:r w:rsidRPr="001A1CAE">
        <w:rPr>
          <w:rFonts w:ascii="Times New Roman" w:hAnsi="Times New Roman" w:cs="Times New Roman"/>
          <w:bCs/>
          <w:lang w:val="mt-MT"/>
        </w:rPr>
        <w:t>li għandna bħalissa u li ilhom mill-2006. Aħna aġġornajna dawn 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istandards</w:t>
      </w:r>
      <w:r w:rsidRPr="001A1CAE">
        <w:rPr>
          <w:rFonts w:ascii="Times New Roman" w:hAnsi="Times New Roman" w:cs="Times New Roman"/>
          <w:bCs/>
          <w:lang w:val="mt-MT"/>
        </w:rPr>
        <w:t xml:space="preserve"> – bħalissa qegħdin fil-proċess biex joħorġu għall-konsultazzjoni pubblika – u bbażajnihom fuq fejn qed tiggwidana anke l-Ewropa bħala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process and structure quality</w:t>
      </w:r>
      <w:r w:rsidRPr="001A1CAE">
        <w:rPr>
          <w:rFonts w:ascii="Times New Roman" w:hAnsi="Times New Roman" w:cs="Times New Roman"/>
          <w:bCs/>
          <w:lang w:val="mt-MT"/>
        </w:rPr>
        <w:t>; il-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quality area </w:t>
      </w:r>
      <w:r w:rsidRPr="001A1CAE">
        <w:rPr>
          <w:rFonts w:ascii="Times New Roman" w:hAnsi="Times New Roman" w:cs="Times New Roman"/>
          <w:bCs/>
          <w:lang w:val="mt-MT"/>
        </w:rPr>
        <w:t>1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A1CAE">
        <w:rPr>
          <w:rFonts w:ascii="Times New Roman" w:hAnsi="Times New Roman" w:cs="Times New Roman"/>
          <w:bCs/>
          <w:lang w:val="mt-MT"/>
        </w:rPr>
        <w:t>hija l-i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structure quality</w:t>
      </w:r>
      <w:r w:rsidRPr="001A1CAE">
        <w:rPr>
          <w:rFonts w:ascii="Times New Roman" w:hAnsi="Times New Roman" w:cs="Times New Roman"/>
          <w:bCs/>
          <w:lang w:val="mt-MT"/>
        </w:rPr>
        <w:t xml:space="preserve"> u 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quality area </w:t>
      </w:r>
      <w:r w:rsidRPr="001A1CAE">
        <w:rPr>
          <w:rFonts w:ascii="Times New Roman" w:hAnsi="Times New Roman" w:cs="Times New Roman"/>
          <w:bCs/>
          <w:lang w:val="mt-MT"/>
        </w:rPr>
        <w:t>2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A1CAE">
        <w:rPr>
          <w:rFonts w:ascii="Times New Roman" w:hAnsi="Times New Roman" w:cs="Times New Roman"/>
          <w:bCs/>
          <w:lang w:val="mt-MT"/>
        </w:rPr>
        <w:t xml:space="preserve">hija l-proċess, l-esperjenza. Fl-2019 iffirmajna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council recommendation, </w:t>
      </w:r>
      <w:r w:rsidRPr="001A1CAE">
        <w:rPr>
          <w:rFonts w:ascii="Times New Roman" w:hAnsi="Times New Roman" w:cs="Times New Roman"/>
          <w:bCs/>
          <w:lang w:val="mt-MT"/>
        </w:rPr>
        <w:t xml:space="preserve">ġiet implimentata u tawna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a</w:t>
      </w:r>
      <w:r w:rsidRPr="001A1CAE">
        <w:rPr>
          <w:rFonts w:ascii="Times New Roman" w:hAnsi="Times New Roman" w:cs="Times New Roman"/>
          <w:bCs/>
          <w:lang w:val="mt-MT"/>
        </w:rPr>
        <w:t xml:space="preserve">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quality framework</w:t>
      </w:r>
      <w:r w:rsidRPr="001A1CAE">
        <w:rPr>
          <w:rFonts w:ascii="Times New Roman" w:hAnsi="Times New Roman" w:cs="Times New Roman"/>
          <w:bCs/>
          <w:lang w:val="mt-MT"/>
        </w:rPr>
        <w:t xml:space="preserve"> għall-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early years </w:t>
      </w:r>
      <w:r w:rsidRPr="001A1CAE">
        <w:rPr>
          <w:rFonts w:ascii="Times New Roman" w:hAnsi="Times New Roman" w:cs="Times New Roman"/>
          <w:bCs/>
          <w:lang w:val="mt-MT"/>
        </w:rPr>
        <w:t xml:space="preserve">– li għalina huwa bejn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zero</w:t>
      </w:r>
      <w:r w:rsidRPr="001A1CAE">
        <w:rPr>
          <w:rFonts w:ascii="Times New Roman" w:hAnsi="Times New Roman" w:cs="Times New Roman"/>
          <w:bCs/>
          <w:lang w:val="mt-MT"/>
        </w:rPr>
        <w:t xml:space="preserve">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to seven years</w:t>
      </w:r>
      <w:r w:rsidRPr="001A1CAE">
        <w:rPr>
          <w:rFonts w:ascii="Times New Roman" w:hAnsi="Times New Roman" w:cs="Times New Roman"/>
          <w:bCs/>
          <w:lang w:val="mt-MT"/>
        </w:rPr>
        <w:t xml:space="preserve"> – ibbażat fuq il-ħames oqsma li qegħdin taraw fuq 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iscreen</w:t>
      </w:r>
      <w:r w:rsidRPr="001A1CAE">
        <w:rPr>
          <w:rFonts w:ascii="Times New Roman" w:hAnsi="Times New Roman" w:cs="Times New Roman"/>
          <w:bCs/>
          <w:lang w:val="mt-MT"/>
        </w:rPr>
        <w:t xml:space="preserve"> bħalissa.  Aħna nibbażaw kollox fuq dawn l-oqsma, u l-valur li joħroġ miċ-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childcare centres</w:t>
      </w:r>
      <w:r w:rsidRPr="001A1CAE">
        <w:rPr>
          <w:rFonts w:ascii="Times New Roman" w:hAnsi="Times New Roman" w:cs="Times New Roman"/>
          <w:bCs/>
          <w:lang w:val="mt-MT"/>
        </w:rPr>
        <w:t xml:space="preserve"> ġej proprju minn dawn il-ħames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areas </w:t>
      </w:r>
      <w:r w:rsidRPr="001A1CAE">
        <w:rPr>
          <w:rFonts w:ascii="Times New Roman" w:hAnsi="Times New Roman" w:cs="Times New Roman"/>
          <w:bCs/>
          <w:lang w:val="mt-MT"/>
        </w:rPr>
        <w:t xml:space="preserve">ta’ kwalità kif identifikati anke mill-Unjoni Ewropea (UE). Pereżempju, illum il-ġurnata għandna kurrikulu integrat, jibda minn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zero </w:t>
      </w:r>
      <w:r w:rsidRPr="001A1CAE">
        <w:rPr>
          <w:rFonts w:ascii="Times New Roman" w:hAnsi="Times New Roman" w:cs="Times New Roman"/>
          <w:bCs/>
          <w:lang w:val="mt-MT"/>
        </w:rPr>
        <w:t>sa 16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 years</w:t>
      </w:r>
      <w:r w:rsidRPr="001A1CAE">
        <w:rPr>
          <w:rFonts w:ascii="Times New Roman" w:hAnsi="Times New Roman" w:cs="Times New Roman"/>
          <w:bCs/>
          <w:lang w:val="mt-MT"/>
        </w:rPr>
        <w:t xml:space="preserve"> bil-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learning outcomes framework</w:t>
      </w:r>
      <w:r w:rsidRPr="001A1CAE">
        <w:rPr>
          <w:rFonts w:ascii="Times New Roman" w:hAnsi="Times New Roman" w:cs="Times New Roman"/>
          <w:bCs/>
          <w:lang w:val="mt-MT"/>
        </w:rPr>
        <w:t>,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A1CAE">
        <w:rPr>
          <w:rFonts w:ascii="Times New Roman" w:hAnsi="Times New Roman" w:cs="Times New Roman"/>
          <w:bCs/>
          <w:lang w:val="mt-MT"/>
        </w:rPr>
        <w:t xml:space="preserve">u l-iskejjel kollha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across sectors</w:t>
      </w:r>
      <w:r w:rsidRPr="001A1CAE">
        <w:rPr>
          <w:rFonts w:ascii="Times New Roman" w:hAnsi="Times New Roman" w:cs="Times New Roman"/>
          <w:bCs/>
          <w:lang w:val="mt-MT"/>
        </w:rPr>
        <w:t xml:space="preserve"> iridu jaħdmu lejn dawn il-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learning outcomes through play-based learning</w:t>
      </w:r>
      <w:r w:rsidRPr="001A1CAE">
        <w:rPr>
          <w:rFonts w:ascii="Times New Roman" w:hAnsi="Times New Roman" w:cs="Times New Roman"/>
          <w:bCs/>
          <w:lang w:val="mt-MT"/>
        </w:rPr>
        <w:t>, speċjalment fl-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early years</w:t>
      </w:r>
      <w:r w:rsidRPr="001A1CAE">
        <w:rPr>
          <w:rFonts w:ascii="Times New Roman" w:hAnsi="Times New Roman" w:cs="Times New Roman"/>
          <w:bCs/>
          <w:lang w:val="mt-MT"/>
        </w:rPr>
        <w:t>,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A1CAE">
        <w:rPr>
          <w:rFonts w:ascii="Times New Roman" w:hAnsi="Times New Roman" w:cs="Times New Roman"/>
          <w:bCs/>
          <w:lang w:val="mt-MT"/>
        </w:rPr>
        <w:t xml:space="preserve">u dak li jissejjaħ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authentic assessment</w:t>
      </w:r>
      <w:r w:rsidRPr="001A1CAE">
        <w:rPr>
          <w:rFonts w:ascii="Times New Roman" w:hAnsi="Times New Roman" w:cs="Times New Roman"/>
          <w:bCs/>
          <w:lang w:val="mt-MT"/>
        </w:rPr>
        <w:t>. Kulħadd jifhem li t-tfal żgħar mhux se jiktbu bil-mod tagħna l-adulti, u allura fl-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early years </w:t>
      </w:r>
      <w:r w:rsidRPr="001A1CAE">
        <w:rPr>
          <w:rFonts w:ascii="Times New Roman" w:hAnsi="Times New Roman" w:cs="Times New Roman"/>
          <w:bCs/>
          <w:lang w:val="mt-MT"/>
        </w:rPr>
        <w:t xml:space="preserve">il-progress tat-tfal jiġi mkejjel u evalwat billi tosservahom u żżomm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record </w:t>
      </w:r>
      <w:r w:rsidRPr="001A1CAE">
        <w:rPr>
          <w:rFonts w:ascii="Times New Roman" w:hAnsi="Times New Roman" w:cs="Times New Roman"/>
          <w:bCs/>
          <w:lang w:val="mt-MT"/>
        </w:rPr>
        <w:t>tal-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milestones</w:t>
      </w:r>
      <w:r w:rsidRPr="001A1CAE">
        <w:rPr>
          <w:rFonts w:ascii="Times New Roman" w:hAnsi="Times New Roman" w:cs="Times New Roman"/>
          <w:bCs/>
          <w:lang w:val="mt-MT"/>
        </w:rPr>
        <w:t xml:space="preserve"> tagħhom.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ONOR. GLENN BEDINGFIELD:</w:t>
      </w:r>
      <w:r w:rsidRPr="001A1CAE">
        <w:rPr>
          <w:rFonts w:ascii="Times New Roman" w:hAnsi="Times New Roman" w:cs="Times New Roman"/>
          <w:bCs/>
          <w:lang w:val="mt-MT"/>
        </w:rPr>
        <w:t xml:space="preserve">  Jiġifieri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early years</w:t>
      </w:r>
      <w:r w:rsidRPr="001A1CAE">
        <w:rPr>
          <w:rFonts w:ascii="Times New Roman" w:hAnsi="Times New Roman" w:cs="Times New Roman"/>
          <w:bCs/>
          <w:lang w:val="mt-MT"/>
        </w:rPr>
        <w:t xml:space="preserve"> sa seba’ snin, sa meta t-tfal ikunu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year</w:t>
      </w:r>
      <w:r w:rsidRPr="001A1CAE">
        <w:rPr>
          <w:rFonts w:ascii="Times New Roman" w:hAnsi="Times New Roman" w:cs="Times New Roman"/>
          <w:bCs/>
          <w:lang w:val="mt-MT"/>
        </w:rPr>
        <w:t xml:space="preserve"> 2?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DR JACQUELINE VANHEAR:</w:t>
      </w:r>
      <w:r w:rsidRPr="001A1CAE">
        <w:rPr>
          <w:rFonts w:ascii="Times New Roman" w:hAnsi="Times New Roman" w:cs="Times New Roman"/>
          <w:bCs/>
          <w:lang w:val="mt-MT"/>
        </w:rPr>
        <w:t xml:space="preserve"> Hekk hu, jibdew miċ-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childcare centres </w:t>
      </w:r>
      <w:r w:rsidRPr="001A1CAE">
        <w:rPr>
          <w:rFonts w:ascii="Times New Roman" w:hAnsi="Times New Roman" w:cs="Times New Roman"/>
          <w:bCs/>
          <w:lang w:val="mt-MT"/>
        </w:rPr>
        <w:t xml:space="preserve">u jibqgħu sejrin sa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year</w:t>
      </w:r>
      <w:r w:rsidRPr="001A1CAE">
        <w:rPr>
          <w:rFonts w:ascii="Times New Roman" w:hAnsi="Times New Roman" w:cs="Times New Roman"/>
          <w:bCs/>
          <w:lang w:val="mt-MT"/>
        </w:rPr>
        <w:t xml:space="preserve"> 2.  Għax hekk jagħmel sens minħabba li l-kurrikulu huwa magħmul b’tali mod li wieħed jibni fuq l-ieħor.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ONOR. GLENN BEDINGFIELD:</w:t>
      </w:r>
      <w:r w:rsidRPr="001A1CAE">
        <w:rPr>
          <w:rFonts w:ascii="Times New Roman" w:hAnsi="Times New Roman" w:cs="Times New Roman"/>
          <w:bCs/>
          <w:lang w:val="mt-MT"/>
        </w:rPr>
        <w:t xml:space="preserve"> Jiġifieri ċ-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childcare </w:t>
      </w:r>
      <w:r w:rsidRPr="001A1CAE">
        <w:rPr>
          <w:rFonts w:ascii="Times New Roman" w:hAnsi="Times New Roman" w:cs="Times New Roman"/>
          <w:bCs/>
          <w:lang w:val="mt-MT"/>
        </w:rPr>
        <w:t xml:space="preserve">jipprepara lit-tfal anke għal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year </w:t>
      </w:r>
      <w:r w:rsidRPr="001A1CAE">
        <w:rPr>
          <w:rFonts w:ascii="Times New Roman" w:hAnsi="Times New Roman" w:cs="Times New Roman"/>
          <w:bCs/>
          <w:lang w:val="mt-MT"/>
        </w:rPr>
        <w:t>1?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lastRenderedPageBreak/>
        <w:t>DR JACQUELINE VANHEAR:</w:t>
      </w:r>
      <w:r w:rsidRPr="001A1CAE">
        <w:rPr>
          <w:rFonts w:ascii="Times New Roman" w:hAnsi="Times New Roman" w:cs="Times New Roman"/>
          <w:bCs/>
          <w:lang w:val="mt-MT"/>
        </w:rPr>
        <w:t xml:space="preserve"> Jippreparahom għall-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kindergarten</w:t>
      </w:r>
      <w:r w:rsidRPr="001A1CAE">
        <w:rPr>
          <w:rFonts w:ascii="Times New Roman" w:hAnsi="Times New Roman" w:cs="Times New Roman"/>
          <w:bCs/>
          <w:lang w:val="mt-MT"/>
        </w:rPr>
        <w:t>. U hawnhekk nixtieq nispeċifika xi ħaġa. Sfortunatament hawn Malta l-kunċett ta’ preparazzjoni għall-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kindergarten </w:t>
      </w:r>
      <w:r w:rsidRPr="001A1CAE">
        <w:rPr>
          <w:rFonts w:ascii="Times New Roman" w:hAnsi="Times New Roman" w:cs="Times New Roman"/>
          <w:bCs/>
          <w:lang w:val="mt-MT"/>
        </w:rPr>
        <w:t>nifhmuha b’mod li t-tfal iridu jkunu jafu n-numri u jridu jkunu jafu jiktbu u jaqraw, però għalina l-preparazzjoni mhijiex dik, imma hu l-kunċett ta’ tagħlim tul il-ħajja.  Jiġifieri t-tfal, fl-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early years</w:t>
      </w:r>
      <w:r w:rsidRPr="001A1CAE">
        <w:rPr>
          <w:rFonts w:ascii="Times New Roman" w:hAnsi="Times New Roman" w:cs="Times New Roman"/>
          <w:bCs/>
          <w:lang w:val="mt-MT"/>
        </w:rPr>
        <w:t>,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A1CAE">
        <w:rPr>
          <w:rFonts w:ascii="Times New Roman" w:hAnsi="Times New Roman" w:cs="Times New Roman"/>
          <w:bCs/>
          <w:lang w:val="mt-MT"/>
        </w:rPr>
        <w:t xml:space="preserve">jiffukaw fuq dak li jissejjaħ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executive functioning skills</w:t>
      </w:r>
      <w:r w:rsidRPr="001A1CAE">
        <w:rPr>
          <w:rFonts w:ascii="Times New Roman" w:hAnsi="Times New Roman" w:cs="Times New Roman"/>
          <w:bCs/>
          <w:lang w:val="mt-MT"/>
        </w:rPr>
        <w:t xml:space="preserve">, li huma ħiliet ta’ kif wieħed jaġixxi fis-soċjetà,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how to self-regulate</w:t>
      </w:r>
      <w:r w:rsidRPr="001A1CAE">
        <w:rPr>
          <w:rFonts w:ascii="Times New Roman" w:hAnsi="Times New Roman" w:cs="Times New Roman"/>
          <w:bCs/>
          <w:lang w:val="mt-MT"/>
        </w:rPr>
        <w:t>, liema ħiliet qegħdin ukoll identifikati fil-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learning outcomes framework.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Cs/>
          <w:lang w:val="mt-MT"/>
        </w:rPr>
        <w:t>Għandna mbagħad 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access</w:t>
      </w:r>
      <w:r w:rsidRPr="001A1CAE">
        <w:rPr>
          <w:rFonts w:ascii="Times New Roman" w:hAnsi="Times New Roman" w:cs="Times New Roman"/>
          <w:bCs/>
          <w:lang w:val="mt-MT"/>
        </w:rPr>
        <w:t>, u hawnhekk se nasal għall-mistoqsija li għamilli l-Onor. Bedingfield. Kif qegħdin taraw fuq 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iscreen</w:t>
      </w:r>
      <w:r w:rsidRPr="001A1CAE">
        <w:rPr>
          <w:rFonts w:ascii="Times New Roman" w:hAnsi="Times New Roman" w:cs="Times New Roman"/>
          <w:bCs/>
          <w:lang w:val="mt-MT"/>
        </w:rPr>
        <w:t xml:space="preserve">, in-numru ta’ ċentri, mill-2006 ‘l hawn, żdied u din is-sena, li kienet sena partikolari, irreġistrajna 16-il ċentru ġdid u għandna tnejn oħra li jinsabu fil-proċess biex jiftħu.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IĊ-CHAIRPERSON:</w:t>
      </w:r>
      <w:r w:rsidRPr="001A1CAE">
        <w:rPr>
          <w:rFonts w:ascii="Times New Roman" w:hAnsi="Times New Roman" w:cs="Times New Roman"/>
          <w:bCs/>
          <w:lang w:val="mt-MT"/>
        </w:rPr>
        <w:t xml:space="preserve"> Xi tfisser “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withdrawn registration</w:t>
      </w:r>
      <w:r w:rsidRPr="001A1CAE">
        <w:rPr>
          <w:rFonts w:ascii="Times New Roman" w:hAnsi="Times New Roman" w:cs="Times New Roman"/>
          <w:bCs/>
          <w:lang w:val="mt-MT"/>
        </w:rPr>
        <w:t>”?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DR JACQUELINE VANHEAR:</w:t>
      </w:r>
      <w:r w:rsidRPr="001A1CAE">
        <w:rPr>
          <w:rFonts w:ascii="Times New Roman" w:hAnsi="Times New Roman" w:cs="Times New Roman"/>
          <w:bCs/>
          <w:lang w:val="mt-MT"/>
        </w:rPr>
        <w:t xml:space="preserve">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Withdrawn registration</w:t>
      </w:r>
      <w:r w:rsidRPr="001A1CAE">
        <w:rPr>
          <w:rFonts w:ascii="Times New Roman" w:hAnsi="Times New Roman" w:cs="Times New Roman"/>
          <w:bCs/>
          <w:lang w:val="mt-MT"/>
        </w:rPr>
        <w:t xml:space="preserve"> tiġri għax forsi min ikollu ċ-ċentru ma jkunx kampa bit-tfal, jew ma kellux biżżejjed tfal. Jista’ ikun ukoll li ma jkunx laħaq l-i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standards </w:t>
      </w:r>
      <w:r w:rsidRPr="001A1CAE">
        <w:rPr>
          <w:rFonts w:ascii="Times New Roman" w:hAnsi="Times New Roman" w:cs="Times New Roman"/>
          <w:bCs/>
          <w:lang w:val="mt-MT"/>
        </w:rPr>
        <w:t xml:space="preserve">u  beda jaqta’ qalbu.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IĊ-CHAIRPERSON:</w:t>
      </w:r>
      <w:r w:rsidRPr="001A1CAE">
        <w:rPr>
          <w:rFonts w:ascii="Times New Roman" w:hAnsi="Times New Roman" w:cs="Times New Roman"/>
          <w:bCs/>
          <w:lang w:val="mt-MT"/>
        </w:rPr>
        <w:t xml:space="preserve"> Jiġifieri sal-2019 kienu żdiedu 14 u naqsu erba’, jew kien hemm 18 u għaddew...?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DR JACQUELINE VANHEAR:</w:t>
      </w:r>
      <w:r w:rsidRPr="001A1CAE">
        <w:rPr>
          <w:rFonts w:ascii="Times New Roman" w:hAnsi="Times New Roman" w:cs="Times New Roman"/>
          <w:bCs/>
          <w:lang w:val="mt-MT"/>
        </w:rPr>
        <w:t xml:space="preserve"> Le, dawk huma 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withdrawn</w:t>
      </w:r>
      <w:r w:rsidRPr="001A1CAE">
        <w:rPr>
          <w:rFonts w:ascii="Times New Roman" w:hAnsi="Times New Roman" w:cs="Times New Roman"/>
          <w:bCs/>
          <w:lang w:val="mt-MT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IĊ-CHAIRPERSON:</w:t>
      </w:r>
      <w:r w:rsidRPr="001A1CAE">
        <w:rPr>
          <w:rFonts w:ascii="Times New Roman" w:hAnsi="Times New Roman" w:cs="Times New Roman"/>
          <w:bCs/>
          <w:lang w:val="mt-MT"/>
        </w:rPr>
        <w:t xml:space="preserve"> Jiġifieri kienu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operational </w:t>
      </w:r>
      <w:r w:rsidRPr="001A1CAE">
        <w:rPr>
          <w:rFonts w:ascii="Times New Roman" w:hAnsi="Times New Roman" w:cs="Times New Roman"/>
          <w:bCs/>
          <w:lang w:val="mt-MT"/>
        </w:rPr>
        <w:t>u għalqu.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DR JACQUELINE VANHEAR:</w:t>
      </w:r>
      <w:r w:rsidRPr="001A1CAE">
        <w:rPr>
          <w:rFonts w:ascii="Times New Roman" w:hAnsi="Times New Roman" w:cs="Times New Roman"/>
          <w:bCs/>
          <w:lang w:val="mt-MT"/>
        </w:rPr>
        <w:t xml:space="preserve"> Hekk hu. Pereżempju, din is-sena hemm uħud li għalqu temporanjament. Tajjeb ngħidu li n-numru ta’ tfal li jattendu fiċ-ċentri żdied ukoll – kif qaltilkom tant tajjeb Ms Alexia Vella fil-laqgħa preċedenti – u fl-2018 konna diġà lħaqna l-Barcellona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target</w:t>
      </w:r>
      <w:r w:rsidRPr="001A1CAE">
        <w:rPr>
          <w:rFonts w:ascii="Times New Roman" w:hAnsi="Times New Roman" w:cs="Times New Roman"/>
          <w:bCs/>
          <w:lang w:val="mt-MT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IĊ-CHAIRPERSON:</w:t>
      </w:r>
      <w:r w:rsidRPr="001A1CAE">
        <w:rPr>
          <w:rFonts w:ascii="Times New Roman" w:hAnsi="Times New Roman" w:cs="Times New Roman"/>
          <w:bCs/>
          <w:lang w:val="mt-MT"/>
        </w:rPr>
        <w:t xml:space="preserve"> Li huwa 33%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 of all children from the age of zero to three years.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DR JACQUELINE VANHEAR:</w:t>
      </w:r>
      <w:r w:rsidRPr="001A1CAE">
        <w:rPr>
          <w:rFonts w:ascii="Times New Roman" w:hAnsi="Times New Roman" w:cs="Times New Roman"/>
          <w:bCs/>
          <w:lang w:val="mt-MT"/>
        </w:rPr>
        <w:t xml:space="preserve"> Eżatt. Meta tikkunsidra li l-uniku riżors li għandu pajjiżna </w:t>
      </w:r>
      <w:r w:rsidRPr="001A1CAE">
        <w:rPr>
          <w:rFonts w:ascii="Times New Roman" w:hAnsi="Times New Roman" w:cs="Times New Roman"/>
          <w:bCs/>
          <w:lang w:val="mt-MT"/>
        </w:rPr>
        <w:t xml:space="preserve">huwa l-uman, il-fatt li aħna diġà lħaqna l-Barcellona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target</w:t>
      </w:r>
      <w:r w:rsidRPr="001A1CAE">
        <w:rPr>
          <w:rFonts w:ascii="Times New Roman" w:hAnsi="Times New Roman" w:cs="Times New Roman"/>
          <w:bCs/>
          <w:lang w:val="mt-MT"/>
        </w:rPr>
        <w:t xml:space="preserve"> hija aħbar sabiħa.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Cs/>
          <w:lang w:val="mt-MT"/>
        </w:rPr>
        <w:t>Bħalissa fuq 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iscreen</w:t>
      </w:r>
      <w:r w:rsidRPr="001A1CAE">
        <w:rPr>
          <w:rFonts w:ascii="Times New Roman" w:hAnsi="Times New Roman" w:cs="Times New Roman"/>
          <w:bCs/>
          <w:lang w:val="mt-MT"/>
        </w:rPr>
        <w:t xml:space="preserve"> qegħdin taraw kif inhi d-distribuzzjoni taċ-ċentri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by region </w:t>
      </w:r>
      <w:r w:rsidRPr="001A1CAE">
        <w:rPr>
          <w:rFonts w:ascii="Times New Roman" w:hAnsi="Times New Roman" w:cs="Times New Roman"/>
          <w:bCs/>
          <w:lang w:val="mt-MT"/>
        </w:rPr>
        <w:t>– użajna l-qsim tar-reġjuni li jużaw in-National Statistics Office (NSO) – u kif tistgħu taraw, Għawdex għadu bi tliet ċentri, però d-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distribution </w:t>
      </w:r>
      <w:r w:rsidRPr="001A1CAE">
        <w:rPr>
          <w:rFonts w:ascii="Times New Roman" w:hAnsi="Times New Roman" w:cs="Times New Roman"/>
          <w:bCs/>
          <w:lang w:val="mt-MT"/>
        </w:rPr>
        <w:t xml:space="preserve">taċ-ċentri madwar Malta hija pjuttost waħda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even</w:t>
      </w:r>
      <w:r w:rsidRPr="001A1CAE">
        <w:rPr>
          <w:rFonts w:ascii="Times New Roman" w:hAnsi="Times New Roman" w:cs="Times New Roman"/>
          <w:bCs/>
          <w:lang w:val="mt-MT"/>
        </w:rPr>
        <w:t xml:space="preserve">. 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Cs/>
          <w:lang w:val="mt-MT"/>
        </w:rPr>
        <w:t>Issa qiegħda nuri kemm jieħdu tfal iċ-ċentri li għandna eżistenti. Pereżempju, għandna 48 ċentru li jieħdu sa 25, u għandna 71 ċentru li jieħdu bejn 25 u 50 tifel u tifla.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ONOR. GLENN BEDINGFIELD:</w:t>
      </w:r>
      <w:r w:rsidRPr="001A1CAE">
        <w:rPr>
          <w:rFonts w:ascii="Times New Roman" w:hAnsi="Times New Roman" w:cs="Times New Roman"/>
          <w:bCs/>
          <w:lang w:val="mt-MT"/>
        </w:rPr>
        <w:t xml:space="preserve"> X’inhu l-iktar kunsiljabbli?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DR JACQUELINE VANHEAR:</w:t>
      </w:r>
      <w:r w:rsidRPr="001A1CAE">
        <w:rPr>
          <w:rFonts w:ascii="Times New Roman" w:hAnsi="Times New Roman" w:cs="Times New Roman"/>
          <w:bCs/>
          <w:lang w:val="mt-MT"/>
        </w:rPr>
        <w:t xml:space="preserve"> Jiddependi mill-ispazju li jkollu dak li jkun.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ONOR. GLENN BEDINGFIELD:</w:t>
      </w:r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Imma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x’inhu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ammont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ta’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għandu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jkun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hemm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f’ċentru</w:t>
      </w:r>
      <w:proofErr w:type="spellEnd"/>
      <w:r w:rsidRPr="001A1CAE">
        <w:rPr>
          <w:rFonts w:ascii="Times New Roman" w:hAnsi="Times New Roman" w:cs="Times New Roman"/>
          <w:bCs/>
          <w:lang w:val="mt-MT"/>
        </w:rPr>
        <w:t xml:space="preserve"> biex kulħadd  jingħata l-attenzjoni mixtieqa? 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DR JACQUELINE VANHEAR:</w:t>
      </w:r>
      <w:r w:rsidRPr="001A1CAE">
        <w:rPr>
          <w:rFonts w:ascii="Times New Roman" w:hAnsi="Times New Roman" w:cs="Times New Roman"/>
          <w:bCs/>
          <w:lang w:val="mt-MT"/>
        </w:rPr>
        <w:t xml:space="preserve"> In-numru ta’ tfal irid ikun skond l-i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standards</w:t>
      </w:r>
      <w:r w:rsidRPr="001A1CAE">
        <w:rPr>
          <w:rFonts w:ascii="Times New Roman" w:hAnsi="Times New Roman" w:cs="Times New Roman"/>
          <w:bCs/>
          <w:lang w:val="mt-MT"/>
        </w:rPr>
        <w:t>. Jiġifieri jkollok 100 tifel u tifla, jew ikollok għaxra, xorta trid iżomm l-i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standards </w:t>
      </w:r>
      <w:r w:rsidRPr="001A1CAE">
        <w:rPr>
          <w:rFonts w:ascii="Times New Roman" w:hAnsi="Times New Roman" w:cs="Times New Roman"/>
          <w:bCs/>
          <w:lang w:val="mt-MT"/>
        </w:rPr>
        <w:t>mitluba, fosthom iċ-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child to carer ratio.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Cs/>
          <w:lang w:val="mt-MT"/>
        </w:rPr>
        <w:t xml:space="preserve">Għal dak li jirrigwarda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monitoring and evaluation</w:t>
      </w:r>
      <w:r w:rsidRPr="001A1CAE">
        <w:rPr>
          <w:rFonts w:ascii="Times New Roman" w:hAnsi="Times New Roman" w:cs="Times New Roman"/>
          <w:bCs/>
          <w:lang w:val="mt-MT"/>
        </w:rPr>
        <w:t xml:space="preserve"> isir proċess qabel ma jiftaħ iċ-ċentru, jiġifieri qabel ma dak li jkun jingħata r-reġistrazzjoni, u anke wara. Meta wieħed jitħajjar jiftaħ ċentru jrid jimla applikazzjoni, li tinsab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online, </w:t>
      </w:r>
      <w:r w:rsidRPr="001A1CAE">
        <w:rPr>
          <w:rFonts w:ascii="Times New Roman" w:hAnsi="Times New Roman" w:cs="Times New Roman"/>
          <w:bCs/>
          <w:lang w:val="mt-MT"/>
        </w:rPr>
        <w:t xml:space="preserve">u jibgħat numru ta’ dokumentazzjoni fosthom dwar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health and safety, electrical installation, fire safety ventilation, noise and light report </w:t>
      </w:r>
      <w:r w:rsidRPr="001A1CAE">
        <w:rPr>
          <w:rFonts w:ascii="Times New Roman" w:hAnsi="Times New Roman" w:cs="Times New Roman"/>
          <w:bCs/>
          <w:lang w:val="mt-MT"/>
        </w:rPr>
        <w:t xml:space="preserve"> kif ukoll il-permess tal-Awtorità tal-Ippjanar. Jiġifieri hemm sistema pjuttost rigoruża.  Fil-fatt ħafna drabi niltaqgħu mal-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legally responsible person</w:t>
      </w:r>
      <w:r w:rsidRPr="001A1CAE">
        <w:rPr>
          <w:rFonts w:ascii="Times New Roman" w:hAnsi="Times New Roman" w:cs="Times New Roman"/>
          <w:bCs/>
          <w:lang w:val="mt-MT"/>
        </w:rPr>
        <w:t xml:space="preserve"> u niggwidawh dwar it-tip ta’ dokumentazzjoni li għandu bżonn. Illum il-ġurnata qed insibuha tajba wkoll – għax ovvjament bl-esperjenza dejjem titgħallem – li niltaqgħu magħhom meta jkunu qegħdin jippjanaw ħalli b’hekk inkunu nistgħu nispjegawlhom il-kunċetti li għandna f’moħħna tal-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early years</w:t>
      </w:r>
      <w:r w:rsidRPr="001A1CAE">
        <w:rPr>
          <w:rFonts w:ascii="Times New Roman" w:hAnsi="Times New Roman" w:cs="Times New Roman"/>
          <w:bCs/>
          <w:lang w:val="mt-MT"/>
        </w:rPr>
        <w:t xml:space="preserve">, imbagħad huma jkunu jistgħu jqassmu ċ-ċentru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accordingly</w:t>
      </w:r>
      <w:r w:rsidRPr="001A1CAE">
        <w:rPr>
          <w:rFonts w:ascii="Times New Roman" w:hAnsi="Times New Roman" w:cs="Times New Roman"/>
          <w:bCs/>
          <w:lang w:val="mt-MT"/>
        </w:rPr>
        <w:t xml:space="preserve">.  Id-disinn u l-ambjent taċ-ċentru huma importanti ħafna għax fih it-tfal ikunu se jqattgħu ħafna ħin. Meta mbagħad jipprovdulna d-dokumentazzjoni </w:t>
      </w:r>
      <w:r w:rsidRPr="001A1CAE">
        <w:rPr>
          <w:rFonts w:ascii="Times New Roman" w:hAnsi="Times New Roman" w:cs="Times New Roman"/>
          <w:bCs/>
          <w:lang w:val="mt-MT"/>
        </w:rPr>
        <w:lastRenderedPageBreak/>
        <w:t xml:space="preserve">meħtieġa, immorru nagħmlu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onsite visit</w:t>
      </w:r>
      <w:r w:rsidRPr="001A1CAE">
        <w:rPr>
          <w:rFonts w:ascii="Times New Roman" w:hAnsi="Times New Roman" w:cs="Times New Roman"/>
          <w:bCs/>
          <w:lang w:val="mt-MT"/>
        </w:rPr>
        <w:t xml:space="preserve"> fiċ-ċentru biex naraw li dak li hemm miktub fuq il-karti, fir-realtà qiegħed hemm. Wara tinħareġ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temporary registration valid for six months </w:t>
      </w:r>
      <w:r w:rsidRPr="001A1CAE">
        <w:rPr>
          <w:rFonts w:ascii="Times New Roman" w:hAnsi="Times New Roman" w:cs="Times New Roman"/>
          <w:bCs/>
          <w:lang w:val="mt-MT"/>
        </w:rPr>
        <w:t>fejn tibda tgħodd il-Free Childcare Scheme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Pr="001A1CAE">
        <w:rPr>
          <w:rFonts w:ascii="Times New Roman" w:hAnsi="Times New Roman" w:cs="Times New Roman"/>
          <w:bCs/>
          <w:lang w:val="mt-MT"/>
        </w:rPr>
        <w:t xml:space="preserve">Il-liċenzja noħorġuha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valid for six months</w:t>
      </w:r>
      <w:r w:rsidRPr="001A1CAE">
        <w:rPr>
          <w:rFonts w:ascii="Times New Roman" w:hAnsi="Times New Roman" w:cs="Times New Roman"/>
          <w:bCs/>
          <w:lang w:val="mt-MT"/>
        </w:rPr>
        <w:t xml:space="preserve"> għax lill-operatur irridu nagħtuh ftit ċans sakemm jibda jopera, immorru nagħmlu l-ewwel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visit</w:t>
      </w:r>
      <w:r w:rsidRPr="001A1CAE">
        <w:rPr>
          <w:rFonts w:ascii="Times New Roman" w:hAnsi="Times New Roman" w:cs="Times New Roman"/>
          <w:bCs/>
          <w:lang w:val="mt-MT"/>
        </w:rPr>
        <w:t>, naraw jekk dak li nkunu tkellimna dwaru hux qed jiġi mplimentat skont l-i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standards</w:t>
      </w:r>
      <w:r w:rsidRPr="001A1CAE">
        <w:rPr>
          <w:rFonts w:ascii="Times New Roman" w:hAnsi="Times New Roman" w:cs="Times New Roman"/>
          <w:bCs/>
          <w:lang w:val="mt-MT"/>
        </w:rPr>
        <w:t xml:space="preserve">, imbagħad nimxu minn hemmhekk. Jista’ jkun li wara sitt xhur iċ-ċentru jibqa’ fuq liċenzja temporanja għax inħossu li hemm xi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area </w:t>
      </w:r>
      <w:r w:rsidRPr="001A1CAE">
        <w:rPr>
          <w:rFonts w:ascii="Times New Roman" w:hAnsi="Times New Roman" w:cs="Times New Roman"/>
          <w:bCs/>
          <w:lang w:val="mt-MT"/>
        </w:rPr>
        <w:t xml:space="preserve">fejn għandu bżonn jaħdem iktar, jew jista’ jkun li ndawwruha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provisional. </w:t>
      </w:r>
      <w:r w:rsidRPr="001A1CAE">
        <w:rPr>
          <w:rFonts w:ascii="Times New Roman" w:hAnsi="Times New Roman" w:cs="Times New Roman"/>
          <w:bCs/>
          <w:lang w:val="mt-MT"/>
        </w:rPr>
        <w:t xml:space="preserve">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1A1CAE">
        <w:rPr>
          <w:rFonts w:ascii="Times New Roman" w:hAnsi="Times New Roman" w:cs="Times New Roman"/>
          <w:bCs/>
          <w:lang w:val="mt-MT"/>
        </w:rPr>
        <w:t>Liċenzja temporanja x’jiġifieri? Mela liċenzja mhux permanenti tkun?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 xml:space="preserve">DR JACQUELINE VANHEAR: </w:t>
      </w:r>
      <w:r w:rsidRPr="001A1CAE">
        <w:rPr>
          <w:rFonts w:ascii="Times New Roman" w:hAnsi="Times New Roman" w:cs="Times New Roman"/>
          <w:bCs/>
          <w:lang w:val="mt-MT"/>
        </w:rPr>
        <w:t>Għandek raġun tagħmel din id-domanda għax anke jien għamilt l-istess domanda l-ewwel darba li rajthom. Dawk huma żewġ terminoloġiji li bdew mill-2006 u bqajna nżommuhom. Il-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provisional</w:t>
      </w:r>
      <w:r w:rsidRPr="001A1CAE">
        <w:rPr>
          <w:rFonts w:ascii="Times New Roman" w:hAnsi="Times New Roman" w:cs="Times New Roman"/>
          <w:bCs/>
          <w:lang w:val="mt-MT"/>
        </w:rPr>
        <w:t xml:space="preserve"> mhijiex permanenti għax tiġġedded kull sena, u għalissa bqajna nżommu t-terminoloġija ta’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provisional </w:t>
      </w:r>
      <w:r w:rsidRPr="001A1CAE">
        <w:rPr>
          <w:rFonts w:ascii="Times New Roman" w:hAnsi="Times New Roman" w:cs="Times New Roman"/>
          <w:bCs/>
          <w:lang w:val="mt-MT"/>
        </w:rPr>
        <w:t xml:space="preserve">jew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temporary.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Cs/>
          <w:lang w:val="mt-MT"/>
        </w:rPr>
        <w:t xml:space="preserve">Staqsejtu dwar l-ispazji u tajjeb ngħid li l-ispazji huma importanti ħafna ġo ċentru – u għalhekk aħna nieħdu gost ħafna meta qabel ma dak li jkun jibda’ jaħdem f’ċentru, jiġi jiddiskuti magħna – u wieħed mill-kriterji biex tiftaħ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childcare centre </w:t>
      </w:r>
      <w:r w:rsidRPr="001A1CAE">
        <w:rPr>
          <w:rFonts w:ascii="Times New Roman" w:hAnsi="Times New Roman" w:cs="Times New Roman"/>
          <w:bCs/>
          <w:lang w:val="mt-MT"/>
        </w:rPr>
        <w:t>hu li mit-total tal-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indoor </w:t>
      </w:r>
      <w:r w:rsidRPr="001A1CAE">
        <w:rPr>
          <w:rFonts w:ascii="Times New Roman" w:hAnsi="Times New Roman" w:cs="Times New Roman"/>
          <w:bCs/>
          <w:lang w:val="mt-MT"/>
        </w:rPr>
        <w:t>u 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outdoor area </w:t>
      </w:r>
      <w:r w:rsidRPr="001A1CAE">
        <w:rPr>
          <w:rFonts w:ascii="Times New Roman" w:hAnsi="Times New Roman" w:cs="Times New Roman"/>
          <w:bCs/>
          <w:lang w:val="mt-MT"/>
        </w:rPr>
        <w:t xml:space="preserve">jrid ikollok 20% li jkun spazju miftuħ għax inkella ma tingħatax liċenzja biex topera.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Cs/>
          <w:lang w:val="mt-MT"/>
        </w:rPr>
        <w:t>Bħalissa fuq 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iscreen</w:t>
      </w:r>
      <w:r w:rsidRPr="001A1CAE">
        <w:rPr>
          <w:rFonts w:ascii="Times New Roman" w:hAnsi="Times New Roman" w:cs="Times New Roman"/>
          <w:bCs/>
          <w:lang w:val="mt-MT"/>
        </w:rPr>
        <w:t xml:space="preserve"> qegħdin naraw l-i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status </w:t>
      </w:r>
      <w:r w:rsidRPr="001A1CAE">
        <w:rPr>
          <w:rFonts w:ascii="Times New Roman" w:hAnsi="Times New Roman" w:cs="Times New Roman"/>
          <w:bCs/>
          <w:lang w:val="mt-MT"/>
        </w:rPr>
        <w:t>tal-operat tal-2019, li kienet ir-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registration </w:t>
      </w:r>
      <w:r w:rsidRPr="001A1CAE">
        <w:rPr>
          <w:rFonts w:ascii="Times New Roman" w:hAnsi="Times New Roman" w:cs="Times New Roman"/>
          <w:bCs/>
          <w:lang w:val="mt-MT"/>
        </w:rPr>
        <w:t>ta’ din is-sena għax ovvjament tal-2020 issir fuq il-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performance </w:t>
      </w:r>
      <w:r w:rsidRPr="001A1CAE">
        <w:rPr>
          <w:rFonts w:ascii="Times New Roman" w:hAnsi="Times New Roman" w:cs="Times New Roman"/>
          <w:bCs/>
          <w:lang w:val="mt-MT"/>
        </w:rPr>
        <w:t xml:space="preserve">tal-2019, u tistgħu taraw li hemm disa’ ċentri li huma ġodda li għadhom mexjin fil-proċess. Internament għalina, għandna dak li hu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provisional </w:t>
      </w:r>
      <w:r w:rsidRPr="001A1CAE">
        <w:rPr>
          <w:rFonts w:ascii="Times New Roman" w:hAnsi="Times New Roman" w:cs="Times New Roman"/>
          <w:bCs/>
          <w:lang w:val="mt-MT"/>
        </w:rPr>
        <w:t xml:space="preserve">u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provisional with conditions</w:t>
      </w:r>
      <w:r w:rsidRPr="001A1CAE">
        <w:rPr>
          <w:rFonts w:ascii="Times New Roman" w:hAnsi="Times New Roman" w:cs="Times New Roman"/>
          <w:bCs/>
          <w:lang w:val="mt-MT"/>
        </w:rPr>
        <w:t>, għax il-prinċipju tagħna hu li dejjem inkomplu nagħtu gwida biex jintlaħqu dejjem l-i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standards </w:t>
      </w:r>
      <w:r w:rsidRPr="001A1CAE">
        <w:rPr>
          <w:rFonts w:ascii="Times New Roman" w:hAnsi="Times New Roman" w:cs="Times New Roman"/>
          <w:bCs/>
          <w:lang w:val="mt-MT"/>
        </w:rPr>
        <w:t>bl-aħjar mod. Il-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conditions </w:t>
      </w:r>
      <w:r w:rsidRPr="001A1CAE">
        <w:rPr>
          <w:rFonts w:ascii="Times New Roman" w:hAnsi="Times New Roman" w:cs="Times New Roman"/>
          <w:bCs/>
          <w:lang w:val="mt-MT"/>
        </w:rPr>
        <w:t xml:space="preserve">huma dawk li nagħmlu aħna, u li meta nerġgħu mmorru narawhom, naraw jekk ikunux implimentaw dak li aħna nkunu rrikkmandajna.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IĊ-CHAIRPERSON:</w:t>
      </w:r>
      <w:r w:rsidRPr="001A1CAE">
        <w:rPr>
          <w:rFonts w:ascii="Times New Roman" w:hAnsi="Times New Roman" w:cs="Times New Roman"/>
          <w:bCs/>
          <w:lang w:val="mt-MT"/>
        </w:rPr>
        <w:t xml:space="preserve"> Jiġifieri tmienja hemm li huma perfetti?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DR JACQUELINE VANHEAR:</w:t>
      </w:r>
      <w:r w:rsidRPr="001A1CAE">
        <w:rPr>
          <w:rFonts w:ascii="Times New Roman" w:hAnsi="Times New Roman" w:cs="Times New Roman"/>
          <w:bCs/>
          <w:lang w:val="mt-MT"/>
        </w:rPr>
        <w:t xml:space="preserve"> Iva, hemm tmienja li għalina għandhom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excellent practices. </w:t>
      </w:r>
      <w:r w:rsidRPr="001A1CAE">
        <w:rPr>
          <w:rFonts w:ascii="Times New Roman" w:hAnsi="Times New Roman" w:cs="Times New Roman"/>
          <w:bCs/>
          <w:lang w:val="mt-MT"/>
        </w:rPr>
        <w:t xml:space="preserve">Meta wieħed jikkunsidra li dan is-servizz ilu jopera biss għal kważi erba’ snin, aħna kuntenti ħafna b’dan.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IĊ-CHAIRPERSON:</w:t>
      </w:r>
      <w:r w:rsidRPr="001A1CAE">
        <w:rPr>
          <w:rFonts w:ascii="Times New Roman" w:hAnsi="Times New Roman" w:cs="Times New Roman"/>
          <w:bCs/>
          <w:lang w:val="mt-MT"/>
        </w:rPr>
        <w:t xml:space="preserve"> Jiġifieri minn 151 ċentru, tmienja huma perfetti.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DR JACQUELINE VANHEAR:</w:t>
      </w:r>
      <w:r w:rsidRPr="001A1CAE">
        <w:rPr>
          <w:rFonts w:ascii="Times New Roman" w:hAnsi="Times New Roman" w:cs="Times New Roman"/>
          <w:bCs/>
          <w:lang w:val="mt-MT"/>
        </w:rPr>
        <w:t xml:space="preserve"> Tmienja għandhom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excellent practices</w:t>
      </w:r>
      <w:r w:rsidRPr="001A1CAE">
        <w:rPr>
          <w:rFonts w:ascii="Times New Roman" w:hAnsi="Times New Roman" w:cs="Times New Roman"/>
          <w:bCs/>
          <w:lang w:val="mt-MT"/>
        </w:rPr>
        <w:t xml:space="preserve">. Il-kumplament għandhom prattiċi tajbin, imma hemm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areas, </w:t>
      </w:r>
      <w:r w:rsidRPr="001A1CAE">
        <w:rPr>
          <w:rFonts w:ascii="Times New Roman" w:hAnsi="Times New Roman" w:cs="Times New Roman"/>
          <w:bCs/>
          <w:lang w:val="mt-MT"/>
        </w:rPr>
        <w:t xml:space="preserve">kif kont qed insemmi qabel, li għad iridu jagħmlu titjib fihom. Hemm diversi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stumbling blocks</w:t>
      </w:r>
      <w:r w:rsidRPr="001A1CAE">
        <w:rPr>
          <w:rFonts w:ascii="Times New Roman" w:hAnsi="Times New Roman" w:cs="Times New Roman"/>
          <w:bCs/>
          <w:lang w:val="mt-MT"/>
        </w:rPr>
        <w:t>, però naħseb li 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care, learning and play </w:t>
      </w:r>
      <w:r w:rsidRPr="001A1CAE">
        <w:rPr>
          <w:rFonts w:ascii="Times New Roman" w:hAnsi="Times New Roman" w:cs="Times New Roman"/>
          <w:bCs/>
          <w:lang w:val="mt-MT"/>
        </w:rPr>
        <w:t>huwa l-akbar wieħed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Pr="001A1CAE">
        <w:rPr>
          <w:rFonts w:ascii="Times New Roman" w:hAnsi="Times New Roman" w:cs="Times New Roman"/>
          <w:bCs/>
          <w:lang w:val="mt-MT"/>
        </w:rPr>
        <w:t>Ħalli nagħtik eżempju tanġibbli. Jekk aħna nidħlu f’ċentru u ma nsibux il-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carers </w:t>
      </w:r>
      <w:r w:rsidRPr="001A1CAE">
        <w:rPr>
          <w:rFonts w:ascii="Times New Roman" w:hAnsi="Times New Roman" w:cs="Times New Roman"/>
          <w:bCs/>
          <w:lang w:val="mt-MT"/>
        </w:rPr>
        <w:t xml:space="preserve">qegħdin jinteraġixxu l-ħin kollu mat-tfal b’mod li jagħmel sens, jekk ma narawx li l-attivitajiet ikunu relatati għall-età tat-tfal u jduru mal-interessi tat-tfal... Jien għalliema u niftakar żmien fejn fil-klassi konna nagħmlu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topic </w:t>
      </w:r>
      <w:r w:rsidRPr="001A1CAE">
        <w:rPr>
          <w:rFonts w:ascii="Times New Roman" w:hAnsi="Times New Roman" w:cs="Times New Roman"/>
          <w:bCs/>
          <w:lang w:val="mt-MT"/>
        </w:rPr>
        <w:t>kull xahar.  Illum il-ġurnata dak il-kunċett m’għadux jgħodd għax illum il-ġurnata trid timxi mal-interessi tat-tfal. Dawn huma proċessi li wieħed irid jidra u jitgħallem, u allura aħna, lil dawn iċ-ċentri nagħmlulhom kundizzjonijiet, jiġifieri nidentifikawlhom fejn hemm bżonn jaħdmu iktar biex jameljoraw. Pereżempju, 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electrical appliances </w:t>
      </w:r>
      <w:r w:rsidRPr="001A1CAE">
        <w:rPr>
          <w:rFonts w:ascii="Times New Roman" w:hAnsi="Times New Roman" w:cs="Times New Roman"/>
          <w:bCs/>
          <w:lang w:val="mt-MT"/>
        </w:rPr>
        <w:t>iridu ċertifikat annwali, u ġieli kellna każijiet fejn dan sibnih skadut, u allura nagħmlu t-tiġdid ta’ dak iċ-ċertifikat bħala kundizzjoni.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A1CAE">
        <w:rPr>
          <w:rFonts w:ascii="Times New Roman" w:hAnsi="Times New Roman" w:cs="Times New Roman"/>
          <w:bCs/>
          <w:lang w:val="mt-MT"/>
        </w:rPr>
        <w:t xml:space="preserve">Ġieli jkun hemm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carers </w:t>
      </w:r>
      <w:r w:rsidRPr="001A1CAE">
        <w:rPr>
          <w:rFonts w:ascii="Times New Roman" w:hAnsi="Times New Roman" w:cs="Times New Roman"/>
          <w:bCs/>
          <w:lang w:val="mt-MT"/>
        </w:rPr>
        <w:t>li jkunu ġodda u ma jkollhomx 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accreditation </w:t>
      </w:r>
      <w:r w:rsidRPr="001A1CAE">
        <w:rPr>
          <w:rFonts w:ascii="Times New Roman" w:hAnsi="Times New Roman" w:cs="Times New Roman"/>
          <w:bCs/>
          <w:lang w:val="mt-MT"/>
        </w:rPr>
        <w:t>u f’dak il-każ nagħmlulhom l-akkwist tal-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accreditation</w:t>
      </w:r>
      <w:r w:rsidRPr="001A1CAE">
        <w:rPr>
          <w:rFonts w:ascii="Times New Roman" w:hAnsi="Times New Roman" w:cs="Times New Roman"/>
          <w:bCs/>
          <w:lang w:val="mt-MT"/>
        </w:rPr>
        <w:t xml:space="preserve"> bħala kundizzjoni.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ONOR. GLENN BEDINGFIELD:</w:t>
      </w:r>
      <w:r w:rsidRPr="001A1CAE">
        <w:rPr>
          <w:rFonts w:ascii="Times New Roman" w:hAnsi="Times New Roman" w:cs="Times New Roman"/>
          <w:bCs/>
          <w:lang w:val="mt-MT"/>
        </w:rPr>
        <w:t xml:space="preserve"> Jiġifieri intom ma tħarsux lejn is-servizz innifsu li jingħataw it-tfal, imma lejn l-assjem kollu.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DR JACQUELINE VANHEAR:</w:t>
      </w:r>
      <w:r w:rsidRPr="001A1CAE">
        <w:rPr>
          <w:rFonts w:ascii="Times New Roman" w:hAnsi="Times New Roman" w:cs="Times New Roman"/>
          <w:bCs/>
          <w:lang w:val="mt-MT"/>
        </w:rPr>
        <w:t xml:space="preserve"> Hekk hu.  Fil-fatt dik hija xi ħaġa li nnutatilna l-Ewropa. Fil-Eurydice 2019 ġie ndikat li hemm biss terz mill-Member States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A1CAE">
        <w:rPr>
          <w:rFonts w:ascii="Times New Roman" w:hAnsi="Times New Roman" w:cs="Times New Roman"/>
          <w:bCs/>
          <w:lang w:val="mt-MT"/>
        </w:rPr>
        <w:t>li qegħdin jimmonitorjaw iċ-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childcare centres for zero to three years </w:t>
      </w:r>
      <w:r w:rsidRPr="001A1CAE">
        <w:rPr>
          <w:rFonts w:ascii="Times New Roman" w:hAnsi="Times New Roman" w:cs="Times New Roman"/>
          <w:bCs/>
          <w:lang w:val="mt-MT"/>
        </w:rPr>
        <w:t xml:space="preserve">kif qegħdin nimmonitorjawh aħna.  Aħna qegħdin nagħmlu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monitoring</w:t>
      </w:r>
      <w:r w:rsidRPr="001A1CAE">
        <w:rPr>
          <w:rFonts w:ascii="Times New Roman" w:hAnsi="Times New Roman" w:cs="Times New Roman"/>
          <w:bCs/>
          <w:lang w:val="mt-MT"/>
        </w:rPr>
        <w:t xml:space="preserve"> taċ-ċentri 360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 degrees</w:t>
      </w:r>
      <w:r w:rsidRPr="001A1CAE">
        <w:rPr>
          <w:rFonts w:ascii="Times New Roman" w:hAnsi="Times New Roman" w:cs="Times New Roman"/>
          <w:bCs/>
          <w:lang w:val="mt-MT"/>
        </w:rPr>
        <w:t>, jiġifieri m’aħniex qegħdin nimmoniterjaw biss is-servizz imma anke l-i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structure quality. </w:t>
      </w:r>
      <w:r w:rsidRPr="001A1CAE">
        <w:rPr>
          <w:rFonts w:ascii="Times New Roman" w:hAnsi="Times New Roman" w:cs="Times New Roman"/>
          <w:bCs/>
          <w:lang w:val="mt-MT"/>
        </w:rPr>
        <w:t>(Interruzzjonijiet)  Fid-dipartiment tagħna hemm nies kompetenti li għandhom Ph.D. fuq il-Pedagoġija, u għandna wkoll uffiċjali li għandhom a Masters Degree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1A1CAE">
        <w:rPr>
          <w:rFonts w:ascii="Times New Roman" w:hAnsi="Times New Roman" w:cs="Times New Roman"/>
          <w:bCs/>
          <w:lang w:val="mt-MT"/>
        </w:rPr>
        <w:t xml:space="preserve">u huma kompetenti biex jiċċekkjaw dawn l-affarijiet.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1A1CAE">
        <w:rPr>
          <w:rFonts w:ascii="Times New Roman" w:hAnsi="Times New Roman" w:cs="Times New Roman"/>
          <w:bCs/>
          <w:lang w:val="mt-MT"/>
        </w:rPr>
        <w:t xml:space="preserve"> Kemm għandkom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inspectors</w:t>
      </w:r>
      <w:r w:rsidRPr="001A1CAE">
        <w:rPr>
          <w:rFonts w:ascii="Times New Roman" w:hAnsi="Times New Roman" w:cs="Times New Roman"/>
          <w:bCs/>
          <w:lang w:val="mt-MT"/>
        </w:rPr>
        <w:t xml:space="preserve">? Qed nistaqsik dan għax jekk għandkom 150 ċentru mhux faċli li tagħmlu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visit</w:t>
      </w:r>
      <w:r w:rsidRPr="001A1CAE">
        <w:rPr>
          <w:rFonts w:ascii="Times New Roman" w:hAnsi="Times New Roman" w:cs="Times New Roman"/>
          <w:bCs/>
          <w:lang w:val="mt-MT"/>
        </w:rPr>
        <w:t xml:space="preserve"> f’kull wieħed darba f’sena.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DR JACQUELINE VANHEAR:</w:t>
      </w:r>
      <w:r w:rsidRPr="001A1CAE">
        <w:rPr>
          <w:rFonts w:ascii="Times New Roman" w:hAnsi="Times New Roman" w:cs="Times New Roman"/>
          <w:bCs/>
          <w:lang w:val="mt-MT"/>
        </w:rPr>
        <w:t xml:space="preserve"> Le, mhux faċli. Fil-fatt għandna 15-il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inspector</w:t>
      </w:r>
      <w:r w:rsidRPr="001A1CAE">
        <w:rPr>
          <w:rFonts w:ascii="Times New Roman" w:hAnsi="Times New Roman" w:cs="Times New Roman"/>
          <w:bCs/>
          <w:lang w:val="mt-MT"/>
        </w:rPr>
        <w:t xml:space="preserve">, li bejniethom iridu jagħmlu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inspections</w:t>
      </w:r>
      <w:r w:rsidRPr="001A1CAE">
        <w:rPr>
          <w:rFonts w:ascii="Times New Roman" w:hAnsi="Times New Roman" w:cs="Times New Roman"/>
          <w:bCs/>
          <w:lang w:val="mt-MT"/>
        </w:rPr>
        <w:t xml:space="preserve"> tal-iskejjel kollha u mhux taċ-ċentri biss.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mt-MT"/>
        </w:rPr>
      </w:pPr>
      <w:r w:rsidRPr="001A1CAE">
        <w:rPr>
          <w:rFonts w:ascii="Times New Roman" w:hAnsi="Times New Roman" w:cs="Times New Roman"/>
          <w:b/>
          <w:lang w:val="mt-MT"/>
        </w:rPr>
        <w:t>IĊ-CHAIRPERSON:</w:t>
      </w:r>
      <w:r w:rsidRPr="001A1CAE">
        <w:rPr>
          <w:rFonts w:ascii="Times New Roman" w:hAnsi="Times New Roman" w:cs="Times New Roman"/>
          <w:bCs/>
          <w:lang w:val="mt-MT"/>
        </w:rPr>
        <w:t xml:space="preserve"> Jiġifieri n-nies li jagħmlu 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 xml:space="preserve">inspections </w:t>
      </w:r>
      <w:r w:rsidRPr="001A1CAE">
        <w:rPr>
          <w:rFonts w:ascii="Times New Roman" w:hAnsi="Times New Roman" w:cs="Times New Roman"/>
          <w:bCs/>
          <w:lang w:val="mt-MT"/>
        </w:rPr>
        <w:t>fl-iskejjel huma l-istess nies li jagħmlu l-</w:t>
      </w:r>
      <w:r w:rsidRPr="001A1CAE">
        <w:rPr>
          <w:rFonts w:ascii="Times New Roman" w:hAnsi="Times New Roman" w:cs="Times New Roman"/>
          <w:bCs/>
          <w:i/>
          <w:iCs/>
          <w:lang w:val="mt-MT"/>
        </w:rPr>
        <w:t>inspections</w:t>
      </w:r>
      <w:r w:rsidRPr="001A1CAE">
        <w:rPr>
          <w:rFonts w:ascii="Times New Roman" w:hAnsi="Times New Roman" w:cs="Times New Roman"/>
          <w:bCs/>
          <w:lang w:val="mt-MT"/>
        </w:rPr>
        <w:t xml:space="preserve"> taċ-ċentri?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DR JACQUELINE VANHEAR:</w:t>
      </w:r>
      <w:r w:rsidRPr="001A1CAE">
        <w:rPr>
          <w:rFonts w:ascii="Times New Roman" w:hAnsi="Times New Roman" w:cs="Times New Roman"/>
          <w:bCs/>
          <w:lang w:val="en-US"/>
        </w:rPr>
        <w:t xml:space="preserve"> Iva.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ONOR. GLENN BEDINGFIELD:</w:t>
      </w:r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Kemm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tagħmlu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 xml:space="preserve">inspections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f’sena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>?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DR JACQUELINE VANHEAR:</w:t>
      </w:r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Taċ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>-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 xml:space="preserve">childcare </w:t>
      </w:r>
      <w:proofErr w:type="spellStart"/>
      <w:r w:rsidRPr="001A1CAE">
        <w:rPr>
          <w:rFonts w:ascii="Times New Roman" w:hAnsi="Times New Roman" w:cs="Times New Roman"/>
          <w:bCs/>
          <w:i/>
          <w:iCs/>
          <w:lang w:val="en-US"/>
        </w:rPr>
        <w:t>centres</w:t>
      </w:r>
      <w:proofErr w:type="spellEnd"/>
      <w:r w:rsidRPr="001A1CAE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kollha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>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ONOR. GLENN BEDINGFIELD:</w:t>
      </w:r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Darba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fis-sena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>?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DR JACQUELINE VANHEAR:</w:t>
      </w:r>
      <w:r w:rsidRPr="001A1CAE">
        <w:rPr>
          <w:rFonts w:ascii="Times New Roman" w:hAnsi="Times New Roman" w:cs="Times New Roman"/>
          <w:bCs/>
          <w:lang w:val="en-US"/>
        </w:rPr>
        <w:t xml:space="preserve"> Iva,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dik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bilfors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trid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issir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imma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drabi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nagħmlu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iżjed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jekk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jidħol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>complaint</w:t>
      </w:r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naqbdu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mmorru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>unannounced</w:t>
      </w:r>
      <w:r w:rsidRPr="001A1CAE">
        <w:rPr>
          <w:rFonts w:ascii="Times New Roman" w:hAnsi="Times New Roman" w:cs="Times New Roman"/>
          <w:bCs/>
          <w:lang w:val="en-US"/>
        </w:rPr>
        <w:t>. Din is-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sena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>, l-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isforzi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kbar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għamlu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ċ-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 xml:space="preserve">childcare </w:t>
      </w:r>
      <w:proofErr w:type="spellStart"/>
      <w:r w:rsidRPr="001A1CAE">
        <w:rPr>
          <w:rFonts w:ascii="Times New Roman" w:hAnsi="Times New Roman" w:cs="Times New Roman"/>
          <w:bCs/>
          <w:i/>
          <w:iCs/>
          <w:lang w:val="en-US"/>
        </w:rPr>
        <w:t>centres</w:t>
      </w:r>
      <w:proofErr w:type="spellEnd"/>
      <w:r w:rsidRPr="001A1CAE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huma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inkredibbli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imma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xorta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bqajna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mmorru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l-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 xml:space="preserve">approach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tagħna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huwa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biex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naraw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li dawn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qegħdin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jimxu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mal-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liġi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u mal-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>standards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>,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kif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ukoll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biex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nagħtu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gwida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>. L-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iskop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tagħna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hu li t-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qegħdin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jieħdu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servizz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ta’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kwalità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 xml:space="preserve">if we get it right here </w:t>
      </w:r>
      <w:r w:rsidRPr="001A1CAE">
        <w:rPr>
          <w:rFonts w:ascii="Times New Roman" w:hAnsi="Times New Roman" w:cs="Times New Roman"/>
          <w:bCs/>
          <w:lang w:val="en-US"/>
        </w:rPr>
        <w:t xml:space="preserve">se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jkun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hemm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>ripple effect</w:t>
      </w:r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enormi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fis-soċjetà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tagħna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fl-edukazzjoni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f’kollox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. 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>We need to get it right here</w:t>
      </w:r>
      <w:r w:rsidRPr="001A1CAE">
        <w:rPr>
          <w:rFonts w:ascii="Times New Roman" w:hAnsi="Times New Roman" w:cs="Times New Roman"/>
          <w:bCs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għalhekk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huwa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settur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niffukaw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fuqu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ONOR. GLENN BEDINGFIELD:</w:t>
      </w:r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Hemm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xi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studji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juru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jkunu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bdew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jingħataw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din it-tip ta’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edukazzjoni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kmieni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jmorru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aħjar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jew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ikollhom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 xml:space="preserve">performance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aħjar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>, fil-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ħajja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tagħhom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minn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studenti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oħrajn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>?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DR JACQUELINE VANHEAR:</w:t>
      </w:r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Mhux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studju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wieħed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hemm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imma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hemm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kemm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trid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ħdimna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biex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inkomplu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nsaħħu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l-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>early years</w:t>
      </w:r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>education</w:t>
      </w:r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illum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il-ġurnata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kulħadd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jaf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kemm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hu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importanti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tinvesti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f’dan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il-qasam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. 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Għal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il-għan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għadna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kemm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għamilna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 xml:space="preserve">drafting </w:t>
      </w:r>
      <w:r w:rsidRPr="001A1CAE">
        <w:rPr>
          <w:rFonts w:ascii="Times New Roman" w:hAnsi="Times New Roman" w:cs="Times New Roman"/>
          <w:bCs/>
          <w:lang w:val="en-US"/>
        </w:rPr>
        <w:t xml:space="preserve">ta’ National Policy Framework for Early Years, u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biex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għamilna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dorna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istudji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kollha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. Ma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ninsewx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li dan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kollu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qegħdin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nagħmlu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hu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sabiex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nimmiraw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lejn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is-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>sustainable development goal</w:t>
      </w:r>
      <w:r w:rsidRPr="001A1CAE">
        <w:rPr>
          <w:rFonts w:ascii="Times New Roman" w:hAnsi="Times New Roman" w:cs="Times New Roman"/>
          <w:bCs/>
          <w:lang w:val="en-US"/>
        </w:rPr>
        <w:t>,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Pr="001A1CAE">
        <w:rPr>
          <w:rFonts w:ascii="Times New Roman" w:hAnsi="Times New Roman" w:cs="Times New Roman"/>
          <w:bCs/>
          <w:lang w:val="en-US"/>
        </w:rPr>
        <w:t xml:space="preserve">u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mhux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bil-paroli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biss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. Ma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ninsewx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li t-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mhumiex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>in a vacuum</w:t>
      </w:r>
      <w:r w:rsidRPr="001A1CA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imma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huma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parti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minn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soċjetà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parti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mill-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ambjent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, u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anke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parti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mill-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ekonomija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Jien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nara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lit-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qishom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qegħdin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fin-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nofs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ta’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dawk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it-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>three pillars</w:t>
      </w:r>
      <w:r w:rsidRPr="001A1CAE">
        <w:rPr>
          <w:rFonts w:ascii="Times New Roman" w:hAnsi="Times New Roman" w:cs="Times New Roman"/>
          <w:bCs/>
          <w:lang w:val="en-US"/>
        </w:rPr>
        <w:t xml:space="preserve">, u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kull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ħaġa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nippjanaw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tkun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proprju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dwar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hekk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>.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Pr="001A1CAE">
        <w:rPr>
          <w:rFonts w:ascii="Times New Roman" w:hAnsi="Times New Roman" w:cs="Times New Roman"/>
          <w:bCs/>
          <w:lang w:val="en-US"/>
        </w:rPr>
        <w:t xml:space="preserve">Il-Eurydice Report 2019, li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huwa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>available online</w:t>
      </w:r>
      <w:r w:rsidRPr="001A1CA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juri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kif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Malta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qiegħda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fuq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quddiem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>…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ONOR. GLENN BEDINGFIELD:</w:t>
      </w:r>
      <w:r w:rsidRPr="001A1CAE">
        <w:rPr>
          <w:rFonts w:ascii="Times New Roman" w:hAnsi="Times New Roman" w:cs="Times New Roman"/>
          <w:bCs/>
          <w:lang w:val="en-US"/>
        </w:rPr>
        <w:t xml:space="preserve"> Il-Eurydice Report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x’inhu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jekk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jogħġbok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>?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DR JACQUELINE VANHEAR:</w:t>
      </w:r>
      <w:r w:rsidRPr="001A1CAE">
        <w:rPr>
          <w:rFonts w:ascii="Times New Roman" w:hAnsi="Times New Roman" w:cs="Times New Roman"/>
          <w:bCs/>
          <w:lang w:val="en-US"/>
        </w:rPr>
        <w:t xml:space="preserve"> Il-Eurydice Report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joħroġ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mill-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Ewropa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jitkellem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dwar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 xml:space="preserve">areas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speċifiċi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, li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f’dan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il-każ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kien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jitkellem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dwar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l-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>early childhood education and care</w:t>
      </w:r>
      <w:r w:rsidRPr="001A1CAE">
        <w:rPr>
          <w:rFonts w:ascii="Times New Roman" w:hAnsi="Times New Roman" w:cs="Times New Roman"/>
          <w:bCs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fejn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wasal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kull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pajjiż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f’dan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il-qasam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Minnu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joħroġ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ċar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bħala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r w:rsidRPr="001A1CAE">
        <w:rPr>
          <w:rFonts w:ascii="Times New Roman" w:hAnsi="Times New Roman" w:cs="Times New Roman"/>
          <w:bCs/>
          <w:i/>
          <w:iCs/>
          <w:lang w:val="en-US"/>
        </w:rPr>
        <w:t>monitoring and evaluation, both structural and process quality</w:t>
      </w:r>
      <w:r w:rsidRPr="001A1CAE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jiġifieri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dak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qiegħda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titlob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l-UE,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bCs/>
          <w:lang w:val="en-US"/>
        </w:rPr>
        <w:t>ninsabu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at the forefront</w:t>
      </w:r>
      <w:r w:rsidRPr="001A1C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lang w:val="en-US"/>
        </w:rPr>
        <w:t>F’ħafna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1A1CAE">
        <w:rPr>
          <w:rFonts w:ascii="Times New Roman" w:hAnsi="Times New Roman" w:cs="Times New Roman"/>
          <w:lang w:val="en-US"/>
        </w:rPr>
        <w:t>pajjiżi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-UE, </w:t>
      </w:r>
      <w:proofErr w:type="spellStart"/>
      <w:r w:rsidRPr="001A1CAE">
        <w:rPr>
          <w:rFonts w:ascii="Times New Roman" w:hAnsi="Times New Roman" w:cs="Times New Roman"/>
          <w:lang w:val="en-US"/>
        </w:rPr>
        <w:t>iċ</w:t>
      </w:r>
      <w:proofErr w:type="spellEnd"/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 xml:space="preserve">childcare </w:t>
      </w:r>
      <w:proofErr w:type="spellStart"/>
      <w:r w:rsidRPr="001A1CAE">
        <w:rPr>
          <w:rFonts w:ascii="Times New Roman" w:hAnsi="Times New Roman" w:cs="Times New Roman"/>
          <w:i/>
          <w:iCs/>
          <w:lang w:val="en-US"/>
        </w:rPr>
        <w:t>centres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bħala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governanza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jaqgħux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taħt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il-Ministeru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għall-Edukazzjoni</w:t>
      </w:r>
      <w:proofErr w:type="spellEnd"/>
      <w:r w:rsidRPr="001A1CAE">
        <w:rPr>
          <w:rFonts w:ascii="Times New Roman" w:hAnsi="Times New Roman" w:cs="Times New Roman"/>
          <w:lang w:val="en-US"/>
        </w:rPr>
        <w:t>.  Fil-</w:t>
      </w:r>
      <w:proofErr w:type="spellStart"/>
      <w:r w:rsidRPr="001A1CAE">
        <w:rPr>
          <w:rFonts w:ascii="Times New Roman" w:hAnsi="Times New Roman" w:cs="Times New Roman"/>
          <w:lang w:val="en-US"/>
        </w:rPr>
        <w:t>fatt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huma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biss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44% </w:t>
      </w:r>
      <w:proofErr w:type="spellStart"/>
      <w:r w:rsidRPr="001A1CAE">
        <w:rPr>
          <w:rFonts w:ascii="Times New Roman" w:hAnsi="Times New Roman" w:cs="Times New Roman"/>
          <w:lang w:val="en-US"/>
        </w:rPr>
        <w:t>tal-pajjiżi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-UE li </w:t>
      </w:r>
      <w:proofErr w:type="spellStart"/>
      <w:r w:rsidRPr="001A1CAE">
        <w:rPr>
          <w:rFonts w:ascii="Times New Roman" w:hAnsi="Times New Roman" w:cs="Times New Roman"/>
          <w:lang w:val="en-US"/>
        </w:rPr>
        <w:t>għandhom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iċ</w:t>
      </w:r>
      <w:proofErr w:type="spellEnd"/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 xml:space="preserve">childcare </w:t>
      </w:r>
      <w:proofErr w:type="spellStart"/>
      <w:r w:rsidRPr="001A1CAE">
        <w:rPr>
          <w:rFonts w:ascii="Times New Roman" w:hAnsi="Times New Roman" w:cs="Times New Roman"/>
          <w:i/>
          <w:iCs/>
          <w:lang w:val="en-US"/>
        </w:rPr>
        <w:t>centres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jaqgħu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taħt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il-Ministeru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għall-Edukazzjoni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il-kumplament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għandhom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iċ</w:t>
      </w:r>
      <w:proofErr w:type="spellEnd"/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 xml:space="preserve">childcare </w:t>
      </w:r>
      <w:proofErr w:type="spellStart"/>
      <w:r w:rsidRPr="001A1CAE">
        <w:rPr>
          <w:rFonts w:ascii="Times New Roman" w:hAnsi="Times New Roman" w:cs="Times New Roman"/>
          <w:i/>
          <w:iCs/>
          <w:lang w:val="en-US"/>
        </w:rPr>
        <w:t>centres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jaqgħu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taħt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il-ministeri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għall-familja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jew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taħt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il</w:t>
      </w:r>
      <w:proofErr w:type="spellEnd"/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>local authorities</w:t>
      </w:r>
      <w:r w:rsidRPr="001A1CAE">
        <w:rPr>
          <w:rFonts w:ascii="Times New Roman" w:hAnsi="Times New Roman" w:cs="Times New Roman"/>
          <w:lang w:val="en-US"/>
        </w:rPr>
        <w:t>. Fil-</w:t>
      </w:r>
      <w:proofErr w:type="spellStart"/>
      <w:r w:rsidRPr="001A1CAE">
        <w:rPr>
          <w:rFonts w:ascii="Times New Roman" w:hAnsi="Times New Roman" w:cs="Times New Roman"/>
          <w:lang w:val="en-US"/>
        </w:rPr>
        <w:t>fatt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għadhom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ġew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għandna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ispettorat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tal-Awstrija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jaraw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x’qegħdin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nagħmlu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b’hekk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inkunu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nistgħu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nitgħallmu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flimkien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Issa se </w:t>
      </w:r>
      <w:proofErr w:type="spellStart"/>
      <w:r w:rsidRPr="001A1CAE">
        <w:rPr>
          <w:rFonts w:ascii="Times New Roman" w:hAnsi="Times New Roman" w:cs="Times New Roman"/>
          <w:lang w:val="en-US"/>
        </w:rPr>
        <w:t>ngħidilkom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1A1CAE">
        <w:rPr>
          <w:rFonts w:ascii="Times New Roman" w:hAnsi="Times New Roman" w:cs="Times New Roman"/>
          <w:lang w:val="en-US"/>
        </w:rPr>
        <w:t>ħaġa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dwar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il</w:t>
      </w:r>
      <w:proofErr w:type="spellEnd"/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>workforce</w:t>
      </w:r>
      <w:r w:rsidRPr="001A1CAE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1A1CAE">
        <w:rPr>
          <w:rFonts w:ascii="Times New Roman" w:hAnsi="Times New Roman" w:cs="Times New Roman"/>
          <w:lang w:val="en-US"/>
        </w:rPr>
        <w:t>hija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waħda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1A1CAE">
        <w:rPr>
          <w:rFonts w:ascii="Times New Roman" w:hAnsi="Times New Roman" w:cs="Times New Roman"/>
          <w:lang w:val="en-US"/>
        </w:rPr>
        <w:t>ħames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areas</w:t>
      </w:r>
      <w:r w:rsidRPr="001A1CAE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1A1CAE">
        <w:rPr>
          <w:rFonts w:ascii="Times New Roman" w:hAnsi="Times New Roman" w:cs="Times New Roman"/>
          <w:lang w:val="en-US"/>
        </w:rPr>
        <w:t>kwalità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identifikat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l-UE.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proofErr w:type="spellStart"/>
      <w:r w:rsidRPr="001A1CAE">
        <w:rPr>
          <w:rFonts w:ascii="Times New Roman" w:hAnsi="Times New Roman" w:cs="Times New Roman"/>
          <w:lang w:val="en-US"/>
        </w:rPr>
        <w:t>S’issa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f’Malta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għandna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s-</w:t>
      </w:r>
      <w:proofErr w:type="spellStart"/>
      <w:r w:rsidRPr="001A1CAE">
        <w:rPr>
          <w:rFonts w:ascii="Times New Roman" w:hAnsi="Times New Roman" w:cs="Times New Roman"/>
          <w:i/>
          <w:iCs/>
          <w:lang w:val="en-US"/>
        </w:rPr>
        <w:t>centre</w:t>
      </w:r>
      <w:proofErr w:type="spellEnd"/>
      <w:r w:rsidRPr="001A1CAE">
        <w:rPr>
          <w:rFonts w:ascii="Times New Roman" w:hAnsi="Times New Roman" w:cs="Times New Roman"/>
          <w:i/>
          <w:iCs/>
          <w:lang w:val="en-US"/>
        </w:rPr>
        <w:t xml:space="preserve"> managers</w:t>
      </w:r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jrid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ikollhom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MQF Level 5 fi</w:t>
      </w:r>
      <w:r w:rsidRPr="001A1CAE">
        <w:rPr>
          <w:rFonts w:ascii="Times New Roman" w:hAnsi="Times New Roman" w:cs="Times New Roman"/>
          <w:lang w:val="mt-MT"/>
        </w:rPr>
        <w:t>ċ</w:t>
      </w:r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>childcare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management</w:t>
      </w:r>
      <w:r w:rsidRPr="001A1CAE">
        <w:rPr>
          <w:rFonts w:ascii="Times New Roman" w:hAnsi="Times New Roman" w:cs="Times New Roman"/>
          <w:lang w:val="en-US"/>
        </w:rPr>
        <w:t>, u l-</w:t>
      </w:r>
      <w:proofErr w:type="spellStart"/>
      <w:r w:rsidRPr="001A1CAE">
        <w:rPr>
          <w:rFonts w:ascii="Times New Roman" w:hAnsi="Times New Roman" w:cs="Times New Roman"/>
          <w:i/>
          <w:iCs/>
          <w:lang w:val="en-US"/>
        </w:rPr>
        <w:t>carers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jrid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ikollhom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MQF Level 4.  Fil-</w:t>
      </w:r>
      <w:proofErr w:type="spellStart"/>
      <w:r w:rsidRPr="001A1CAE">
        <w:rPr>
          <w:rFonts w:ascii="Times New Roman" w:hAnsi="Times New Roman" w:cs="Times New Roman"/>
          <w:lang w:val="en-US"/>
        </w:rPr>
        <w:t>każ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tal</w:t>
      </w:r>
      <w:proofErr w:type="spellEnd"/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 xml:space="preserve">managers </w:t>
      </w:r>
      <w:proofErr w:type="spellStart"/>
      <w:r w:rsidRPr="001A1CAE">
        <w:rPr>
          <w:rFonts w:ascii="Times New Roman" w:hAnsi="Times New Roman" w:cs="Times New Roman"/>
          <w:lang w:val="en-US"/>
        </w:rPr>
        <w:t>għandna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83% li </w:t>
      </w:r>
      <w:proofErr w:type="spellStart"/>
      <w:r w:rsidRPr="001A1CAE">
        <w:rPr>
          <w:rFonts w:ascii="Times New Roman" w:hAnsi="Times New Roman" w:cs="Times New Roman"/>
          <w:lang w:val="en-US"/>
        </w:rPr>
        <w:t>għandhom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A1CAE">
        <w:rPr>
          <w:rFonts w:ascii="Times New Roman" w:hAnsi="Times New Roman" w:cs="Times New Roman"/>
          <w:lang w:val="en-US"/>
        </w:rPr>
        <w:t>ir</w:t>
      </w:r>
      <w:proofErr w:type="spellEnd"/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>requirement</w:t>
      </w:r>
      <w:r w:rsidRPr="001A1CAE">
        <w:rPr>
          <w:rFonts w:ascii="Times New Roman" w:hAnsi="Times New Roman" w:cs="Times New Roman"/>
          <w:lang w:val="en-US"/>
        </w:rPr>
        <w:t xml:space="preserve">, 17% </w:t>
      </w:r>
      <w:proofErr w:type="spellStart"/>
      <w:r w:rsidRPr="001A1CAE">
        <w:rPr>
          <w:rFonts w:ascii="Times New Roman" w:hAnsi="Times New Roman" w:cs="Times New Roman"/>
          <w:lang w:val="en-US"/>
        </w:rPr>
        <w:t>qegħdin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jew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in training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jew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applikaw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għall</w:t>
      </w:r>
      <w:proofErr w:type="spellEnd"/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>accreditation</w:t>
      </w:r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qegħdin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jistennewha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jew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qed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jistennew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il</w:t>
      </w:r>
      <w:proofErr w:type="spellEnd"/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>validation of non-formal and informal learning</w:t>
      </w:r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wieħed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jista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1A1CAE">
        <w:rPr>
          <w:rFonts w:ascii="Times New Roman" w:hAnsi="Times New Roman" w:cs="Times New Roman"/>
          <w:lang w:val="en-US"/>
        </w:rPr>
        <w:t>jsarraf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il-ħiliet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jikseb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f’dak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jissejjaħ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validation of non-formal and informal learning</w:t>
      </w:r>
      <w:r w:rsidRPr="001A1CAE">
        <w:rPr>
          <w:rFonts w:ascii="Times New Roman" w:hAnsi="Times New Roman" w:cs="Times New Roman"/>
          <w:lang w:val="en-US"/>
        </w:rPr>
        <w:t>. Fil-</w:t>
      </w:r>
      <w:proofErr w:type="spellStart"/>
      <w:r w:rsidRPr="001A1CAE">
        <w:rPr>
          <w:rFonts w:ascii="Times New Roman" w:hAnsi="Times New Roman" w:cs="Times New Roman"/>
          <w:lang w:val="en-US"/>
        </w:rPr>
        <w:t>każ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tal-</w:t>
      </w:r>
      <w:r w:rsidRPr="001A1CAE">
        <w:rPr>
          <w:rFonts w:ascii="Times New Roman" w:hAnsi="Times New Roman" w:cs="Times New Roman"/>
          <w:i/>
          <w:iCs/>
          <w:lang w:val="en-US"/>
        </w:rPr>
        <w:t>carers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għandna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sitwazzjoni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ftit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differenti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fis-sens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għandna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56% li </w:t>
      </w:r>
      <w:proofErr w:type="spellStart"/>
      <w:r w:rsidRPr="001A1CAE">
        <w:rPr>
          <w:rFonts w:ascii="Times New Roman" w:hAnsi="Times New Roman" w:cs="Times New Roman"/>
          <w:lang w:val="en-US"/>
        </w:rPr>
        <w:t>għandhom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MQF Level 4 u xi </w:t>
      </w:r>
      <w:proofErr w:type="spellStart"/>
      <w:r w:rsidRPr="001A1CAE">
        <w:rPr>
          <w:rFonts w:ascii="Times New Roman" w:hAnsi="Times New Roman" w:cs="Times New Roman"/>
          <w:lang w:val="en-US"/>
        </w:rPr>
        <w:t>kultant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aktar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u 44% </w:t>
      </w:r>
      <w:proofErr w:type="spellStart"/>
      <w:r w:rsidRPr="001A1CAE">
        <w:rPr>
          <w:rFonts w:ascii="Times New Roman" w:hAnsi="Times New Roman" w:cs="Times New Roman"/>
          <w:lang w:val="en-US"/>
        </w:rPr>
        <w:t>qegħdin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jew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 xml:space="preserve">in training, </w:t>
      </w:r>
      <w:proofErr w:type="spellStart"/>
      <w:r w:rsidRPr="001A1CAE">
        <w:rPr>
          <w:rFonts w:ascii="Times New Roman" w:hAnsi="Times New Roman" w:cs="Times New Roman"/>
          <w:lang w:val="en-US"/>
        </w:rPr>
        <w:t>jew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awaiting accreditation or validation of non-formal and informal learning</w:t>
      </w:r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proofErr w:type="spellStart"/>
      <w:r w:rsidRPr="001A1CAE">
        <w:rPr>
          <w:rFonts w:ascii="Times New Roman" w:hAnsi="Times New Roman" w:cs="Times New Roman"/>
          <w:lang w:val="en-US"/>
        </w:rPr>
        <w:t>Għar-rigward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tal-istudji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saru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hemm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wieħed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għamel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James Hackman – fil-</w:t>
      </w:r>
      <w:proofErr w:type="spellStart"/>
      <w:r w:rsidRPr="001A1CAE">
        <w:rPr>
          <w:rFonts w:ascii="Times New Roman" w:hAnsi="Times New Roman" w:cs="Times New Roman"/>
          <w:lang w:val="en-US"/>
        </w:rPr>
        <w:t>fatt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għandu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studji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qegħdin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available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online</w:t>
      </w:r>
      <w:r w:rsidRPr="001A1CAE">
        <w:rPr>
          <w:rFonts w:ascii="Times New Roman" w:hAnsi="Times New Roman" w:cs="Times New Roman"/>
          <w:lang w:val="en-US"/>
        </w:rPr>
        <w:t xml:space="preserve"> – li </w:t>
      </w:r>
      <w:proofErr w:type="spellStart"/>
      <w:r w:rsidRPr="001A1CAE">
        <w:rPr>
          <w:rFonts w:ascii="Times New Roman" w:hAnsi="Times New Roman" w:cs="Times New Roman"/>
          <w:lang w:val="en-US"/>
        </w:rPr>
        <w:t>juri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meta </w:t>
      </w:r>
      <w:proofErr w:type="spellStart"/>
      <w:r w:rsidRPr="001A1CAE">
        <w:rPr>
          <w:rFonts w:ascii="Times New Roman" w:hAnsi="Times New Roman" w:cs="Times New Roman"/>
          <w:lang w:val="en-US"/>
        </w:rPr>
        <w:lastRenderedPageBreak/>
        <w:t>tinvesti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fit-</w:t>
      </w:r>
      <w:proofErr w:type="spellStart"/>
      <w:r w:rsidRPr="001A1CAE">
        <w:rPr>
          <w:rFonts w:ascii="Times New Roman" w:hAnsi="Times New Roman" w:cs="Times New Roman"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1A1CAE">
        <w:rPr>
          <w:rFonts w:ascii="Times New Roman" w:hAnsi="Times New Roman" w:cs="Times New Roman"/>
          <w:lang w:val="en-US"/>
        </w:rPr>
        <w:t>bejn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zero to three years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and you get it right there</w:t>
      </w:r>
      <w:r w:rsidRPr="001A1CAE">
        <w:rPr>
          <w:rFonts w:ascii="Times New Roman" w:hAnsi="Times New Roman" w:cs="Times New Roman"/>
          <w:lang w:val="en-US"/>
        </w:rPr>
        <w:t xml:space="preserve">, dan se </w:t>
      </w:r>
      <w:proofErr w:type="spellStart"/>
      <w:r w:rsidRPr="001A1CAE">
        <w:rPr>
          <w:rFonts w:ascii="Times New Roman" w:hAnsi="Times New Roman" w:cs="Times New Roman"/>
          <w:lang w:val="en-US"/>
        </w:rPr>
        <w:t>jkollu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ripple effect</w:t>
      </w:r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aktar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return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ekonomikament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U dan, </w:t>
      </w:r>
      <w:proofErr w:type="spellStart"/>
      <w:r w:rsidRPr="001A1CAE">
        <w:rPr>
          <w:rFonts w:ascii="Times New Roman" w:hAnsi="Times New Roman" w:cs="Times New Roman"/>
          <w:lang w:val="en-US"/>
        </w:rPr>
        <w:t>għal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Malta, </w:t>
      </w:r>
      <w:proofErr w:type="spellStart"/>
      <w:r w:rsidRPr="001A1CAE">
        <w:rPr>
          <w:rFonts w:ascii="Times New Roman" w:hAnsi="Times New Roman" w:cs="Times New Roman"/>
          <w:lang w:val="en-US"/>
        </w:rPr>
        <w:t>aktar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jagħmel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sens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unika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riżorsa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għandna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hija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uman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allura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ninvestu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fl</w:t>
      </w:r>
      <w:proofErr w:type="spellEnd"/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>early years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huwa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kruċjali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U </w:t>
      </w:r>
      <w:proofErr w:type="spellStart"/>
      <w:r w:rsidRPr="001A1CAE">
        <w:rPr>
          <w:rFonts w:ascii="Times New Roman" w:hAnsi="Times New Roman" w:cs="Times New Roman"/>
          <w:lang w:val="en-US"/>
        </w:rPr>
        <w:t>huwa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għalhekk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nieħdu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dan is-</w:t>
      </w:r>
      <w:proofErr w:type="spellStart"/>
      <w:r w:rsidRPr="001A1CAE">
        <w:rPr>
          <w:rFonts w:ascii="Times New Roman" w:hAnsi="Times New Roman" w:cs="Times New Roman"/>
          <w:lang w:val="en-US"/>
        </w:rPr>
        <w:t>settur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b’passjoni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fl-istess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ħin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nimbuttaw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dejjem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intejbu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s-</w:t>
      </w:r>
      <w:proofErr w:type="spellStart"/>
      <w:r w:rsidRPr="001A1CAE">
        <w:rPr>
          <w:rFonts w:ascii="Times New Roman" w:hAnsi="Times New Roman" w:cs="Times New Roman"/>
          <w:lang w:val="en-US"/>
        </w:rPr>
        <w:t>servizz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Ma </w:t>
      </w:r>
      <w:proofErr w:type="spellStart"/>
      <w:r w:rsidRPr="001A1CAE">
        <w:rPr>
          <w:rFonts w:ascii="Times New Roman" w:hAnsi="Times New Roman" w:cs="Times New Roman"/>
          <w:lang w:val="en-US"/>
        </w:rPr>
        <w:t>nafx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ikkaverjajtx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kollox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jew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għandkomx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1A1CAE">
        <w:rPr>
          <w:rFonts w:ascii="Times New Roman" w:hAnsi="Times New Roman" w:cs="Times New Roman"/>
          <w:lang w:val="en-US"/>
        </w:rPr>
        <w:t>mistoqsijiet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oħra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bCs/>
          <w:lang w:val="en-US"/>
        </w:rPr>
        <w:t>IĊ-CHAIRPERSON:</w:t>
      </w:r>
      <w:r w:rsidRPr="001A1CA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1A1CAE">
        <w:rPr>
          <w:rFonts w:ascii="Times New Roman" w:hAnsi="Times New Roman" w:cs="Times New Roman"/>
          <w:lang w:val="en-US"/>
        </w:rPr>
        <w:t>Nirringrazzjak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tal-preżentazzjoni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tajba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għamiltilna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tatna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a general overview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tas-sitwazzjoni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Dr Vanhear, inti </w:t>
      </w:r>
      <w:proofErr w:type="spellStart"/>
      <w:r w:rsidRPr="001A1CAE">
        <w:rPr>
          <w:rFonts w:ascii="Times New Roman" w:hAnsi="Times New Roman" w:cs="Times New Roman"/>
          <w:lang w:val="en-US"/>
        </w:rPr>
        <w:t>għamilt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enfasi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kbira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fuq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llum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il-kunċett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tat-</w:t>
      </w:r>
      <w:proofErr w:type="spellStart"/>
      <w:r w:rsidRPr="001A1CAE">
        <w:rPr>
          <w:rFonts w:ascii="Times New Roman" w:hAnsi="Times New Roman" w:cs="Times New Roman"/>
          <w:lang w:val="en-US"/>
        </w:rPr>
        <w:t>tagħlim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huwa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from the cradle to the grave</w:t>
      </w:r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però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aktar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ħaġa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negattiva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laqtitni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ilna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niddiskutu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A1CAE">
        <w:rPr>
          <w:rFonts w:ascii="Times New Roman" w:hAnsi="Times New Roman" w:cs="Times New Roman"/>
          <w:lang w:val="en-US"/>
        </w:rPr>
        <w:t>il-qasam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1A1CAE">
        <w:rPr>
          <w:rFonts w:ascii="Times New Roman" w:hAnsi="Times New Roman" w:cs="Times New Roman"/>
          <w:lang w:val="en-US"/>
        </w:rPr>
        <w:t>għalkemm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laqtuni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affarijiet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pożittivi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1A1CAE">
        <w:rPr>
          <w:rFonts w:ascii="Times New Roman" w:hAnsi="Times New Roman" w:cs="Times New Roman"/>
          <w:lang w:val="en-US"/>
        </w:rPr>
        <w:t>hija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għandna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sistema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donnha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aktar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qed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tikkejterja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għodda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il-mara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toħroġ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taħdem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1A1CAE">
        <w:rPr>
          <w:rFonts w:ascii="Times New Roman" w:hAnsi="Times New Roman" w:cs="Times New Roman"/>
          <w:lang w:val="en-US"/>
        </w:rPr>
        <w:t>huwa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tajjeb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milli </w:t>
      </w:r>
      <w:proofErr w:type="spellStart"/>
      <w:r w:rsidRPr="001A1CAE">
        <w:rPr>
          <w:rFonts w:ascii="Times New Roman" w:hAnsi="Times New Roman" w:cs="Times New Roman"/>
          <w:lang w:val="en-US"/>
        </w:rPr>
        <w:t>għall-bżonn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tifel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jew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tifla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tal-età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minn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zero to three years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jingħataw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A1CAE">
        <w:rPr>
          <w:rFonts w:ascii="Times New Roman" w:hAnsi="Times New Roman" w:cs="Times New Roman"/>
          <w:lang w:val="en-US"/>
        </w:rPr>
        <w:t>il-livell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1A1CAE">
        <w:rPr>
          <w:rFonts w:ascii="Times New Roman" w:hAnsi="Times New Roman" w:cs="Times New Roman"/>
          <w:lang w:val="en-US"/>
        </w:rPr>
        <w:t>edukazzjoni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lang w:val="en-US"/>
        </w:rPr>
        <w:t>Qed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ngħid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sal-lum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ikkoreġini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żbaljat</w:t>
      </w:r>
      <w:proofErr w:type="spellEnd"/>
      <w:r w:rsidRPr="001A1CAE">
        <w:rPr>
          <w:rFonts w:ascii="Times New Roman" w:hAnsi="Times New Roman" w:cs="Times New Roman"/>
          <w:lang w:val="en-US"/>
        </w:rPr>
        <w:t>, is-</w:t>
      </w:r>
      <w:proofErr w:type="spellStart"/>
      <w:r w:rsidRPr="001A1CAE">
        <w:rPr>
          <w:rFonts w:ascii="Times New Roman" w:hAnsi="Times New Roman" w:cs="Times New Roman"/>
          <w:lang w:val="en-US"/>
        </w:rPr>
        <w:t>sistema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taċ</w:t>
      </w:r>
      <w:proofErr w:type="spellEnd"/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>childcare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tista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1A1CAE">
        <w:rPr>
          <w:rFonts w:ascii="Times New Roman" w:hAnsi="Times New Roman" w:cs="Times New Roman"/>
          <w:lang w:val="en-US"/>
        </w:rPr>
        <w:t>tibbenefika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biss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minnha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kemm-il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darba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inti </w:t>
      </w:r>
      <w:proofErr w:type="spellStart"/>
      <w:r w:rsidRPr="001A1CAE">
        <w:rPr>
          <w:rFonts w:ascii="Times New Roman" w:hAnsi="Times New Roman" w:cs="Times New Roman"/>
          <w:lang w:val="en-US"/>
        </w:rPr>
        <w:t>tkun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ġenitur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taħdem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1A1CAE">
        <w:rPr>
          <w:rFonts w:ascii="Times New Roman" w:hAnsi="Times New Roman" w:cs="Times New Roman"/>
          <w:lang w:val="en-US"/>
        </w:rPr>
        <w:t>allura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tikkejterjax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għall-ġenitur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jagħżel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ma </w:t>
      </w:r>
      <w:proofErr w:type="spellStart"/>
      <w:r w:rsidRPr="001A1CAE">
        <w:rPr>
          <w:rFonts w:ascii="Times New Roman" w:hAnsi="Times New Roman" w:cs="Times New Roman"/>
          <w:lang w:val="en-US"/>
        </w:rPr>
        <w:t>jaħdimx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u, </w:t>
      </w:r>
      <w:proofErr w:type="spellStart"/>
      <w:r w:rsidRPr="001A1CAE">
        <w:rPr>
          <w:rFonts w:ascii="Times New Roman" w:hAnsi="Times New Roman" w:cs="Times New Roman"/>
          <w:lang w:val="en-US"/>
        </w:rPr>
        <w:t>aktar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agħar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ma </w:t>
      </w:r>
      <w:proofErr w:type="spellStart"/>
      <w:r w:rsidRPr="001A1CAE">
        <w:rPr>
          <w:rFonts w:ascii="Times New Roman" w:hAnsi="Times New Roman" w:cs="Times New Roman"/>
          <w:lang w:val="en-US"/>
        </w:rPr>
        <w:t>tikkejterjax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għall-ġenitur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ma </w:t>
      </w:r>
      <w:proofErr w:type="spellStart"/>
      <w:r w:rsidRPr="001A1CAE">
        <w:rPr>
          <w:rFonts w:ascii="Times New Roman" w:hAnsi="Times New Roman" w:cs="Times New Roman"/>
          <w:lang w:val="en-US"/>
        </w:rPr>
        <w:t>jaħdimx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m’għandux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xogħol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jiġifieri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kien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jaħdem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ma </w:t>
      </w:r>
      <w:proofErr w:type="spellStart"/>
      <w:r w:rsidRPr="001A1CAE">
        <w:rPr>
          <w:rFonts w:ascii="Times New Roman" w:hAnsi="Times New Roman" w:cs="Times New Roman"/>
          <w:lang w:val="en-US"/>
        </w:rPr>
        <w:t>baqax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jaħdem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 U </w:t>
      </w:r>
      <w:proofErr w:type="spellStart"/>
      <w:r w:rsidRPr="001A1CAE">
        <w:rPr>
          <w:rFonts w:ascii="Times New Roman" w:hAnsi="Times New Roman" w:cs="Times New Roman"/>
          <w:lang w:val="en-US"/>
        </w:rPr>
        <w:t>allura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huwa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evidenti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s-</w:t>
      </w:r>
      <w:proofErr w:type="spellStart"/>
      <w:r w:rsidRPr="001A1CAE">
        <w:rPr>
          <w:rFonts w:ascii="Times New Roman" w:hAnsi="Times New Roman" w:cs="Times New Roman"/>
          <w:lang w:val="en-US"/>
        </w:rPr>
        <w:t>sistema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tagħna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mhijiex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geared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A1CAE">
        <w:rPr>
          <w:rFonts w:ascii="Times New Roman" w:hAnsi="Times New Roman" w:cs="Times New Roman"/>
          <w:lang w:val="en-US"/>
        </w:rPr>
        <w:t>il-prinċipju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importanti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1A1CAE">
        <w:rPr>
          <w:rFonts w:ascii="Times New Roman" w:hAnsi="Times New Roman" w:cs="Times New Roman"/>
          <w:lang w:val="en-US"/>
        </w:rPr>
        <w:t>qed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issemmi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inti, li </w:t>
      </w:r>
      <w:proofErr w:type="spellStart"/>
      <w:r w:rsidRPr="001A1CAE">
        <w:rPr>
          <w:rFonts w:ascii="Times New Roman" w:hAnsi="Times New Roman" w:cs="Times New Roman"/>
          <w:lang w:val="en-US"/>
        </w:rPr>
        <w:t>dak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titgħallem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fl-ewwel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tliet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snin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jiswielek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aktar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milli </w:t>
      </w:r>
      <w:proofErr w:type="spellStart"/>
      <w:r w:rsidRPr="001A1CAE">
        <w:rPr>
          <w:rFonts w:ascii="Times New Roman" w:hAnsi="Times New Roman" w:cs="Times New Roman"/>
          <w:lang w:val="en-US"/>
        </w:rPr>
        <w:t>naħsbu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għall-kumplament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tal-edukazzjoni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bħala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fatt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għandek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numru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1A1CAE">
        <w:rPr>
          <w:rFonts w:ascii="Times New Roman" w:hAnsi="Times New Roman" w:cs="Times New Roman"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huma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disqualified</w:t>
      </w:r>
      <w:r w:rsidRPr="001A1CAE">
        <w:rPr>
          <w:rFonts w:ascii="Times New Roman" w:hAnsi="Times New Roman" w:cs="Times New Roman"/>
          <w:lang w:val="en-US"/>
        </w:rPr>
        <w:t xml:space="preserve"> milli </w:t>
      </w:r>
      <w:proofErr w:type="spellStart"/>
      <w:r w:rsidRPr="001A1CAE">
        <w:rPr>
          <w:rFonts w:ascii="Times New Roman" w:hAnsi="Times New Roman" w:cs="Times New Roman"/>
          <w:lang w:val="en-US"/>
        </w:rPr>
        <w:t>jattendu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f’dawn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iċ</w:t>
      </w:r>
      <w:proofErr w:type="spellEnd"/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 xml:space="preserve">childcare </w:t>
      </w:r>
      <w:proofErr w:type="spellStart"/>
      <w:r w:rsidRPr="001A1CAE">
        <w:rPr>
          <w:rFonts w:ascii="Times New Roman" w:hAnsi="Times New Roman" w:cs="Times New Roman"/>
          <w:i/>
          <w:iCs/>
          <w:lang w:val="en-US"/>
        </w:rPr>
        <w:t>centres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Dan </w:t>
      </w:r>
      <w:proofErr w:type="spellStart"/>
      <w:r w:rsidRPr="001A1CAE">
        <w:rPr>
          <w:rFonts w:ascii="Times New Roman" w:hAnsi="Times New Roman" w:cs="Times New Roman"/>
          <w:lang w:val="en-US"/>
        </w:rPr>
        <w:t>ifisser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għandna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a crop</w:t>
      </w:r>
      <w:r w:rsidRPr="001A1CAE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1A1CAE">
        <w:rPr>
          <w:rFonts w:ascii="Times New Roman" w:hAnsi="Times New Roman" w:cs="Times New Roman"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minn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 xml:space="preserve">zero to three years </w:t>
      </w:r>
      <w:r w:rsidRPr="001A1CAE">
        <w:rPr>
          <w:rFonts w:ascii="Times New Roman" w:hAnsi="Times New Roman" w:cs="Times New Roman"/>
          <w:lang w:val="en-US"/>
        </w:rPr>
        <w:t xml:space="preserve">li </w:t>
      </w:r>
      <w:proofErr w:type="spellStart"/>
      <w:r w:rsidRPr="001A1CAE">
        <w:rPr>
          <w:rFonts w:ascii="Times New Roman" w:hAnsi="Times New Roman" w:cs="Times New Roman"/>
          <w:lang w:val="en-US"/>
        </w:rPr>
        <w:t>qegħdin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jitilfu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din l-</w:t>
      </w:r>
      <w:proofErr w:type="spellStart"/>
      <w:r w:rsidRPr="001A1CAE">
        <w:rPr>
          <w:rFonts w:ascii="Times New Roman" w:hAnsi="Times New Roman" w:cs="Times New Roman"/>
          <w:lang w:val="en-US"/>
        </w:rPr>
        <w:t>opportunità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bil-konsegwenza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din </w:t>
      </w:r>
      <w:proofErr w:type="spellStart"/>
      <w:r w:rsidRPr="001A1CAE">
        <w:rPr>
          <w:rFonts w:ascii="Times New Roman" w:hAnsi="Times New Roman" w:cs="Times New Roman"/>
          <w:lang w:val="en-US"/>
        </w:rPr>
        <w:t>teffettwalhom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ħajjithom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kollha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fuq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livell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1A1CAE">
        <w:rPr>
          <w:rFonts w:ascii="Times New Roman" w:hAnsi="Times New Roman" w:cs="Times New Roman"/>
          <w:lang w:val="en-US"/>
        </w:rPr>
        <w:t>primarja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sekondarja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anke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fid-</w:t>
      </w:r>
      <w:proofErr w:type="spellStart"/>
      <w:r w:rsidRPr="001A1CAE">
        <w:rPr>
          <w:rFonts w:ascii="Times New Roman" w:hAnsi="Times New Roman" w:cs="Times New Roman"/>
          <w:lang w:val="en-US"/>
        </w:rPr>
        <w:t>dinja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tax-</w:t>
      </w:r>
      <w:proofErr w:type="spellStart"/>
      <w:r w:rsidRPr="001A1CAE">
        <w:rPr>
          <w:rFonts w:ascii="Times New Roman" w:hAnsi="Times New Roman" w:cs="Times New Roman"/>
          <w:lang w:val="en-US"/>
        </w:rPr>
        <w:t>xogħol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DR JACQUELINE VANHEAR: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F’kollox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bCs/>
          <w:lang w:val="en-US"/>
        </w:rPr>
        <w:t>IĊ-CHAIRPERSON: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Jiġifieri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bħala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fatt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għandna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sistema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fejn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għandna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numru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1A1CAE">
        <w:rPr>
          <w:rFonts w:ascii="Times New Roman" w:hAnsi="Times New Roman" w:cs="Times New Roman"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huma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innoċentement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esklużi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minn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1A1CAE">
        <w:rPr>
          <w:rFonts w:ascii="Times New Roman" w:hAnsi="Times New Roman" w:cs="Times New Roman"/>
          <w:lang w:val="en-US"/>
        </w:rPr>
        <w:t>il-possibilità</w:t>
      </w:r>
      <w:proofErr w:type="spellEnd"/>
      <w:r w:rsidRPr="001A1CAE">
        <w:rPr>
          <w:rFonts w:ascii="Times New Roman" w:hAnsi="Times New Roman" w:cs="Times New Roman"/>
          <w:lang w:val="en-US"/>
        </w:rPr>
        <w:t>, u din l-</w:t>
      </w:r>
      <w:proofErr w:type="spellStart"/>
      <w:r w:rsidRPr="001A1CAE">
        <w:rPr>
          <w:rFonts w:ascii="Times New Roman" w:hAnsi="Times New Roman" w:cs="Times New Roman"/>
          <w:lang w:val="en-US"/>
        </w:rPr>
        <w:t>esklużjoni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għandha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riperkussjonijiet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forsi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aktar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milli </w:t>
      </w:r>
      <w:proofErr w:type="spellStart"/>
      <w:r w:rsidRPr="001A1CAE">
        <w:rPr>
          <w:rFonts w:ascii="Times New Roman" w:hAnsi="Times New Roman" w:cs="Times New Roman"/>
          <w:lang w:val="en-US"/>
        </w:rPr>
        <w:t>naħsbu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lkoll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  <w:r w:rsidRPr="001A1CAE">
        <w:rPr>
          <w:rFonts w:ascii="Times New Roman" w:hAnsi="Times New Roman" w:cs="Times New Roman"/>
          <w:i/>
          <w:iCs/>
          <w:lang w:val="en-US"/>
        </w:rPr>
        <w:t>What’s your take on this</w:t>
      </w:r>
      <w:r w:rsidRPr="001A1CAE">
        <w:rPr>
          <w:rFonts w:ascii="Times New Roman" w:hAnsi="Times New Roman" w:cs="Times New Roman"/>
          <w:lang w:val="en-US"/>
        </w:rPr>
        <w:t xml:space="preserve">?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DR JACQUELINE VANHEAR: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Bħala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pajjiż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nemmen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rridu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naspiraw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ħadd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jitgħażżen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jibqa</w:t>
      </w:r>
      <w:proofErr w:type="spellEnd"/>
      <w:r w:rsidRPr="001A1CAE">
        <w:rPr>
          <w:rFonts w:ascii="Times New Roman" w:hAnsi="Times New Roman" w:cs="Times New Roman"/>
          <w:lang w:val="en-US"/>
        </w:rPr>
        <w:t>’ d-</w:t>
      </w:r>
      <w:proofErr w:type="spellStart"/>
      <w:r w:rsidRPr="001A1CAE">
        <w:rPr>
          <w:rFonts w:ascii="Times New Roman" w:hAnsi="Times New Roman" w:cs="Times New Roman"/>
          <w:lang w:val="en-US"/>
        </w:rPr>
        <w:t>dar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1A1CAE">
        <w:rPr>
          <w:rFonts w:ascii="Times New Roman" w:hAnsi="Times New Roman" w:cs="Times New Roman"/>
          <w:lang w:val="en-US"/>
        </w:rPr>
        <w:t>irridu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kemm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jista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1A1CAE">
        <w:rPr>
          <w:rFonts w:ascii="Times New Roman" w:hAnsi="Times New Roman" w:cs="Times New Roman"/>
          <w:lang w:val="en-US"/>
        </w:rPr>
        <w:t>jkun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kulħadd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qed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jaħdem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jew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jistudja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lang w:val="en-US"/>
        </w:rPr>
        <w:t>Għalkemm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m’għandix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numri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nara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1A1CAE">
        <w:rPr>
          <w:rFonts w:ascii="Times New Roman" w:hAnsi="Times New Roman" w:cs="Times New Roman"/>
          <w:lang w:val="en-US"/>
        </w:rPr>
        <w:t>hija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realtà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irrid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ngħid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huwa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punt </w:t>
      </w:r>
      <w:proofErr w:type="spellStart"/>
      <w:r w:rsidRPr="001A1CAE">
        <w:rPr>
          <w:rFonts w:ascii="Times New Roman" w:hAnsi="Times New Roman" w:cs="Times New Roman"/>
          <w:lang w:val="en-US"/>
        </w:rPr>
        <w:t>validu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tajjeb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wieħed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jitkixxef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safejn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naf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ir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-rata </w:t>
      </w:r>
      <w:proofErr w:type="spellStart"/>
      <w:r w:rsidRPr="001A1CAE">
        <w:rPr>
          <w:rFonts w:ascii="Times New Roman" w:hAnsi="Times New Roman" w:cs="Times New Roman"/>
          <w:lang w:val="en-US"/>
        </w:rPr>
        <w:t>tal-qgħad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tagħna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hija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pjuttost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baxxa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bCs/>
          <w:lang w:val="en-US"/>
        </w:rPr>
        <w:t>IĊ-CHAIRPERSON: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F’Għawdex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donnu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hemm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kull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m’hemm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huma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biss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tliet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ċentri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DR JACQUELINE VANHEAR: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Imma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jista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1A1CAE">
        <w:rPr>
          <w:rFonts w:ascii="Times New Roman" w:hAnsi="Times New Roman" w:cs="Times New Roman"/>
          <w:lang w:val="en-US"/>
        </w:rPr>
        <w:t>jkun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dik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għażla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tagħhom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bCs/>
          <w:lang w:val="en-US"/>
        </w:rPr>
        <w:t>IĊ-CHAIRPERSON: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Naturalment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trid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tkisser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barrier</w:t>
      </w:r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DR JACQUELINE VANHEAR: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Apparti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dak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il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-punt </w:t>
      </w:r>
      <w:proofErr w:type="spellStart"/>
      <w:r w:rsidRPr="001A1CAE">
        <w:rPr>
          <w:rFonts w:ascii="Times New Roman" w:hAnsi="Times New Roman" w:cs="Times New Roman"/>
          <w:lang w:val="en-US"/>
        </w:rPr>
        <w:t>tiegħek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huwa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validissimu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pproponejna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l-pass li </w:t>
      </w:r>
      <w:proofErr w:type="spellStart"/>
      <w:r w:rsidRPr="001A1CAE">
        <w:rPr>
          <w:rFonts w:ascii="Times New Roman" w:hAnsi="Times New Roman" w:cs="Times New Roman"/>
          <w:lang w:val="en-US"/>
        </w:rPr>
        <w:t>jmiss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…  Ma </w:t>
      </w:r>
      <w:proofErr w:type="spellStart"/>
      <w:r w:rsidRPr="001A1CAE">
        <w:rPr>
          <w:rFonts w:ascii="Times New Roman" w:hAnsi="Times New Roman" w:cs="Times New Roman"/>
          <w:lang w:val="en-US"/>
        </w:rPr>
        <w:t>rridux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ninsew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dan ix-</w:t>
      </w:r>
      <w:proofErr w:type="spellStart"/>
      <w:r w:rsidRPr="001A1CAE">
        <w:rPr>
          <w:rFonts w:ascii="Times New Roman" w:hAnsi="Times New Roman" w:cs="Times New Roman"/>
          <w:lang w:val="en-US"/>
        </w:rPr>
        <w:t>xogħol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beda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fl-2006 u </w:t>
      </w:r>
      <w:proofErr w:type="spellStart"/>
      <w:r w:rsidRPr="001A1CAE">
        <w:rPr>
          <w:rFonts w:ascii="Times New Roman" w:hAnsi="Times New Roman" w:cs="Times New Roman"/>
          <w:lang w:val="en-US"/>
        </w:rPr>
        <w:t>baqa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1A1CAE">
        <w:rPr>
          <w:rFonts w:ascii="Times New Roman" w:hAnsi="Times New Roman" w:cs="Times New Roman"/>
          <w:lang w:val="en-US"/>
        </w:rPr>
        <w:t>dejjem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jiżviluppa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nista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1A1CAE">
        <w:rPr>
          <w:rFonts w:ascii="Times New Roman" w:hAnsi="Times New Roman" w:cs="Times New Roman"/>
          <w:lang w:val="en-US"/>
        </w:rPr>
        <w:t>ngħid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b’wiċċi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minn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quddiem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żviluppajna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b’rata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mgħaġġla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f’dan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is-</w:t>
      </w:r>
      <w:proofErr w:type="spellStart"/>
      <w:r w:rsidRPr="001A1CAE">
        <w:rPr>
          <w:rFonts w:ascii="Times New Roman" w:hAnsi="Times New Roman" w:cs="Times New Roman"/>
          <w:lang w:val="en-US"/>
        </w:rPr>
        <w:t>settur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imma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ovvjament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fejn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wieħed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ikompli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jtejjeb</w:t>
      </w:r>
      <w:proofErr w:type="spellEnd"/>
      <w:r w:rsidRPr="001A1CAE">
        <w:rPr>
          <w:rFonts w:ascii="Times New Roman" w:hAnsi="Times New Roman" w:cs="Times New Roman"/>
          <w:lang w:val="en-US"/>
        </w:rPr>
        <w:t>. Dawn it-</w:t>
      </w:r>
      <w:proofErr w:type="spellStart"/>
      <w:r w:rsidRPr="001A1CAE">
        <w:rPr>
          <w:rFonts w:ascii="Times New Roman" w:hAnsi="Times New Roman" w:cs="Times New Roman"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jgħixux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waħedhom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ġo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vacuum</w:t>
      </w:r>
      <w:r w:rsidRPr="001A1CAE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1A1CAE">
        <w:rPr>
          <w:rFonts w:ascii="Times New Roman" w:hAnsi="Times New Roman" w:cs="Times New Roman"/>
          <w:lang w:val="en-US"/>
        </w:rPr>
        <w:t>jekk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1A1CAE">
        <w:rPr>
          <w:rFonts w:ascii="Times New Roman" w:hAnsi="Times New Roman" w:cs="Times New Roman"/>
          <w:lang w:val="en-US"/>
        </w:rPr>
        <w:t>nlaħħqu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lilhom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1A1CAE">
        <w:rPr>
          <w:rFonts w:ascii="Times New Roman" w:hAnsi="Times New Roman" w:cs="Times New Roman"/>
          <w:lang w:val="en-US"/>
        </w:rPr>
        <w:t>nlaħħqu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lill-familja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tagħhom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ukoll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Allura </w:t>
      </w:r>
      <w:proofErr w:type="spellStart"/>
      <w:r w:rsidRPr="001A1CAE">
        <w:rPr>
          <w:rFonts w:ascii="Times New Roman" w:hAnsi="Times New Roman" w:cs="Times New Roman"/>
          <w:lang w:val="en-US"/>
        </w:rPr>
        <w:t>waħda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1A1CAE">
        <w:rPr>
          <w:rFonts w:ascii="Times New Roman" w:hAnsi="Times New Roman" w:cs="Times New Roman"/>
          <w:lang w:val="en-US"/>
        </w:rPr>
        <w:t>proposti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għamilna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fil-</w:t>
      </w:r>
      <w:r w:rsidRPr="001A1CAE">
        <w:rPr>
          <w:rFonts w:ascii="Times New Roman" w:hAnsi="Times New Roman" w:cs="Times New Roman"/>
          <w:i/>
          <w:iCs/>
          <w:lang w:val="en-US"/>
        </w:rPr>
        <w:t>policy framework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taż</w:t>
      </w:r>
      <w:proofErr w:type="spellEnd"/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>zero to seven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hija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kunċett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jissejjaħ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multisectoral</w:t>
      </w:r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jiġifieri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fejn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>, fil-</w:t>
      </w:r>
      <w:proofErr w:type="spellStart"/>
      <w:r w:rsidRPr="001A1CAE">
        <w:rPr>
          <w:rFonts w:ascii="Times New Roman" w:hAnsi="Times New Roman" w:cs="Times New Roman"/>
          <w:lang w:val="en-US"/>
        </w:rPr>
        <w:t>Ministeru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għall-Edukazzjoni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naħdmu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ma’ </w:t>
      </w:r>
      <w:proofErr w:type="spellStart"/>
      <w:r w:rsidRPr="001A1CAE">
        <w:rPr>
          <w:rFonts w:ascii="Times New Roman" w:hAnsi="Times New Roman" w:cs="Times New Roman"/>
          <w:lang w:val="en-US"/>
        </w:rPr>
        <w:t>diversi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ministeri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oħra</w:t>
      </w:r>
      <w:proofErr w:type="spellEnd"/>
      <w:r w:rsidRPr="001A1CAE">
        <w:rPr>
          <w:rFonts w:ascii="Times New Roman" w:hAnsi="Times New Roman" w:cs="Times New Roman"/>
          <w:lang w:val="en-US"/>
        </w:rPr>
        <w:t>.  U fil-</w:t>
      </w:r>
      <w:proofErr w:type="spellStart"/>
      <w:r w:rsidRPr="001A1CAE">
        <w:rPr>
          <w:rFonts w:ascii="Times New Roman" w:hAnsi="Times New Roman" w:cs="Times New Roman"/>
          <w:lang w:val="en-US"/>
        </w:rPr>
        <w:t>pandemija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1A1CAE">
        <w:rPr>
          <w:rFonts w:ascii="Times New Roman" w:hAnsi="Times New Roman" w:cs="Times New Roman"/>
          <w:lang w:val="en-US"/>
        </w:rPr>
        <w:t>qegħdin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ngħixuha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aktar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1A1CAE">
        <w:rPr>
          <w:rFonts w:ascii="Times New Roman" w:hAnsi="Times New Roman" w:cs="Times New Roman"/>
          <w:lang w:val="en-US"/>
        </w:rPr>
        <w:t>qegħdin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naħdmu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aktar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mal-</w:t>
      </w:r>
      <w:proofErr w:type="spellStart"/>
      <w:r w:rsidRPr="001A1CAE">
        <w:rPr>
          <w:rFonts w:ascii="Times New Roman" w:hAnsi="Times New Roman" w:cs="Times New Roman"/>
          <w:lang w:val="en-US"/>
        </w:rPr>
        <w:t>Ministeri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responsabbli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mis-</w:t>
      </w:r>
      <w:proofErr w:type="spellStart"/>
      <w:r w:rsidRPr="001A1CAE">
        <w:rPr>
          <w:rFonts w:ascii="Times New Roman" w:hAnsi="Times New Roman" w:cs="Times New Roman"/>
          <w:lang w:val="en-US"/>
        </w:rPr>
        <w:t>Saħħa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mill-</w:t>
      </w:r>
      <w:proofErr w:type="spellStart"/>
      <w:r w:rsidRPr="001A1CAE">
        <w:rPr>
          <w:rFonts w:ascii="Times New Roman" w:hAnsi="Times New Roman" w:cs="Times New Roman"/>
          <w:lang w:val="en-US"/>
        </w:rPr>
        <w:t>Familja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fost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oħrajn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dawn it-</w:t>
      </w:r>
      <w:proofErr w:type="spellStart"/>
      <w:r w:rsidRPr="001A1CAE">
        <w:rPr>
          <w:rFonts w:ascii="Times New Roman" w:hAnsi="Times New Roman" w:cs="Times New Roman"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nistgħu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nidentifikawhom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1A1CAE">
        <w:rPr>
          <w:rFonts w:ascii="Times New Roman" w:hAnsi="Times New Roman" w:cs="Times New Roman"/>
          <w:lang w:val="en-US"/>
        </w:rPr>
        <w:t>Jien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nemmen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l-</w:t>
      </w:r>
      <w:r w:rsidRPr="001A1CAE">
        <w:rPr>
          <w:rFonts w:ascii="Times New Roman" w:hAnsi="Times New Roman" w:cs="Times New Roman"/>
          <w:i/>
          <w:iCs/>
          <w:lang w:val="en-US"/>
        </w:rPr>
        <w:t>approach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għandu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wieħed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clinical</w:t>
      </w:r>
      <w:r w:rsidRPr="001A1CAE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1A1CAE">
        <w:rPr>
          <w:rFonts w:ascii="Times New Roman" w:hAnsi="Times New Roman" w:cs="Times New Roman"/>
          <w:lang w:val="en-US"/>
        </w:rPr>
        <w:t>forsi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anke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bl-</w:t>
      </w:r>
      <w:proofErr w:type="spellStart"/>
      <w:r w:rsidRPr="001A1CAE">
        <w:rPr>
          <w:rFonts w:ascii="Times New Roman" w:hAnsi="Times New Roman" w:cs="Times New Roman"/>
          <w:lang w:val="en-US"/>
        </w:rPr>
        <w:t>għajnuna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-NSO </w:t>
      </w:r>
      <w:proofErr w:type="spellStart"/>
      <w:r w:rsidRPr="001A1CAE">
        <w:rPr>
          <w:rFonts w:ascii="Times New Roman" w:hAnsi="Times New Roman" w:cs="Times New Roman"/>
          <w:lang w:val="en-US"/>
        </w:rPr>
        <w:t>inkunu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nistgħu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nidentifikaw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lil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dawn it-</w:t>
      </w:r>
      <w:proofErr w:type="spellStart"/>
      <w:r w:rsidRPr="001A1CAE">
        <w:rPr>
          <w:rFonts w:ascii="Times New Roman" w:hAnsi="Times New Roman" w:cs="Times New Roman"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jekk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fir-</w:t>
      </w:r>
      <w:proofErr w:type="spellStart"/>
      <w:r w:rsidRPr="001A1CAE">
        <w:rPr>
          <w:rFonts w:ascii="Times New Roman" w:hAnsi="Times New Roman" w:cs="Times New Roman"/>
          <w:lang w:val="en-US"/>
        </w:rPr>
        <w:t>realtà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lanqas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naf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hemmx</w:t>
      </w:r>
      <w:proofErr w:type="spellEnd"/>
      <w:r w:rsidRPr="001A1CAE">
        <w:rPr>
          <w:rFonts w:ascii="Times New Roman" w:hAnsi="Times New Roman" w:cs="Times New Roman"/>
          <w:lang w:val="en-US"/>
        </w:rPr>
        <w:t>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bCs/>
          <w:lang w:val="en-US"/>
        </w:rPr>
        <w:t>IĊ-CHAIRPERSON: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Fhimt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sew </w:t>
      </w:r>
      <w:proofErr w:type="spellStart"/>
      <w:r w:rsidRPr="001A1CAE">
        <w:rPr>
          <w:rFonts w:ascii="Times New Roman" w:hAnsi="Times New Roman" w:cs="Times New Roman"/>
          <w:lang w:val="en-US"/>
        </w:rPr>
        <w:t>jien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t-</w:t>
      </w:r>
      <w:proofErr w:type="spellStart"/>
      <w:r w:rsidRPr="001A1CAE">
        <w:rPr>
          <w:rFonts w:ascii="Times New Roman" w:hAnsi="Times New Roman" w:cs="Times New Roman"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jkunux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jistgħu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jattendu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ċentru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il-mara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tkunx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taħdem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?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DR JACQUELINE VANHEAR: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hu.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bCs/>
          <w:lang w:val="en-US"/>
        </w:rPr>
        <w:t>IĊ-CHAIRPERSON: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Jiġifieri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il-mara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id-</w:t>
      </w:r>
      <w:proofErr w:type="spellStart"/>
      <w:r w:rsidRPr="001A1CAE">
        <w:rPr>
          <w:rFonts w:ascii="Times New Roman" w:hAnsi="Times New Roman" w:cs="Times New Roman"/>
          <w:lang w:val="en-US"/>
        </w:rPr>
        <w:t>dar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r-</w:t>
      </w:r>
      <w:proofErr w:type="spellStart"/>
      <w:r w:rsidRPr="001A1CAE">
        <w:rPr>
          <w:rFonts w:ascii="Times New Roman" w:hAnsi="Times New Roman" w:cs="Times New Roman"/>
          <w:lang w:val="en-US"/>
        </w:rPr>
        <w:t>raġel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jaħdem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jew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viċiversa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jikkwalifikaw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jibagħtu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lit-</w:t>
      </w:r>
      <w:proofErr w:type="spellStart"/>
      <w:r w:rsidRPr="001A1CAE">
        <w:rPr>
          <w:rFonts w:ascii="Times New Roman" w:hAnsi="Times New Roman" w:cs="Times New Roman"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tagħhom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f’</w:t>
      </w:r>
      <w:r w:rsidRPr="001A1CAE">
        <w:rPr>
          <w:rFonts w:ascii="Times New Roman" w:hAnsi="Times New Roman" w:cs="Times New Roman"/>
          <w:i/>
          <w:iCs/>
          <w:lang w:val="en-US"/>
        </w:rPr>
        <w:t>childcare</w:t>
      </w:r>
      <w:proofErr w:type="spellEnd"/>
      <w:r w:rsidRPr="001A1CAE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i/>
          <w:iCs/>
          <w:lang w:val="en-US"/>
        </w:rPr>
        <w:t>centre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1A1CAE">
        <w:rPr>
          <w:rFonts w:ascii="Times New Roman" w:hAnsi="Times New Roman" w:cs="Times New Roman"/>
          <w:lang w:val="en-US"/>
        </w:rPr>
        <w:t>Jien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fhimt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ma </w:t>
      </w:r>
      <w:proofErr w:type="spellStart"/>
      <w:r w:rsidRPr="001A1CAE">
        <w:rPr>
          <w:rFonts w:ascii="Times New Roman" w:hAnsi="Times New Roman" w:cs="Times New Roman"/>
          <w:lang w:val="en-US"/>
        </w:rPr>
        <w:t>jikkwalifikawx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DR JACQUELINE VANHEAR: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Mingħalija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qiegħda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kif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qed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tgħid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inti, </w:t>
      </w:r>
      <w:proofErr w:type="spellStart"/>
      <w:r w:rsidRPr="001A1CAE">
        <w:rPr>
          <w:rFonts w:ascii="Times New Roman" w:hAnsi="Times New Roman" w:cs="Times New Roman"/>
          <w:lang w:val="en-US"/>
        </w:rPr>
        <w:t>però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m’iniex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ċerta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-Free Childcare Scheme ma </w:t>
      </w:r>
      <w:proofErr w:type="spellStart"/>
      <w:r w:rsidRPr="001A1CAE">
        <w:rPr>
          <w:rFonts w:ascii="Times New Roman" w:hAnsi="Times New Roman" w:cs="Times New Roman"/>
          <w:lang w:val="en-US"/>
        </w:rPr>
        <w:lastRenderedPageBreak/>
        <w:t>nħaddimhiex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qatt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dħalt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f’dawn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id-</w:t>
      </w:r>
      <w:proofErr w:type="spellStart"/>
      <w:r w:rsidRPr="001A1CAE">
        <w:rPr>
          <w:rFonts w:ascii="Times New Roman" w:hAnsi="Times New Roman" w:cs="Times New Roman"/>
          <w:lang w:val="en-US"/>
        </w:rPr>
        <w:t>dettalji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bCs/>
          <w:lang w:val="en-US"/>
        </w:rPr>
        <w:t>IĊ-CHAIRPERSON: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Fattwalment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hawn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nisa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jagħżlu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ma </w:t>
      </w:r>
      <w:proofErr w:type="spellStart"/>
      <w:r w:rsidRPr="001A1CAE">
        <w:rPr>
          <w:rFonts w:ascii="Times New Roman" w:hAnsi="Times New Roman" w:cs="Times New Roman"/>
          <w:lang w:val="en-US"/>
        </w:rPr>
        <w:t>jaħdmux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1A1CAE">
        <w:rPr>
          <w:rFonts w:ascii="Times New Roman" w:hAnsi="Times New Roman" w:cs="Times New Roman"/>
          <w:lang w:val="en-US"/>
        </w:rPr>
        <w:t>hawn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ukoll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nisa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m’għandhomx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xogħol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jew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tilfuh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jew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qed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jistudjaw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1A1CAE">
        <w:rPr>
          <w:rFonts w:ascii="Times New Roman" w:hAnsi="Times New Roman" w:cs="Times New Roman"/>
          <w:lang w:val="en-US"/>
        </w:rPr>
        <w:t>Jekk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omm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qed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A1CAE">
        <w:rPr>
          <w:rFonts w:ascii="Times New Roman" w:hAnsi="Times New Roman" w:cs="Times New Roman"/>
          <w:lang w:val="en-US"/>
        </w:rPr>
        <w:t>tistudja</w:t>
      </w:r>
      <w:proofErr w:type="spellEnd"/>
      <w:r w:rsidRPr="001A1CAE">
        <w:rPr>
          <w:rFonts w:ascii="Times New Roman" w:hAnsi="Times New Roman" w:cs="Times New Roman"/>
          <w:lang w:val="en-US"/>
        </w:rPr>
        <w:t>,  u</w:t>
      </w:r>
      <w:proofErr w:type="gram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allura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taħdimx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1A1CAE">
        <w:rPr>
          <w:rFonts w:ascii="Times New Roman" w:hAnsi="Times New Roman" w:cs="Times New Roman"/>
          <w:lang w:val="en-US"/>
        </w:rPr>
        <w:t>jkollha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t-</w:t>
      </w:r>
      <w:proofErr w:type="spellStart"/>
      <w:r w:rsidRPr="001A1CAE">
        <w:rPr>
          <w:rFonts w:ascii="Times New Roman" w:hAnsi="Times New Roman" w:cs="Times New Roman"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…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DR JACQUELINE VANHEAR: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Tista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1A1CAE">
        <w:rPr>
          <w:rFonts w:ascii="Times New Roman" w:hAnsi="Times New Roman" w:cs="Times New Roman"/>
          <w:lang w:val="en-US"/>
        </w:rPr>
        <w:t>tibbenefika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1A1CAE">
        <w:rPr>
          <w:rFonts w:ascii="Times New Roman" w:hAnsi="Times New Roman" w:cs="Times New Roman"/>
          <w:lang w:val="en-US"/>
        </w:rPr>
        <w:t>iskema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bCs/>
          <w:lang w:val="en-US"/>
        </w:rPr>
        <w:t>IĊ-CHAIRPERSON: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Jiġifieri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tibbenefikax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biss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tkunx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taħdem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DR JACQUELINE VANHEAR: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Trid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either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in employment or studying</w:t>
      </w:r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bCs/>
          <w:lang w:val="en-US"/>
        </w:rPr>
        <w:t>IĊ-CHAIRPERSON: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Peró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xorta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baqa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1A1CAE">
        <w:rPr>
          <w:rFonts w:ascii="Times New Roman" w:hAnsi="Times New Roman" w:cs="Times New Roman"/>
          <w:lang w:val="en-US"/>
        </w:rPr>
        <w:t>faxx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ma </w:t>
      </w:r>
      <w:proofErr w:type="spellStart"/>
      <w:r w:rsidRPr="001A1CAE">
        <w:rPr>
          <w:rFonts w:ascii="Times New Roman" w:hAnsi="Times New Roman" w:cs="Times New Roman"/>
          <w:lang w:val="en-US"/>
        </w:rPr>
        <w:t>jistgħux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jibbenefikaw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DR JACQUELINE VANHEAR: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nemmen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l-punt </w:t>
      </w:r>
      <w:proofErr w:type="spellStart"/>
      <w:r w:rsidRPr="001A1CAE">
        <w:rPr>
          <w:rFonts w:ascii="Times New Roman" w:hAnsi="Times New Roman" w:cs="Times New Roman"/>
          <w:lang w:val="en-US"/>
        </w:rPr>
        <w:t>tiegħek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huwa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wieħed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validu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jkun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tajjeb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jiġi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identifikat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però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…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bCs/>
          <w:lang w:val="en-US"/>
        </w:rPr>
        <w:t>IĊ-CHAIRPERSON: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Naħseb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trid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issir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enfasi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nispjegaw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lin-nies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barra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dan </w:t>
      </w:r>
      <w:proofErr w:type="spellStart"/>
      <w:r w:rsidRPr="001A1CAE">
        <w:rPr>
          <w:rFonts w:ascii="Times New Roman" w:hAnsi="Times New Roman" w:cs="Times New Roman"/>
          <w:lang w:val="en-US"/>
        </w:rPr>
        <w:t>huwa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a babysitting service</w:t>
      </w:r>
      <w:r w:rsidRPr="001A1CAE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1A1CAE">
        <w:rPr>
          <w:rFonts w:ascii="Times New Roman" w:hAnsi="Times New Roman" w:cs="Times New Roman"/>
          <w:lang w:val="en-US"/>
        </w:rPr>
        <w:t>jagħti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opportunità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lill-mara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tmur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għax-xogħol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huwa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1A1CAE">
        <w:rPr>
          <w:rFonts w:ascii="Times New Roman" w:hAnsi="Times New Roman" w:cs="Times New Roman"/>
          <w:lang w:val="en-US"/>
        </w:rPr>
        <w:t>benefiċċju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kbir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għat-tfal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1A1CAE">
        <w:rPr>
          <w:rFonts w:ascii="Times New Roman" w:hAnsi="Times New Roman" w:cs="Times New Roman"/>
          <w:lang w:val="en-US"/>
        </w:rPr>
        <w:t>allura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ladarba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huwa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1A1CAE">
        <w:rPr>
          <w:rFonts w:ascii="Times New Roman" w:hAnsi="Times New Roman" w:cs="Times New Roman"/>
          <w:lang w:val="en-US"/>
        </w:rPr>
        <w:t>benefiċċju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għat-tfal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m’għandux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diskriminatorju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bejn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min </w:t>
      </w:r>
      <w:proofErr w:type="spellStart"/>
      <w:r w:rsidRPr="001A1CAE">
        <w:rPr>
          <w:rFonts w:ascii="Times New Roman" w:hAnsi="Times New Roman" w:cs="Times New Roman"/>
          <w:lang w:val="en-US"/>
        </w:rPr>
        <w:t>għandu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ommu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taħdem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min </w:t>
      </w:r>
      <w:proofErr w:type="spellStart"/>
      <w:r w:rsidRPr="001A1CAE">
        <w:rPr>
          <w:rFonts w:ascii="Times New Roman" w:hAnsi="Times New Roman" w:cs="Times New Roman"/>
          <w:lang w:val="en-US"/>
        </w:rPr>
        <w:t>għandu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ommu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taħdimx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lang w:val="en-US"/>
        </w:rPr>
        <w:t>Forsi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you should take this up</w:t>
      </w:r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DR JACQUELINE VANHEAR: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A1CAE">
        <w:rPr>
          <w:rFonts w:ascii="Times New Roman" w:hAnsi="Times New Roman" w:cs="Times New Roman"/>
          <w:i/>
          <w:iCs/>
          <w:lang w:val="en-US"/>
        </w:rPr>
        <w:t>Definitely I</w:t>
      </w:r>
      <w:proofErr w:type="gramEnd"/>
      <w:r w:rsidRPr="001A1CAE">
        <w:rPr>
          <w:rFonts w:ascii="Times New Roman" w:hAnsi="Times New Roman" w:cs="Times New Roman"/>
          <w:i/>
          <w:iCs/>
          <w:lang w:val="en-US"/>
        </w:rPr>
        <w:t xml:space="preserve"> will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iskop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tagħna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huwa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nilħqu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lil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kulħadd</w:t>
      </w:r>
      <w:proofErr w:type="spellEnd"/>
      <w:r w:rsidRPr="001A1CAE">
        <w:rPr>
          <w:rFonts w:ascii="Times New Roman" w:hAnsi="Times New Roman" w:cs="Times New Roman"/>
          <w:lang w:val="en-US"/>
        </w:rPr>
        <w:t>, u l-</w:t>
      </w:r>
      <w:proofErr w:type="spellStart"/>
      <w:r w:rsidRPr="001A1CAE">
        <w:rPr>
          <w:rFonts w:ascii="Times New Roman" w:hAnsi="Times New Roman" w:cs="Times New Roman"/>
          <w:lang w:val="en-US"/>
        </w:rPr>
        <w:t>għan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tal</w:t>
      </w:r>
      <w:proofErr w:type="spellEnd"/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>policy</w:t>
      </w:r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ġdida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se </w:t>
      </w:r>
      <w:proofErr w:type="spellStart"/>
      <w:r w:rsidRPr="001A1CAE">
        <w:rPr>
          <w:rFonts w:ascii="Times New Roman" w:hAnsi="Times New Roman" w:cs="Times New Roman"/>
          <w:lang w:val="en-US"/>
        </w:rPr>
        <w:t>nagħmlu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d-</w:t>
      </w:r>
      <w:r w:rsidRPr="001A1CAE">
        <w:rPr>
          <w:rFonts w:ascii="Times New Roman" w:hAnsi="Times New Roman" w:cs="Times New Roman"/>
          <w:i/>
          <w:iCs/>
          <w:lang w:val="en-US"/>
        </w:rPr>
        <w:t>draft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tagħha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huwa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proprju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nilħqu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lil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kulħadd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1A1CAE">
        <w:rPr>
          <w:rFonts w:ascii="Times New Roman" w:hAnsi="Times New Roman" w:cs="Times New Roman"/>
          <w:lang w:val="en-US"/>
        </w:rPr>
        <w:t xml:space="preserve"> Il-</w:t>
      </w:r>
      <w:r w:rsidRPr="001A1CAE">
        <w:rPr>
          <w:rFonts w:ascii="Times New Roman" w:hAnsi="Times New Roman" w:cs="Times New Roman"/>
          <w:i/>
          <w:iCs/>
          <w:lang w:val="en-US"/>
        </w:rPr>
        <w:t>unit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tagħkom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f’dak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għandu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x’jaqsam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mal-</w:t>
      </w:r>
      <w:r w:rsidRPr="001A1CAE">
        <w:rPr>
          <w:rFonts w:ascii="Times New Roman" w:hAnsi="Times New Roman" w:cs="Times New Roman"/>
          <w:i/>
          <w:iCs/>
          <w:lang w:val="en-US"/>
        </w:rPr>
        <w:t>criteria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tal-edukazzjoni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huwa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focused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fuq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iċ</w:t>
      </w:r>
      <w:proofErr w:type="spellEnd"/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>childcare</w:t>
      </w:r>
      <w:r w:rsidRPr="001A1CAE">
        <w:rPr>
          <w:rFonts w:ascii="Times New Roman" w:hAnsi="Times New Roman" w:cs="Times New Roman"/>
          <w:lang w:val="en-US"/>
        </w:rPr>
        <w:t xml:space="preserve">?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DR JACQUELINE VANHEAR: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focused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fuq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1A1CAE">
        <w:rPr>
          <w:rFonts w:ascii="Times New Roman" w:hAnsi="Times New Roman" w:cs="Times New Roman"/>
          <w:lang w:val="en-US"/>
        </w:rPr>
        <w:t>bejn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 xml:space="preserve">zero </w:t>
      </w:r>
      <w:r w:rsidRPr="001A1CAE">
        <w:rPr>
          <w:rFonts w:ascii="Times New Roman" w:hAnsi="Times New Roman" w:cs="Times New Roman"/>
          <w:lang w:val="en-US"/>
        </w:rPr>
        <w:t xml:space="preserve">u 16.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Qed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nistaqsi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filwaqt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fl</w:t>
      </w:r>
      <w:proofErr w:type="spellEnd"/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>early years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intom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tħarsu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lejn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istudenti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with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a general approach</w:t>
      </w:r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malli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jidħlu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iskola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niffukaw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biss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fuq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eżamijiet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Ma </w:t>
      </w:r>
      <w:proofErr w:type="spellStart"/>
      <w:r w:rsidRPr="001A1CAE">
        <w:rPr>
          <w:rFonts w:ascii="Times New Roman" w:hAnsi="Times New Roman" w:cs="Times New Roman"/>
          <w:lang w:val="en-US"/>
        </w:rPr>
        <w:t>tarax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dan </w:t>
      </w:r>
      <w:proofErr w:type="spellStart"/>
      <w:r w:rsidRPr="001A1CAE">
        <w:rPr>
          <w:rFonts w:ascii="Times New Roman" w:hAnsi="Times New Roman" w:cs="Times New Roman"/>
          <w:lang w:val="en-US"/>
        </w:rPr>
        <w:t>huwa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paradoss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?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DR JACQUELINE VANHEAR: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Imma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forsi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hija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iskola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tagħmel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Imma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intom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tagħmlu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r w:rsidRPr="001A1CAE">
        <w:rPr>
          <w:rFonts w:ascii="Times New Roman" w:hAnsi="Times New Roman" w:cs="Times New Roman"/>
          <w:i/>
          <w:iCs/>
          <w:lang w:val="en-US"/>
        </w:rPr>
        <w:t>criteria</w:t>
      </w:r>
      <w:r w:rsidRPr="001A1C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lang w:val="en-US"/>
        </w:rPr>
        <w:t>Mhux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?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DR JACQUELINE VANHEAR: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għandna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standards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għall-iskejjel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ukoll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jmorru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kontra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dan li </w:t>
      </w:r>
      <w:proofErr w:type="spellStart"/>
      <w:r w:rsidRPr="001A1CAE">
        <w:rPr>
          <w:rFonts w:ascii="Times New Roman" w:hAnsi="Times New Roman" w:cs="Times New Roman"/>
          <w:lang w:val="en-US"/>
        </w:rPr>
        <w:t>qed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tgħid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inti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nemmnux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1A1CAE">
        <w:rPr>
          <w:rFonts w:ascii="Times New Roman" w:hAnsi="Times New Roman" w:cs="Times New Roman"/>
          <w:lang w:val="en-US"/>
        </w:rPr>
        <w:t>edukazzjoni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tat-</w:t>
      </w:r>
      <w:proofErr w:type="spellStart"/>
      <w:r w:rsidRPr="001A1CAE">
        <w:rPr>
          <w:rFonts w:ascii="Times New Roman" w:hAnsi="Times New Roman" w:cs="Times New Roman"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għandha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għall-eżami</w:t>
      </w:r>
      <w:proofErr w:type="spellEnd"/>
      <w:r w:rsidRPr="001A1CAE">
        <w:rPr>
          <w:rFonts w:ascii="Times New Roman" w:hAnsi="Times New Roman" w:cs="Times New Roman"/>
          <w:lang w:val="en-US"/>
        </w:rPr>
        <w:t>. Fil-</w:t>
      </w:r>
      <w:proofErr w:type="spellStart"/>
      <w:r w:rsidRPr="001A1CAE">
        <w:rPr>
          <w:rFonts w:ascii="Times New Roman" w:hAnsi="Times New Roman" w:cs="Times New Roman"/>
          <w:lang w:val="en-US"/>
        </w:rPr>
        <w:t>fatt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illum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il-ġurnata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hemm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formative assessment</w:t>
      </w:r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hemm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alternative paths</w:t>
      </w:r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però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isir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dan li </w:t>
      </w:r>
      <w:proofErr w:type="spellStart"/>
      <w:r w:rsidRPr="001A1CAE">
        <w:rPr>
          <w:rFonts w:ascii="Times New Roman" w:hAnsi="Times New Roman" w:cs="Times New Roman"/>
          <w:lang w:val="en-US"/>
        </w:rPr>
        <w:t>qed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tgħid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inti </w:t>
      </w:r>
      <w:proofErr w:type="spellStart"/>
      <w:r w:rsidRPr="001A1CAE">
        <w:rPr>
          <w:rFonts w:ascii="Times New Roman" w:hAnsi="Times New Roman" w:cs="Times New Roman"/>
          <w:lang w:val="en-US"/>
        </w:rPr>
        <w:t>trid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issir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a paradigm shift</w:t>
      </w:r>
      <w:r w:rsidRPr="001A1CAE">
        <w:rPr>
          <w:rFonts w:ascii="Times New Roman" w:hAnsi="Times New Roman" w:cs="Times New Roman"/>
          <w:lang w:val="en-US"/>
        </w:rPr>
        <w:t xml:space="preserve">. Meta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mmorru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fiċ-ċentri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niġbdulhom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attenzjoni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li, </w:t>
      </w:r>
      <w:proofErr w:type="spellStart"/>
      <w:r w:rsidRPr="001A1CAE">
        <w:rPr>
          <w:rFonts w:ascii="Times New Roman" w:hAnsi="Times New Roman" w:cs="Times New Roman"/>
          <w:lang w:val="en-US"/>
        </w:rPr>
        <w:t>pereżempju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ma </w:t>
      </w:r>
      <w:proofErr w:type="spellStart"/>
      <w:r w:rsidRPr="001A1CAE">
        <w:rPr>
          <w:rFonts w:ascii="Times New Roman" w:hAnsi="Times New Roman" w:cs="Times New Roman"/>
          <w:lang w:val="en-US"/>
        </w:rPr>
        <w:t>jistgħux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jagħmlu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1A1CAE">
        <w:rPr>
          <w:rFonts w:ascii="Times New Roman" w:hAnsi="Times New Roman" w:cs="Times New Roman"/>
          <w:lang w:val="en-US"/>
        </w:rPr>
        <w:t>ħaġa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jgħidulna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jekk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jagħmluhiex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il-ġenituri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jibgħatux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lit-</w:t>
      </w:r>
      <w:proofErr w:type="spellStart"/>
      <w:r w:rsidRPr="001A1CAE">
        <w:rPr>
          <w:rFonts w:ascii="Times New Roman" w:hAnsi="Times New Roman" w:cs="Times New Roman"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f’dak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iċ-ċentru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lang w:val="en-US"/>
        </w:rPr>
        <w:t>Jgħidulna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pereżempju</w:t>
      </w:r>
      <w:proofErr w:type="spellEnd"/>
      <w:r w:rsidRPr="001A1CAE">
        <w:rPr>
          <w:rFonts w:ascii="Times New Roman" w:hAnsi="Times New Roman" w:cs="Times New Roman"/>
          <w:lang w:val="en-US"/>
        </w:rPr>
        <w:t>, li l-</w:t>
      </w:r>
      <w:proofErr w:type="spellStart"/>
      <w:r w:rsidRPr="001A1CAE">
        <w:rPr>
          <w:rFonts w:ascii="Times New Roman" w:hAnsi="Times New Roman" w:cs="Times New Roman"/>
          <w:lang w:val="en-US"/>
        </w:rPr>
        <w:t>ġenituri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jridu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t-</w:t>
      </w:r>
      <w:proofErr w:type="spellStart"/>
      <w:r w:rsidRPr="001A1CAE">
        <w:rPr>
          <w:rFonts w:ascii="Times New Roman" w:hAnsi="Times New Roman" w:cs="Times New Roman"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jingħataw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il</w:t>
      </w:r>
      <w:proofErr w:type="spellEnd"/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>homework</w:t>
      </w:r>
      <w:r w:rsidRPr="001A1C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naħdmux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biss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mal-</w:t>
      </w:r>
      <w:proofErr w:type="spellStart"/>
      <w:r w:rsidRPr="001A1CAE">
        <w:rPr>
          <w:rFonts w:ascii="Times New Roman" w:hAnsi="Times New Roman" w:cs="Times New Roman"/>
          <w:lang w:val="en-US"/>
        </w:rPr>
        <w:t>edukaturi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u, fil-</w:t>
      </w:r>
      <w:proofErr w:type="spellStart"/>
      <w:r w:rsidRPr="001A1CAE">
        <w:rPr>
          <w:rFonts w:ascii="Times New Roman" w:hAnsi="Times New Roman" w:cs="Times New Roman"/>
          <w:lang w:val="en-US"/>
        </w:rPr>
        <w:t>fatt</w:t>
      </w:r>
      <w:proofErr w:type="spellEnd"/>
      <w:r w:rsidRPr="001A1CAE">
        <w:rPr>
          <w:rFonts w:ascii="Times New Roman" w:hAnsi="Times New Roman" w:cs="Times New Roman"/>
          <w:lang w:val="en-US"/>
        </w:rPr>
        <w:t>, fil-</w:t>
      </w:r>
      <w:r w:rsidRPr="001A1CAE">
        <w:rPr>
          <w:rFonts w:ascii="Times New Roman" w:hAnsi="Times New Roman" w:cs="Times New Roman"/>
          <w:i/>
          <w:iCs/>
          <w:lang w:val="en-US"/>
        </w:rPr>
        <w:t>policy</w:t>
      </w:r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ġdida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għamilna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enfasi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għandu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involviment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tal-ġenituri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rridu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nedukaw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lilhom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ukoll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lang w:val="en-US"/>
        </w:rPr>
        <w:t>Għad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għandna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mentalità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1A1CAE">
        <w:rPr>
          <w:rFonts w:ascii="Times New Roman" w:hAnsi="Times New Roman" w:cs="Times New Roman"/>
          <w:lang w:val="en-US"/>
        </w:rPr>
        <w:t>forsi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trabbejt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biha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li </w:t>
      </w:r>
      <w:proofErr w:type="spellStart"/>
      <w:r w:rsidRPr="001A1CAE">
        <w:rPr>
          <w:rFonts w:ascii="Times New Roman" w:hAnsi="Times New Roman" w:cs="Times New Roman"/>
          <w:lang w:val="en-US"/>
        </w:rPr>
        <w:t>kulħadd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irid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tajjeb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fl-iskola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1A1CAE">
        <w:rPr>
          <w:rFonts w:ascii="Times New Roman" w:hAnsi="Times New Roman" w:cs="Times New Roman"/>
          <w:lang w:val="en-US"/>
        </w:rPr>
        <w:t>Forsi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kont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xortija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tajba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kont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tajba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fl-iskola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imma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meta </w:t>
      </w:r>
      <w:proofErr w:type="spellStart"/>
      <w:r w:rsidRPr="001A1CAE">
        <w:rPr>
          <w:rFonts w:ascii="Times New Roman" w:hAnsi="Times New Roman" w:cs="Times New Roman"/>
          <w:lang w:val="en-US"/>
        </w:rPr>
        <w:t>kont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iskola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kont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nara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lill-sħabi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dejjem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jibku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lang w:val="en-US"/>
        </w:rPr>
        <w:t>Jien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kif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naqbad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labbra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tal-ħjata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jibda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jxoqq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għaraq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għalija</w:t>
      </w:r>
      <w:proofErr w:type="spellEnd"/>
      <w:r w:rsidRPr="001A1CAE">
        <w:rPr>
          <w:rFonts w:ascii="Times New Roman" w:hAnsi="Times New Roman" w:cs="Times New Roman"/>
          <w:lang w:val="en-US"/>
        </w:rPr>
        <w:t>, u fil-</w:t>
      </w:r>
      <w:proofErr w:type="spellStart"/>
      <w:r w:rsidRPr="001A1CAE">
        <w:rPr>
          <w:rFonts w:ascii="Times New Roman" w:hAnsi="Times New Roman" w:cs="Times New Roman"/>
          <w:lang w:val="en-US"/>
        </w:rPr>
        <w:t>fatt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qtajt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qalbi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lanqas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għadni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nipprova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imma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min </w:t>
      </w:r>
      <w:proofErr w:type="spellStart"/>
      <w:r w:rsidRPr="001A1CAE">
        <w:rPr>
          <w:rFonts w:ascii="Times New Roman" w:hAnsi="Times New Roman" w:cs="Times New Roman"/>
          <w:lang w:val="en-US"/>
        </w:rPr>
        <w:t>ikollu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istess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feeling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kif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jaqbad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lapes</w:t>
      </w:r>
      <w:proofErr w:type="spellEnd"/>
      <w:r w:rsidRPr="001A1CAE">
        <w:rPr>
          <w:rFonts w:ascii="Times New Roman" w:hAnsi="Times New Roman" w:cs="Times New Roman"/>
          <w:lang w:val="en-US"/>
        </w:rPr>
        <w:t>.</w:t>
      </w:r>
      <w:r w:rsidRPr="001A1CAE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1A1CAE">
        <w:rPr>
          <w:rFonts w:ascii="Times New Roman" w:hAnsi="Times New Roman" w:cs="Times New Roman"/>
          <w:lang w:val="en-US"/>
        </w:rPr>
        <w:t xml:space="preserve">U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meta </w:t>
      </w:r>
      <w:proofErr w:type="spellStart"/>
      <w:r w:rsidRPr="001A1CAE">
        <w:rPr>
          <w:rFonts w:ascii="Times New Roman" w:hAnsi="Times New Roman" w:cs="Times New Roman"/>
          <w:lang w:val="en-US"/>
        </w:rPr>
        <w:t>mmorru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fl-iskejjel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nagħmlu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lesson observation</w:t>
      </w:r>
      <w:r w:rsidRPr="001A1CAE">
        <w:rPr>
          <w:rFonts w:ascii="Times New Roman" w:hAnsi="Times New Roman" w:cs="Times New Roman"/>
          <w:lang w:val="en-US"/>
        </w:rPr>
        <w:t xml:space="preserve"> dan li </w:t>
      </w:r>
      <w:proofErr w:type="spellStart"/>
      <w:r w:rsidRPr="001A1CAE">
        <w:rPr>
          <w:rFonts w:ascii="Times New Roman" w:hAnsi="Times New Roman" w:cs="Times New Roman"/>
          <w:lang w:val="en-US"/>
        </w:rPr>
        <w:t>naraw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1A1CAE">
        <w:rPr>
          <w:rFonts w:ascii="Times New Roman" w:hAnsi="Times New Roman" w:cs="Times New Roman"/>
          <w:lang w:val="en-US"/>
        </w:rPr>
        <w:t>ċioè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kif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għalliema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qed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jilħqu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abilitajiet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differenti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bCs/>
          <w:lang w:val="en-US"/>
        </w:rPr>
        <w:t>ONOR. GLENN BEDINGFIELD:</w:t>
      </w:r>
      <w:r w:rsidRPr="001A1CAE">
        <w:rPr>
          <w:rFonts w:ascii="Times New Roman" w:hAnsi="Times New Roman" w:cs="Times New Roman"/>
          <w:lang w:val="en-US"/>
        </w:rPr>
        <w:t xml:space="preserve"> Mal-</w:t>
      </w:r>
      <w:r w:rsidRPr="001A1CAE">
        <w:rPr>
          <w:rFonts w:ascii="Times New Roman" w:hAnsi="Times New Roman" w:cs="Times New Roman"/>
          <w:i/>
          <w:iCs/>
          <w:lang w:val="en-US"/>
        </w:rPr>
        <w:t>employers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tieħdu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istess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attitudni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? 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r w:rsidRPr="001A1CAE">
        <w:rPr>
          <w:rFonts w:ascii="Times New Roman" w:hAnsi="Times New Roman" w:cs="Times New Roman"/>
          <w:i/>
          <w:iCs/>
          <w:lang w:val="en-US"/>
        </w:rPr>
        <w:t>employers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huma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players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importanti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wkoll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1A1CAE">
        <w:rPr>
          <w:rFonts w:ascii="Times New Roman" w:hAnsi="Times New Roman" w:cs="Times New Roman"/>
          <w:lang w:val="en-US"/>
        </w:rPr>
        <w:t>wara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kollox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suppost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qegħdin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nippreparaw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lill-istudenti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tagħna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jidħlu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fid-</w:t>
      </w:r>
      <w:proofErr w:type="spellStart"/>
      <w:r w:rsidRPr="001A1CAE">
        <w:rPr>
          <w:rFonts w:ascii="Times New Roman" w:hAnsi="Times New Roman" w:cs="Times New Roman"/>
          <w:lang w:val="en-US"/>
        </w:rPr>
        <w:t>dinja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tax-</w:t>
      </w:r>
      <w:proofErr w:type="spellStart"/>
      <w:r w:rsidRPr="001A1CAE">
        <w:rPr>
          <w:rFonts w:ascii="Times New Roman" w:hAnsi="Times New Roman" w:cs="Times New Roman"/>
          <w:lang w:val="en-US"/>
        </w:rPr>
        <w:t>xogħol</w:t>
      </w:r>
      <w:proofErr w:type="spellEnd"/>
      <w:r w:rsidRPr="001A1CAE">
        <w:rPr>
          <w:rFonts w:ascii="Times New Roman" w:hAnsi="Times New Roman" w:cs="Times New Roman"/>
          <w:lang w:val="en-US"/>
        </w:rPr>
        <w:t>.  L-</w:t>
      </w:r>
      <w:r w:rsidRPr="001A1CAE">
        <w:rPr>
          <w:rFonts w:ascii="Times New Roman" w:hAnsi="Times New Roman" w:cs="Times New Roman"/>
          <w:i/>
          <w:iCs/>
          <w:lang w:val="en-US"/>
        </w:rPr>
        <w:t>employers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jesiġu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dak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jkun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ikollu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ċ-</w:t>
      </w:r>
      <w:proofErr w:type="spellStart"/>
      <w:r w:rsidRPr="001A1CAE">
        <w:rPr>
          <w:rFonts w:ascii="Times New Roman" w:hAnsi="Times New Roman" w:cs="Times New Roman"/>
          <w:lang w:val="en-US"/>
        </w:rPr>
        <w:t>ċertifikati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Inti </w:t>
      </w:r>
      <w:proofErr w:type="spellStart"/>
      <w:r w:rsidRPr="001A1CAE">
        <w:rPr>
          <w:rFonts w:ascii="Times New Roman" w:hAnsi="Times New Roman" w:cs="Times New Roman"/>
          <w:lang w:val="en-US"/>
        </w:rPr>
        <w:t>tista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1A1CAE">
        <w:rPr>
          <w:rFonts w:ascii="Times New Roman" w:hAnsi="Times New Roman" w:cs="Times New Roman"/>
          <w:lang w:val="en-US"/>
        </w:rPr>
        <w:t>tkun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kapaċi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tibni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telefon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imma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studjajtx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jew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1A1CAE">
        <w:rPr>
          <w:rFonts w:ascii="Times New Roman" w:hAnsi="Times New Roman" w:cs="Times New Roman"/>
          <w:lang w:val="en-US"/>
        </w:rPr>
        <w:t>raġuni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oħra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ma </w:t>
      </w:r>
      <w:proofErr w:type="spellStart"/>
      <w:r w:rsidRPr="001A1CAE">
        <w:rPr>
          <w:rFonts w:ascii="Times New Roman" w:hAnsi="Times New Roman" w:cs="Times New Roman"/>
          <w:lang w:val="en-US"/>
        </w:rPr>
        <w:t>jkollokx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ċertifikati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x’juru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inti </w:t>
      </w:r>
      <w:proofErr w:type="spellStart"/>
      <w:r w:rsidRPr="001A1CAE">
        <w:rPr>
          <w:rFonts w:ascii="Times New Roman" w:hAnsi="Times New Roman" w:cs="Times New Roman"/>
          <w:lang w:val="en-US"/>
        </w:rPr>
        <w:t>taf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tibni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telefon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U </w:t>
      </w:r>
      <w:proofErr w:type="spellStart"/>
      <w:r w:rsidRPr="001A1CAE">
        <w:rPr>
          <w:rFonts w:ascii="Times New Roman" w:hAnsi="Times New Roman" w:cs="Times New Roman"/>
          <w:lang w:val="en-US"/>
        </w:rPr>
        <w:t>allura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min </w:t>
      </w:r>
      <w:proofErr w:type="spellStart"/>
      <w:r w:rsidRPr="001A1CAE">
        <w:rPr>
          <w:rFonts w:ascii="Times New Roman" w:hAnsi="Times New Roman" w:cs="Times New Roman"/>
          <w:lang w:val="en-US"/>
        </w:rPr>
        <w:t>m’għaddiex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mill-O levels, </w:t>
      </w:r>
      <w:proofErr w:type="spellStart"/>
      <w:r w:rsidRPr="001A1CAE">
        <w:rPr>
          <w:rFonts w:ascii="Times New Roman" w:hAnsi="Times New Roman" w:cs="Times New Roman"/>
          <w:lang w:val="en-US"/>
        </w:rPr>
        <w:t>jew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min ma </w:t>
      </w:r>
      <w:proofErr w:type="spellStart"/>
      <w:r w:rsidRPr="001A1CAE">
        <w:rPr>
          <w:rFonts w:ascii="Times New Roman" w:hAnsi="Times New Roman" w:cs="Times New Roman"/>
          <w:lang w:val="en-US"/>
        </w:rPr>
        <w:t>jkollux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O levels, </w:t>
      </w:r>
      <w:proofErr w:type="spellStart"/>
      <w:r w:rsidRPr="001A1CAE">
        <w:rPr>
          <w:rFonts w:ascii="Times New Roman" w:hAnsi="Times New Roman" w:cs="Times New Roman"/>
          <w:lang w:val="en-US"/>
        </w:rPr>
        <w:t>jew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jibqax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jistudja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għalkemm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jista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1A1CAE">
        <w:rPr>
          <w:rFonts w:ascii="Times New Roman" w:hAnsi="Times New Roman" w:cs="Times New Roman"/>
          <w:lang w:val="en-US"/>
        </w:rPr>
        <w:t>jkun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kapaċi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jitlef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1A1CAE">
        <w:rPr>
          <w:rFonts w:ascii="Times New Roman" w:hAnsi="Times New Roman" w:cs="Times New Roman"/>
          <w:lang w:val="en-US"/>
        </w:rPr>
        <w:t>opportunitajiet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lang w:val="en-US"/>
        </w:rPr>
        <w:t>Għalhekk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qed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ngħid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anke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r w:rsidRPr="001A1CAE">
        <w:rPr>
          <w:rFonts w:ascii="Times New Roman" w:hAnsi="Times New Roman" w:cs="Times New Roman"/>
          <w:i/>
          <w:iCs/>
          <w:lang w:val="en-US"/>
        </w:rPr>
        <w:t>employers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għandhom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ikunu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nvoluti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lang w:val="en-US"/>
        </w:rPr>
        <w:t>DR JACQUELINE VANHEAR: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bżonn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nirrikonoxxu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dak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jissejjaħ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non-formal learning</w:t>
      </w:r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jiġifieri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1A1CAE">
        <w:rPr>
          <w:rFonts w:ascii="Times New Roman" w:hAnsi="Times New Roman" w:cs="Times New Roman"/>
          <w:lang w:val="en-US"/>
        </w:rPr>
        <w:t>edukazzjoni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ssirx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biss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fl-iskola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lang w:val="en-US"/>
        </w:rPr>
        <w:t>Ċerti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ħiliet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titgħallimhomx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fl-iskola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imma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titgħallihom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‘</w:t>
      </w:r>
      <w:proofErr w:type="spellStart"/>
      <w:r w:rsidRPr="001A1CAE">
        <w:rPr>
          <w:rFonts w:ascii="Times New Roman" w:hAnsi="Times New Roman" w:cs="Times New Roman"/>
          <w:lang w:val="en-US"/>
        </w:rPr>
        <w:t>il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hinn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1A1CAE">
        <w:rPr>
          <w:rFonts w:ascii="Times New Roman" w:hAnsi="Times New Roman" w:cs="Times New Roman"/>
          <w:lang w:val="en-US"/>
        </w:rPr>
        <w:t>iskola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lang w:val="en-US"/>
        </w:rPr>
        <w:t>Għandna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bżonn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dak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it-tip ta’ </w:t>
      </w:r>
      <w:proofErr w:type="spellStart"/>
      <w:r w:rsidRPr="001A1CAE">
        <w:rPr>
          <w:rFonts w:ascii="Times New Roman" w:hAnsi="Times New Roman" w:cs="Times New Roman"/>
          <w:lang w:val="en-US"/>
        </w:rPr>
        <w:t>tagħlim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nagħtuh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aktar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valur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1A1CAE">
        <w:rPr>
          <w:rFonts w:ascii="Times New Roman" w:hAnsi="Times New Roman" w:cs="Times New Roman"/>
          <w:lang w:val="en-US"/>
        </w:rPr>
        <w:t>ilna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naħdmu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fuq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dan, </w:t>
      </w:r>
      <w:proofErr w:type="spellStart"/>
      <w:r w:rsidRPr="001A1CAE">
        <w:rPr>
          <w:rFonts w:ascii="Times New Roman" w:hAnsi="Times New Roman" w:cs="Times New Roman"/>
          <w:lang w:val="en-US"/>
        </w:rPr>
        <w:t>però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mhuwiex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faċli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wieħed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jaċċetta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dak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il-prinċipju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lang w:val="en-US"/>
        </w:rPr>
        <w:t>Kif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qed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tgħid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inti, </w:t>
      </w:r>
      <w:proofErr w:type="spellStart"/>
      <w:r w:rsidRPr="001A1CAE">
        <w:rPr>
          <w:rFonts w:ascii="Times New Roman" w:hAnsi="Times New Roman" w:cs="Times New Roman"/>
          <w:lang w:val="en-US"/>
        </w:rPr>
        <w:t>irid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lastRenderedPageBreak/>
        <w:t>ikun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collaborative effort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fejn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tibqa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1A1CAE">
        <w:rPr>
          <w:rFonts w:ascii="Times New Roman" w:hAnsi="Times New Roman" w:cs="Times New Roman"/>
          <w:lang w:val="en-US"/>
        </w:rPr>
        <w:t>titkellem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tispjega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ħalli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jkollna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dik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nsejħulha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shared vision</w:t>
      </w:r>
      <w:r w:rsidRPr="001A1CAE">
        <w:rPr>
          <w:rFonts w:ascii="Times New Roman" w:hAnsi="Times New Roman" w:cs="Times New Roman"/>
          <w:lang w:val="en-US"/>
        </w:rPr>
        <w:t xml:space="preserve">.  U </w:t>
      </w:r>
      <w:proofErr w:type="spellStart"/>
      <w:r w:rsidRPr="001A1CAE">
        <w:rPr>
          <w:rFonts w:ascii="Times New Roman" w:hAnsi="Times New Roman" w:cs="Times New Roman"/>
          <w:lang w:val="en-US"/>
        </w:rPr>
        <w:t>għalhekk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fl</w:t>
      </w:r>
      <w:proofErr w:type="spellEnd"/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>early learning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inħossu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wasalna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tkellimna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mal-</w:t>
      </w:r>
      <w:proofErr w:type="spellStart"/>
      <w:r w:rsidRPr="001A1CAE">
        <w:rPr>
          <w:rFonts w:ascii="Times New Roman" w:hAnsi="Times New Roman" w:cs="Times New Roman"/>
          <w:lang w:val="en-US"/>
        </w:rPr>
        <w:t>operaturi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għandna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relazzjoni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tajba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mal-</w:t>
      </w:r>
      <w:proofErr w:type="spellStart"/>
      <w:r w:rsidRPr="001A1CAE">
        <w:rPr>
          <w:rFonts w:ascii="Times New Roman" w:hAnsi="Times New Roman" w:cs="Times New Roman"/>
          <w:lang w:val="en-US"/>
        </w:rPr>
        <w:t>operaturi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nitkellmu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magħhom</w:t>
      </w:r>
      <w:proofErr w:type="spellEnd"/>
      <w:r w:rsidRPr="001A1CAE">
        <w:rPr>
          <w:rFonts w:ascii="Times New Roman" w:hAnsi="Times New Roman" w:cs="Times New Roman"/>
          <w:lang w:val="en-US"/>
        </w:rPr>
        <w:t>.  Fil-</w:t>
      </w:r>
      <w:proofErr w:type="spellStart"/>
      <w:r w:rsidRPr="001A1CAE">
        <w:rPr>
          <w:rFonts w:ascii="Times New Roman" w:hAnsi="Times New Roman" w:cs="Times New Roman"/>
          <w:lang w:val="en-US"/>
        </w:rPr>
        <w:t>pandemija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waqafna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ftit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allavolja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nistgħu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nagħmlu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dan </w:t>
      </w:r>
      <w:r w:rsidRPr="001A1CAE">
        <w:rPr>
          <w:rFonts w:ascii="Times New Roman" w:hAnsi="Times New Roman" w:cs="Times New Roman"/>
          <w:i/>
          <w:iCs/>
          <w:lang w:val="en-US"/>
        </w:rPr>
        <w:t>online</w:t>
      </w:r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imma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bħalissa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jinsabu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ffukati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fuq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il</w:t>
      </w:r>
      <w:proofErr w:type="spellEnd"/>
      <w:r w:rsidRPr="001A1CAE">
        <w:rPr>
          <w:rFonts w:ascii="Times New Roman" w:hAnsi="Times New Roman" w:cs="Times New Roman"/>
          <w:lang w:val="en-US"/>
        </w:rPr>
        <w:t>-</w:t>
      </w:r>
      <w:r w:rsidRPr="001A1CAE">
        <w:rPr>
          <w:rFonts w:ascii="Times New Roman" w:hAnsi="Times New Roman" w:cs="Times New Roman"/>
          <w:i/>
          <w:iCs/>
          <w:lang w:val="en-US"/>
        </w:rPr>
        <w:t>mitigation measures</w:t>
      </w:r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biex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jaraw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t-</w:t>
      </w:r>
      <w:proofErr w:type="spellStart"/>
      <w:r w:rsidRPr="001A1CAE">
        <w:rPr>
          <w:rFonts w:ascii="Times New Roman" w:hAnsi="Times New Roman" w:cs="Times New Roman"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iżommuhom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jista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Pr="001A1CAE">
        <w:rPr>
          <w:rFonts w:ascii="Times New Roman" w:hAnsi="Times New Roman" w:cs="Times New Roman"/>
          <w:lang w:val="en-US"/>
        </w:rPr>
        <w:t>jkun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f’</w:t>
      </w:r>
      <w:r w:rsidRPr="001A1CAE">
        <w:rPr>
          <w:rFonts w:ascii="Times New Roman" w:hAnsi="Times New Roman" w:cs="Times New Roman"/>
          <w:i/>
          <w:iCs/>
          <w:lang w:val="en-US"/>
        </w:rPr>
        <w:t>bubble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lang w:val="en-US"/>
        </w:rPr>
        <w:t>Pereżempju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kien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żmien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fejn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kienu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jċempluli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nies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xi </w:t>
      </w:r>
      <w:proofErr w:type="spellStart"/>
      <w:r w:rsidRPr="001A1CAE">
        <w:rPr>
          <w:rFonts w:ascii="Times New Roman" w:hAnsi="Times New Roman" w:cs="Times New Roman"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jkunu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qegħdin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jigdmu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lil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oħra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tfal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jgħaddu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minn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1A1CAE">
        <w:rPr>
          <w:rFonts w:ascii="Times New Roman" w:hAnsi="Times New Roman" w:cs="Times New Roman"/>
          <w:lang w:val="en-US"/>
        </w:rPr>
        <w:t>il-fażi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– u ċ-</w:t>
      </w:r>
      <w:proofErr w:type="spellStart"/>
      <w:r w:rsidRPr="001A1CAE">
        <w:rPr>
          <w:rFonts w:ascii="Times New Roman" w:hAnsi="Times New Roman" w:cs="Times New Roman"/>
          <w:lang w:val="en-US"/>
        </w:rPr>
        <w:t>ċentri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jkunu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keċċewhom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lang w:val="en-US"/>
        </w:rPr>
        <w:t>Ikun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anke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ġenituri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jgħiduli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t-</w:t>
      </w:r>
      <w:proofErr w:type="spellStart"/>
      <w:r w:rsidRPr="001A1CAE">
        <w:rPr>
          <w:rFonts w:ascii="Times New Roman" w:hAnsi="Times New Roman" w:cs="Times New Roman"/>
          <w:lang w:val="en-US"/>
        </w:rPr>
        <w:t>tifel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tagħhom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qed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jiġi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bullied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minn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tifel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ieħor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meta dawn </w:t>
      </w:r>
      <w:proofErr w:type="spellStart"/>
      <w:r w:rsidRPr="001A1CAE">
        <w:rPr>
          <w:rFonts w:ascii="Times New Roman" w:hAnsi="Times New Roman" w:cs="Times New Roman"/>
          <w:lang w:val="en-US"/>
        </w:rPr>
        <w:t>kulma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jkollhom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huwa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biss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sena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lang w:val="en-US"/>
        </w:rPr>
        <w:t>F’każijiet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bħal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dawn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nkellmu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lill-ġenituri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nispjegawlhom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niltaqgħu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mas-</w:t>
      </w:r>
      <w:proofErr w:type="spellStart"/>
      <w:r w:rsidRPr="001A1CAE">
        <w:rPr>
          <w:rFonts w:ascii="Times New Roman" w:hAnsi="Times New Roman" w:cs="Times New Roman"/>
          <w:i/>
          <w:iCs/>
          <w:lang w:val="en-US"/>
        </w:rPr>
        <w:t>centre</w:t>
      </w:r>
      <w:proofErr w:type="spellEnd"/>
      <w:r w:rsidRPr="001A1CAE">
        <w:rPr>
          <w:rFonts w:ascii="Times New Roman" w:hAnsi="Times New Roman" w:cs="Times New Roman"/>
          <w:i/>
          <w:iCs/>
          <w:lang w:val="en-US"/>
        </w:rPr>
        <w:t xml:space="preserve"> manager</w:t>
      </w:r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nagħtuhom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strateġiji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l-</w:t>
      </w:r>
      <w:proofErr w:type="spellStart"/>
      <w:r w:rsidRPr="001A1CAE">
        <w:rPr>
          <w:rFonts w:ascii="Times New Roman" w:hAnsi="Times New Roman" w:cs="Times New Roman"/>
          <w:lang w:val="en-US"/>
        </w:rPr>
        <w:t>ġenitur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ikun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irid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ikomplihom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id-</w:t>
      </w:r>
      <w:proofErr w:type="spellStart"/>
      <w:r w:rsidRPr="001A1CAE">
        <w:rPr>
          <w:rFonts w:ascii="Times New Roman" w:hAnsi="Times New Roman" w:cs="Times New Roman"/>
          <w:lang w:val="en-US"/>
        </w:rPr>
        <w:t>dar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lang w:val="en-US"/>
        </w:rPr>
        <w:t>Lill-ġenituri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dejjem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ngħidulhom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dak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jsir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fiċ-ċentru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jridu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jirrinforzawh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id-</w:t>
      </w:r>
      <w:proofErr w:type="spellStart"/>
      <w:r w:rsidRPr="001A1CAE">
        <w:rPr>
          <w:rFonts w:ascii="Times New Roman" w:hAnsi="Times New Roman" w:cs="Times New Roman"/>
          <w:lang w:val="en-US"/>
        </w:rPr>
        <w:t>dar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A1CAE">
        <w:rPr>
          <w:rFonts w:ascii="Times New Roman" w:hAnsi="Times New Roman" w:cs="Times New Roman"/>
          <w:lang w:val="en-US"/>
        </w:rPr>
        <w:t>Pereżempju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biex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tifel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taqtagħlu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r w:rsidRPr="001A1CAE">
        <w:rPr>
          <w:rFonts w:ascii="Times New Roman" w:hAnsi="Times New Roman" w:cs="Times New Roman"/>
          <w:i/>
          <w:iCs/>
          <w:lang w:val="en-US"/>
        </w:rPr>
        <w:t>biting habits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hemm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bżonn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1A1CAE">
        <w:rPr>
          <w:rFonts w:ascii="Times New Roman" w:hAnsi="Times New Roman" w:cs="Times New Roman"/>
          <w:lang w:val="en-US"/>
        </w:rPr>
        <w:t>ċerta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strateġija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ngħallmuhielhom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proofErr w:type="spellStart"/>
      <w:r w:rsidRPr="001A1CAE">
        <w:rPr>
          <w:rFonts w:ascii="Times New Roman" w:hAnsi="Times New Roman" w:cs="Times New Roman"/>
          <w:lang w:val="en-US"/>
        </w:rPr>
        <w:t>Jien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inħoss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li, </w:t>
      </w:r>
      <w:proofErr w:type="spellStart"/>
      <w:r w:rsidRPr="001A1CAE">
        <w:rPr>
          <w:rFonts w:ascii="Times New Roman" w:hAnsi="Times New Roman" w:cs="Times New Roman"/>
          <w:lang w:val="en-US"/>
        </w:rPr>
        <w:t>grazzi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din l-</w:t>
      </w:r>
      <w:proofErr w:type="spellStart"/>
      <w:r w:rsidRPr="001A1CAE">
        <w:rPr>
          <w:rFonts w:ascii="Times New Roman" w:hAnsi="Times New Roman" w:cs="Times New Roman"/>
          <w:lang w:val="en-US"/>
        </w:rPr>
        <w:t>iskema</w:t>
      </w:r>
      <w:proofErr w:type="spellEnd"/>
      <w:r w:rsidRPr="001A1CAE">
        <w:rPr>
          <w:rFonts w:ascii="Times New Roman" w:hAnsi="Times New Roman" w:cs="Times New Roman"/>
          <w:lang w:val="en-US"/>
        </w:rPr>
        <w:t>, dan is-</w:t>
      </w:r>
      <w:proofErr w:type="spellStart"/>
      <w:r w:rsidRPr="001A1CAE">
        <w:rPr>
          <w:rFonts w:ascii="Times New Roman" w:hAnsi="Times New Roman" w:cs="Times New Roman"/>
          <w:lang w:val="en-US"/>
        </w:rPr>
        <w:t>settur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mbuttatura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‘l </w:t>
      </w:r>
      <w:proofErr w:type="spellStart"/>
      <w:r w:rsidRPr="001A1CAE">
        <w:rPr>
          <w:rFonts w:ascii="Times New Roman" w:hAnsi="Times New Roman" w:cs="Times New Roman"/>
          <w:lang w:val="en-US"/>
        </w:rPr>
        <w:t>quddiem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1A1CAE">
        <w:rPr>
          <w:rFonts w:ascii="Times New Roman" w:hAnsi="Times New Roman" w:cs="Times New Roman"/>
          <w:lang w:val="en-US"/>
        </w:rPr>
        <w:t>Għandna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nies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iddedikati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f’dan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il-qasam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ħdimna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kollha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flimkien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1A1CAE">
        <w:rPr>
          <w:rFonts w:ascii="Times New Roman" w:hAnsi="Times New Roman" w:cs="Times New Roman"/>
          <w:lang w:val="en-US"/>
        </w:rPr>
        <w:t>aħna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1A1CAE">
        <w:rPr>
          <w:rFonts w:ascii="Times New Roman" w:hAnsi="Times New Roman" w:cs="Times New Roman"/>
          <w:lang w:val="en-US"/>
        </w:rPr>
        <w:t>naħdmux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waħedna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imma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naħdmu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mal-</w:t>
      </w:r>
      <w:proofErr w:type="spellStart"/>
      <w:r w:rsidRPr="001A1CAE">
        <w:rPr>
          <w:rFonts w:ascii="Times New Roman" w:hAnsi="Times New Roman" w:cs="Times New Roman"/>
          <w:lang w:val="en-US"/>
        </w:rPr>
        <w:t>università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mal-MCAST, </w:t>
      </w:r>
      <w:proofErr w:type="spellStart"/>
      <w:r w:rsidRPr="001A1CAE">
        <w:rPr>
          <w:rFonts w:ascii="Times New Roman" w:hAnsi="Times New Roman" w:cs="Times New Roman"/>
          <w:lang w:val="en-US"/>
        </w:rPr>
        <w:t>maċ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-Childcare Service Providers Association, u </w:t>
      </w:r>
      <w:proofErr w:type="spellStart"/>
      <w:r w:rsidRPr="001A1CAE">
        <w:rPr>
          <w:rFonts w:ascii="Times New Roman" w:hAnsi="Times New Roman" w:cs="Times New Roman"/>
          <w:lang w:val="en-US"/>
        </w:rPr>
        <w:t>anke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maċ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-Chamber of Small and Medium Enterprise – </w:t>
      </w:r>
      <w:proofErr w:type="spellStart"/>
      <w:r w:rsidRPr="001A1CAE">
        <w:rPr>
          <w:rFonts w:ascii="Times New Roman" w:hAnsi="Times New Roman" w:cs="Times New Roman"/>
          <w:lang w:val="en-US"/>
        </w:rPr>
        <w:t>biex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ikollna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r w:rsidRPr="001A1CAE">
        <w:rPr>
          <w:rFonts w:ascii="Times New Roman" w:hAnsi="Times New Roman" w:cs="Times New Roman"/>
          <w:i/>
          <w:iCs/>
          <w:lang w:val="en-US"/>
        </w:rPr>
        <w:t>a shared vision</w:t>
      </w:r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inħossu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dik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hija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importanti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ħafna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r w:rsidRPr="001A1CAE">
        <w:rPr>
          <w:rFonts w:ascii="Times New Roman" w:hAnsi="Times New Roman" w:cs="Times New Roman"/>
          <w:b/>
          <w:bCs/>
          <w:lang w:val="en-US"/>
        </w:rPr>
        <w:t>IĊ-CHAIRPERSON:</w:t>
      </w:r>
      <w:r w:rsidRPr="001A1CAE">
        <w:rPr>
          <w:rFonts w:ascii="Times New Roman" w:hAnsi="Times New Roman" w:cs="Times New Roman"/>
          <w:lang w:val="en-US"/>
        </w:rPr>
        <w:t xml:space="preserve"> Hawn </w:t>
      </w:r>
      <w:proofErr w:type="spellStart"/>
      <w:r w:rsidRPr="001A1CAE">
        <w:rPr>
          <w:rFonts w:ascii="Times New Roman" w:hAnsi="Times New Roman" w:cs="Times New Roman"/>
          <w:lang w:val="en-US"/>
        </w:rPr>
        <w:t>aktar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domandi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?  Ma </w:t>
      </w:r>
      <w:proofErr w:type="spellStart"/>
      <w:r w:rsidRPr="001A1CAE">
        <w:rPr>
          <w:rFonts w:ascii="Times New Roman" w:hAnsi="Times New Roman" w:cs="Times New Roman"/>
          <w:lang w:val="en-US"/>
        </w:rPr>
        <w:t>jidhirx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hawn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għalhekk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filwaqt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ngħidlek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prosit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A1CAE">
        <w:rPr>
          <w:rFonts w:ascii="Times New Roman" w:hAnsi="Times New Roman" w:cs="Times New Roman"/>
          <w:lang w:val="en-US"/>
        </w:rPr>
        <w:t>nirringrazzjak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nitolbok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tirtira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mill-</w:t>
      </w:r>
      <w:proofErr w:type="spellStart"/>
      <w:r w:rsidRPr="001A1CAE">
        <w:rPr>
          <w:rFonts w:ascii="Times New Roman" w:hAnsi="Times New Roman" w:cs="Times New Roman"/>
          <w:lang w:val="en-US"/>
        </w:rPr>
        <w:t>Kamra</w:t>
      </w:r>
      <w:proofErr w:type="spellEnd"/>
      <w:r w:rsidRPr="001A1CAE">
        <w:rPr>
          <w:rFonts w:ascii="Times New Roman" w:hAnsi="Times New Roman" w:cs="Times New Roman"/>
          <w:lang w:val="en-US"/>
        </w:rPr>
        <w:t>.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  <w:proofErr w:type="spellStart"/>
      <w:r w:rsidRPr="001A1CAE">
        <w:rPr>
          <w:rFonts w:ascii="Times New Roman" w:hAnsi="Times New Roman" w:cs="Times New Roman"/>
          <w:lang w:val="en-US"/>
        </w:rPr>
        <w:t>Ladarba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m’għandniex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aktar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xhieda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għal-lum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A1CAE">
        <w:rPr>
          <w:rFonts w:ascii="Times New Roman" w:hAnsi="Times New Roman" w:cs="Times New Roman"/>
          <w:lang w:val="en-US"/>
        </w:rPr>
        <w:t>naġġorna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l-</w:t>
      </w:r>
      <w:proofErr w:type="spellStart"/>
      <w:r w:rsidRPr="001A1CAE">
        <w:rPr>
          <w:rFonts w:ascii="Times New Roman" w:hAnsi="Times New Roman" w:cs="Times New Roman"/>
          <w:lang w:val="en-US"/>
        </w:rPr>
        <w:t>Kumitat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għal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data u </w:t>
      </w:r>
      <w:proofErr w:type="spellStart"/>
      <w:r w:rsidRPr="001A1CAE">
        <w:rPr>
          <w:rFonts w:ascii="Times New Roman" w:hAnsi="Times New Roman" w:cs="Times New Roman"/>
          <w:lang w:val="en-US"/>
        </w:rPr>
        <w:t>b’aġenda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1A1CAE">
        <w:rPr>
          <w:rFonts w:ascii="Times New Roman" w:hAnsi="Times New Roman" w:cs="Times New Roman"/>
          <w:lang w:val="en-US"/>
        </w:rPr>
        <w:t>jiġu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kkomunikati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lang w:val="en-US"/>
        </w:rPr>
        <w:t>aktar</w:t>
      </w:r>
      <w:proofErr w:type="spellEnd"/>
      <w:r w:rsidRPr="001A1CAE">
        <w:rPr>
          <w:rFonts w:ascii="Times New Roman" w:hAnsi="Times New Roman" w:cs="Times New Roman"/>
          <w:lang w:val="en-US"/>
        </w:rPr>
        <w:t xml:space="preserve"> tard. </w:t>
      </w: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lang w:val="en-US"/>
        </w:rPr>
      </w:pPr>
    </w:p>
    <w:p w:rsidR="001A1CAE" w:rsidRPr="001A1CAE" w:rsidRDefault="001A1CAE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  <w:bCs/>
          <w:i/>
          <w:iCs/>
          <w:lang w:val="en-US"/>
        </w:rPr>
      </w:pPr>
      <w:r w:rsidRPr="001A1CAE">
        <w:rPr>
          <w:rFonts w:ascii="Times New Roman" w:hAnsi="Times New Roman" w:cs="Times New Roman"/>
          <w:i/>
          <w:iCs/>
          <w:lang w:val="en-US"/>
        </w:rPr>
        <w:t xml:space="preserve">Fit-3:02 p.m. </w:t>
      </w:r>
      <w:proofErr w:type="spellStart"/>
      <w:r w:rsidRPr="001A1CAE">
        <w:rPr>
          <w:rFonts w:ascii="Times New Roman" w:hAnsi="Times New Roman" w:cs="Times New Roman"/>
          <w:i/>
          <w:iCs/>
          <w:lang w:val="en-US"/>
        </w:rPr>
        <w:t>il-Kumitat</w:t>
      </w:r>
      <w:proofErr w:type="spellEnd"/>
      <w:r w:rsidRPr="001A1CAE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1A1CAE">
        <w:rPr>
          <w:rFonts w:ascii="Times New Roman" w:hAnsi="Times New Roman" w:cs="Times New Roman"/>
          <w:i/>
          <w:iCs/>
          <w:lang w:val="en-US"/>
        </w:rPr>
        <w:t>aġġorna</w:t>
      </w:r>
      <w:proofErr w:type="spellEnd"/>
      <w:r w:rsidRPr="001A1CAE">
        <w:rPr>
          <w:rFonts w:ascii="Times New Roman" w:hAnsi="Times New Roman" w:cs="Times New Roman"/>
          <w:i/>
          <w:iCs/>
          <w:lang w:val="en-US"/>
        </w:rPr>
        <w:t>.</w:t>
      </w:r>
    </w:p>
    <w:p w:rsidR="002928CC" w:rsidRPr="001A1CAE" w:rsidRDefault="002928CC" w:rsidP="001A1CAE">
      <w:pPr>
        <w:spacing w:after="0" w:line="240" w:lineRule="auto"/>
        <w:ind w:left="158" w:right="-47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928CC" w:rsidRPr="001A1CAE" w:rsidSect="001A1CAE">
      <w:pgSz w:w="11906" w:h="16838" w:code="9"/>
      <w:pgMar w:top="1440" w:right="1440" w:bottom="1440" w:left="1440" w:header="708" w:footer="708" w:gutter="0"/>
      <w:pgNumType w:start="1"/>
      <w:cols w:num="2" w:space="10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437165"/>
      <w:docPartObj>
        <w:docPartGallery w:val="Page Numbers (Bottom of Page)"/>
        <w:docPartUnique/>
      </w:docPartObj>
    </w:sdtPr>
    <w:sdtEndPr/>
    <w:sdtContent>
      <w:p w:rsidR="008C270C" w:rsidRDefault="001A1C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C245C8" w:rsidRDefault="001A1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437166"/>
      <w:docPartObj>
        <w:docPartGallery w:val="Page Numbers (Bottom of Page)"/>
        <w:docPartUnique/>
      </w:docPartObj>
    </w:sdtPr>
    <w:sdtEndPr/>
    <w:sdtContent>
      <w:p w:rsidR="008C270C" w:rsidRDefault="001A1C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245C8" w:rsidRDefault="001A1CA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5C8" w:rsidRDefault="001A1CAE">
    <w:pPr>
      <w:pStyle w:val="Header"/>
      <w:jc w:val="center"/>
    </w:pPr>
  </w:p>
  <w:p w:rsidR="00C245C8" w:rsidRDefault="001A1C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CC"/>
    <w:rsid w:val="001A1CAE"/>
    <w:rsid w:val="002928CC"/>
    <w:rsid w:val="003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89589"/>
  <w15:chartTrackingRefBased/>
  <w15:docId w15:val="{48CBEBD9-1503-4B94-9A1F-288034C2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8CC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8C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92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8C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8CC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8CC"/>
    <w:rPr>
      <w:rFonts w:ascii="Tahoma" w:hAnsi="Tahoma" w:cs="Tahoma"/>
      <w:sz w:val="16"/>
      <w:szCs w:val="16"/>
      <w:lang w:val="mt-MT"/>
    </w:rPr>
  </w:style>
  <w:style w:type="character" w:styleId="PlaceholderText">
    <w:name w:val="Placeholder Text"/>
    <w:basedOn w:val="DefaultParagraphFont"/>
    <w:uiPriority w:val="99"/>
    <w:semiHidden/>
    <w:rsid w:val="002928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4651</Words>
  <Characters>26512</Characters>
  <Application>Microsoft Office Word</Application>
  <DocSecurity>0</DocSecurity>
  <Lines>220</Lines>
  <Paragraphs>62</Paragraphs>
  <ScaleCrop>false</ScaleCrop>
  <Company>Government of Malta</Company>
  <LinksUpToDate>false</LinksUpToDate>
  <CharactersWithSpaces>31101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2020-12-21T18:53:00Z</dcterms:created>
  <dcterms:modified xsi:type="dcterms:W3CDTF">2020-12-21T19:02:00Z</dcterms:modified>
</cp:coreProperties>
</file>